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TRO TÀN LỊCH SỬ</w:t>
      </w:r>
    </w:p>
    <w:p w:rsidR="00000000" w:rsidDel="00000000" w:rsidP="00000000" w:rsidRDefault="00000000" w:rsidRPr="00000000" w14:paraId="00000002">
      <w:pPr>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4">
      <w:pPr>
        <w:pStyle w:val="Heading1"/>
        <w:keepNext w:val="0"/>
        <w:keepLines w:val="0"/>
        <w:spacing w:after="80" w:lineRule="auto"/>
        <w:rPr>
          <w:b w:val="1"/>
        </w:rPr>
      </w:pPr>
      <w:bookmarkStart w:colFirst="0" w:colLast="0" w:name="_5meaxf6rvu9y" w:id="0"/>
      <w:bookmarkEnd w:id="0"/>
      <w:r w:rsidDel="00000000" w:rsidR="00000000" w:rsidRPr="00000000">
        <w:rPr>
          <w:b w:val="1"/>
          <w:rtl w:val="0"/>
        </w:rPr>
        <w:t xml:space="preserve">Chương 1: Xuất Thân Đặc Biệt</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Dunkelsohn sinh ngày 02/10/2005, tại một bệnh viện quân y ở Berlin. Mẹ anh nói đùa rằng, anh cất tiếng khóc đầu đời vào đúng lúc tiếng còi báo động từ một cuộc diễn tập quốc phòng vang lên — một điềm báo, hay một sự trùng hợp lạnh lẽo chưa ai dám khẳng định. Nhưng ngay từ thuở nhỏ, Moritz đã khác biệt. Lặng lẽ, quan sát, ghi nhớ từng chi tiết trong môi trường xung quanh như một chiếc máy ảnh không cần lên phim.</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 luôn xuất hiện trong bộ trang phục đen theo phong cách châu Âu cổ điển — không phải vì sở thích, mà vì một sự kỷ luật mà ông nội đã truyền lại: “Kẻ mạnh không cần gây ấn tượng bằng màu sắc. Họ được ghi nhớ bằng sự im lặng.” Gương mặt Moritz trầm mặc như tượng đá, đôi mắt sẫm màu không phản chiếu cảm xúc, chỉ phản chiếu… thế giới.</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rPr>
      </w:pPr>
      <w:bookmarkStart w:colFirst="0" w:colLast="0" w:name="_u4l98w9x5vbk" w:id="1"/>
      <w:bookmarkEnd w:id="1"/>
      <w:r w:rsidDel="00000000" w:rsidR="00000000" w:rsidRPr="00000000">
        <w:rPr>
          <w:rFonts w:ascii="Times New Roman" w:cs="Times New Roman" w:eastAsia="Times New Roman" w:hAnsi="Times New Roman"/>
          <w:b w:val="1"/>
          <w:color w:val="000000"/>
          <w:rtl w:val="0"/>
        </w:rPr>
        <w:t xml:space="preserve">Dòng máu hòa quyện giữa hai nền văn minh</w:t>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Ông nội của cậu, Moritz là Friedrich Dunkelsohn — một hậu duệ của gia tộc Đức lâu đời, từng phục vụ trong quân đội Đức vào giai đoạn thế chiến thứ nhất. Nhưng thay vì theo đuổi quyền lực, ông chọn đi về phía Đông. Năm 1980, Friedrich đến Việt Nam với tính hiếu kỳ về đất nước bất khuất kiên cường với ý chí dân tộc trong chiến tranh kháng chiến chống Mỹ và chiến tranh biên giới Tây Nam trong công cuộc lật đổ chính quyền khát máu Khmer Đỏ tại Campuchia của Polpot mặc dù gặp nhiều khó khăn. Thay vì rút về sau thời gian đầu sau khi du lịch tại đây , ông ở lại 5 năm. 5 năm học tiếng Việt, sống với dân, vô tình có duyên và học võ Vovinam, nghiên cứu về triết học Phật giáo và lịch sử các cuộc kháng chiến.</w:t>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Ở đó, ông gặp bà nội của cậu, một người phụ nữ xinh đẹp nhưng có quá khứ ít ai dám nhắc đến. Sau này Moritz mới biết, bà nội anh từng là đặc vụ tình báo cấp cao của Mặt trận Dân tộc Giải phóng miền Nam Việt Nam, từng tham gia nhiều chiến dịch tuyệt mật thời kháng chiến chống Mỹ. Chính bà là người chia sẻ kinh nghiệm trong quá khứ cùng trang sử hào hùng và dạy anh những nền tảng và kỹ năng sinh tồn trong nghề của bà cần thiết để trở thành một đặc vụ tình báo bí ẩn, ít nổi bật và hòa mình hoàn toàn vào lòng của kẻ địch mà không một kẽ hở của sơ hở.</w:t>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Năm 1985, ông bà trở về Berlin — mang theo không chỉ ký ức chiến tranh, mà cả một hệ tư tưởng dung hòa Đông Tây: nguyên tắc của người Đức và chiều sâu của người Việt.</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rPr>
      </w:pPr>
      <w:bookmarkStart w:colFirst="0" w:colLast="0" w:name="_ypofxxpyk2gp" w:id="2"/>
      <w:bookmarkEnd w:id="2"/>
      <w:r w:rsidDel="00000000" w:rsidR="00000000" w:rsidRPr="00000000">
        <w:rPr>
          <w:rFonts w:ascii="Times New Roman" w:cs="Times New Roman" w:eastAsia="Times New Roman" w:hAnsi="Times New Roman"/>
          <w:b w:val="1"/>
          <w:color w:val="000000"/>
          <w:rtl w:val="0"/>
        </w:rPr>
        <w:t xml:space="preserve">Tuổi thơ của một bóng tối hình thành</w:t>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khi biết đi, Moritz đã sống giữa hai thế giới: bên ngoài là một Berlin hiện đại, khô khan và kỷ luật; bên trong là một gia đình đầy ẩn ức và huyền thoại. Mỗi tối, thay vì đọc truyện cổ tích, ông nội kể cho anh nghe về lịch sử nước Đức từ thời Cộng hòa Weimar đến thời hậu Thế chiến, và cách mà những lý tưởng đẹp đẽ có thể bị bóp méo bởi những bàn tay đen tối.</w:t>
      </w:r>
    </w:p>
    <w:p w:rsidR="00000000" w:rsidDel="00000000" w:rsidP="00000000" w:rsidRDefault="00000000" w:rsidRPr="00000000" w14:paraId="0000000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Bà nội thì kể bằng giọng thì thầm về những người đồng đội đã không bao giờ trở về, về cách thoát khỏi tra tấn bằng nghệ thuật đánh lừa cảm xúc, và về một điều tối quan trọng: “Không được yêu lý tưởng đến mức mù quáng. Kẻ yêu lý tưởng mù quáng thường là người đầu tiên phản bội nó.”</w:t>
      </w:r>
    </w:p>
    <w:p w:rsidR="00000000" w:rsidDel="00000000" w:rsidP="00000000" w:rsidRDefault="00000000" w:rsidRPr="00000000" w14:paraId="0000000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năm 6 tuổi, Moritz bắt đầu được huấn luyện võ thuật Vovinam. Không có giải đấu, không có huân chương. Chỉ có sàn nhà gỗ và mồ hôi. Những đòn đá, cú chém bằng song dao gọn gàng, kỹ thuật đòn chân cự khó của vovinam, vô hiệu hóa đối thủ trong 3 giây — tất cả đều được dạy không phải để thể hiện, mà để bảo vệ. “Chính nghĩa không nằm trong lời nói. Nó nằm trong hành động sau cùng.” — ông nội nói.</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rPr>
      </w:pPr>
      <w:bookmarkStart w:colFirst="0" w:colLast="0" w:name="_57vu0l5ze9md" w:id="3"/>
      <w:bookmarkEnd w:id="3"/>
      <w:r w:rsidDel="00000000" w:rsidR="00000000" w:rsidRPr="00000000">
        <w:rPr>
          <w:rFonts w:ascii="Times New Roman" w:cs="Times New Roman" w:eastAsia="Times New Roman" w:hAnsi="Times New Roman"/>
          <w:b w:val="1"/>
          <w:color w:val="000000"/>
          <w:rtl w:val="0"/>
        </w:rPr>
        <w:t xml:space="preserve">Con đường vào bóng tối hợp pháp</w:t>
      </w:r>
    </w:p>
    <w:p w:rsidR="00000000" w:rsidDel="00000000" w:rsidP="00000000" w:rsidRDefault="00000000" w:rsidRPr="00000000" w14:paraId="0000001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Năm 18 tuổi, Moritz trúng tuyển vào một trong những trường đại học quân sự danh giá nhất nước Đức. Thành tích học tập của anh gần như hoàn hảo, nhưng điều khiến các giám khảo ấn tượng là bài tiểu luận mô tả “vai trò của ký ức trong việc định hình an ninh quốc gia”.</w:t>
      </w:r>
    </w:p>
    <w:p w:rsidR="00000000" w:rsidDel="00000000" w:rsidP="00000000" w:rsidRDefault="00000000" w:rsidRPr="00000000" w14:paraId="0000001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ba năm học, Moritz không chơi với ai, cũng không bị ai ghét. Anh luôn đạt điểm cao nhất, nhưng không bao giờ lên tiếng. Khi cần thiết, anh trả lời. Khi không cần, anh biến mất.</w:t>
      </w:r>
    </w:p>
    <w:p w:rsidR="00000000" w:rsidDel="00000000" w:rsidP="00000000" w:rsidRDefault="00000000" w:rsidRPr="00000000" w14:paraId="0000001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Năm cuối, một cuộc sát hạch bí mật đã thay đổi cuộc đời anh. Một “bài kiểm tra đạo đức” ngầm — trong đó các học viên bị đưa vào tình huống mô phỏng: phản bội tổ quốc để cứu người thân, hay giữ bí mật để bảo vệ tổ chức. Moritz không chọn cái nào. Anh tìm cách vượt qua cả hai. Giám khảo im lặng — rồi đưa hồ sơ của anh chuyển sang đơn vị đào tạo đặc biệt: lực lượng tình báo chiến lược.</w:t>
      </w:r>
    </w:p>
    <w:p w:rsidR="00000000" w:rsidDel="00000000" w:rsidP="00000000" w:rsidRDefault="00000000" w:rsidRPr="00000000" w14:paraId="0000001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đó, anh chính thức bước vào bóng tối. Không danh hiệu, không vinh quang. Chỉ có một chuỗi dài nhiệm vụ với cấp độ bảo mật tuyệt đối. Và một mục tiêu duy nhất: “Truy vết những điều không ai dám tin rằng có thật.”</w:t>
      </w:r>
    </w:p>
    <w:p w:rsidR="00000000" w:rsidDel="00000000" w:rsidP="00000000" w:rsidRDefault="00000000" w:rsidRPr="00000000" w14:paraId="00000014">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pStyle w:val="Heading1"/>
        <w:keepNext w:val="0"/>
        <w:keepLines w:val="0"/>
        <w:spacing w:before="280" w:lineRule="auto"/>
        <w:rPr>
          <w:b w:val="1"/>
        </w:rPr>
      </w:pPr>
      <w:bookmarkStart w:colFirst="0" w:colLast="0" w:name="_tiijeubhhbm3" w:id="4"/>
      <w:bookmarkEnd w:id="4"/>
      <w:r w:rsidDel="00000000" w:rsidR="00000000" w:rsidRPr="00000000">
        <w:rPr>
          <w:b w:val="1"/>
          <w:rtl w:val="0"/>
        </w:rPr>
        <w:t xml:space="preserve">Chương 2: Bí ẩn “vết nhơ” trong đống tro tàn lịch sử</w:t>
      </w:r>
    </w:p>
    <w:p w:rsidR="00000000" w:rsidDel="00000000" w:rsidP="00000000" w:rsidRDefault="00000000" w:rsidRPr="00000000" w14:paraId="0000001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Mùa xuân năm 2026, một cơn mưa nhẹ rơi xuống thành phố cảng Hamburg như thể đang rửa trôi bụi bặm lịch sử. Trong một tòa nhà cổ nằm ẩn mình sau những rặng cây sồi già, một buổi hội thảo lịch sử được tổ chức bởi một tổ chức dân sự mới thành lập mang tên </w:t>
      </w:r>
      <w:r w:rsidDel="00000000" w:rsidR="00000000" w:rsidRPr="00000000">
        <w:rPr>
          <w:rFonts w:ascii="Times New Roman" w:cs="Times New Roman" w:eastAsia="Times New Roman" w:hAnsi="Times New Roman"/>
          <w:i w:val="1"/>
          <w:sz w:val="32"/>
          <w:szCs w:val="32"/>
          <w:rtl w:val="0"/>
        </w:rPr>
        <w:t xml:space="preserve">Vergangenheitsrekonstruktion</w:t>
      </w:r>
      <w:r w:rsidDel="00000000" w:rsidR="00000000" w:rsidRPr="00000000">
        <w:rPr>
          <w:rFonts w:ascii="Times New Roman" w:cs="Times New Roman" w:eastAsia="Times New Roman" w:hAnsi="Times New Roman"/>
          <w:sz w:val="32"/>
          <w:szCs w:val="32"/>
          <w:rtl w:val="0"/>
        </w:rPr>
        <w:t xml:space="preserve"> – tạm dịch là </w:t>
      </w:r>
      <w:r w:rsidDel="00000000" w:rsidR="00000000" w:rsidRPr="00000000">
        <w:rPr>
          <w:rFonts w:ascii="Times New Roman" w:cs="Times New Roman" w:eastAsia="Times New Roman" w:hAnsi="Times New Roman"/>
          <w:b w:val="1"/>
          <w:sz w:val="32"/>
          <w:szCs w:val="32"/>
          <w:rtl w:val="0"/>
        </w:rPr>
        <w:t xml:space="preserve">“Phục Dựng Quá Khứ”</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Dunkelsohn, khi ấy vừa được điều động từ Berlin đến, bước vào khán phòng với tư cách một sinh viên sau đại học nghiên cứu lịch sử quân sự. Đó chỉ là vỏ bọc. Thực chất, anh đang làm nhiệm vụ hỗ trợ đơn vị phản gián BfV giám sát tổ chức này – một tổ chức có lý tưởng tuyên bố là “khoa học và trung lập”, nhưng lại đang gây tranh cãi ngầm trong cộng đồng trí thức.</w:t>
      </w:r>
    </w:p>
    <w:p w:rsidR="00000000" w:rsidDel="00000000" w:rsidP="00000000" w:rsidRDefault="00000000" w:rsidRPr="00000000" w14:paraId="0000001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Tuyên ngôn của </w:t>
      </w:r>
      <w:r w:rsidDel="00000000" w:rsidR="00000000" w:rsidRPr="00000000">
        <w:rPr>
          <w:rFonts w:ascii="Times New Roman" w:cs="Times New Roman" w:eastAsia="Times New Roman" w:hAnsi="Times New Roman"/>
          <w:i w:val="1"/>
          <w:sz w:val="32"/>
          <w:szCs w:val="32"/>
          <w:rtl w:val="0"/>
        </w:rPr>
        <w:t xml:space="preserve">Vergangenheitsrekonstruktion</w:t>
      </w:r>
      <w:r w:rsidDel="00000000" w:rsidR="00000000" w:rsidRPr="00000000">
        <w:rPr>
          <w:rFonts w:ascii="Times New Roman" w:cs="Times New Roman" w:eastAsia="Times New Roman" w:hAnsi="Times New Roman"/>
          <w:sz w:val="32"/>
          <w:szCs w:val="32"/>
          <w:rtl w:val="0"/>
        </w:rPr>
        <w:t xml:space="preserve"> là:</w:t>
      </w:r>
    </w:p>
    <w:p w:rsidR="00000000" w:rsidDel="00000000" w:rsidP="00000000" w:rsidRDefault="00000000" w:rsidRPr="00000000" w14:paraId="0000001D">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“Lịch sử không nên bị ép buộc phải ca ngợi hay phê phán. Nó chỉ nên được trình bày như chính nó đã xảy ra – dù đau đớn hay vinh quang.”</w:t>
      </w:r>
    </w:p>
    <w:p w:rsidR="00000000" w:rsidDel="00000000" w:rsidP="00000000" w:rsidRDefault="00000000" w:rsidRPr="00000000" w14:paraId="0000001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câu nói nghe có vẻ công bằng, nhưng lại không hề vô hại. Moritz nhận ra điều đó ngay từ buổi hội thảo đầu tiên. Không có từ ngữ kích động. Không một dấu hiệu cực đoan. Mọi bài thuyết trình đều được chuẩn bị chỉn chu, lập luận sắc sảo, trích dẫn đúng chuẩn học thuật. Thậm chí, những người tham gia còn là những trí thức có tiếng – học giả, tiến sĩ, thậm chí cả cựu giảng viên đại học.</w:t>
      </w:r>
    </w:p>
    <w:p w:rsidR="00000000" w:rsidDel="00000000" w:rsidP="00000000" w:rsidRDefault="00000000" w:rsidRPr="00000000" w14:paraId="0000001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Nhưng chính sự </w:t>
      </w:r>
      <w:r w:rsidDel="00000000" w:rsidR="00000000" w:rsidRPr="00000000">
        <w:rPr>
          <w:rFonts w:ascii="Times New Roman" w:cs="Times New Roman" w:eastAsia="Times New Roman" w:hAnsi="Times New Roman"/>
          <w:i w:val="1"/>
          <w:sz w:val="32"/>
          <w:szCs w:val="32"/>
          <w:rtl w:val="0"/>
        </w:rPr>
        <w:t xml:space="preserve">hoàn hảo không tì vết</w:t>
      </w:r>
      <w:r w:rsidDel="00000000" w:rsidR="00000000" w:rsidRPr="00000000">
        <w:rPr>
          <w:rFonts w:ascii="Times New Roman" w:cs="Times New Roman" w:eastAsia="Times New Roman" w:hAnsi="Times New Roman"/>
          <w:sz w:val="32"/>
          <w:szCs w:val="32"/>
          <w:rtl w:val="0"/>
        </w:rPr>
        <w:t xml:space="preserve"> đó mới là điều khiến Moritz cảnh giác.</w:t>
        <w:br w:type="textWrapping"/>
        <w:t xml:space="preserve"> Bởi vì lịch sử, theo anh hiểu, luôn có những mảng tối cần được chỉ rõ, không thể bị tẩy trắng bằng các trò chơi ngôn ngữ.</w:t>
      </w:r>
    </w:p>
    <w:p w:rsidR="00000000" w:rsidDel="00000000" w:rsidP="00000000" w:rsidRDefault="00000000" w:rsidRPr="00000000" w14:paraId="00000020">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một tuần trà trộn, Moritz ghi lại các hành vi:</w:t>
      </w:r>
    </w:p>
    <w:p w:rsidR="00000000" w:rsidDel="00000000" w:rsidP="00000000" w:rsidRDefault="00000000" w:rsidRPr="00000000" w14:paraId="00000022">
      <w:pPr>
        <w:numPr>
          <w:ilvl w:val="0"/>
          <w:numId w:val="1"/>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nhóm “trẻ” luôn đi cùng nhau, ăn mặc giống nhau, không bao giờ đặt câu hỏi mà chỉ gật đầu.</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tài liệu phát tay không đề tên tác giả, không ghi nguồn – nhưng lại được đóng dấu </w:t>
      </w:r>
      <w:r w:rsidDel="00000000" w:rsidR="00000000" w:rsidRPr="00000000">
        <w:rPr>
          <w:rFonts w:ascii="Times New Roman" w:cs="Times New Roman" w:eastAsia="Times New Roman" w:hAnsi="Times New Roman"/>
          <w:i w:val="1"/>
          <w:sz w:val="32"/>
          <w:szCs w:val="32"/>
          <w:rtl w:val="0"/>
        </w:rPr>
        <w:t xml:space="preserve">phê duyệt nội bộ</w:t>
      </w:r>
      <w:r w:rsidDel="00000000" w:rsidR="00000000" w:rsidRPr="00000000">
        <w:rPr>
          <w:rFonts w:ascii="Times New Roman" w:cs="Times New Roman" w:eastAsia="Times New Roman" w:hAnsi="Times New Roman"/>
          <w:sz w:val="32"/>
          <w:szCs w:val="32"/>
          <w:rtl w:val="0"/>
        </w:rPr>
        <w:t xml:space="preserve">.</w:t>
        <w:br w:type="textWrapping"/>
      </w:r>
    </w:p>
    <w:p w:rsidR="00000000" w:rsidDel="00000000" w:rsidP="00000000" w:rsidRDefault="00000000" w:rsidRPr="00000000" w14:paraId="00000024">
      <w:pPr>
        <w:numPr>
          <w:ilvl w:val="0"/>
          <w:numId w:val="1"/>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người phụ nữ lớn tuổi với ánh mắt cảnh giác – cứ mỗi khi có người nhắc đến từ “Holocaust”, bà ta lại nhìn quanh như dò xét xem ai đang nghe.</w:t>
        <w:br w:type="textWrapping"/>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gửi báo cáo về Berlin. Câu trả lời từ cấp trên là:</w:t>
      </w:r>
    </w:p>
    <w:p w:rsidR="00000000" w:rsidDel="00000000" w:rsidP="00000000" w:rsidRDefault="00000000" w:rsidRPr="00000000" w14:paraId="00000026">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“Tiếp tục quan sát. Chưa có gì để hành động.”</w:t>
      </w:r>
    </w:p>
    <w:p w:rsidR="00000000" w:rsidDel="00000000" w:rsidP="00000000" w:rsidRDefault="00000000" w:rsidRPr="00000000" w14:paraId="0000002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câu trả lời khiến anh bất an hơn là yên tâm.</w:t>
      </w:r>
    </w:p>
    <w:p w:rsidR="00000000" w:rsidDel="00000000" w:rsidP="00000000" w:rsidRDefault="00000000" w:rsidRPr="00000000" w14:paraId="0000002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tối sau hội thảo, Moritz cố tình bắt chuyện với một diễn giả người Áo. Trong cuộc trò chuyện, anh nhắc đến sự kiện thảm sát Lidice – một trong những tội ác kinh hoàng của Đức Quốc xã. Diễn giả đó không phản đối, nhưng lại cười nhạt và nói:</w:t>
      </w:r>
    </w:p>
    <w:p w:rsidR="00000000" w:rsidDel="00000000" w:rsidP="00000000" w:rsidRDefault="00000000" w:rsidRPr="00000000" w14:paraId="00000029">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“Lịch sử cũng như địa chất học. Chỉ cần một trận động đất – mọi tầng lớp ký ức sẽ bị đảo lộn. Ai dám chắc những gì chúng ta biết hôm nay là sự thật tuyệt đối?”</w:t>
      </w:r>
    </w:p>
    <w:p w:rsidR="00000000" w:rsidDel="00000000" w:rsidP="00000000" w:rsidRDefault="00000000" w:rsidRPr="00000000" w14:paraId="0000002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nói đó khiến Moritz rùng mình. Không phải vì nội dung, mà vì </w:t>
      </w:r>
      <w:r w:rsidDel="00000000" w:rsidR="00000000" w:rsidRPr="00000000">
        <w:rPr>
          <w:rFonts w:ascii="Times New Roman" w:cs="Times New Roman" w:eastAsia="Times New Roman" w:hAnsi="Times New Roman"/>
          <w:i w:val="1"/>
          <w:sz w:val="32"/>
          <w:szCs w:val="32"/>
          <w:rtl w:val="0"/>
        </w:rPr>
        <w:t xml:space="preserve">mục đích</w:t>
      </w:r>
      <w:r w:rsidDel="00000000" w:rsidR="00000000" w:rsidRPr="00000000">
        <w:rPr>
          <w:rFonts w:ascii="Times New Roman" w:cs="Times New Roman" w:eastAsia="Times New Roman" w:hAnsi="Times New Roman"/>
          <w:sz w:val="32"/>
          <w:szCs w:val="32"/>
          <w:rtl w:val="0"/>
        </w:rPr>
        <w:t xml:space="preserve"> nó muốn truyền tải.</w:t>
      </w:r>
    </w:p>
    <w:p w:rsidR="00000000" w:rsidDel="00000000" w:rsidP="00000000" w:rsidRDefault="00000000" w:rsidRPr="00000000" w14:paraId="0000002B">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Trở về phòng tạm trú đêm hôm đó, Moritz ghi lại nhật ký tình báo với một dòng cuối đặc biệt:</w:t>
      </w:r>
    </w:p>
    <w:p w:rsidR="00000000" w:rsidDel="00000000" w:rsidP="00000000" w:rsidRDefault="00000000" w:rsidRPr="00000000" w14:paraId="0000002D">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“Tôi không thể bắt lỗi bất kỳ ai. Không có gì sai. Nhưng điều đó mới chính là vấn đề. Một bóng tối có tổ chức đang vận hành dưới vỏ bọc ánh sáng tuyệt đối.”</w:t>
      </w:r>
    </w:p>
    <w:p w:rsidR="00000000" w:rsidDel="00000000" w:rsidP="00000000" w:rsidRDefault="00000000" w:rsidRPr="00000000" w14:paraId="0000002E">
      <w:pPr>
        <w:spacing w:after="240" w:before="240" w:lineRule="auto"/>
        <w:ind w:left="0" w:right="60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km91a4x2vb6l" w:id="5"/>
      <w:bookmarkEnd w:id="5"/>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obscabo5hha5" w:id="6"/>
      <w:bookmarkEnd w:id="6"/>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bx1woik9q5mm" w:id="7"/>
      <w:bookmarkEnd w:id="7"/>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o48rrghhlxi0" w:id="8"/>
      <w:bookmarkEnd w:id="8"/>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mr19cmllpagh" w:id="9"/>
      <w:bookmarkEnd w:id="9"/>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k3kht5qmjvdz" w:id="10"/>
      <w:bookmarkEnd w:id="10"/>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139uq6rolbg9" w:id="11"/>
      <w:bookmarkEnd w:id="11"/>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9hvt5u4p9y5" w:id="12"/>
      <w:bookmarkEnd w:id="12"/>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vmyona6amyfi" w:id="13"/>
      <w:bookmarkEnd w:id="13"/>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gsbuc68dksqf" w:id="14"/>
      <w:bookmarkEnd w:id="14"/>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mrexvr9q1wpy" w:id="15"/>
      <w:bookmarkEnd w:id="15"/>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ind w:right="600"/>
        <w:rPr>
          <w:rFonts w:ascii="Times New Roman" w:cs="Times New Roman" w:eastAsia="Times New Roman" w:hAnsi="Times New Roman"/>
          <w:b w:val="1"/>
          <w:sz w:val="36"/>
          <w:szCs w:val="36"/>
        </w:rPr>
      </w:pPr>
      <w:bookmarkStart w:colFirst="0" w:colLast="0" w:name="_w1lovhj400w4" w:id="16"/>
      <w:bookmarkEnd w:id="16"/>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ind w:right="600"/>
        <w:rPr>
          <w:rFonts w:ascii="Times New Roman" w:cs="Times New Roman" w:eastAsia="Times New Roman" w:hAnsi="Times New Roman"/>
          <w:b w:val="1"/>
          <w:sz w:val="48"/>
          <w:szCs w:val="48"/>
        </w:rPr>
      </w:pPr>
      <w:bookmarkStart w:colFirst="0" w:colLast="0" w:name="_bvy13xbxzbgy" w:id="17"/>
      <w:bookmarkEnd w:id="17"/>
      <w:r w:rsidDel="00000000" w:rsidR="00000000" w:rsidRPr="00000000">
        <w:rPr>
          <w:rFonts w:ascii="Times New Roman" w:cs="Times New Roman" w:eastAsia="Times New Roman" w:hAnsi="Times New Roman"/>
          <w:b w:val="1"/>
          <w:sz w:val="48"/>
          <w:szCs w:val="48"/>
          <w:rtl w:val="0"/>
        </w:rPr>
        <w:t xml:space="preserve">Chương 3: Vỏ bọc hoàn hảo</w:t>
      </w:r>
    </w:p>
    <w:p w:rsidR="00000000" w:rsidDel="00000000" w:rsidP="00000000" w:rsidRDefault="00000000" w:rsidRPr="00000000" w14:paraId="0000003C">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 tuần. Hai mươi mốt ngày. Hơn năm trăm giờ quan sát, phân tích, chờ đợi và cài cắm. Kết quả? Vẫn là con số 0. Và chính điều đó mới thực sự khiến Moritz Dunkelsohn thấy bất an.</w:t>
      </w:r>
    </w:p>
    <w:p w:rsidR="00000000" w:rsidDel="00000000" w:rsidP="00000000" w:rsidRDefault="00000000" w:rsidRPr="00000000" w14:paraId="0000003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 đã xâm nhập </w:t>
      </w:r>
      <w:r w:rsidDel="00000000" w:rsidR="00000000" w:rsidRPr="00000000">
        <w:rPr>
          <w:rFonts w:ascii="Times New Roman" w:cs="Times New Roman" w:eastAsia="Times New Roman" w:hAnsi="Times New Roman"/>
          <w:i w:val="1"/>
          <w:sz w:val="32"/>
          <w:szCs w:val="32"/>
          <w:rtl w:val="0"/>
        </w:rPr>
        <w:t xml:space="preserve">Vergangenheitsrekonstruktion</w:t>
      </w:r>
      <w:r w:rsidDel="00000000" w:rsidR="00000000" w:rsidRPr="00000000">
        <w:rPr>
          <w:rFonts w:ascii="Times New Roman" w:cs="Times New Roman" w:eastAsia="Times New Roman" w:hAnsi="Times New Roman"/>
          <w:sz w:val="32"/>
          <w:szCs w:val="32"/>
          <w:rtl w:val="0"/>
        </w:rPr>
        <w:t xml:space="preserve"> dưới vỏ bọc một nghiên cứu sinh lịch sử quân sự từ Berlin. Với lý lịch do BfV dàn dựng kỹ lưỡng, Moritz dễ dàng được tổ chức mời tham dự một chuỗi hội thảo mang chủ đề “Khôi phục ký ức lịch sử Đức hậu Thế chiến”. Tại đó, anh ghi chép, nghe, quan sát, và phân tích… từng chi tiết nhỏ nhất.</w:t>
      </w:r>
    </w:p>
    <w:p w:rsidR="00000000" w:rsidDel="00000000" w:rsidP="00000000" w:rsidRDefault="00000000" w:rsidRPr="00000000" w14:paraId="0000003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Nhưng những gì Moritz thu được là một bức tranh… quá sạch sẽ.</w:t>
      </w:r>
    </w:p>
    <w:p w:rsidR="00000000" w:rsidDel="00000000" w:rsidP="00000000" w:rsidRDefault="00000000" w:rsidRPr="00000000" w14:paraId="00000040">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bài diễn thuyết luôn tuân thủ đúng ngôn ngữ học thuật trung lập. Không một dấu hiệu cực đoan. Không một biểu tượng liên quan đến phát xít cũ, không có tiếng vỗ tay nào vượt giới hạn. Ngay cả khi nhắc đến Wehrmacht hay Waffen-SS, mọi luận điểm đều dựa trên tài liệu lưu trữ và hướng tới “khôi phục toàn diện sự thật, không thiên kiến”.</w:t>
      </w:r>
    </w:p>
    <w:p w:rsidR="00000000" w:rsidDel="00000000" w:rsidP="00000000" w:rsidRDefault="00000000" w:rsidRPr="00000000" w14:paraId="0000004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một lần báo cáo về, viên chỉ huy phản gián cấp trung từng hỏi:</w:t>
      </w:r>
    </w:p>
    <w:p w:rsidR="00000000" w:rsidDel="00000000" w:rsidP="00000000" w:rsidRDefault="00000000" w:rsidRPr="00000000" w14:paraId="00000043">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“Anh có chắc không bỏ sót điều gì?”</w:t>
      </w:r>
    </w:p>
    <w:p w:rsidR="00000000" w:rsidDel="00000000" w:rsidP="00000000" w:rsidRDefault="00000000" w:rsidRPr="00000000" w14:paraId="00000044">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“Tôi không bỏ sót gì cả… Nhưng chính vì thế tôi mới lo. Cảm giác như đang nhìn vào một con thú săn mồi đã biết cách đi bằng hai chân và đội lốt học giả.”</w:t>
      </w:r>
    </w:p>
    <w:p w:rsidR="00000000" w:rsidDel="00000000" w:rsidP="00000000" w:rsidRDefault="00000000" w:rsidRPr="00000000" w14:paraId="00000045">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những ánh mắt trong các buổi trà đàm đến cách đặt câu hỏi trong phần thảo luận, mọi hành vi đều lịch thiệp, cân nhắc – như thể từng người tham dự đều đã được huấn luyện trước về cách trả lời phỏng vấn báo chí và cách trung hòa cảm xúc.</w:t>
      </w:r>
    </w:p>
    <w:p w:rsidR="00000000" w:rsidDel="00000000" w:rsidP="00000000" w:rsidRDefault="00000000" w:rsidRPr="00000000" w14:paraId="0000004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thử gài những cái bẫy nhỏ – những câu hỏi “vô tình” mang sắc thái nhạy cảm, kiểu:</w:t>
      </w:r>
    </w:p>
    <w:p w:rsidR="00000000" w:rsidDel="00000000" w:rsidP="00000000" w:rsidRDefault="00000000" w:rsidRPr="00000000" w14:paraId="00000048">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“Liệu chúng ta có nên nhìn nhận một số chiến thuật quân sự của phát xít Đức như những di sản quân sự trung lập không?”</w:t>
      </w:r>
    </w:p>
    <w:p w:rsidR="00000000" w:rsidDel="00000000" w:rsidP="00000000" w:rsidRDefault="00000000" w:rsidRPr="00000000" w14:paraId="0000004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Những người đối thoại không phản ứng như những kẻ cực đoan ngây thơ. Họ cười nhẹ, hoặc chuyển chủ đề, hoặc viện dẫn đến các học giả quốc tế. Thậm chí có người nhún vai:</w:t>
      </w:r>
    </w:p>
    <w:p w:rsidR="00000000" w:rsidDel="00000000" w:rsidP="00000000" w:rsidRDefault="00000000" w:rsidRPr="00000000" w14:paraId="0000004A">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“Lịch sử cần được tái định nghĩa bằng ngôn ngữ của hiện tại. Mọi thứ khác đều là cảm xúc.”</w:t>
      </w:r>
    </w:p>
    <w:p w:rsidR="00000000" w:rsidDel="00000000" w:rsidP="00000000" w:rsidRDefault="00000000" w:rsidRPr="00000000" w14:paraId="0000004B">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gọi đây là </w:t>
      </w:r>
      <w:r w:rsidDel="00000000" w:rsidR="00000000" w:rsidRPr="00000000">
        <w:rPr>
          <w:rFonts w:ascii="Times New Roman" w:cs="Times New Roman" w:eastAsia="Times New Roman" w:hAnsi="Times New Roman"/>
          <w:b w:val="1"/>
          <w:sz w:val="32"/>
          <w:szCs w:val="32"/>
          <w:rtl w:val="0"/>
        </w:rPr>
        <w:t xml:space="preserve">“chiến thuật phản-sai lệch”</w:t>
      </w:r>
      <w:r w:rsidDel="00000000" w:rsidR="00000000" w:rsidRPr="00000000">
        <w:rPr>
          <w:rFonts w:ascii="Times New Roman" w:cs="Times New Roman" w:eastAsia="Times New Roman" w:hAnsi="Times New Roman"/>
          <w:sz w:val="32"/>
          <w:szCs w:val="32"/>
          <w:rtl w:val="0"/>
        </w:rPr>
        <w:t xml:space="preserve"> – một kiểu ngụy trang hoàn hảo, trong đó người ta </w:t>
      </w:r>
      <w:r w:rsidDel="00000000" w:rsidR="00000000" w:rsidRPr="00000000">
        <w:rPr>
          <w:rFonts w:ascii="Times New Roman" w:cs="Times New Roman" w:eastAsia="Times New Roman" w:hAnsi="Times New Roman"/>
          <w:i w:val="1"/>
          <w:sz w:val="32"/>
          <w:szCs w:val="32"/>
          <w:rtl w:val="0"/>
        </w:rPr>
        <w:t xml:space="preserve">không nói điều cấm kỵ</w:t>
      </w:r>
      <w:r w:rsidDel="00000000" w:rsidR="00000000" w:rsidRPr="00000000">
        <w:rPr>
          <w:rFonts w:ascii="Times New Roman" w:cs="Times New Roman" w:eastAsia="Times New Roman" w:hAnsi="Times New Roman"/>
          <w:sz w:val="32"/>
          <w:szCs w:val="32"/>
          <w:rtl w:val="0"/>
        </w:rPr>
        <w:t xml:space="preserve">, nhưng lại dẫn dắt người khác </w:t>
      </w:r>
      <w:r w:rsidDel="00000000" w:rsidR="00000000" w:rsidRPr="00000000">
        <w:rPr>
          <w:rFonts w:ascii="Times New Roman" w:cs="Times New Roman" w:eastAsia="Times New Roman" w:hAnsi="Times New Roman"/>
          <w:i w:val="1"/>
          <w:sz w:val="32"/>
          <w:szCs w:val="32"/>
          <w:rtl w:val="0"/>
        </w:rPr>
        <w:t xml:space="preserve">tự hoài nghi các giới hạn đạo đức</w:t>
      </w:r>
      <w:r w:rsidDel="00000000" w:rsidR="00000000" w:rsidRPr="00000000">
        <w:rPr>
          <w:rFonts w:ascii="Times New Roman" w:cs="Times New Roman" w:eastAsia="Times New Roman" w:hAnsi="Times New Roman"/>
          <w:sz w:val="32"/>
          <w:szCs w:val="32"/>
          <w:rtl w:val="0"/>
        </w:rPr>
        <w:t xml:space="preserve">. Thay vì “phục hồi chủ nghĩa phát xít”, họ khiến người ta nghĩ rằng cái gọi là “phát xít” cũng chỉ là một nhãn dán bị chính trị hóa bởi bên chiến thắng.</w:t>
      </w:r>
    </w:p>
    <w:p w:rsidR="00000000" w:rsidDel="00000000" w:rsidP="00000000" w:rsidRDefault="00000000" w:rsidRPr="00000000" w14:paraId="0000004D">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đêm ở khu trọ Eimsbüttel, Moritz ngồi xem lại đoạn ghi hình buổi hội thảo ngày thứ Bảy. Ánh đèn màn hình phản chiếu lên gương mặt nghiêm nghị, đôi mắt anh dừng lại ở khung hình một nhóm người đứng trao đổi. Không có gì đáng ngờ – nếu không để ý đến… bản in mà một người cầm trên tay.</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Dòng chữ nhỏ dưới chân trang:</w:t>
        <w:br w:type="textWrapping"/>
        <w:t xml:space="preserve"> </w:t>
      </w:r>
      <w:r w:rsidDel="00000000" w:rsidR="00000000" w:rsidRPr="00000000">
        <w:rPr>
          <w:rFonts w:ascii="Times New Roman" w:cs="Times New Roman" w:eastAsia="Times New Roman" w:hAnsi="Times New Roman"/>
          <w:b w:val="1"/>
          <w:sz w:val="32"/>
          <w:szCs w:val="32"/>
          <w:rtl w:val="0"/>
        </w:rPr>
        <w:t xml:space="preserve">“Nội dung kiểm thử – Không lưu hành công khai.”</w:t>
      </w:r>
    </w:p>
    <w:p w:rsidR="00000000" w:rsidDel="00000000" w:rsidP="00000000" w:rsidRDefault="00000000" w:rsidRPr="00000000" w14:paraId="0000005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Ngay hôm sau, Moritz cố tình hỏi mượn bản tài liệu đó. Đáp lại là cái nhún vai và nụ cười nhẹ:</w:t>
      </w:r>
    </w:p>
    <w:p w:rsidR="00000000" w:rsidDel="00000000" w:rsidP="00000000" w:rsidRDefault="00000000" w:rsidRPr="00000000" w14:paraId="00000051">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“Chắc anh nhầm. Ở đây chỉ có một bản tài liệu chung thôi mà.”</w:t>
      </w:r>
    </w:p>
    <w:p w:rsidR="00000000" w:rsidDel="00000000" w:rsidP="00000000" w:rsidRDefault="00000000" w:rsidRPr="00000000" w14:paraId="00000052">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Tối hôm đó, Moritz viết trong nhật ký:</w:t>
      </w:r>
    </w:p>
    <w:p w:rsidR="00000000" w:rsidDel="00000000" w:rsidP="00000000" w:rsidRDefault="00000000" w:rsidRPr="00000000" w14:paraId="00000054">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phải chúng vô hại. Chúng đã học được cách </w:t>
      </w:r>
      <w:r w:rsidDel="00000000" w:rsidR="00000000" w:rsidRPr="00000000">
        <w:rPr>
          <w:rFonts w:ascii="Times New Roman" w:cs="Times New Roman" w:eastAsia="Times New Roman" w:hAnsi="Times New Roman"/>
          <w:i w:val="1"/>
          <w:sz w:val="32"/>
          <w:szCs w:val="32"/>
          <w:rtl w:val="0"/>
        </w:rPr>
        <w:t xml:space="preserve">tồn tại hợp pháp</w:t>
      </w:r>
      <w:r w:rsidDel="00000000" w:rsidR="00000000" w:rsidRPr="00000000">
        <w:rPr>
          <w:rFonts w:ascii="Times New Roman" w:cs="Times New Roman" w:eastAsia="Times New Roman" w:hAnsi="Times New Roman"/>
          <w:sz w:val="32"/>
          <w:szCs w:val="32"/>
          <w:rtl w:val="0"/>
        </w:rPr>
        <w:t xml:space="preserve">. Cái đáng sợ là chúng biết đâu là ranh giới luật pháp, và biết cách làm mờ mọi thứ trước khi chạm đến nó.”</w:t>
      </w:r>
    </w:p>
    <w:p w:rsidR="00000000" w:rsidDel="00000000" w:rsidP="00000000" w:rsidRDefault="00000000" w:rsidRPr="00000000" w14:paraId="0000005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 anh bắt đầu thấy những gương mặt lặp lại: một nhóm người không bao giờ phát biểu, nhưng luôn có mặt trong mọi buổi họp, luôn tránh xa ống kính, và tuyệt nhiên không hề có hồ sơ công khai trên trang web của tổ chức.</w:t>
      </w:r>
    </w:p>
    <w:p w:rsidR="00000000" w:rsidDel="00000000" w:rsidP="00000000" w:rsidRDefault="00000000" w:rsidRPr="00000000" w14:paraId="00000056">
      <w:pPr>
        <w:spacing w:after="240" w:before="240" w:lineRule="auto"/>
        <w:ind w:right="60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ghi lại một chi tiết cuối cùng:</w:t>
      </w:r>
    </w:p>
    <w:p w:rsidR="00000000" w:rsidDel="00000000" w:rsidP="00000000" w:rsidRDefault="00000000" w:rsidRPr="00000000" w14:paraId="00000058">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“Mỗi lần nói đến cụm từ ‘ý chí dân tộc Đức bị chia cắt sau chiến tranh’, những người này luôn siết nhẹ cổ tay – một thói quen gần giống nghi thức. Có thể là ngôn ngữ ngầm.”</w:t>
      </w:r>
    </w:p>
    <w:p w:rsidR="00000000" w:rsidDel="00000000" w:rsidP="00000000" w:rsidRDefault="00000000" w:rsidRPr="00000000" w14:paraId="00000059">
      <w:pPr>
        <w:spacing w:after="240" w:before="240" w:lineRule="auto"/>
        <w:ind w:left="0" w:right="60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after="240" w:before="240" w:lineRule="auto"/>
        <w:ind w:left="0" w:right="60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240" w:before="240" w:lineRule="auto"/>
        <w:ind w:left="0" w:right="60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Rule="auto"/>
        <w:ind w:left="0" w:right="60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after="240" w:before="240" w:lineRule="auto"/>
        <w:ind w:left="0" w:right="60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240" w:before="240" w:lineRule="auto"/>
        <w:ind w:left="0" w:right="6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“Vỏ bọc hoàn hảo – không phải vì không ai nhìn thấy, mà vì chẳng ai còn biết phải nghi ngờ điều gì nữa.”</w:t>
      </w:r>
    </w:p>
    <w:p w:rsidR="00000000" w:rsidDel="00000000" w:rsidP="00000000" w:rsidRDefault="00000000" w:rsidRPr="00000000" w14:paraId="0000005F">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ph9l85cb7wk1" w:id="18"/>
      <w:bookmarkEnd w:id="18"/>
      <w:r w:rsidDel="00000000" w:rsidR="00000000" w:rsidRPr="00000000">
        <w:rPr>
          <w:rFonts w:ascii="Times New Roman" w:cs="Times New Roman" w:eastAsia="Times New Roman" w:hAnsi="Times New Roman"/>
          <w:b w:val="1"/>
          <w:sz w:val="48"/>
          <w:szCs w:val="48"/>
          <w:rtl w:val="0"/>
        </w:rPr>
        <w:t xml:space="preserve">Chương 4: Những tiềm tàng trong bóng tối</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Hamburg bắt đầu chìm vào mưa phùn lạnh buốt. Thành phố sáng loáng ánh đèn, nhưng lòng Moritz Dunkelsohn ngày càng trĩu nặng. Những báo cáo từ BND cho thấy tổ chức </w:t>
      </w:r>
      <w:r w:rsidDel="00000000" w:rsidR="00000000" w:rsidRPr="00000000">
        <w:rPr>
          <w:rFonts w:ascii="Times New Roman" w:cs="Times New Roman" w:eastAsia="Times New Roman" w:hAnsi="Times New Roman"/>
          <w:i w:val="1"/>
          <w:sz w:val="32"/>
          <w:szCs w:val="32"/>
          <w:rtl w:val="0"/>
        </w:rPr>
        <w:t xml:space="preserve">Vergangenheitsrekonstruktion</w:t>
      </w:r>
      <w:r w:rsidDel="00000000" w:rsidR="00000000" w:rsidRPr="00000000">
        <w:rPr>
          <w:rFonts w:ascii="Times New Roman" w:cs="Times New Roman" w:eastAsia="Times New Roman" w:hAnsi="Times New Roman"/>
          <w:sz w:val="32"/>
          <w:szCs w:val="32"/>
          <w:rtl w:val="0"/>
        </w:rPr>
        <w:t xml:space="preserve"> có liên hệ gián tiếp với ít nhất ba cá nhân từng bị điều tra vì phát ngôn dân tộc chủ nghĩa. Tuy nhiên, tất cả đều được tòa án xử trắng án. Lý do? "Không đủ yếu tố cấu thành hành vi kích động thù hận."</w:t>
      </w:r>
    </w:p>
    <w:p w:rsidR="00000000" w:rsidDel="00000000" w:rsidP="00000000" w:rsidRDefault="00000000" w:rsidRPr="00000000" w14:paraId="0000006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biết rõ: pháp luật chỉ có thể ngăn chặn những gì lộ diện. Còn thứ anh đang theo dõi — chúng là bóng tối của những ngọn đèn chính nghĩa.</w:t>
      </w:r>
    </w:p>
    <w:p w:rsidR="00000000" w:rsidDel="00000000" w:rsidP="00000000" w:rsidRDefault="00000000" w:rsidRPr="00000000" w14:paraId="00000063">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ba tuần trà trộn và ghi chép, anh bắt đầu được mời tham gia vào các cuộc họp nhỏ “dành cho thành viên cốt lõi tiềm năng”. Dưới danh nghĩa một nghiên cứu sinh lịch sử quân sự, Moritz thể hiện vừa đủ đam mê, vừa đủ sắc sảo — nhưng không thừa.</w:t>
      </w:r>
    </w:p>
    <w:p w:rsidR="00000000" w:rsidDel="00000000" w:rsidP="00000000" w:rsidRDefault="00000000" w:rsidRPr="00000000" w14:paraId="0000006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buổi tối, tại một căn phòng nhỏ ở Altona, anh được đưa vào một cuộc thảo luận kín với bảy người khác. Một người đàn ông tóc hoa râm, ánh mắt tinh quái, mỉm cười:</w:t>
      </w:r>
    </w:p>
    <w:p w:rsidR="00000000" w:rsidDel="00000000" w:rsidP="00000000" w:rsidRDefault="00000000" w:rsidRPr="00000000" w14:paraId="00000066">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“Chúng ta không thể để lịch sử bị viết bởi người thắng cuộc mãi được. Đôi lúc, sự thật cần kẻ can đảm để gợi nhắc.”</w:t>
      </w:r>
    </w:p>
    <w:p w:rsidR="00000000" w:rsidDel="00000000" w:rsidP="00000000" w:rsidRDefault="00000000" w:rsidRPr="00000000" w14:paraId="0000006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phụ nữ đứng tuổi, từng là giảng viên đại học, tiếp lời:</w:t>
      </w:r>
    </w:p>
    <w:p w:rsidR="00000000" w:rsidDel="00000000" w:rsidP="00000000" w:rsidRDefault="00000000" w:rsidRPr="00000000" w14:paraId="00000068">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một hệ tư tưởng từng khiến cả châu Âu run sợ, thì chẳng phải nó đã chạm đến điều gì đó trong bản chất con người sao?”</w:t>
      </w:r>
    </w:p>
    <w:p w:rsidR="00000000" w:rsidDel="00000000" w:rsidP="00000000" w:rsidRDefault="00000000" w:rsidRPr="00000000" w14:paraId="0000006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khẽ gật, giữ ánh nhìn lạnh lùng. Anh ghi nhớ từng ngôn ngữ, từng cấu trúc câu, từng ánh mắt – như một người lính tháo gỡ bom mìn trong bóng tối.</w:t>
      </w:r>
    </w:p>
    <w:p w:rsidR="00000000" w:rsidDel="00000000" w:rsidP="00000000" w:rsidRDefault="00000000" w:rsidRPr="00000000" w14:paraId="0000006A">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buổi họp, một thành viên tên </w:t>
      </w:r>
      <w:r w:rsidDel="00000000" w:rsidR="00000000" w:rsidRPr="00000000">
        <w:rPr>
          <w:rFonts w:ascii="Times New Roman" w:cs="Times New Roman" w:eastAsia="Times New Roman" w:hAnsi="Times New Roman"/>
          <w:i w:val="1"/>
          <w:sz w:val="32"/>
          <w:szCs w:val="32"/>
          <w:rtl w:val="0"/>
        </w:rPr>
        <w:t xml:space="preserve">Klaus Brehmer</w:t>
      </w:r>
      <w:r w:rsidDel="00000000" w:rsidR="00000000" w:rsidRPr="00000000">
        <w:rPr>
          <w:rFonts w:ascii="Times New Roman" w:cs="Times New Roman" w:eastAsia="Times New Roman" w:hAnsi="Times New Roman"/>
          <w:sz w:val="32"/>
          <w:szCs w:val="32"/>
          <w:rtl w:val="0"/>
        </w:rPr>
        <w:t xml:space="preserve"> bắt chuyện với Moritz. Gã cao to, giọng khàn, phong cách quân nhân cũ:</w:t>
      </w:r>
    </w:p>
    <w:p w:rsidR="00000000" w:rsidDel="00000000" w:rsidP="00000000" w:rsidRDefault="00000000" w:rsidRPr="00000000" w14:paraId="0000006C">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“Cậu không giống đám sinh viên lịch sử... Cách cậu quan sát người khác, cách cậu không bao giờ đặt câu hỏi dư thừa...”</w:t>
      </w:r>
    </w:p>
    <w:p w:rsidR="00000000" w:rsidDel="00000000" w:rsidP="00000000" w:rsidRDefault="00000000" w:rsidRPr="00000000" w14:paraId="0000006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chỉ cười nhạt. Nhưng trong đầu anh, cái tên </w:t>
      </w:r>
      <w:r w:rsidDel="00000000" w:rsidR="00000000" w:rsidRPr="00000000">
        <w:rPr>
          <w:rFonts w:ascii="Times New Roman" w:cs="Times New Roman" w:eastAsia="Times New Roman" w:hAnsi="Times New Roman"/>
          <w:i w:val="1"/>
          <w:sz w:val="32"/>
          <w:szCs w:val="32"/>
          <w:rtl w:val="0"/>
        </w:rPr>
        <w:t xml:space="preserve">Klaus Brehmer</w:t>
      </w:r>
      <w:r w:rsidDel="00000000" w:rsidR="00000000" w:rsidRPr="00000000">
        <w:rPr>
          <w:rFonts w:ascii="Times New Roman" w:cs="Times New Roman" w:eastAsia="Times New Roman" w:hAnsi="Times New Roman"/>
          <w:sz w:val="32"/>
          <w:szCs w:val="32"/>
          <w:rtl w:val="0"/>
        </w:rPr>
        <w:t xml:space="preserve"> lập tức được kiểm tra. Kết quả? Không có gì — như thể hắn chưa từng tồn tại trên bất kỳ hệ thống dân sự nào.</w:t>
      </w:r>
    </w:p>
    <w:p w:rsidR="00000000" w:rsidDel="00000000" w:rsidP="00000000" w:rsidRDefault="00000000" w:rsidRPr="00000000" w14:paraId="0000006E">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tuần sau, Moritz nhận lệnh từ cấp trên:</w:t>
      </w:r>
    </w:p>
    <w:p w:rsidR="00000000" w:rsidDel="00000000" w:rsidP="00000000" w:rsidRDefault="00000000" w:rsidRPr="00000000" w14:paraId="00000070">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"Theo dõi và xác định danh tính thực của Klaus Brehmer. Ưu tiên tuyệt đối. Có thể liên quan đến nhân sự cũ của Bundeswehr hoặc chiến dịch Stay-Behind thời Chiến tranh Lạnh."</w:t>
      </w:r>
    </w:p>
    <w:p w:rsidR="00000000" w:rsidDel="00000000" w:rsidP="00000000" w:rsidRDefault="00000000" w:rsidRPr="00000000" w14:paraId="0000007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Mọi thứ bắt đầu trở nên </w:t>
      </w:r>
      <w:r w:rsidDel="00000000" w:rsidR="00000000" w:rsidRPr="00000000">
        <w:rPr>
          <w:rFonts w:ascii="Times New Roman" w:cs="Times New Roman" w:eastAsia="Times New Roman" w:hAnsi="Times New Roman"/>
          <w:i w:val="1"/>
          <w:sz w:val="32"/>
          <w:szCs w:val="32"/>
          <w:rtl w:val="0"/>
        </w:rPr>
        <w:t xml:space="preserve">không đơn thuần là lịch sử</w:t>
      </w:r>
      <w:r w:rsidDel="00000000" w:rsidR="00000000" w:rsidRPr="00000000">
        <w:rPr>
          <w:rFonts w:ascii="Times New Roman" w:cs="Times New Roman" w:eastAsia="Times New Roman" w:hAnsi="Times New Roman"/>
          <w:sz w:val="32"/>
          <w:szCs w:val="32"/>
          <w:rtl w:val="0"/>
        </w:rPr>
        <w:t xml:space="preserve"> nữa.</w:t>
      </w:r>
    </w:p>
    <w:p w:rsidR="00000000" w:rsidDel="00000000" w:rsidP="00000000" w:rsidRDefault="00000000" w:rsidRPr="00000000" w14:paraId="00000072">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lần theo dấu vết Klaus qua các camera giao thông. Phân tích dữ liệu từ hình ảnh, anh phát hiện gã này thường xuyên đi vào một khu nhà kho cũ tại ngoại ô Harburg — khu vực từng bị bỏ hoang sau cuộc cải cách công nghiệp.</w:t>
      </w:r>
    </w:p>
    <w:p w:rsidR="00000000" w:rsidDel="00000000" w:rsidP="00000000" w:rsidRDefault="00000000" w:rsidRPr="00000000" w14:paraId="0000007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 thứ ba, Moritz đột nhập khu nhà kho lúc đêm khuya. Bên trong, mọi thứ phủ bụi… ngoại trừ một cánh cửa kim loại có ổ khóa điện tử mới cài đặt. Anh lặng lẽ đặt một thiết bị ghi hình siêu nhỏ, rồi rút lui mà không để lại dấu vết.</w:t>
      </w:r>
    </w:p>
    <w:p w:rsidR="00000000" w:rsidDel="00000000" w:rsidP="00000000" w:rsidRDefault="00000000" w:rsidRPr="00000000" w14:paraId="00000075">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48 giờ sau, đoạn video quay lại khiến cả đơn vị đặc nhiệm của BfV sững sờ:</w:t>
      </w:r>
    </w:p>
    <w:p w:rsidR="00000000" w:rsidDel="00000000" w:rsidP="00000000" w:rsidRDefault="00000000" w:rsidRPr="00000000" w14:paraId="0000007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nhà kho, Klaus cùng ba người khác — đều bị xóa hồ sơ công dân — đang mở một bản đồ châu Âu. Trên đó là các điểm đánh dấu tại Đức, Áo, Bỉ, và thậm chí là Ba Lan. Một giọng nói vang lên:</w:t>
      </w:r>
    </w:p>
    <w:p w:rsidR="00000000" w:rsidDel="00000000" w:rsidP="00000000" w:rsidRDefault="00000000" w:rsidRPr="00000000" w14:paraId="00000078">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“Kế hoạch </w:t>
      </w:r>
      <w:r w:rsidDel="00000000" w:rsidR="00000000" w:rsidRPr="00000000">
        <w:rPr>
          <w:rFonts w:ascii="Times New Roman" w:cs="Times New Roman" w:eastAsia="Times New Roman" w:hAnsi="Times New Roman"/>
          <w:i w:val="1"/>
          <w:sz w:val="32"/>
          <w:szCs w:val="32"/>
          <w:rtl w:val="0"/>
        </w:rPr>
        <w:t xml:space="preserve">Wiederherstellung</w:t>
      </w:r>
      <w:r w:rsidDel="00000000" w:rsidR="00000000" w:rsidRPr="00000000">
        <w:rPr>
          <w:rFonts w:ascii="Times New Roman" w:cs="Times New Roman" w:eastAsia="Times New Roman" w:hAnsi="Times New Roman"/>
          <w:sz w:val="32"/>
          <w:szCs w:val="32"/>
          <w:rtl w:val="0"/>
        </w:rPr>
        <w:t xml:space="preserve"> sẽ không chỉ là lịch sử. Nó sẽ là </w:t>
      </w:r>
      <w:r w:rsidDel="00000000" w:rsidR="00000000" w:rsidRPr="00000000">
        <w:rPr>
          <w:rFonts w:ascii="Times New Roman" w:cs="Times New Roman" w:eastAsia="Times New Roman" w:hAnsi="Times New Roman"/>
          <w:i w:val="1"/>
          <w:sz w:val="32"/>
          <w:szCs w:val="32"/>
          <w:rtl w:val="0"/>
        </w:rPr>
        <w:t xml:space="preserve">phản ứng hóa học giữa quá khứ và hiện tại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lập tức hiểu. “Wiederherstellung” — nghĩa là “Khôi phục”. Nhưng không phải khôi phục lịch sử. Là khôi phục cơ cấu tư tưởng từng bị tiêu diệt cách đây hơn 80 năm.</w:t>
      </w:r>
    </w:p>
    <w:p w:rsidR="00000000" w:rsidDel="00000000" w:rsidP="00000000" w:rsidRDefault="00000000" w:rsidRPr="00000000" w14:paraId="0000007A">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Tối hôm đó, anh viết vào báo cáo:</w:t>
      </w:r>
    </w:p>
    <w:p w:rsidR="00000000" w:rsidDel="00000000" w:rsidP="00000000" w:rsidRDefault="00000000" w:rsidRPr="00000000" w14:paraId="0000007C">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“Tôi đã chạm vào phần chìm của tảng băng. Vergangenheitsrekonstruktion chỉ là lớp mặt nạ học thuật. Đằng sau nó là một nhánh ngầm đang tái tổ chức tư tưởng cực hữu theo cách mới — không ồn ào, không súng đạn, mà bằng diễn ngôn, biểu tượng, và chiến thuật pháp lý. Họ không cần phá hoại hệ thống. Họ đang âm thầm </w:t>
      </w:r>
      <w:r w:rsidDel="00000000" w:rsidR="00000000" w:rsidRPr="00000000">
        <w:rPr>
          <w:rFonts w:ascii="Times New Roman" w:cs="Times New Roman" w:eastAsia="Times New Roman" w:hAnsi="Times New Roman"/>
          <w:i w:val="1"/>
          <w:sz w:val="32"/>
          <w:szCs w:val="32"/>
          <w:rtl w:val="0"/>
        </w:rPr>
        <w:t xml:space="preserve">chiếm quyền viết lại nó</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D">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Moritz biết: những gì đang chờ phía trước không chỉ là sự đối đầu... mà là trận chiến giữa ký ức và chân lý, giữa lịch sử thật và lịch sử bị kiểm so</w:t>
      </w:r>
      <w:r w:rsidDel="00000000" w:rsidR="00000000" w:rsidRPr="00000000">
        <w:rPr>
          <w:rFonts w:ascii="Times New Roman" w:cs="Times New Roman" w:eastAsia="Times New Roman" w:hAnsi="Times New Roman"/>
          <w:sz w:val="30"/>
          <w:szCs w:val="30"/>
          <w:rtl w:val="0"/>
        </w:rPr>
        <w:t xml:space="preserve">át.</w:t>
      </w:r>
    </w:p>
    <w:p w:rsidR="00000000" w:rsidDel="00000000" w:rsidP="00000000" w:rsidRDefault="00000000" w:rsidRPr="00000000" w14:paraId="0000007F">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ihihitu1hjmr" w:id="19"/>
      <w:bookmarkEnd w:id="19"/>
      <w:r w:rsidDel="00000000" w:rsidR="00000000" w:rsidRPr="00000000">
        <w:rPr>
          <w:rFonts w:ascii="Times New Roman" w:cs="Times New Roman" w:eastAsia="Times New Roman" w:hAnsi="Times New Roman"/>
          <w:b w:val="1"/>
          <w:sz w:val="48"/>
          <w:szCs w:val="48"/>
          <w:rtl w:val="0"/>
        </w:rPr>
        <w:t xml:space="preserve">Chương 5: Những khe hở đầu tiên</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Mưa dầm chưa dứt. Moritz Dunkelsohn ngồi lặng trong căn phòng nhỏ tại Berlin, ánh đèn laptop hắt lên gương mặt lạnh như tượng đá. Màn hình hiển thị dữ liệu thu thập từ vụ xâm nhập nhà kho ở Harburg. Nhưng anh không đơn độc trong nhiệm vụ lần này.</w:t>
      </w:r>
    </w:p>
    <w:p w:rsidR="00000000" w:rsidDel="00000000" w:rsidP="00000000" w:rsidRDefault="00000000" w:rsidRPr="00000000" w14:paraId="0000008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 cơ quan tình báo — BND (Đức), FBI (Mỹ) và FSB (Nga) — bắt đầu chia sẻ một phần tài liệu mật cho nhau, một điều cực kỳ hiếm. Mỗi bên đều phát hiện dấu vết tổ chức </w:t>
      </w:r>
      <w:r w:rsidDel="00000000" w:rsidR="00000000" w:rsidRPr="00000000">
        <w:rPr>
          <w:rFonts w:ascii="Times New Roman" w:cs="Times New Roman" w:eastAsia="Times New Roman" w:hAnsi="Times New Roman"/>
          <w:i w:val="1"/>
          <w:sz w:val="32"/>
          <w:szCs w:val="32"/>
          <w:rtl w:val="0"/>
        </w:rPr>
        <w:t xml:space="preserve">Vergangenheitsrekonstruktion</w:t>
      </w:r>
      <w:r w:rsidDel="00000000" w:rsidR="00000000" w:rsidRPr="00000000">
        <w:rPr>
          <w:rFonts w:ascii="Times New Roman" w:cs="Times New Roman" w:eastAsia="Times New Roman" w:hAnsi="Times New Roman"/>
          <w:sz w:val="32"/>
          <w:szCs w:val="32"/>
          <w:rtl w:val="0"/>
        </w:rPr>
        <w:t xml:space="preserve"> đang kết nối với các nhóm cực đoan ở quốc gia mình, nhưng chưa có bằng chứng cụ thể.</w:t>
      </w:r>
    </w:p>
    <w:p w:rsidR="00000000" w:rsidDel="00000000" w:rsidP="00000000" w:rsidRDefault="00000000" w:rsidRPr="00000000" w14:paraId="0000008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Mối lo ngại không còn là "nội bộ Đức".</w:t>
        <w:br w:type="textWrapping"/>
        <w:t xml:space="preserve"> Đây có thể là một phong trào xuyên quốc gia được tổ chức cực kỳ tinh vi.</w:t>
      </w:r>
    </w:p>
    <w:p w:rsidR="00000000" w:rsidDel="00000000" w:rsidP="00000000" w:rsidRDefault="00000000" w:rsidRPr="00000000" w14:paraId="00000084">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được triệu tập đến một cuộc họp kín giữa ba đại diện tình báo. Cuộc họp diễn ra dưới tầng hầm của một viện nghiên cứu cũ tại Dresden. Không ghi âm. Không camera. Mỗi người được kiểm tra sinh trắc học và xét nghiệm độc tố trước khi bước vào phòng.</w:t>
      </w:r>
    </w:p>
    <w:p w:rsidR="00000000" w:rsidDel="00000000" w:rsidP="00000000" w:rsidRDefault="00000000" w:rsidRPr="00000000" w14:paraId="0000008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Đại diện FBI là một phụ nữ người Mỹ gốc Á, chuyên gia về hoạt động cực hữu và chiến tranh ngôn luận trên mạng xã hội.</w:t>
        <w:br w:type="textWrapping"/>
        <w:t xml:space="preserve"> FSB cử một cựu đặc nhiệm GRU, gương mặt sẹo lạnh băng, chỉ nói khi cần.</w:t>
        <w:br w:type="textWrapping"/>
        <w:t xml:space="preserve"> Phía Đức, tất nhiên, là Moritz.</w:t>
      </w:r>
    </w:p>
    <w:p w:rsidR="00000000" w:rsidDel="00000000" w:rsidP="00000000" w:rsidRDefault="00000000" w:rsidRPr="00000000" w14:paraId="00000087">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“Mỗi chúng ta đang thấy một phần con voi, nhưng con voi này không hề mù quáng.” – Người Mỹ nói – “Nó có chiến lược, có cơ cấu, có tầng lớp tài trợ.”</w:t>
      </w:r>
    </w:p>
    <w:p w:rsidR="00000000" w:rsidDel="00000000" w:rsidP="00000000" w:rsidRDefault="00000000" w:rsidRPr="00000000" w14:paraId="00000088">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“Có dấu hiệu rửa tiền qua hệ thống crypto ngầm do các quỹ ‘bảo tồn di sản văn hóa’ ở Đông Âu quản lý.” – người Nga nói nhỏ.</w:t>
      </w:r>
    </w:p>
    <w:p w:rsidR="00000000" w:rsidDel="00000000" w:rsidP="00000000" w:rsidRDefault="00000000" w:rsidRPr="00000000" w14:paraId="00000089">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đẩy một tệp hồ sơ qua bàn:</w:t>
      </w:r>
    </w:p>
    <w:p w:rsidR="00000000" w:rsidDel="00000000" w:rsidP="00000000" w:rsidRDefault="00000000" w:rsidRPr="00000000" w14:paraId="0000008B">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“Tôi đã lần ra ba tuyến chuyển tiền: từ một tổ chức bảo tồn quân phục tại Áo, đến một trường học lịch sử ở Pháp, sau đó quay về các tài khoản cá nhân dưới danh nghĩa học bổng nghiên cứu tại Đức. Tất cả đều liên quan đến các cá nhân từng tham dự hội thảo của </w:t>
      </w:r>
      <w:r w:rsidDel="00000000" w:rsidR="00000000" w:rsidRPr="00000000">
        <w:rPr>
          <w:rFonts w:ascii="Times New Roman" w:cs="Times New Roman" w:eastAsia="Times New Roman" w:hAnsi="Times New Roman"/>
          <w:i w:val="1"/>
          <w:sz w:val="32"/>
          <w:szCs w:val="32"/>
          <w:rtl w:val="0"/>
        </w:rPr>
        <w:t xml:space="preserve">Vergangenheitsrekonstruktion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Mỹ nhướng mày:</w:t>
      </w:r>
    </w:p>
    <w:p w:rsidR="00000000" w:rsidDel="00000000" w:rsidP="00000000" w:rsidRDefault="00000000" w:rsidRPr="00000000" w14:paraId="0000008D">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“Họ không chỉ phục dựng lịch sử. Họ đang phục dựng </w:t>
      </w:r>
      <w:r w:rsidDel="00000000" w:rsidR="00000000" w:rsidRPr="00000000">
        <w:rPr>
          <w:rFonts w:ascii="Times New Roman" w:cs="Times New Roman" w:eastAsia="Times New Roman" w:hAnsi="Times New Roman"/>
          <w:i w:val="1"/>
          <w:sz w:val="32"/>
          <w:szCs w:val="32"/>
          <w:rtl w:val="0"/>
        </w:rPr>
        <w:t xml:space="preserve">ý thức hệ bằng học thuật</w:t>
      </w:r>
      <w:r w:rsidDel="00000000" w:rsidR="00000000" w:rsidRPr="00000000">
        <w:rPr>
          <w:rFonts w:ascii="Times New Roman" w:cs="Times New Roman" w:eastAsia="Times New Roman" w:hAnsi="Times New Roman"/>
          <w:sz w:val="32"/>
          <w:szCs w:val="32"/>
          <w:rtl w:val="0"/>
        </w:rPr>
        <w:t xml:space="preserve">, sau đó ngấm ngầm cấy vào thế hệ mới.”</w:t>
      </w:r>
    </w:p>
    <w:p w:rsidR="00000000" w:rsidDel="00000000" w:rsidP="00000000" w:rsidRDefault="00000000" w:rsidRPr="00000000" w14:paraId="0000008E">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cuộc họp, Moritz quay lại Berlin, mang theo một câu hỏi nặng trĩu:</w:t>
        <w:br w:type="textWrapping"/>
        <w:t xml:space="preserve"> Có bao nhiêu “nhà nghiên cứu lịch sử” hiện nay thực chất là thành phần ngụy trang cho một mạng lưới chính trị ngầm?</w:t>
      </w:r>
    </w:p>
    <w:p w:rsidR="00000000" w:rsidDel="00000000" w:rsidP="00000000" w:rsidRDefault="00000000" w:rsidRPr="00000000" w14:paraId="00000090">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Tại văn phòng, Moritz mở lại hồ sơ của </w:t>
      </w:r>
      <w:r w:rsidDel="00000000" w:rsidR="00000000" w:rsidRPr="00000000">
        <w:rPr>
          <w:rFonts w:ascii="Times New Roman" w:cs="Times New Roman" w:eastAsia="Times New Roman" w:hAnsi="Times New Roman"/>
          <w:i w:val="1"/>
          <w:sz w:val="32"/>
          <w:szCs w:val="32"/>
          <w:rtl w:val="0"/>
        </w:rPr>
        <w:t xml:space="preserve">Klaus Brehmer</w:t>
      </w:r>
      <w:r w:rsidDel="00000000" w:rsidR="00000000" w:rsidRPr="00000000">
        <w:rPr>
          <w:rFonts w:ascii="Times New Roman" w:cs="Times New Roman" w:eastAsia="Times New Roman" w:hAnsi="Times New Roman"/>
          <w:sz w:val="32"/>
          <w:szCs w:val="32"/>
          <w:rtl w:val="0"/>
        </w:rPr>
        <w:t xml:space="preserve">. Nhờ truy dấu công nghệ sinh trắc và dữ liệu quốc phòng cũ, anh tìm thấy manh mối mới:</w:t>
        <w:br w:type="textWrapping"/>
        <w:t xml:space="preserve"> Tên thật của hắn là Karl Bischof, cựu sĩ quan thuộc lực lượng phản ứng nhanh trong NATO, từng phục vụ tại Afghanistan, sau đó đột ngột “tử nạn” trong một vụ tai nạn trực thăng… hoặc đó là thứ hồ sơ giả được dựng nên.</w:t>
      </w:r>
    </w:p>
    <w:p w:rsidR="00000000" w:rsidDel="00000000" w:rsidP="00000000" w:rsidRDefault="00000000" w:rsidRPr="00000000" w14:paraId="0000009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Karl từng thuộc một đơn vị đặc biệt mang tên Einheit Schatten — “Đơn vị Cái Bóng”, chuyên xử lý những nhiệm vụ mà chính phủ không muốn bị ghi lại trong lịch sử.</w:t>
      </w:r>
    </w:p>
    <w:p w:rsidR="00000000" w:rsidDel="00000000" w:rsidP="00000000" w:rsidRDefault="00000000" w:rsidRPr="00000000" w14:paraId="00000093">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 bây giờ, hắn đang dạy người ta “phục dựng lịch sử”.</w:t>
      </w:r>
    </w:p>
    <w:p w:rsidR="00000000" w:rsidDel="00000000" w:rsidP="00000000" w:rsidRDefault="00000000" w:rsidRPr="00000000" w14:paraId="00000095">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quyết định tiến thêm một bước. Anh bí mật tiếp cận một trong những "sinh viên" của hội thảo — một chàng trai trẻ tên Lukas, có vẻ ngờ nghệch nhưng thật ra rất giỏi máy tính. Trong một lần tiếp cận kín đáo tại quán bar, Moritz khéo léo tạo một tình huống giúp đỡ Lukas khỏi bị bắt vì “tải tài liệu lịch sử cấm”.</w:t>
      </w:r>
    </w:p>
    <w:p w:rsidR="00000000" w:rsidDel="00000000" w:rsidP="00000000" w:rsidRDefault="00000000" w:rsidRPr="00000000" w14:paraId="00000097">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“Tôi không muốn cậu bị biến thành vật tế thần. Nhưng tôi muốn biết... cậu đang phục vụ cho ai thực sự?” – Moritz nói khẽ, ánh mắt đè nặng như đêm mùa đông.</w:t>
      </w:r>
    </w:p>
    <w:p w:rsidR="00000000" w:rsidDel="00000000" w:rsidP="00000000" w:rsidRDefault="00000000" w:rsidRPr="00000000" w14:paraId="0000009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Lukas cắn môi, do dự. Nhưng rồi như bị nỗi sợ thúc ép, cậu nói:</w:t>
      </w:r>
    </w:p>
    <w:p w:rsidR="00000000" w:rsidDel="00000000" w:rsidP="00000000" w:rsidRDefault="00000000" w:rsidRPr="00000000" w14:paraId="00000099">
      <w:pPr>
        <w:spacing w:after="240" w:before="240" w:lineRule="auto"/>
        <w:ind w:left="600" w:right="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“Tôi chỉ là kỹ thuật viên, tôi không biết nội dung. Tôi chỉ cài server cho họ. Nhưng... một lần, tôi thấy họ gửi dữ liệu đến một địa chỉ IP nằm trong lãnh thổ Belarus — thông qua vệ tinh tư nhân.”</w:t>
      </w:r>
    </w:p>
    <w:p w:rsidR="00000000" w:rsidDel="00000000" w:rsidP="00000000" w:rsidRDefault="00000000" w:rsidRPr="00000000" w14:paraId="0000009A">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sững người.</w:t>
      </w:r>
    </w:p>
    <w:p w:rsidR="00000000" w:rsidDel="00000000" w:rsidP="00000000" w:rsidRDefault="00000000" w:rsidRPr="00000000" w14:paraId="0000009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Belarus — vùng trắng thông tin của châu Âu. Vùng mà mọi chuẩn mực tình báo đều trở nên vô hiệu.</w:t>
      </w:r>
    </w:p>
    <w:p w:rsidR="00000000" w:rsidDel="00000000" w:rsidP="00000000" w:rsidRDefault="00000000" w:rsidRPr="00000000" w14:paraId="0000009D">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BND lập tức đưa vào danh sách cảnh báo. Nhưng Moritz biết: mọi thứ đang chuyển từ “mối đe dọa tiềm ẩn” sang một kế hoạch hành động thực tế.</w:t>
      </w:r>
    </w:p>
    <w:p w:rsidR="00000000" w:rsidDel="00000000" w:rsidP="00000000" w:rsidRDefault="00000000" w:rsidRPr="00000000" w14:paraId="0000009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Những khe hở trong mạng lưới bắt đầu hiện ra — từ tiền tệ, nhân sự, cơ sở hạ tầng kỹ thuật số…</w:t>
      </w:r>
    </w:p>
    <w:p w:rsidR="00000000" w:rsidDel="00000000" w:rsidP="00000000" w:rsidRDefault="00000000" w:rsidRPr="00000000" w14:paraId="000000A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Nhưng vấn đề là: Moritz đang là người duy nhất nhìn thấy toàn cảnh, và điều đó khiến anh trở thành mục tiêu nguy hiểm nhất trong mắt bọn chúng.</w:t>
      </w:r>
    </w:p>
    <w:p w:rsidR="00000000" w:rsidDel="00000000" w:rsidP="00000000" w:rsidRDefault="00000000" w:rsidRPr="00000000" w14:paraId="000000A1">
      <w:pPr>
        <w:spacing w:after="240" w:before="24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Cuối chương, trong một đêm không trăng, Moritz nhận được một gói bưu phẩm để trước cửa nhà. Không tên người gửi. Bên trong là một cuộn phim cũ cùng một mảnh giấy:</w:t>
      </w:r>
    </w:p>
    <w:p w:rsidR="00000000" w:rsidDel="00000000" w:rsidP="00000000" w:rsidRDefault="00000000" w:rsidRPr="00000000" w14:paraId="000000A3">
      <w:pPr>
        <w:spacing w:after="240" w:before="240" w:lineRule="auto"/>
        <w:ind w:left="600" w:right="60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"Những gì chúng tôi đang làm không phải là tội ác. Nó là sự sửa sai cho một nền văn minh từng bị bóp méo. Lịch sử sẽ không tha thứ cho kẻ viết sai nó một lần nữa."</w:t>
      </w:r>
    </w:p>
    <w:p w:rsidR="00000000" w:rsidDel="00000000" w:rsidP="00000000" w:rsidRDefault="00000000" w:rsidRPr="00000000" w14:paraId="000000A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Góc mảnh giấy, một biểu tượng in mờ: một chiếc khiên vỡ đôi, trên đó là ngôi sao năm cánh bị gạch chéo.</w:t>
      </w:r>
    </w:p>
    <w:p w:rsidR="00000000" w:rsidDel="00000000" w:rsidP="00000000" w:rsidRDefault="00000000" w:rsidRPr="00000000" w14:paraId="000000A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Moritz nhíu mày. Lần đầu tiên trong đời anh cảm thấy một điều chưa từng có:</w:t>
        <w:br w:type="textWrapping"/>
        <w:t xml:space="preserve"> Nỗi sợ – nhưng không phải cho bản thân, mà cho những gì sẽ đến nếu mình thất bại.</w:t>
      </w:r>
    </w:p>
    <w:p w:rsidR="00000000" w:rsidDel="00000000" w:rsidP="00000000" w:rsidRDefault="00000000" w:rsidRPr="00000000" w14:paraId="000000A6">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spacing w:after="240" w:before="240" w:lineRule="auto"/>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