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358EF" w14:textId="77777777" w:rsidR="00ED2A54" w:rsidRDefault="00ED2A54"/>
    <w:tbl>
      <w:tblPr>
        <w:tblStyle w:val="TableGrid"/>
        <w:tblpPr w:leftFromText="180" w:rightFromText="180" w:horzAnchor="margin" w:tblpXSpec="right" w:tblpY="-900"/>
        <w:tblW w:w="94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3"/>
      </w:tblGrid>
      <w:tr w:rsidR="00ED2A54" w:rsidRPr="001105C6" w14:paraId="1BBBACEB" w14:textId="77777777" w:rsidTr="00ED2A54">
        <w:trPr>
          <w:trHeight w:val="400"/>
        </w:trPr>
        <w:tc>
          <w:tcPr>
            <w:tcW w:w="9453" w:type="dxa"/>
          </w:tcPr>
          <w:p w14:paraId="191426F8" w14:textId="77777777" w:rsidR="00ED2A54" w:rsidRDefault="00ED2A54" w:rsidP="00A374D4">
            <w:pPr>
              <w:ind w:firstLine="426"/>
              <w:rPr>
                <w:rFonts w:ascii="Times New Roman" w:hAnsi="Times New Roman" w:cs="Times New Roman"/>
                <w:b/>
                <w:sz w:val="24"/>
                <w:szCs w:val="24"/>
              </w:rPr>
            </w:pPr>
          </w:p>
          <w:p w14:paraId="7405C0A0" w14:textId="2B97C08C" w:rsidR="00ED2A54" w:rsidRPr="001105C6" w:rsidRDefault="00ED2A54" w:rsidP="00ED2A54">
            <w:pPr>
              <w:rPr>
                <w:rFonts w:ascii="Times New Roman" w:hAnsi="Times New Roman" w:cs="Times New Roman"/>
                <w:b/>
                <w:sz w:val="24"/>
                <w:szCs w:val="24"/>
              </w:rPr>
            </w:pPr>
            <w:r w:rsidRPr="001105C6">
              <w:rPr>
                <w:rFonts w:ascii="Times New Roman" w:hAnsi="Times New Roman" w:cs="Times New Roman"/>
                <w:b/>
                <w:sz w:val="24"/>
                <w:szCs w:val="24"/>
              </w:rPr>
              <w:t>TRƯỜNG ĐẠI HỌC BÁCH KHOA</w:t>
            </w:r>
          </w:p>
        </w:tc>
      </w:tr>
      <w:tr w:rsidR="00ED2A54" w:rsidRPr="001105C6" w14:paraId="4239D266" w14:textId="77777777" w:rsidTr="00ED2A54">
        <w:trPr>
          <w:trHeight w:val="234"/>
        </w:trPr>
        <w:tc>
          <w:tcPr>
            <w:tcW w:w="9453" w:type="dxa"/>
          </w:tcPr>
          <w:p w14:paraId="09E57157" w14:textId="77777777" w:rsidR="00ED2A54" w:rsidRPr="001105C6" w:rsidRDefault="00ED2A54" w:rsidP="00ED2A54">
            <w:pPr>
              <w:rPr>
                <w:rFonts w:ascii="Times New Roman" w:hAnsi="Times New Roman" w:cs="Times New Roman"/>
                <w:b/>
                <w:sz w:val="24"/>
                <w:szCs w:val="24"/>
              </w:rPr>
            </w:pPr>
            <w:r w:rsidRPr="001105C6">
              <w:rPr>
                <w:rFonts w:ascii="Times New Roman" w:hAnsi="Times New Roman" w:cs="Times New Roman"/>
                <w:b/>
                <w:sz w:val="24"/>
                <w:szCs w:val="24"/>
              </w:rPr>
              <w:t>KHOA KHOA HỌC ỨNG DỤNG</w:t>
            </w:r>
          </w:p>
        </w:tc>
      </w:tr>
      <w:tr w:rsidR="00ED2A54" w:rsidRPr="001105C6" w14:paraId="7E98A239" w14:textId="77777777" w:rsidTr="00ED2A54">
        <w:trPr>
          <w:trHeight w:val="351"/>
        </w:trPr>
        <w:tc>
          <w:tcPr>
            <w:tcW w:w="9453" w:type="dxa"/>
          </w:tcPr>
          <w:p w14:paraId="3F496AF2" w14:textId="77777777" w:rsidR="00ED2A54" w:rsidRPr="001105C6" w:rsidRDefault="00ED2A54" w:rsidP="00ED2A54">
            <w:pPr>
              <w:rPr>
                <w:rFonts w:ascii="Times New Roman" w:hAnsi="Times New Roman" w:cs="Times New Roman"/>
                <w:b/>
                <w:sz w:val="24"/>
                <w:szCs w:val="24"/>
              </w:rPr>
            </w:pPr>
            <w:r w:rsidRPr="001105C6">
              <w:rPr>
                <w:rFonts w:ascii="Times New Roman" w:hAnsi="Times New Roman" w:cs="Times New Roman"/>
                <w:b/>
                <w:sz w:val="24"/>
                <w:szCs w:val="24"/>
              </w:rPr>
              <w:t>BỘ MÔN LÝ LUẬN CHÍNH TRỊ</w:t>
            </w:r>
          </w:p>
        </w:tc>
      </w:tr>
    </w:tbl>
    <w:p w14:paraId="26F246FD" w14:textId="77777777" w:rsidR="00ED2A54" w:rsidRDefault="00ED2A54" w:rsidP="00ED2A54">
      <w:pPr>
        <w:spacing w:after="0"/>
        <w:rPr>
          <w:rFonts w:ascii="Times New Roman" w:hAnsi="Times New Roman" w:cs="Times New Roman"/>
          <w:b/>
          <w:sz w:val="32"/>
          <w:szCs w:val="32"/>
        </w:rPr>
      </w:pPr>
    </w:p>
    <w:p w14:paraId="39C78CE5" w14:textId="7A2635FE" w:rsidR="00721FE3" w:rsidRPr="00681F6B" w:rsidRDefault="00721FE3" w:rsidP="00ED3ACA">
      <w:pPr>
        <w:spacing w:after="0"/>
        <w:ind w:firstLine="567"/>
        <w:jc w:val="center"/>
        <w:rPr>
          <w:rFonts w:ascii="Times New Roman" w:hAnsi="Times New Roman" w:cs="Times New Roman"/>
          <w:b/>
          <w:sz w:val="32"/>
          <w:szCs w:val="32"/>
        </w:rPr>
      </w:pPr>
      <w:r w:rsidRPr="00681F6B">
        <w:rPr>
          <w:rFonts w:ascii="Times New Roman" w:hAnsi="Times New Roman" w:cs="Times New Roman"/>
          <w:b/>
          <w:sz w:val="32"/>
          <w:szCs w:val="32"/>
        </w:rPr>
        <w:t>CHỦ ĐỀ BÀI TẬP LỚN</w:t>
      </w:r>
    </w:p>
    <w:p w14:paraId="377504A2" w14:textId="2752DDEF" w:rsidR="00721FE3" w:rsidRPr="00681F6B" w:rsidRDefault="00681F6B" w:rsidP="00ED3ACA">
      <w:pPr>
        <w:spacing w:after="0"/>
        <w:ind w:firstLine="567"/>
        <w:jc w:val="center"/>
        <w:rPr>
          <w:rFonts w:ascii="Times New Roman" w:hAnsi="Times New Roman" w:cs="Times New Roman"/>
          <w:b/>
          <w:sz w:val="32"/>
          <w:szCs w:val="32"/>
        </w:rPr>
      </w:pPr>
      <w:r w:rsidRPr="00681F6B">
        <w:rPr>
          <w:rFonts w:ascii="Times New Roman" w:hAnsi="Times New Roman" w:cs="Times New Roman"/>
          <w:b/>
          <w:sz w:val="32"/>
          <w:szCs w:val="32"/>
        </w:rPr>
        <w:t>HỌC PHẦN</w:t>
      </w:r>
      <w:r w:rsidR="00721FE3" w:rsidRPr="00681F6B">
        <w:rPr>
          <w:rFonts w:ascii="Times New Roman" w:hAnsi="Times New Roman" w:cs="Times New Roman"/>
          <w:b/>
          <w:sz w:val="32"/>
          <w:szCs w:val="32"/>
        </w:rPr>
        <w:t xml:space="preserve"> CHỦ NGHĨA XÃ HỘI KHOA HỌC</w:t>
      </w:r>
    </w:p>
    <w:p w14:paraId="7A5EF386" w14:textId="77777777" w:rsidR="00681F6B" w:rsidRDefault="00681F6B" w:rsidP="00ED3ACA">
      <w:pPr>
        <w:spacing w:after="0"/>
        <w:jc w:val="center"/>
        <w:rPr>
          <w:rFonts w:ascii="Times New Roman" w:hAnsi="Times New Roman" w:cs="Times New Roman"/>
          <w:sz w:val="28"/>
          <w:szCs w:val="28"/>
        </w:rPr>
      </w:pPr>
      <w:r w:rsidRPr="00681F6B">
        <w:rPr>
          <w:rFonts w:ascii="Times New Roman" w:hAnsi="Times New Roman" w:cs="Times New Roman"/>
          <w:color w:val="000000"/>
          <w:sz w:val="28"/>
          <w:szCs w:val="28"/>
        </w:rPr>
        <w:t>(MSMH: SP1035)</w:t>
      </w:r>
      <w:r w:rsidRPr="00681F6B">
        <w:rPr>
          <w:rFonts w:ascii="Times New Roman" w:hAnsi="Times New Roman" w:cs="Times New Roman"/>
          <w:sz w:val="28"/>
          <w:szCs w:val="28"/>
        </w:rPr>
        <w:t xml:space="preserve"> </w:t>
      </w:r>
    </w:p>
    <w:p w14:paraId="3A41659D" w14:textId="6EE24ADD" w:rsidR="00681F6B" w:rsidRPr="00681F6B" w:rsidRDefault="00681F6B" w:rsidP="00ED3ACA">
      <w:pPr>
        <w:spacing w:after="0"/>
        <w:jc w:val="center"/>
        <w:rPr>
          <w:rFonts w:ascii="Times New Roman" w:eastAsia="Arial" w:hAnsi="Times New Roman" w:cs="Times New Roman"/>
          <w:sz w:val="28"/>
          <w:szCs w:val="28"/>
          <w:lang w:val="nb-NO"/>
        </w:rPr>
      </w:pPr>
      <w:r w:rsidRPr="00681F6B">
        <w:rPr>
          <w:rFonts w:ascii="Times New Roman" w:eastAsia="Arial" w:hAnsi="Times New Roman" w:cs="Times New Roman"/>
          <w:sz w:val="28"/>
          <w:szCs w:val="28"/>
          <w:lang w:val="nb-NO"/>
        </w:rPr>
        <w:tab/>
      </w:r>
    </w:p>
    <w:p w14:paraId="65B42873" w14:textId="77777777" w:rsidR="002C5562" w:rsidRPr="008634BA" w:rsidRDefault="002C5562" w:rsidP="008634BA">
      <w:pPr>
        <w:pStyle w:val="ListParagraph"/>
        <w:keepNext/>
        <w:numPr>
          <w:ilvl w:val="0"/>
          <w:numId w:val="5"/>
        </w:numPr>
        <w:tabs>
          <w:tab w:val="left" w:pos="567"/>
        </w:tabs>
        <w:spacing w:before="120" w:after="120" w:line="360" w:lineRule="auto"/>
        <w:ind w:left="425" w:hanging="357"/>
        <w:jc w:val="both"/>
        <w:rPr>
          <w:rFonts w:ascii="Times New Roman" w:eastAsia="Times New Roman" w:hAnsi="Times New Roman" w:cs="Times New Roman"/>
          <w:bCs/>
          <w:sz w:val="28"/>
          <w:szCs w:val="28"/>
          <w:lang w:val="pt-BR"/>
        </w:rPr>
      </w:pPr>
      <w:r w:rsidRPr="008634BA">
        <w:rPr>
          <w:rFonts w:ascii="Times New Roman" w:hAnsi="Times New Roman" w:cs="Times New Roman"/>
          <w:bCs/>
          <w:sz w:val="28"/>
          <w:szCs w:val="28"/>
          <w:lang w:val="nb-NO"/>
        </w:rPr>
        <w:t>Sứ mệnh lịch sử của giai cấp công nhân. Liên hệ đến việc xây dựng giai cấp công nhân Việt Nam trong sự nghiệp công nghiệp hóa, hiện đại hóa đất nước.</w:t>
      </w:r>
    </w:p>
    <w:p w14:paraId="1D32D355" w14:textId="666D276A" w:rsidR="00681F6B" w:rsidRPr="008634BA" w:rsidRDefault="00EB2B7A" w:rsidP="008634BA">
      <w:pPr>
        <w:pStyle w:val="ListParagraph"/>
        <w:numPr>
          <w:ilvl w:val="0"/>
          <w:numId w:val="5"/>
        </w:numPr>
        <w:tabs>
          <w:tab w:val="num" w:pos="0"/>
        </w:tabs>
        <w:spacing w:before="120" w:after="120" w:line="360" w:lineRule="auto"/>
        <w:ind w:left="425" w:hanging="357"/>
        <w:jc w:val="both"/>
        <w:rPr>
          <w:rFonts w:ascii="Times New Roman" w:hAnsi="Times New Roman" w:cs="Times New Roman"/>
          <w:bCs/>
          <w:sz w:val="28"/>
          <w:szCs w:val="28"/>
          <w:lang w:val="nb-NO"/>
        </w:rPr>
      </w:pPr>
      <w:r w:rsidRPr="008634BA">
        <w:rPr>
          <w:rFonts w:ascii="Times New Roman" w:hAnsi="Times New Roman" w:cs="Times New Roman"/>
          <w:bCs/>
          <w:sz w:val="28"/>
          <w:szCs w:val="28"/>
          <w:lang w:val="nb-NO"/>
        </w:rPr>
        <w:t>Quan</w:t>
      </w:r>
      <w:r w:rsidR="00EC13B3" w:rsidRPr="008634BA">
        <w:rPr>
          <w:rFonts w:ascii="Times New Roman" w:hAnsi="Times New Roman" w:cs="Times New Roman"/>
          <w:bCs/>
          <w:sz w:val="28"/>
          <w:szCs w:val="28"/>
          <w:lang w:val="nb-NO"/>
        </w:rPr>
        <w:t xml:space="preserve"> điểm</w:t>
      </w:r>
      <w:r w:rsidRPr="008634BA">
        <w:rPr>
          <w:rFonts w:ascii="Times New Roman" w:hAnsi="Times New Roman" w:cs="Times New Roman"/>
          <w:bCs/>
          <w:sz w:val="28"/>
          <w:szCs w:val="28"/>
          <w:lang w:val="nb-NO"/>
        </w:rPr>
        <w:t xml:space="preserve"> củ</w:t>
      </w:r>
      <w:r w:rsidR="00EC13B3" w:rsidRPr="008634BA">
        <w:rPr>
          <w:rFonts w:ascii="Times New Roman" w:hAnsi="Times New Roman" w:cs="Times New Roman"/>
          <w:bCs/>
          <w:sz w:val="28"/>
          <w:szCs w:val="28"/>
          <w:lang w:val="nb-NO"/>
        </w:rPr>
        <w:t>a c</w:t>
      </w:r>
      <w:r w:rsidRPr="008634BA">
        <w:rPr>
          <w:rFonts w:ascii="Times New Roman" w:hAnsi="Times New Roman" w:cs="Times New Roman"/>
          <w:bCs/>
          <w:sz w:val="28"/>
          <w:szCs w:val="28"/>
          <w:lang w:val="nb-NO"/>
        </w:rPr>
        <w:t>hủ nghĩa Mác - Lênin về thời kỳ quá độ lên chủ nghĩa xã hộ</w:t>
      </w:r>
      <w:r w:rsidR="001A7DAF" w:rsidRPr="008634BA">
        <w:rPr>
          <w:rFonts w:ascii="Times New Roman" w:hAnsi="Times New Roman" w:cs="Times New Roman"/>
          <w:bCs/>
          <w:sz w:val="28"/>
          <w:szCs w:val="28"/>
          <w:lang w:val="nb-NO"/>
        </w:rPr>
        <w:t xml:space="preserve">i. </w:t>
      </w:r>
      <w:r w:rsidR="00681F6B" w:rsidRPr="008634BA">
        <w:rPr>
          <w:rFonts w:ascii="Times New Roman" w:hAnsi="Times New Roman" w:cs="Times New Roman"/>
          <w:bCs/>
          <w:sz w:val="28"/>
          <w:szCs w:val="28"/>
          <w:lang w:val="nb-NO"/>
        </w:rPr>
        <w:t xml:space="preserve">Liên hệ với thời kỳ quá độ lên chủ nghĩa xã hội ở Việt Nam. </w:t>
      </w:r>
    </w:p>
    <w:p w14:paraId="6ABE36EC" w14:textId="20F77EE9" w:rsidR="004D4C25" w:rsidRPr="008634BA" w:rsidRDefault="009B29DF" w:rsidP="008634BA">
      <w:pPr>
        <w:pStyle w:val="ListParagraph"/>
        <w:numPr>
          <w:ilvl w:val="0"/>
          <w:numId w:val="5"/>
        </w:numPr>
        <w:spacing w:before="120" w:after="120" w:line="360" w:lineRule="auto"/>
        <w:ind w:left="425" w:hanging="357"/>
        <w:jc w:val="both"/>
        <w:rPr>
          <w:rFonts w:ascii="Times New Roman" w:hAnsi="Times New Roman" w:cs="Times New Roman"/>
          <w:bCs/>
          <w:sz w:val="28"/>
          <w:szCs w:val="28"/>
          <w:lang w:val="nb-NO"/>
        </w:rPr>
      </w:pPr>
      <w:r w:rsidRPr="008634BA">
        <w:rPr>
          <w:rFonts w:ascii="Times New Roman" w:hAnsi="Times New Roman" w:cs="Times New Roman"/>
          <w:bCs/>
          <w:sz w:val="28"/>
          <w:szCs w:val="28"/>
          <w:lang w:val="nb-NO"/>
        </w:rPr>
        <w:t>Dân chủ và dân chủ xã hội chủ nghĩa</w:t>
      </w:r>
      <w:r w:rsidR="00B9110C" w:rsidRPr="008634BA">
        <w:rPr>
          <w:rFonts w:ascii="Times New Roman" w:hAnsi="Times New Roman" w:cs="Times New Roman"/>
          <w:bCs/>
          <w:sz w:val="28"/>
          <w:szCs w:val="28"/>
          <w:lang w:val="nb-NO"/>
        </w:rPr>
        <w:t xml:space="preserve">. Liên hệ đến việc thực hiện dân chủ trong </w:t>
      </w:r>
      <w:r w:rsidR="00681F6B" w:rsidRPr="008634BA">
        <w:rPr>
          <w:rFonts w:ascii="Times New Roman" w:hAnsi="Times New Roman" w:cs="Times New Roman"/>
          <w:bCs/>
          <w:sz w:val="28"/>
          <w:szCs w:val="28"/>
          <w:lang w:val="nb-NO"/>
        </w:rPr>
        <w:t>các lĩnh vực của đời sống xã hội.</w:t>
      </w:r>
    </w:p>
    <w:p w14:paraId="55557FAB" w14:textId="0E87B704" w:rsidR="00902491" w:rsidRPr="008634BA" w:rsidRDefault="00902491" w:rsidP="008634BA">
      <w:pPr>
        <w:pStyle w:val="ListParagraph"/>
        <w:numPr>
          <w:ilvl w:val="0"/>
          <w:numId w:val="5"/>
        </w:numPr>
        <w:spacing w:before="120" w:after="120" w:line="360" w:lineRule="auto"/>
        <w:ind w:left="425" w:hanging="357"/>
        <w:jc w:val="both"/>
        <w:rPr>
          <w:rFonts w:ascii="Times New Roman" w:hAnsi="Times New Roman" w:cs="Times New Roman"/>
          <w:bCs/>
          <w:sz w:val="28"/>
          <w:szCs w:val="28"/>
          <w:lang w:val="nb-NO"/>
        </w:rPr>
      </w:pPr>
      <w:r w:rsidRPr="008634BA">
        <w:rPr>
          <w:rFonts w:ascii="Times New Roman" w:hAnsi="Times New Roman" w:cs="Times New Roman"/>
          <w:bCs/>
          <w:sz w:val="28"/>
          <w:szCs w:val="28"/>
          <w:lang w:val="nb-NO"/>
        </w:rPr>
        <w:t xml:space="preserve">Nhà nước xã hội chủ nghĩa. Liên hệ với việc hoàn thiện nhà nước xã hội chủ nghĩa </w:t>
      </w:r>
      <w:r w:rsidRPr="008634BA">
        <w:rPr>
          <w:rFonts w:ascii="Times New Roman" w:hAnsi="Times New Roman" w:cs="Times New Roman"/>
          <w:bCs/>
          <w:sz w:val="28"/>
          <w:szCs w:val="28"/>
          <w:shd w:val="clear" w:color="auto" w:fill="FFFFFF"/>
          <w:lang w:val="nb-NO"/>
        </w:rPr>
        <w:t xml:space="preserve">của dân, do dân, vì dân trong công cuộc đổi </w:t>
      </w:r>
      <w:r w:rsidRPr="008634BA">
        <w:rPr>
          <w:rFonts w:ascii="Times New Roman" w:hAnsi="Times New Roman" w:cs="Times New Roman"/>
          <w:bCs/>
          <w:sz w:val="28"/>
          <w:szCs w:val="28"/>
          <w:lang w:val="nb-NO"/>
        </w:rPr>
        <w:t>ở Việt Nam</w:t>
      </w:r>
    </w:p>
    <w:p w14:paraId="15C04FA0" w14:textId="019FF315" w:rsidR="00963ACD" w:rsidRPr="008634BA" w:rsidRDefault="00963ACD" w:rsidP="008634BA">
      <w:pPr>
        <w:pStyle w:val="ListParagraph"/>
        <w:numPr>
          <w:ilvl w:val="0"/>
          <w:numId w:val="5"/>
        </w:numPr>
        <w:autoSpaceDE w:val="0"/>
        <w:autoSpaceDN w:val="0"/>
        <w:adjustRightInd w:val="0"/>
        <w:spacing w:before="120" w:after="120" w:line="360" w:lineRule="auto"/>
        <w:ind w:left="425" w:hanging="357"/>
        <w:jc w:val="both"/>
        <w:rPr>
          <w:rFonts w:ascii="Times New Roman" w:hAnsi="Times New Roman" w:cs="Times New Roman"/>
          <w:bCs/>
          <w:sz w:val="28"/>
          <w:szCs w:val="28"/>
          <w:lang w:val="nb-NO"/>
        </w:rPr>
      </w:pPr>
      <w:r w:rsidRPr="008634BA">
        <w:rPr>
          <w:rFonts w:ascii="Times New Roman" w:hAnsi="Times New Roman" w:cs="Times New Roman"/>
          <w:bCs/>
          <w:sz w:val="28"/>
          <w:szCs w:val="28"/>
          <w:lang w:val="nb-NO"/>
        </w:rPr>
        <w:t>Vấn đề dân tộc trong thời kỳ quá độ lên chủ nghĩa xã hộ</w:t>
      </w:r>
      <w:r w:rsidR="00996FB6" w:rsidRPr="008634BA">
        <w:rPr>
          <w:rFonts w:ascii="Times New Roman" w:hAnsi="Times New Roman" w:cs="Times New Roman"/>
          <w:bCs/>
          <w:sz w:val="28"/>
          <w:szCs w:val="28"/>
          <w:lang w:val="nb-NO"/>
        </w:rPr>
        <w:t xml:space="preserve">i. </w:t>
      </w:r>
      <w:r w:rsidR="00681F6B" w:rsidRPr="008634BA">
        <w:rPr>
          <w:rFonts w:ascii="Times New Roman" w:hAnsi="Times New Roman" w:cs="Times New Roman"/>
          <w:bCs/>
          <w:sz w:val="28"/>
          <w:szCs w:val="28"/>
          <w:lang w:val="nb-NO"/>
        </w:rPr>
        <w:t xml:space="preserve">Liên hệ với vấn đề dân tộc ở </w:t>
      </w:r>
      <w:r w:rsidR="00996FB6" w:rsidRPr="008634BA">
        <w:rPr>
          <w:rFonts w:ascii="Times New Roman" w:hAnsi="Times New Roman" w:cs="Times New Roman"/>
          <w:bCs/>
          <w:sz w:val="28"/>
          <w:szCs w:val="28"/>
          <w:lang w:val="vi-VN"/>
        </w:rPr>
        <w:t>Việ</w:t>
      </w:r>
      <w:r w:rsidR="00600A0B" w:rsidRPr="008634BA">
        <w:rPr>
          <w:rFonts w:ascii="Times New Roman" w:hAnsi="Times New Roman" w:cs="Times New Roman"/>
          <w:bCs/>
          <w:sz w:val="28"/>
          <w:szCs w:val="28"/>
          <w:lang w:val="vi-VN"/>
        </w:rPr>
        <w:t>t Nam</w:t>
      </w:r>
      <w:r w:rsidR="00681F6B" w:rsidRPr="008634BA">
        <w:rPr>
          <w:rFonts w:ascii="Times New Roman" w:hAnsi="Times New Roman" w:cs="Times New Roman"/>
          <w:bCs/>
          <w:sz w:val="28"/>
          <w:szCs w:val="28"/>
          <w:lang w:val="nb-NO"/>
        </w:rPr>
        <w:t xml:space="preserve"> hiện nay. </w:t>
      </w:r>
    </w:p>
    <w:p w14:paraId="6F1B42C7" w14:textId="6E0910F6" w:rsidR="0064137E" w:rsidRPr="008634BA" w:rsidRDefault="00681F6B" w:rsidP="008634BA">
      <w:pPr>
        <w:pStyle w:val="ListParagraph"/>
        <w:numPr>
          <w:ilvl w:val="0"/>
          <w:numId w:val="5"/>
        </w:numPr>
        <w:shd w:val="clear" w:color="auto" w:fill="FFFFFF"/>
        <w:spacing w:before="120" w:after="120" w:line="360" w:lineRule="auto"/>
        <w:ind w:left="425" w:hanging="357"/>
        <w:jc w:val="both"/>
        <w:rPr>
          <w:rFonts w:ascii="Times New Roman" w:hAnsi="Times New Roman" w:cs="Times New Roman"/>
          <w:bCs/>
          <w:sz w:val="28"/>
          <w:szCs w:val="28"/>
          <w:lang w:val="vi-VN"/>
        </w:rPr>
      </w:pPr>
      <w:r w:rsidRPr="008634BA">
        <w:rPr>
          <w:rFonts w:ascii="Times New Roman" w:hAnsi="Times New Roman" w:cs="Times New Roman"/>
          <w:bCs/>
          <w:sz w:val="28"/>
          <w:szCs w:val="28"/>
          <w:lang w:val="nb-NO"/>
        </w:rPr>
        <w:t xml:space="preserve">Vấn đề </w:t>
      </w:r>
      <w:r w:rsidR="00403684" w:rsidRPr="008634BA">
        <w:rPr>
          <w:rFonts w:ascii="Times New Roman" w:hAnsi="Times New Roman" w:cs="Times New Roman"/>
          <w:bCs/>
          <w:sz w:val="28"/>
          <w:szCs w:val="28"/>
          <w:lang w:val="vi-VN"/>
        </w:rPr>
        <w:t>gia đình</w:t>
      </w:r>
      <w:r w:rsidRPr="008634BA">
        <w:rPr>
          <w:rFonts w:ascii="Times New Roman" w:hAnsi="Times New Roman" w:cs="Times New Roman"/>
          <w:bCs/>
          <w:sz w:val="28"/>
          <w:szCs w:val="28"/>
          <w:lang w:val="nb-NO"/>
        </w:rPr>
        <w:t xml:space="preserve"> trong thời kỳ quá độ lên chủ nghĩa xã hội</w:t>
      </w:r>
      <w:r w:rsidR="00FC4FF0" w:rsidRPr="008634BA">
        <w:rPr>
          <w:rFonts w:ascii="Times New Roman" w:hAnsi="Times New Roman" w:cs="Times New Roman"/>
          <w:bCs/>
          <w:sz w:val="28"/>
          <w:szCs w:val="28"/>
          <w:lang w:val="vi-VN"/>
        </w:rPr>
        <w:t xml:space="preserve">. </w:t>
      </w:r>
      <w:r w:rsidRPr="008634BA">
        <w:rPr>
          <w:rFonts w:ascii="Times New Roman" w:hAnsi="Times New Roman" w:cs="Times New Roman"/>
          <w:bCs/>
          <w:sz w:val="28"/>
          <w:szCs w:val="28"/>
          <w:lang w:val="vi-VN"/>
        </w:rPr>
        <w:t xml:space="preserve">Liên hệ với </w:t>
      </w:r>
      <w:r w:rsidR="00A3533E" w:rsidRPr="008634BA">
        <w:rPr>
          <w:rFonts w:ascii="Times New Roman" w:hAnsi="Times New Roman" w:cs="Times New Roman"/>
          <w:bCs/>
          <w:sz w:val="28"/>
          <w:szCs w:val="28"/>
          <w:lang w:val="vi-VN"/>
        </w:rPr>
        <w:t>những</w:t>
      </w:r>
      <w:r w:rsidRPr="008634BA">
        <w:rPr>
          <w:rFonts w:ascii="Times New Roman" w:hAnsi="Times New Roman" w:cs="Times New Roman"/>
          <w:bCs/>
          <w:sz w:val="28"/>
          <w:szCs w:val="28"/>
          <w:lang w:val="vi-VN"/>
        </w:rPr>
        <w:t xml:space="preserve"> </w:t>
      </w:r>
      <w:r w:rsidR="0064137E" w:rsidRPr="008634BA">
        <w:rPr>
          <w:rFonts w:ascii="Times New Roman" w:hAnsi="Times New Roman" w:cs="Times New Roman"/>
          <w:bCs/>
          <w:color w:val="000000"/>
          <w:sz w:val="28"/>
          <w:szCs w:val="28"/>
          <w:shd w:val="clear" w:color="auto" w:fill="FFFFFF"/>
          <w:lang w:val="vi-VN"/>
        </w:rPr>
        <w:t xml:space="preserve">biến đổi gia đình </w:t>
      </w:r>
      <w:r w:rsidRPr="008634BA">
        <w:rPr>
          <w:rFonts w:ascii="Times New Roman" w:hAnsi="Times New Roman" w:cs="Times New Roman"/>
          <w:bCs/>
          <w:color w:val="000000"/>
          <w:sz w:val="28"/>
          <w:szCs w:val="28"/>
          <w:shd w:val="clear" w:color="auto" w:fill="FFFFFF"/>
          <w:lang w:val="vi-VN"/>
        </w:rPr>
        <w:t xml:space="preserve">ở </w:t>
      </w:r>
      <w:r w:rsidR="0064137E" w:rsidRPr="008634BA">
        <w:rPr>
          <w:rFonts w:ascii="Times New Roman" w:hAnsi="Times New Roman" w:cs="Times New Roman"/>
          <w:bCs/>
          <w:color w:val="000000"/>
          <w:sz w:val="28"/>
          <w:szCs w:val="28"/>
          <w:shd w:val="clear" w:color="auto" w:fill="FFFFFF"/>
          <w:lang w:val="vi-VN"/>
        </w:rPr>
        <w:t>Việt Nam hiện nay.</w:t>
      </w:r>
      <w:r w:rsidR="0064137E" w:rsidRPr="008634BA">
        <w:rPr>
          <w:rFonts w:ascii="Times New Roman" w:hAnsi="Times New Roman" w:cs="Times New Roman"/>
          <w:bCs/>
          <w:sz w:val="28"/>
          <w:szCs w:val="28"/>
          <w:lang w:val="vi-VN"/>
        </w:rPr>
        <w:t xml:space="preserve"> </w:t>
      </w:r>
    </w:p>
    <w:p w14:paraId="6CDCB150" w14:textId="77777777" w:rsidR="00A16183" w:rsidRPr="00902491" w:rsidRDefault="00A16183" w:rsidP="00A16183">
      <w:pPr>
        <w:pStyle w:val="ListParagraph"/>
        <w:shd w:val="clear" w:color="auto" w:fill="FFFFFF"/>
        <w:spacing w:after="0" w:line="240" w:lineRule="auto"/>
        <w:jc w:val="both"/>
        <w:rPr>
          <w:rFonts w:ascii="Times New Roman" w:hAnsi="Times New Roman" w:cs="Times New Roman"/>
          <w:bCs/>
          <w:sz w:val="28"/>
          <w:szCs w:val="28"/>
          <w:lang w:val="vi-VN"/>
        </w:rPr>
      </w:pPr>
    </w:p>
    <w:p w14:paraId="5124060D" w14:textId="3EE4E1B1" w:rsidR="00A16183" w:rsidRPr="00A16183" w:rsidRDefault="00A16183" w:rsidP="00A16183">
      <w:pPr>
        <w:keepNext/>
        <w:tabs>
          <w:tab w:val="left" w:pos="567"/>
        </w:tabs>
        <w:spacing w:after="0"/>
        <w:jc w:val="both"/>
        <w:rPr>
          <w:rFonts w:ascii="Times New Roman" w:eastAsia="Times New Roman" w:hAnsi="Times New Roman" w:cs="Times New Roman"/>
          <w:b/>
          <w:bCs/>
          <w:iCs/>
          <w:sz w:val="28"/>
          <w:szCs w:val="28"/>
          <w:lang w:val="pt-BR"/>
        </w:rPr>
      </w:pPr>
      <w:r>
        <w:rPr>
          <w:rFonts w:ascii="Times New Roman" w:eastAsia="Times New Roman" w:hAnsi="Times New Roman" w:cs="Times New Roman"/>
          <w:b/>
          <w:bCs/>
          <w:iCs/>
          <w:sz w:val="28"/>
          <w:szCs w:val="28"/>
          <w:lang w:val="pt-BR"/>
        </w:rPr>
        <w:t xml:space="preserve">* </w:t>
      </w:r>
      <w:r w:rsidRPr="00A16183">
        <w:rPr>
          <w:rFonts w:ascii="Times New Roman" w:eastAsia="Times New Roman" w:hAnsi="Times New Roman" w:cs="Times New Roman"/>
          <w:b/>
          <w:bCs/>
          <w:iCs/>
          <w:sz w:val="28"/>
          <w:szCs w:val="28"/>
          <w:u w:val="single"/>
          <w:lang w:val="pt-BR"/>
        </w:rPr>
        <w:t>Ghi chú</w:t>
      </w:r>
      <w:r>
        <w:rPr>
          <w:rFonts w:ascii="Times New Roman" w:eastAsia="Times New Roman" w:hAnsi="Times New Roman" w:cs="Times New Roman"/>
          <w:b/>
          <w:bCs/>
          <w:iCs/>
          <w:sz w:val="28"/>
          <w:szCs w:val="28"/>
          <w:lang w:val="pt-BR"/>
        </w:rPr>
        <w:t xml:space="preserve">: </w:t>
      </w:r>
      <w:r w:rsidRPr="00A16183">
        <w:rPr>
          <w:rFonts w:ascii="Times New Roman" w:eastAsia="Times New Roman" w:hAnsi="Times New Roman" w:cs="Times New Roman"/>
          <w:iCs/>
          <w:sz w:val="28"/>
          <w:szCs w:val="28"/>
          <w:lang w:val="pt-BR"/>
        </w:rPr>
        <w:t xml:space="preserve">Thầy </w:t>
      </w:r>
      <w:r>
        <w:rPr>
          <w:rFonts w:ascii="Times New Roman" w:eastAsia="Times New Roman" w:hAnsi="Times New Roman" w:cs="Times New Roman"/>
          <w:iCs/>
          <w:sz w:val="28"/>
          <w:szCs w:val="28"/>
          <w:lang w:val="pt-BR"/>
        </w:rPr>
        <w:t>(</w:t>
      </w:r>
      <w:r w:rsidRPr="00A16183">
        <w:rPr>
          <w:rFonts w:ascii="Times New Roman" w:eastAsia="Times New Roman" w:hAnsi="Times New Roman" w:cs="Times New Roman"/>
          <w:iCs/>
          <w:sz w:val="28"/>
          <w:szCs w:val="28"/>
          <w:lang w:val="pt-BR"/>
        </w:rPr>
        <w:t>Cô</w:t>
      </w:r>
      <w:r>
        <w:rPr>
          <w:rFonts w:ascii="Times New Roman" w:eastAsia="Times New Roman" w:hAnsi="Times New Roman" w:cs="Times New Roman"/>
          <w:iCs/>
          <w:sz w:val="28"/>
          <w:szCs w:val="28"/>
          <w:lang w:val="pt-BR"/>
        </w:rPr>
        <w:t>)</w:t>
      </w:r>
      <w:r w:rsidRPr="00A16183">
        <w:rPr>
          <w:rFonts w:ascii="Times New Roman" w:eastAsia="Times New Roman" w:hAnsi="Times New Roman" w:cs="Times New Roman"/>
          <w:iCs/>
          <w:sz w:val="28"/>
          <w:szCs w:val="28"/>
          <w:lang w:val="pt-BR"/>
        </w:rPr>
        <w:t xml:space="preserve"> có thể chia </w:t>
      </w:r>
      <w:r>
        <w:rPr>
          <w:rFonts w:ascii="Times New Roman" w:eastAsia="Times New Roman" w:hAnsi="Times New Roman" w:cs="Times New Roman"/>
          <w:iCs/>
          <w:sz w:val="28"/>
          <w:szCs w:val="28"/>
          <w:lang w:val="pt-BR"/>
        </w:rPr>
        <w:t xml:space="preserve">chủ đề </w:t>
      </w:r>
      <w:r w:rsidR="008634BA">
        <w:rPr>
          <w:rFonts w:ascii="Times New Roman" w:eastAsia="Times New Roman" w:hAnsi="Times New Roman" w:cs="Times New Roman"/>
          <w:iCs/>
          <w:sz w:val="28"/>
          <w:szCs w:val="28"/>
          <w:lang w:val="pt-BR"/>
        </w:rPr>
        <w:t>bài tập lớn</w:t>
      </w:r>
      <w:r>
        <w:rPr>
          <w:rFonts w:ascii="Times New Roman" w:eastAsia="Times New Roman" w:hAnsi="Times New Roman" w:cs="Times New Roman"/>
          <w:iCs/>
          <w:sz w:val="28"/>
          <w:szCs w:val="28"/>
          <w:lang w:val="pt-BR"/>
        </w:rPr>
        <w:t xml:space="preserve"> thành các </w:t>
      </w:r>
      <w:r w:rsidRPr="00A16183">
        <w:rPr>
          <w:rFonts w:ascii="Times New Roman" w:eastAsia="Times New Roman" w:hAnsi="Times New Roman" w:cs="Times New Roman"/>
          <w:iCs/>
          <w:sz w:val="28"/>
          <w:szCs w:val="28"/>
          <w:lang w:val="pt-BR"/>
        </w:rPr>
        <w:t>đề tài</w:t>
      </w:r>
      <w:r>
        <w:rPr>
          <w:rFonts w:ascii="Times New Roman" w:eastAsia="Times New Roman" w:hAnsi="Times New Roman" w:cs="Times New Roman"/>
          <w:iCs/>
          <w:sz w:val="28"/>
          <w:szCs w:val="28"/>
          <w:lang w:val="pt-BR"/>
        </w:rPr>
        <w:t xml:space="preserve"> nhỏ</w:t>
      </w:r>
      <w:r w:rsidRPr="00A16183">
        <w:rPr>
          <w:rFonts w:ascii="Times New Roman" w:eastAsia="Times New Roman" w:hAnsi="Times New Roman" w:cs="Times New Roman"/>
          <w:iCs/>
          <w:sz w:val="28"/>
          <w:szCs w:val="28"/>
          <w:lang w:val="pt-BR"/>
        </w:rPr>
        <w:t xml:space="preserve">, chi tiết hơn để hướng dẫn </w:t>
      </w:r>
      <w:r w:rsidR="008634BA">
        <w:rPr>
          <w:rFonts w:ascii="Times New Roman" w:eastAsia="Times New Roman" w:hAnsi="Times New Roman" w:cs="Times New Roman"/>
          <w:iCs/>
          <w:sz w:val="28"/>
          <w:szCs w:val="28"/>
          <w:lang w:val="pt-BR"/>
        </w:rPr>
        <w:t>sinh viên</w:t>
      </w:r>
      <w:r>
        <w:rPr>
          <w:rFonts w:ascii="Times New Roman" w:eastAsia="Times New Roman" w:hAnsi="Times New Roman" w:cs="Times New Roman"/>
          <w:iCs/>
          <w:sz w:val="28"/>
          <w:szCs w:val="28"/>
          <w:lang w:val="pt-BR"/>
        </w:rPr>
        <w:t>.</w:t>
      </w:r>
    </w:p>
    <w:p w14:paraId="6AE3C0E6" w14:textId="77777777" w:rsidR="00AE28C5" w:rsidRDefault="00AE28C5" w:rsidP="008C06D7">
      <w:pPr>
        <w:keepNext/>
        <w:tabs>
          <w:tab w:val="left" w:pos="567"/>
        </w:tabs>
        <w:spacing w:after="0"/>
        <w:jc w:val="right"/>
        <w:rPr>
          <w:rFonts w:ascii="Times New Roman" w:eastAsia="Times New Roman" w:hAnsi="Times New Roman" w:cs="Times New Roman"/>
          <w:b/>
          <w:bCs/>
          <w:iCs/>
          <w:sz w:val="28"/>
          <w:szCs w:val="28"/>
          <w:lang w:val="pt-BR"/>
        </w:rPr>
      </w:pPr>
    </w:p>
    <w:p w14:paraId="79F147D3" w14:textId="7E72DA06" w:rsidR="00681F6B" w:rsidRPr="008C06D7" w:rsidRDefault="008C06D7" w:rsidP="008C06D7">
      <w:pPr>
        <w:keepNext/>
        <w:tabs>
          <w:tab w:val="left" w:pos="567"/>
        </w:tabs>
        <w:spacing w:after="0"/>
        <w:jc w:val="right"/>
        <w:rPr>
          <w:rFonts w:ascii="Times New Roman" w:eastAsia="Calibri" w:hAnsi="Times New Roman" w:cs="Times New Roman"/>
          <w:b/>
          <w:bCs/>
          <w:iCs/>
          <w:sz w:val="28"/>
          <w:szCs w:val="28"/>
          <w:lang w:val="pt-BR"/>
        </w:rPr>
      </w:pPr>
      <w:r w:rsidRPr="008C06D7">
        <w:rPr>
          <w:rFonts w:ascii="Times New Roman" w:eastAsia="Times New Roman" w:hAnsi="Times New Roman" w:cs="Times New Roman"/>
          <w:b/>
          <w:bCs/>
          <w:iCs/>
          <w:sz w:val="28"/>
          <w:szCs w:val="28"/>
          <w:lang w:val="pt-BR"/>
        </w:rPr>
        <w:t>BỘ MÔN LÝ LUẬN CHÍNH TRỊ</w:t>
      </w:r>
    </w:p>
    <w:p w14:paraId="4C1EE956" w14:textId="77777777" w:rsidR="006E4921" w:rsidRPr="00681F6B" w:rsidRDefault="006E4921" w:rsidP="00ED3ACA">
      <w:pPr>
        <w:tabs>
          <w:tab w:val="num" w:pos="0"/>
          <w:tab w:val="left" w:pos="3254"/>
        </w:tabs>
        <w:spacing w:after="0"/>
        <w:ind w:firstLine="567"/>
        <w:jc w:val="both"/>
        <w:rPr>
          <w:rFonts w:ascii="Times New Roman" w:hAnsi="Times New Roman" w:cs="Times New Roman"/>
          <w:sz w:val="28"/>
          <w:szCs w:val="28"/>
          <w:lang w:val="pt-BR"/>
        </w:rPr>
      </w:pPr>
    </w:p>
    <w:sectPr w:rsidR="006E4921" w:rsidRPr="00681F6B" w:rsidSect="00ED2A54">
      <w:pgSz w:w="12240" w:h="15840"/>
      <w:pgMar w:top="720" w:right="117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B9560" w14:textId="77777777" w:rsidR="005B25C2" w:rsidRDefault="005B25C2" w:rsidP="00681F6B">
      <w:pPr>
        <w:spacing w:after="0" w:line="240" w:lineRule="auto"/>
      </w:pPr>
      <w:r>
        <w:separator/>
      </w:r>
    </w:p>
  </w:endnote>
  <w:endnote w:type="continuationSeparator" w:id="0">
    <w:p w14:paraId="2CE085E6" w14:textId="77777777" w:rsidR="005B25C2" w:rsidRDefault="005B25C2" w:rsidP="00681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260D1" w14:textId="77777777" w:rsidR="005B25C2" w:rsidRDefault="005B25C2" w:rsidP="00681F6B">
      <w:pPr>
        <w:spacing w:after="0" w:line="240" w:lineRule="auto"/>
      </w:pPr>
      <w:r>
        <w:separator/>
      </w:r>
    </w:p>
  </w:footnote>
  <w:footnote w:type="continuationSeparator" w:id="0">
    <w:p w14:paraId="740F1A10" w14:textId="77777777" w:rsidR="005B25C2" w:rsidRDefault="005B25C2" w:rsidP="00681F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FB9"/>
    <w:multiLevelType w:val="hybridMultilevel"/>
    <w:tmpl w:val="5E1E0546"/>
    <w:lvl w:ilvl="0" w:tplc="936E5D2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FCA3726"/>
    <w:multiLevelType w:val="hybridMultilevel"/>
    <w:tmpl w:val="A7448456"/>
    <w:lvl w:ilvl="0" w:tplc="F8AC6212">
      <w:start w:val="1"/>
      <w:numFmt w:val="decimal"/>
      <w:lvlText w:val="%1."/>
      <w:lvlJc w:val="left"/>
      <w:pPr>
        <w:ind w:left="922" w:hanging="360"/>
      </w:pPr>
    </w:lvl>
    <w:lvl w:ilvl="1" w:tplc="042A0019">
      <w:start w:val="1"/>
      <w:numFmt w:val="lowerLetter"/>
      <w:lvlText w:val="%2."/>
      <w:lvlJc w:val="left"/>
      <w:pPr>
        <w:ind w:left="1642" w:hanging="360"/>
      </w:pPr>
    </w:lvl>
    <w:lvl w:ilvl="2" w:tplc="042A001B">
      <w:start w:val="1"/>
      <w:numFmt w:val="lowerRoman"/>
      <w:lvlText w:val="%3."/>
      <w:lvlJc w:val="right"/>
      <w:pPr>
        <w:ind w:left="2362" w:hanging="180"/>
      </w:pPr>
    </w:lvl>
    <w:lvl w:ilvl="3" w:tplc="042A000F">
      <w:start w:val="1"/>
      <w:numFmt w:val="decimal"/>
      <w:lvlText w:val="%4."/>
      <w:lvlJc w:val="left"/>
      <w:pPr>
        <w:ind w:left="3082" w:hanging="360"/>
      </w:pPr>
    </w:lvl>
    <w:lvl w:ilvl="4" w:tplc="042A0019">
      <w:start w:val="1"/>
      <w:numFmt w:val="lowerLetter"/>
      <w:lvlText w:val="%5."/>
      <w:lvlJc w:val="left"/>
      <w:pPr>
        <w:ind w:left="3802" w:hanging="360"/>
      </w:pPr>
    </w:lvl>
    <w:lvl w:ilvl="5" w:tplc="042A001B">
      <w:start w:val="1"/>
      <w:numFmt w:val="lowerRoman"/>
      <w:lvlText w:val="%6."/>
      <w:lvlJc w:val="right"/>
      <w:pPr>
        <w:ind w:left="4522" w:hanging="180"/>
      </w:pPr>
    </w:lvl>
    <w:lvl w:ilvl="6" w:tplc="042A000F">
      <w:start w:val="1"/>
      <w:numFmt w:val="decimal"/>
      <w:lvlText w:val="%7."/>
      <w:lvlJc w:val="left"/>
      <w:pPr>
        <w:ind w:left="5242" w:hanging="360"/>
      </w:pPr>
    </w:lvl>
    <w:lvl w:ilvl="7" w:tplc="042A0019">
      <w:start w:val="1"/>
      <w:numFmt w:val="lowerLetter"/>
      <w:lvlText w:val="%8."/>
      <w:lvlJc w:val="left"/>
      <w:pPr>
        <w:ind w:left="5962" w:hanging="360"/>
      </w:pPr>
    </w:lvl>
    <w:lvl w:ilvl="8" w:tplc="042A001B">
      <w:start w:val="1"/>
      <w:numFmt w:val="lowerRoman"/>
      <w:lvlText w:val="%9."/>
      <w:lvlJc w:val="right"/>
      <w:pPr>
        <w:ind w:left="6682" w:hanging="180"/>
      </w:pPr>
    </w:lvl>
  </w:abstractNum>
  <w:abstractNum w:abstractNumId="2" w15:restartNumberingAfterBreak="0">
    <w:nsid w:val="41621BF7"/>
    <w:multiLevelType w:val="hybridMultilevel"/>
    <w:tmpl w:val="746492F8"/>
    <w:lvl w:ilvl="0" w:tplc="DEE809D6">
      <w:start w:val="1"/>
      <w:numFmt w:val="decimal"/>
      <w:lvlText w:val="%1."/>
      <w:lvlJc w:val="left"/>
      <w:pPr>
        <w:tabs>
          <w:tab w:val="num" w:pos="720"/>
        </w:tabs>
        <w:ind w:left="720" w:hanging="360"/>
      </w:pPr>
      <w:rPr>
        <w:rFonts w:ascii="Times New Roman" w:eastAsia="Times New Roman" w:hAnsi="Times New Roman" w:cs="Times New Roman"/>
      </w:rPr>
    </w:lvl>
    <w:lvl w:ilvl="1" w:tplc="D44C26F2" w:tentative="1">
      <w:start w:val="1"/>
      <w:numFmt w:val="decimal"/>
      <w:lvlText w:val="%2."/>
      <w:lvlJc w:val="left"/>
      <w:pPr>
        <w:tabs>
          <w:tab w:val="num" w:pos="1440"/>
        </w:tabs>
        <w:ind w:left="1440" w:hanging="360"/>
      </w:pPr>
    </w:lvl>
    <w:lvl w:ilvl="2" w:tplc="889E8ADA" w:tentative="1">
      <w:start w:val="1"/>
      <w:numFmt w:val="decimal"/>
      <w:lvlText w:val="%3."/>
      <w:lvlJc w:val="left"/>
      <w:pPr>
        <w:tabs>
          <w:tab w:val="num" w:pos="2160"/>
        </w:tabs>
        <w:ind w:left="2160" w:hanging="360"/>
      </w:pPr>
    </w:lvl>
    <w:lvl w:ilvl="3" w:tplc="546AE4DE" w:tentative="1">
      <w:start w:val="1"/>
      <w:numFmt w:val="decimal"/>
      <w:lvlText w:val="%4."/>
      <w:lvlJc w:val="left"/>
      <w:pPr>
        <w:tabs>
          <w:tab w:val="num" w:pos="2880"/>
        </w:tabs>
        <w:ind w:left="2880" w:hanging="360"/>
      </w:pPr>
    </w:lvl>
    <w:lvl w:ilvl="4" w:tplc="DCE4CE28" w:tentative="1">
      <w:start w:val="1"/>
      <w:numFmt w:val="decimal"/>
      <w:lvlText w:val="%5."/>
      <w:lvlJc w:val="left"/>
      <w:pPr>
        <w:tabs>
          <w:tab w:val="num" w:pos="3600"/>
        </w:tabs>
        <w:ind w:left="3600" w:hanging="360"/>
      </w:pPr>
    </w:lvl>
    <w:lvl w:ilvl="5" w:tplc="833AC7F2" w:tentative="1">
      <w:start w:val="1"/>
      <w:numFmt w:val="decimal"/>
      <w:lvlText w:val="%6."/>
      <w:lvlJc w:val="left"/>
      <w:pPr>
        <w:tabs>
          <w:tab w:val="num" w:pos="4320"/>
        </w:tabs>
        <w:ind w:left="4320" w:hanging="360"/>
      </w:pPr>
    </w:lvl>
    <w:lvl w:ilvl="6" w:tplc="4A760CF2" w:tentative="1">
      <w:start w:val="1"/>
      <w:numFmt w:val="decimal"/>
      <w:lvlText w:val="%7."/>
      <w:lvlJc w:val="left"/>
      <w:pPr>
        <w:tabs>
          <w:tab w:val="num" w:pos="5040"/>
        </w:tabs>
        <w:ind w:left="5040" w:hanging="360"/>
      </w:pPr>
    </w:lvl>
    <w:lvl w:ilvl="7" w:tplc="EE00F59A" w:tentative="1">
      <w:start w:val="1"/>
      <w:numFmt w:val="decimal"/>
      <w:lvlText w:val="%8."/>
      <w:lvlJc w:val="left"/>
      <w:pPr>
        <w:tabs>
          <w:tab w:val="num" w:pos="5760"/>
        </w:tabs>
        <w:ind w:left="5760" w:hanging="360"/>
      </w:pPr>
    </w:lvl>
    <w:lvl w:ilvl="8" w:tplc="DD164122" w:tentative="1">
      <w:start w:val="1"/>
      <w:numFmt w:val="decimal"/>
      <w:lvlText w:val="%9."/>
      <w:lvlJc w:val="left"/>
      <w:pPr>
        <w:tabs>
          <w:tab w:val="num" w:pos="6480"/>
        </w:tabs>
        <w:ind w:left="6480" w:hanging="360"/>
      </w:pPr>
    </w:lvl>
  </w:abstractNum>
  <w:abstractNum w:abstractNumId="3" w15:restartNumberingAfterBreak="0">
    <w:nsid w:val="526D7022"/>
    <w:multiLevelType w:val="hybridMultilevel"/>
    <w:tmpl w:val="209EA7C2"/>
    <w:lvl w:ilvl="0" w:tplc="22289B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67212832"/>
    <w:multiLevelType w:val="hybridMultilevel"/>
    <w:tmpl w:val="898E9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E3"/>
    <w:rsid w:val="00025438"/>
    <w:rsid w:val="00036764"/>
    <w:rsid w:val="00090F16"/>
    <w:rsid w:val="000A1027"/>
    <w:rsid w:val="000A7AC1"/>
    <w:rsid w:val="000C4843"/>
    <w:rsid w:val="000E4604"/>
    <w:rsid w:val="0012739F"/>
    <w:rsid w:val="00171F64"/>
    <w:rsid w:val="00183A4D"/>
    <w:rsid w:val="00186C54"/>
    <w:rsid w:val="00187D02"/>
    <w:rsid w:val="001A3786"/>
    <w:rsid w:val="001A7DAF"/>
    <w:rsid w:val="001E425B"/>
    <w:rsid w:val="00213C78"/>
    <w:rsid w:val="002B19DE"/>
    <w:rsid w:val="002C5562"/>
    <w:rsid w:val="002D412D"/>
    <w:rsid w:val="00323D3D"/>
    <w:rsid w:val="00334E1D"/>
    <w:rsid w:val="00403684"/>
    <w:rsid w:val="00466BFD"/>
    <w:rsid w:val="0047024C"/>
    <w:rsid w:val="004C4EF3"/>
    <w:rsid w:val="004D4C25"/>
    <w:rsid w:val="004E7A69"/>
    <w:rsid w:val="005620FF"/>
    <w:rsid w:val="00570E28"/>
    <w:rsid w:val="005736C6"/>
    <w:rsid w:val="00585BB8"/>
    <w:rsid w:val="005B25C2"/>
    <w:rsid w:val="00600A0B"/>
    <w:rsid w:val="0063383A"/>
    <w:rsid w:val="00637462"/>
    <w:rsid w:val="0064137E"/>
    <w:rsid w:val="00681F6B"/>
    <w:rsid w:val="006E4921"/>
    <w:rsid w:val="00721FE3"/>
    <w:rsid w:val="007620B7"/>
    <w:rsid w:val="00786C62"/>
    <w:rsid w:val="00792A9A"/>
    <w:rsid w:val="007A4260"/>
    <w:rsid w:val="007B76C1"/>
    <w:rsid w:val="007C488B"/>
    <w:rsid w:val="007D4739"/>
    <w:rsid w:val="007F7519"/>
    <w:rsid w:val="0080755B"/>
    <w:rsid w:val="0085609C"/>
    <w:rsid w:val="008634BA"/>
    <w:rsid w:val="0086584A"/>
    <w:rsid w:val="00881FD1"/>
    <w:rsid w:val="008854C5"/>
    <w:rsid w:val="008C06D7"/>
    <w:rsid w:val="008C54CC"/>
    <w:rsid w:val="00902491"/>
    <w:rsid w:val="00937EBC"/>
    <w:rsid w:val="00963ACD"/>
    <w:rsid w:val="00996FB6"/>
    <w:rsid w:val="009B29DF"/>
    <w:rsid w:val="009B63A2"/>
    <w:rsid w:val="009C0E8B"/>
    <w:rsid w:val="00A16183"/>
    <w:rsid w:val="00A31D8D"/>
    <w:rsid w:val="00A3533E"/>
    <w:rsid w:val="00A52BFA"/>
    <w:rsid w:val="00AE28C5"/>
    <w:rsid w:val="00B14B46"/>
    <w:rsid w:val="00B27B0D"/>
    <w:rsid w:val="00B45955"/>
    <w:rsid w:val="00B739E6"/>
    <w:rsid w:val="00B821EE"/>
    <w:rsid w:val="00B9110C"/>
    <w:rsid w:val="00BC0CCC"/>
    <w:rsid w:val="00C43B23"/>
    <w:rsid w:val="00C50560"/>
    <w:rsid w:val="00C830CD"/>
    <w:rsid w:val="00CA1891"/>
    <w:rsid w:val="00CB2FDF"/>
    <w:rsid w:val="00CD09A5"/>
    <w:rsid w:val="00D15393"/>
    <w:rsid w:val="00D779B1"/>
    <w:rsid w:val="00D90818"/>
    <w:rsid w:val="00DF0F37"/>
    <w:rsid w:val="00DF4959"/>
    <w:rsid w:val="00E41433"/>
    <w:rsid w:val="00E71BBC"/>
    <w:rsid w:val="00E83CB1"/>
    <w:rsid w:val="00EB2B7A"/>
    <w:rsid w:val="00EC13B3"/>
    <w:rsid w:val="00ED2A54"/>
    <w:rsid w:val="00ED3ACA"/>
    <w:rsid w:val="00F36788"/>
    <w:rsid w:val="00FC4FF0"/>
    <w:rsid w:val="00FF3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87FE"/>
  <w15:docId w15:val="{DE1D0E34-B1D0-4EAB-8808-CB95F1DC5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FE3"/>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1FE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438"/>
    <w:pPr>
      <w:ind w:left="720"/>
      <w:contextualSpacing/>
    </w:pPr>
    <w:rPr>
      <w:rFonts w:eastAsiaTheme="minorEastAsia"/>
      <w:lang w:eastAsia="zh-CN"/>
    </w:rPr>
  </w:style>
  <w:style w:type="paragraph" w:customStyle="1" w:styleId="EndnoteText1">
    <w:name w:val="Endnote Text1"/>
    <w:basedOn w:val="Normal"/>
    <w:next w:val="EndnoteText"/>
    <w:link w:val="EndnoteTextChar"/>
    <w:uiPriority w:val="99"/>
    <w:semiHidden/>
    <w:unhideWhenUsed/>
    <w:rsid w:val="00681F6B"/>
    <w:pPr>
      <w:spacing w:after="0" w:line="240" w:lineRule="auto"/>
    </w:pPr>
    <w:rPr>
      <w:rFonts w:eastAsiaTheme="minorEastAsia"/>
      <w:sz w:val="20"/>
      <w:szCs w:val="20"/>
      <w:lang w:eastAsia="zh-CN"/>
    </w:rPr>
  </w:style>
  <w:style w:type="character" w:customStyle="1" w:styleId="EndnoteTextChar">
    <w:name w:val="Endnote Text Char"/>
    <w:basedOn w:val="DefaultParagraphFont"/>
    <w:link w:val="EndnoteText1"/>
    <w:uiPriority w:val="99"/>
    <w:semiHidden/>
    <w:rsid w:val="00681F6B"/>
    <w:rPr>
      <w:sz w:val="20"/>
      <w:szCs w:val="20"/>
    </w:rPr>
  </w:style>
  <w:style w:type="character" w:styleId="EndnoteReference">
    <w:name w:val="endnote reference"/>
    <w:basedOn w:val="DefaultParagraphFont"/>
    <w:uiPriority w:val="99"/>
    <w:semiHidden/>
    <w:unhideWhenUsed/>
    <w:rsid w:val="00681F6B"/>
    <w:rPr>
      <w:vertAlign w:val="superscript"/>
    </w:rPr>
  </w:style>
  <w:style w:type="paragraph" w:styleId="EndnoteText">
    <w:name w:val="endnote text"/>
    <w:basedOn w:val="Normal"/>
    <w:link w:val="EndnoteTextChar1"/>
    <w:uiPriority w:val="99"/>
    <w:semiHidden/>
    <w:unhideWhenUsed/>
    <w:rsid w:val="00681F6B"/>
    <w:pPr>
      <w:spacing w:after="0" w:line="240" w:lineRule="auto"/>
    </w:pPr>
    <w:rPr>
      <w:sz w:val="20"/>
      <w:szCs w:val="20"/>
    </w:rPr>
  </w:style>
  <w:style w:type="character" w:customStyle="1" w:styleId="EndnoteTextChar1">
    <w:name w:val="Endnote Text Char1"/>
    <w:basedOn w:val="DefaultParagraphFont"/>
    <w:link w:val="EndnoteText"/>
    <w:uiPriority w:val="99"/>
    <w:semiHidden/>
    <w:rsid w:val="00681F6B"/>
    <w:rPr>
      <w:rFonts w:eastAsiaTheme="minorHAnsi"/>
      <w:sz w:val="20"/>
      <w:szCs w:val="20"/>
      <w:lang w:eastAsia="en-US"/>
    </w:rPr>
  </w:style>
  <w:style w:type="paragraph" w:styleId="FootnoteText">
    <w:name w:val="footnote text"/>
    <w:basedOn w:val="Normal"/>
    <w:link w:val="FootnoteTextChar"/>
    <w:uiPriority w:val="99"/>
    <w:semiHidden/>
    <w:unhideWhenUsed/>
    <w:rsid w:val="000367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764"/>
    <w:rPr>
      <w:rFonts w:eastAsiaTheme="minorHAnsi"/>
      <w:sz w:val="20"/>
      <w:szCs w:val="20"/>
      <w:lang w:eastAsia="en-US"/>
    </w:rPr>
  </w:style>
  <w:style w:type="character" w:styleId="FootnoteReference">
    <w:name w:val="footnote reference"/>
    <w:basedOn w:val="DefaultParagraphFont"/>
    <w:uiPriority w:val="99"/>
    <w:semiHidden/>
    <w:unhideWhenUsed/>
    <w:rsid w:val="00036764"/>
    <w:rPr>
      <w:vertAlign w:val="superscript"/>
    </w:rPr>
  </w:style>
  <w:style w:type="character" w:styleId="Hyperlink">
    <w:name w:val="Hyperlink"/>
    <w:basedOn w:val="DefaultParagraphFont"/>
    <w:uiPriority w:val="99"/>
    <w:unhideWhenUsed/>
    <w:rsid w:val="005620FF"/>
    <w:rPr>
      <w:color w:val="0000FF" w:themeColor="hyperlink"/>
      <w:u w:val="single"/>
    </w:rPr>
  </w:style>
  <w:style w:type="character" w:styleId="UnresolvedMention">
    <w:name w:val="Unresolved Mention"/>
    <w:basedOn w:val="DefaultParagraphFont"/>
    <w:uiPriority w:val="99"/>
    <w:semiHidden/>
    <w:unhideWhenUsed/>
    <w:rsid w:val="00562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59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E7EDC-E9D8-4D66-955B-5EA85C0BA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Đoàn Re</cp:lastModifiedBy>
  <cp:revision>6</cp:revision>
  <dcterms:created xsi:type="dcterms:W3CDTF">2022-01-02T15:30:00Z</dcterms:created>
  <dcterms:modified xsi:type="dcterms:W3CDTF">2022-01-02T16:12:00Z</dcterms:modified>
</cp:coreProperties>
</file>