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2E74B5"/>
          <w:sz w:val="48"/>
          <w:szCs w:val="48"/>
        </w:rPr>
        <w:t xml:space="preserve">HƯỚNG DẪN SỬ DỤNG</w:t>
      </w:r>
    </w:p>
    <w:p>
      <w:pPr>
        <w:spacing w:after="400"/>
        <w:jc w:val="center"/>
      </w:pPr>
      <w:r>
        <w:rPr>
          <w:b/>
          <w:bCs/>
          <w:color w:val="2E74B5"/>
          <w:sz w:val="36"/>
          <w:szCs w:val="36"/>
        </w:rPr>
        <w:t xml:space="preserve">CHỨC NĂNG EXPORT SẢN PHẨM LÊN TEMU</w:t>
      </w:r>
    </w:p>
    <w:p>
      <w:pPr>
        <w:pStyle w:val="Heading1"/>
        <w:spacing w:after="200" w:before="400"/>
      </w:pPr>
      <w:r>
        <w:rPr>
          <w:b/>
          <w:bCs/>
          <w:color w:val="2E74B5"/>
          <w:sz w:val="28"/>
          <w:szCs w:val="28"/>
        </w:rPr>
        <w:t xml:space="preserve">Giới thiệu</w:t>
      </w:r>
    </w:p>
    <w:p>
      <w:pPr>
        <w:spacing w:after="200"/>
      </w:pPr>
      <w:r>
        <w:rPr>
          <w:sz w:val="24"/>
          <w:szCs w:val="24"/>
        </w:rPr>
        <w:t xml:space="preserve">Chức năng Temu Export giúp bạn xuất danh sách sản phẩm từ hệ thống ra file Excel, </w:t>
      </w:r>
      <w:r>
        <w:rPr>
          <w:b/>
          <w:bCs/>
          <w:sz w:val="24"/>
          <w:szCs w:val="24"/>
        </w:rPr>
        <w:t xml:space="preserve">đúng định dạng của Temu</w:t>
      </w:r>
      <w:r>
        <w:rPr>
          <w:sz w:val="24"/>
          <w:szCs w:val="24"/>
        </w:rPr>
        <w:t xml:space="preserve">, để có thể đăng bán hàng loạt lên sàn Temu một cách nhanh chóng.</w:t>
      </w:r>
    </w:p>
    <w:p>
      <w:pPr>
        <w:pStyle w:val="Heading1"/>
        <w:spacing w:after="200" w:before="400"/>
      </w:pPr>
      <w:r>
        <w:rPr>
          <w:b/>
          <w:bCs/>
          <w:color w:val="C45911"/>
          <w:sz w:val="28"/>
          <w:szCs w:val="28"/>
        </w:rPr>
        <w:t xml:space="preserve">BƯỚC 1: Chọn sản phẩm cần xuất</w:t>
      </w:r>
    </w:p>
    <w:p>
      <w:pPr>
        <w:spacing w:after="100"/>
      </w:pPr>
      <w:r>
        <w:rPr>
          <w:sz w:val="24"/>
          <w:szCs w:val="24"/>
        </w:rPr>
        <w:t xml:space="preserve">1. Đăng nhập vào hệ thống</w:t>
      </w:r>
    </w:p>
    <w:p>
      <w:pPr>
        <w:spacing w:after="100"/>
      </w:pPr>
      <w:r>
        <w:rPr>
          <w:sz w:val="24"/>
          <w:szCs w:val="24"/>
        </w:rPr>
        <w:t xml:space="preserve">2. Vào trang </w:t>
      </w:r>
      <w:r>
        <w:rPr>
          <w:b/>
          <w:bCs/>
          <w:sz w:val="24"/>
          <w:szCs w:val="24"/>
        </w:rPr>
        <w:t xml:space="preserve">Danh sách sản phẩm</w:t>
      </w:r>
    </w:p>
    <w:p>
      <w:pPr>
        <w:spacing w:after="100"/>
      </w:pPr>
      <w:r>
        <w:rPr>
          <w:sz w:val="24"/>
          <w:szCs w:val="24"/>
        </w:rPr>
        <w:t xml:space="preserve">3. Tích chọn các sản phẩm muốn xuất (click vào ô vuông bên trái)</w:t>
      </w:r>
    </w:p>
    <w:p>
      <w:pPr>
        <w:spacing w:after="200"/>
      </w:pPr>
      <w:r>
        <w:rPr>
          <w:sz w:val="24"/>
          <w:szCs w:val="24"/>
        </w:rPr>
        <w:t xml:space="preserve">4. Nhấn nút </w:t>
      </w:r>
      <w:r>
        <w:rPr>
          <w:b/>
          <w:bCs/>
          <w:color w:val="FF6600"/>
          <w:sz w:val="24"/>
          <w:szCs w:val="24"/>
        </w:rPr>
        <w:t xml:space="preserve">"Export Temu"</w:t>
      </w:r>
      <w:r>
        <w:rPr>
          <w:sz w:val="24"/>
          <w:szCs w:val="24"/>
        </w:rPr>
        <w:t xml:space="preserve"> (màu cam)</w:t>
      </w:r>
    </w:p>
    <w:p>
      <w:pPr>
        <w:pStyle w:val="Heading1"/>
        <w:spacing w:after="200" w:before="400"/>
      </w:pPr>
      <w:r>
        <w:rPr>
          <w:b/>
          <w:bCs/>
          <w:color w:val="C45911"/>
          <w:sz w:val="28"/>
          <w:szCs w:val="28"/>
        </w:rPr>
        <w:t xml:space="preserve">BƯỚC 2: Cấu hình xuất file</w:t>
      </w:r>
    </w:p>
    <w:p>
      <w:pPr>
        <w:spacing w:after="200"/>
      </w:pPr>
      <w:r>
        <w:rPr>
          <w:sz w:val="24"/>
          <w:szCs w:val="24"/>
        </w:rPr>
        <w:t xml:space="preserve">Sau khi nhấn Export, một cửa sổ sẽ hiện ra với các tùy chọn: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5%"/>
            <w:shd w:fill="2E74B5"/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Tùy chọn</w:t>
            </w:r>
          </w:p>
        </w:tc>
        <w:tc>
          <w:tcPr>
            <w:tcW w:type="pct" w:w="75%"/>
            <w:shd w:fill="2E74B5"/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Giải thích</w:t>
            </w:r>
          </w:p>
        </w:tc>
      </w:tr>
      <w:tr>
        <w:tc>
          <w:p>
            <w:r>
              <w:rPr>
                <w:b/>
                <w:bCs/>
                <w:sz w:val="22"/>
                <w:szCs w:val="22"/>
              </w:rPr>
              <w:t xml:space="preserve">Temu Category</w:t>
            </w:r>
          </w:p>
        </w:tc>
        <w:tc>
          <w:p>
            <w:r>
              <w:rPr>
                <w:sz w:val="22"/>
                <w:szCs w:val="22"/>
              </w:rPr>
              <w:t xml:space="preserve">Chọn loại sản phẩm trên Temu (Mugs = Ly, Blanket = Chăn, Pillow = Gối...)</w:t>
            </w:r>
          </w:p>
        </w:tc>
      </w:tr>
      <w:tr>
        <w:tc>
          <w:p>
            <w:r>
              <w:rPr>
                <w:b/>
                <w:bCs/>
                <w:sz w:val="22"/>
                <w:szCs w:val="22"/>
              </w:rPr>
              <w:t xml:space="preserve">Config Type</w:t>
            </w:r>
          </w:p>
        </w:tc>
        <w:tc>
          <w:p>
            <w:r>
              <w:rPr>
                <w:sz w:val="22"/>
                <w:szCs w:val="22"/>
              </w:rPr>
              <w:t xml:space="preserve">NORMAL = Hàng thường | CUSTOM = Hàng in theo yêu cầu khách</w:t>
            </w:r>
          </w:p>
        </w:tc>
      </w:tr>
      <w:tr>
        <w:tc>
          <w:p>
            <w:r>
              <w:rPr>
                <w:b/>
                <w:bCs/>
                <w:sz w:val="22"/>
                <w:szCs w:val="22"/>
              </w:rPr>
              <w:t xml:space="preserve">SKU Prefix</w:t>
            </w:r>
          </w:p>
        </w:tc>
        <w:tc>
          <w:p>
            <w:r>
              <w:rPr>
                <w:sz w:val="22"/>
                <w:szCs w:val="22"/>
              </w:rPr>
              <w:t xml:space="preserve">Tiền tố mã sản phẩm (mặc định: CG). Ví dụ: CG000001, CG000002...</w:t>
            </w:r>
          </w:p>
        </w:tc>
      </w:tr>
      <w:tr>
        <w:tc>
          <w:p>
            <w:r>
              <w:rPr>
                <w:b/>
                <w:bCs/>
                <w:sz w:val="22"/>
                <w:szCs w:val="22"/>
              </w:rPr>
              <w:t xml:space="preserve">Description</w:t>
            </w:r>
          </w:p>
        </w:tc>
        <w:tc>
          <w:p>
            <w:r>
              <w:rPr>
                <w:sz w:val="22"/>
                <w:szCs w:val="22"/>
              </w:rPr>
              <w:t xml:space="preserve">Mô tả sản phẩm (có thể để trống - hệ thống sẽ dùng mô tả mặc định)</w:t>
            </w:r>
          </w:p>
        </w:tc>
      </w:tr>
    </w:tbl>
    <w:p>
      <w:pPr>
        <w:pStyle w:val="Heading1"/>
        <w:spacing w:after="200" w:before="400"/>
      </w:pPr>
      <w:r>
        <w:rPr>
          <w:b/>
          <w:bCs/>
          <w:color w:val="C45911"/>
          <w:sz w:val="28"/>
          <w:szCs w:val="28"/>
        </w:rPr>
        <w:t xml:space="preserve">BƯỚC 3: Tải file Excel</w:t>
      </w:r>
    </w:p>
    <w:p>
      <w:pPr>
        <w:spacing w:after="100"/>
      </w:pPr>
      <w:r>
        <w:rPr>
          <w:sz w:val="24"/>
          <w:szCs w:val="24"/>
        </w:rPr>
        <w:t xml:space="preserve">1. Nhấn nút </w:t>
      </w:r>
      <w:r>
        <w:rPr>
          <w:b/>
          <w:bCs/>
          <w:color w:val="00AA00"/>
          <w:sz w:val="24"/>
          <w:szCs w:val="24"/>
        </w:rPr>
        <w:t xml:space="preserve">"Export"</w:t>
      </w:r>
      <w:r>
        <w:rPr>
          <w:sz w:val="24"/>
          <w:szCs w:val="24"/>
        </w:rPr>
        <w:t xml:space="preserve"> (màu xanh)</w:t>
      </w:r>
    </w:p>
    <w:p>
      <w:pPr>
        <w:spacing w:after="100"/>
      </w:pPr>
      <w:r>
        <w:rPr>
          <w:sz w:val="24"/>
          <w:szCs w:val="24"/>
        </w:rPr>
        <w:t xml:space="preserve">2. Đợi vài giây - File Excel sẽ tự động tải về máy tính</w:t>
      </w:r>
    </w:p>
    <w:p>
      <w:pPr>
        <w:spacing w:after="200"/>
      </w:pPr>
      <w:r>
        <w:rPr>
          <w:sz w:val="24"/>
          <w:szCs w:val="24"/>
        </w:rPr>
        <w:t xml:space="preserve">3. Tìm file trong thư mục Downloads với tên: </w:t>
      </w:r>
      <w:r>
        <w:rPr>
          <w:i/>
          <w:iCs/>
          <w:sz w:val="24"/>
          <w:szCs w:val="24"/>
        </w:rPr>
        <w:t xml:space="preserve">temu-Mugs-custom-xxxxx.xlsx</w:t>
      </w:r>
    </w:p>
    <w:p>
      <w:pPr>
        <w:pStyle w:val="Heading1"/>
        <w:spacing w:after="200" w:before="400"/>
      </w:pPr>
      <w:r>
        <w:rPr>
          <w:b/>
          <w:bCs/>
          <w:color w:val="C45911"/>
          <w:sz w:val="28"/>
          <w:szCs w:val="28"/>
        </w:rPr>
        <w:t xml:space="preserve">BƯỚC 4: Upload lên Temu</w:t>
      </w:r>
    </w:p>
    <w:p>
      <w:pPr>
        <w:spacing w:after="100"/>
      </w:pPr>
      <w:r>
        <w:rPr>
          <w:sz w:val="24"/>
          <w:szCs w:val="24"/>
        </w:rPr>
        <w:t xml:space="preserve">1. Mở trình duyệt, đăng nhập vào </w:t>
      </w:r>
      <w:r>
        <w:rPr>
          <w:b/>
          <w:bCs/>
          <w:sz w:val="24"/>
          <w:szCs w:val="24"/>
        </w:rPr>
        <w:t xml:space="preserve">Temu Seller Center</w:t>
      </w:r>
    </w:p>
    <w:p>
      <w:pPr>
        <w:spacing w:after="100"/>
      </w:pPr>
      <w:r>
        <w:rPr>
          <w:sz w:val="24"/>
          <w:szCs w:val="24"/>
        </w:rPr>
        <w:t xml:space="preserve">2. Vào menu </w:t>
      </w:r>
      <w:r>
        <w:rPr>
          <w:b/>
          <w:bCs/>
          <w:sz w:val="24"/>
          <w:szCs w:val="24"/>
        </w:rPr>
        <w:t xml:space="preserve">Product Management</w:t>
      </w:r>
      <w:r>
        <w:rPr>
          <w:sz w:val="24"/>
          <w:szCs w:val="24"/>
        </w:rPr>
        <w:t xml:space="preserve"> rồi chọn </w:t>
      </w:r>
      <w:r>
        <w:rPr>
          <w:b/>
          <w:bCs/>
          <w:sz w:val="24"/>
          <w:szCs w:val="24"/>
        </w:rPr>
        <w:t xml:space="preserve">Batch Upload</w:t>
      </w:r>
    </w:p>
    <w:p>
      <w:pPr>
        <w:spacing w:after="100"/>
      </w:pPr>
      <w:r>
        <w:rPr>
          <w:sz w:val="24"/>
          <w:szCs w:val="24"/>
        </w:rPr>
        <w:t xml:space="preserve">3. Nhấn nút chọn file, tìm đến file Excel vừa tải về</w:t>
      </w:r>
    </w:p>
    <w:p>
      <w:pPr>
        <w:spacing w:after="200"/>
      </w:pPr>
      <w:r>
        <w:rPr>
          <w:sz w:val="24"/>
          <w:szCs w:val="24"/>
        </w:rPr>
        <w:t xml:space="preserve">4. Nhấn Upload và chờ hệ thống xử lý (có thể mất vài phút)</w:t>
      </w:r>
    </w:p>
    <w:p>
      <w:pPr>
        <w:pStyle w:val="Heading1"/>
        <w:spacing w:after="200" w:before="400"/>
      </w:pPr>
      <w:r>
        <w:rPr>
          <w:b/>
          <w:bCs/>
          <w:color w:val="2E74B5"/>
          <w:sz w:val="28"/>
          <w:szCs w:val="28"/>
        </w:rPr>
        <w:t xml:space="preserve">DANH SÁCH LOẠI SẢN PHẨM ĐƯỢC HỖ TRỢ</w:t>
      </w:r>
    </w:p>
    <w:p>
      <w:pPr>
        <w:spacing w:after="200"/>
      </w:pPr>
      <w:r>
        <w:rPr>
          <w:sz w:val="24"/>
          <w:szCs w:val="24"/>
        </w:rPr>
        <w:t xml:space="preserve">Hiện tại hệ thống hỗ trợ 23 loại sản phẩm: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2E74B5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Tên sản phẩm</w:t>
            </w:r>
          </w:p>
        </w:tc>
        <w:tc>
          <w:tcPr>
            <w:shd w:fill="2E74B5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Loại Config</w:t>
            </w:r>
          </w:p>
        </w:tc>
      </w:tr>
      <w:tr>
        <w:tc>
          <w:tcPr>
            <w:shd w:fill="F2F2F2"/>
          </w:tcPr>
          <w:p>
            <w:r>
              <w:rPr>
                <w:sz w:val="22"/>
                <w:szCs w:val="22"/>
              </w:rPr>
              <w:t xml:space="preserve">Mugs (Ly cốc)</w:t>
            </w:r>
          </w:p>
        </w:tc>
        <w:tc>
          <w:tcPr>
            <w:shd w:fill="F2F2F2"/>
          </w:tcPr>
          <w:p>
            <w:r>
              <w:rPr>
                <w:sz w:val="22"/>
                <w:szCs w:val="22"/>
              </w:rPr>
              <w:t xml:space="preserve">NORMAL, CUSTOM, PACK</w:t>
            </w:r>
          </w:p>
        </w:tc>
      </w:tr>
      <w:tr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Tumblers (Ly giữ nhiệt)</w:t>
            </w:r>
          </w:p>
        </w:tc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CUSTOM, PACK_CUSTOM</w:t>
            </w:r>
          </w:p>
        </w:tc>
      </w:tr>
      <w:tr>
        <w:tc>
          <w:tcPr>
            <w:shd w:fill="F2F2F2"/>
          </w:tcPr>
          <w:p>
            <w:r>
              <w:rPr>
                <w:sz w:val="22"/>
                <w:szCs w:val="22"/>
              </w:rPr>
              <w:t xml:space="preserve">Blanket (Chăn)</w:t>
            </w:r>
          </w:p>
        </w:tc>
        <w:tc>
          <w:tcPr>
            <w:shd w:fill="F2F2F2"/>
          </w:tcPr>
          <w:p>
            <w:r>
              <w:rPr>
                <w:sz w:val="22"/>
                <w:szCs w:val="22"/>
              </w:rPr>
              <w:t xml:space="preserve">NORMAL, CUSTOM</w:t>
            </w:r>
          </w:p>
        </w:tc>
      </w:tr>
      <w:tr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Pillow (Gối)</w:t>
            </w:r>
          </w:p>
        </w:tc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CUSTOM</w:t>
            </w:r>
          </w:p>
        </w:tc>
      </w:tr>
      <w:tr>
        <w:tc>
          <w:tcPr>
            <w:shd w:fill="F2F2F2"/>
          </w:tcPr>
          <w:p>
            <w:r>
              <w:rPr>
                <w:sz w:val="22"/>
                <w:szCs w:val="22"/>
              </w:rPr>
              <w:t xml:space="preserve">Tapestry (Thảm treo tường)</w:t>
            </w:r>
          </w:p>
        </w:tc>
        <w:tc>
          <w:tcPr>
            <w:shd w:fill="F2F2F2"/>
          </w:tcPr>
          <w:p>
            <w:r>
              <w:rPr>
                <w:sz w:val="22"/>
                <w:szCs w:val="22"/>
              </w:rPr>
              <w:t xml:space="preserve">CUSTOM</w:t>
            </w:r>
          </w:p>
        </w:tc>
      </w:tr>
      <w:tr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Doormat (Thảm chùi chân)</w:t>
            </w:r>
          </w:p>
        </w:tc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NORMAL, CUSTOM</w:t>
            </w:r>
          </w:p>
        </w:tc>
      </w:tr>
      <w:tr>
        <w:tc>
          <w:tcPr>
            <w:shd w:fill="F2F2F2"/>
          </w:tcPr>
          <w:p>
            <w:r>
              <w:rPr>
                <w:sz w:val="22"/>
                <w:szCs w:val="22"/>
              </w:rPr>
              <w:t xml:space="preserve">Poster (Áp phích)</w:t>
            </w:r>
          </w:p>
        </w:tc>
        <w:tc>
          <w:tcPr>
            <w:shd w:fill="F2F2F2"/>
          </w:tcPr>
          <w:p>
            <w:r>
              <w:rPr>
                <w:sz w:val="22"/>
                <w:szCs w:val="22"/>
              </w:rPr>
              <w:t xml:space="preserve">CUSTOM</w:t>
            </w:r>
          </w:p>
        </w:tc>
      </w:tr>
      <w:tr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Ornament (Đồ trang trí)</w:t>
            </w:r>
          </w:p>
        </w:tc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NORMAL, CUSTOM</w:t>
            </w:r>
          </w:p>
        </w:tc>
      </w:tr>
      <w:tr>
        <w:tc>
          <w:tcPr>
            <w:shd w:fill="F2F2F2"/>
          </w:tcPr>
          <w:p>
            <w:r>
              <w:rPr>
                <w:sz w:val="22"/>
                <w:szCs w:val="22"/>
              </w:rPr>
              <w:t xml:space="preserve">Flag (Cờ)</w:t>
            </w:r>
          </w:p>
        </w:tc>
        <w:tc>
          <w:tcPr>
            <w:shd w:fill="F2F2F2"/>
          </w:tcPr>
          <w:p>
            <w:r>
              <w:rPr>
                <w:sz w:val="22"/>
                <w:szCs w:val="22"/>
              </w:rPr>
              <w:t xml:space="preserve">NORMAL, CUSTOM</w:t>
            </w:r>
          </w:p>
        </w:tc>
      </w:tr>
      <w:tr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Phone Case (Ốp điện thoại)</w:t>
            </w:r>
          </w:p>
        </w:tc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CUSTOM</w:t>
            </w:r>
          </w:p>
        </w:tc>
      </w:tr>
      <w:tr>
        <w:tc>
          <w:tcPr>
            <w:shd w:fill="F2F2F2"/>
          </w:tcPr>
          <w:p>
            <w:r>
              <w:rPr>
                <w:sz w:val="22"/>
                <w:szCs w:val="22"/>
              </w:rPr>
              <w:t xml:space="preserve">Cap (Nón/Mũ)</w:t>
            </w:r>
          </w:p>
        </w:tc>
        <w:tc>
          <w:tcPr>
            <w:shd w:fill="F2F2F2"/>
          </w:tcPr>
          <w:p>
            <w:r>
              <w:rPr>
                <w:sz w:val="22"/>
                <w:szCs w:val="22"/>
              </w:rPr>
              <w:t xml:space="preserve">CUSTOM</w:t>
            </w:r>
          </w:p>
        </w:tc>
      </w:tr>
      <w:tr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Hawaiian Shirt (Áo Hawaii)</w:t>
            </w:r>
          </w:p>
        </w:tc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CUSTOM</w:t>
            </w:r>
          </w:p>
        </w:tc>
      </w:tr>
      <w:tr>
        <w:tc>
          <w:tcPr>
            <w:shd w:fill="F2F2F2"/>
          </w:tcPr>
          <w:p>
            <w:r>
              <w:rPr>
                <w:sz w:val="22"/>
                <w:szCs w:val="22"/>
              </w:rPr>
              <w:t xml:space="preserve">Bikini</w:t>
            </w:r>
          </w:p>
        </w:tc>
        <w:tc>
          <w:tcPr>
            <w:shd w:fill="F2F2F2"/>
          </w:tcPr>
          <w:p>
            <w:r>
              <w:rPr>
                <w:sz w:val="22"/>
                <w:szCs w:val="22"/>
              </w:rPr>
              <w:t xml:space="preserve">CUSTOM</w:t>
            </w:r>
          </w:p>
        </w:tc>
      </w:tr>
      <w:tr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Wooden Block (Khối gỗ)</w:t>
            </w:r>
          </w:p>
        </w:tc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NORMAL</w:t>
            </w:r>
          </w:p>
        </w:tc>
      </w:tr>
      <w:tr>
        <w:tc>
          <w:tcPr>
            <w:shd w:fill="F2F2F2"/>
          </w:tcPr>
          <w:p>
            <w:r>
              <w:rPr>
                <w:sz w:val="22"/>
                <w:szCs w:val="22"/>
              </w:rPr>
              <w:t xml:space="preserve">Acrylic Blocks (Khối acrylic)</w:t>
            </w:r>
          </w:p>
        </w:tc>
        <w:tc>
          <w:tcPr>
            <w:shd w:fill="F2F2F2"/>
          </w:tcPr>
          <w:p>
            <w:r>
              <w:rPr>
                <w:sz w:val="22"/>
                <w:szCs w:val="22"/>
              </w:rPr>
              <w:t xml:space="preserve">CUSTOM</w:t>
            </w:r>
          </w:p>
        </w:tc>
      </w:tr>
      <w:tr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Table Runner (Khăn trải bàn)</w:t>
            </w:r>
          </w:p>
        </w:tc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CUSTOM</w:t>
            </w:r>
          </w:p>
        </w:tc>
      </w:tr>
      <w:tr>
        <w:tc>
          <w:tcPr>
            <w:shd w:fill="F2F2F2"/>
          </w:tcPr>
          <w:p>
            <w:r>
              <w:rPr>
                <w:sz w:val="22"/>
                <w:szCs w:val="22"/>
              </w:rPr>
              <w:t xml:space="preserve">Banners (Băng rôn)</w:t>
            </w:r>
          </w:p>
        </w:tc>
        <w:tc>
          <w:tcPr>
            <w:shd w:fill="F2F2F2"/>
          </w:tcPr>
          <w:p>
            <w:r>
              <w:rPr>
                <w:sz w:val="22"/>
                <w:szCs w:val="22"/>
              </w:rPr>
              <w:t xml:space="preserve">NORMAL</w:t>
            </w:r>
          </w:p>
        </w:tc>
      </w:tr>
      <w:tr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Wrapping Paper (Giấy gói)</w:t>
            </w:r>
          </w:p>
        </w:tc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NORMAL</w:t>
            </w:r>
          </w:p>
        </w:tc>
      </w:tr>
      <w:tr>
        <w:tc>
          <w:tcPr>
            <w:shd w:fill="F2F2F2"/>
          </w:tcPr>
          <w:p>
            <w:r>
              <w:rPr>
                <w:sz w:val="22"/>
                <w:szCs w:val="22"/>
              </w:rPr>
              <w:t xml:space="preserve">Car Visor Clip (Kẹp ô tô)</w:t>
            </w:r>
          </w:p>
        </w:tc>
        <w:tc>
          <w:tcPr>
            <w:shd w:fill="F2F2F2"/>
          </w:tcPr>
          <w:p>
            <w:r>
              <w:rPr>
                <w:sz w:val="22"/>
                <w:szCs w:val="22"/>
              </w:rPr>
              <w:t xml:space="preserve">PACK, PACK_CUSTOM</w:t>
            </w:r>
          </w:p>
        </w:tc>
      </w:tr>
      <w:tr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Graduation Stole (Khăn tốt nghiệp)</w:t>
            </w:r>
          </w:p>
        </w:tc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CUSTOM</w:t>
            </w:r>
          </w:p>
        </w:tc>
      </w:tr>
      <w:tr>
        <w:tc>
          <w:tcPr>
            <w:shd w:fill="F2F2F2"/>
          </w:tcPr>
          <w:p>
            <w:r>
              <w:rPr>
                <w:sz w:val="22"/>
                <w:szCs w:val="22"/>
              </w:rPr>
              <w:t xml:space="preserve">Egg-Cups (Cốc trứng)</w:t>
            </w:r>
          </w:p>
        </w:tc>
        <w:tc>
          <w:tcPr>
            <w:shd w:fill="F2F2F2"/>
          </w:tcPr>
          <w:p>
            <w:r>
              <w:rPr>
                <w:sz w:val="22"/>
                <w:szCs w:val="22"/>
              </w:rPr>
              <w:t xml:space="preserve">PACK_CUSTOM</w:t>
            </w:r>
          </w:p>
        </w:tc>
      </w:tr>
      <w:tr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Wiskey Glass (Ly whiskey)</w:t>
            </w:r>
          </w:p>
        </w:tc>
        <w:tc>
          <w:tcPr>
            <w:shd w:fill="FFFFFF"/>
          </w:tcPr>
          <w:p>
            <w:r>
              <w:rPr>
                <w:sz w:val="22"/>
                <w:szCs w:val="22"/>
              </w:rPr>
              <w:t xml:space="preserve">PACK_CUSTOM</w:t>
            </w:r>
          </w:p>
        </w:tc>
      </w:tr>
      <w:tr>
        <w:tc>
          <w:tcPr>
            <w:shd w:fill="F2F2F2"/>
          </w:tcPr>
          <w:p>
            <w:r>
              <w:rPr>
                <w:sz w:val="22"/>
                <w:szCs w:val="22"/>
              </w:rPr>
              <w:t xml:space="preserve">Booktracker</w:t>
            </w:r>
          </w:p>
        </w:tc>
        <w:tc>
          <w:tcPr>
            <w:shd w:fill="F2F2F2"/>
          </w:tcPr>
          <w:p>
            <w:r>
              <w:rPr>
                <w:sz w:val="22"/>
                <w:szCs w:val="22"/>
              </w:rPr>
              <w:t xml:space="preserve">CUSTOM</w:t>
            </w:r>
          </w:p>
        </w:tc>
      </w:tr>
    </w:tbl>
    <w:p>
      <w:pPr>
        <w:pStyle w:val="Heading1"/>
        <w:spacing w:after="200" w:before="400"/>
      </w:pPr>
      <w:r>
        <w:rPr>
          <w:b/>
          <w:bCs/>
          <w:color w:val="FF0000"/>
          <w:sz w:val="28"/>
          <w:szCs w:val="28"/>
        </w:rPr>
        <w:t xml:space="preserve">LƯU Ý QUAN TRỌNG</w:t>
      </w:r>
    </w:p>
    <w:p>
      <w:pPr>
        <w:spacing w:after="150"/>
      </w:pPr>
      <w:r>
        <w:rPr>
          <w:sz w:val="24"/>
          <w:szCs w:val="24"/>
        </w:rPr>
        <w:t xml:space="preserve">1. Sản phẩm </w:t>
      </w:r>
      <w:r>
        <w:rPr>
          <w:b/>
          <w:bCs/>
          <w:color w:val="FF0000"/>
          <w:sz w:val="24"/>
          <w:szCs w:val="24"/>
        </w:rPr>
        <w:t xml:space="preserve">BẮT BUỘC</w:t>
      </w:r>
      <w:r>
        <w:rPr>
          <w:sz w:val="24"/>
          <w:szCs w:val="24"/>
        </w:rPr>
        <w:t xml:space="preserve"> phải có </w:t>
      </w:r>
      <w:r>
        <w:rPr>
          <w:b/>
          <w:bCs/>
          <w:sz w:val="24"/>
          <w:szCs w:val="24"/>
        </w:rPr>
        <w:t xml:space="preserve">Listing Title</w:t>
      </w:r>
      <w:r>
        <w:rPr>
          <w:sz w:val="24"/>
          <w:szCs w:val="24"/>
        </w:rPr>
        <w:t xml:space="preserve"> (tên bán hàng) thì mới hiển thị tên trong file Excel</w:t>
      </w:r>
    </w:p>
    <w:p>
      <w:pPr>
        <w:spacing w:after="150"/>
      </w:pPr>
      <w:r>
        <w:rPr>
          <w:sz w:val="24"/>
          <w:szCs w:val="24"/>
        </w:rPr>
        <w:t xml:space="preserve">2. Mỗi sản phẩm tối đa </w:t>
      </w:r>
      <w:r>
        <w:rPr>
          <w:b/>
          <w:bCs/>
          <w:sz w:val="24"/>
          <w:szCs w:val="24"/>
        </w:rPr>
        <w:t xml:space="preserve">10 hình ảnh</w:t>
      </w:r>
    </w:p>
    <w:p>
      <w:pPr>
        <w:spacing w:after="150"/>
      </w:pPr>
      <w:r>
        <w:rPr>
          <w:sz w:val="24"/>
          <w:szCs w:val="24"/>
        </w:rPr>
        <w:t xml:space="preserve">3. Mỗi sản phẩm sẽ tạo ra </w:t>
      </w:r>
      <w:r>
        <w:rPr>
          <w:b/>
          <w:bCs/>
          <w:sz w:val="24"/>
          <w:szCs w:val="24"/>
        </w:rPr>
        <w:t xml:space="preserve">NHIỀU DÒNG</w:t>
      </w:r>
      <w:r>
        <w:rPr>
          <w:sz w:val="24"/>
          <w:szCs w:val="24"/>
        </w:rPr>
        <w:t xml:space="preserve"> trong Excel (ứng với các size/màu khác nhau)</w:t>
      </w:r>
    </w:p>
    <w:p>
      <w:pPr>
        <w:spacing w:after="200"/>
      </w:pPr>
      <w:r>
        <w:rPr>
          <w:sz w:val="24"/>
          <w:szCs w:val="24"/>
        </w:rPr>
        <w:t xml:space="preserve">4. Các cột chứa hình ảnh nằm </w:t>
      </w:r>
      <w:r>
        <w:rPr>
          <w:b/>
          <w:bCs/>
          <w:sz w:val="24"/>
          <w:szCs w:val="24"/>
        </w:rPr>
        <w:t xml:space="preserve">RẤT XA BÊN PHẢI</w:t>
      </w:r>
      <w:r>
        <w:rPr>
          <w:sz w:val="24"/>
          <w:szCs w:val="24"/>
        </w:rPr>
        <w:t xml:space="preserve"> trong Excel - bạn cần kéo thanh cuộn sang phải để xem</w:t>
      </w:r>
    </w:p>
    <w:p>
      <w:pPr>
        <w:pStyle w:val="Heading1"/>
        <w:spacing w:after="200" w:before="400"/>
      </w:pPr>
      <w:r>
        <w:rPr>
          <w:b/>
          <w:bCs/>
          <w:color w:val="2E74B5"/>
          <w:sz w:val="28"/>
          <w:szCs w:val="28"/>
        </w:rPr>
        <w:t xml:space="preserve">XỬ LÝ SỰ CỐ THƯỜNG GẶP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40%"/>
            <w:shd w:fill="C45911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Vấn đề gặp phải</w:t>
            </w:r>
          </w:p>
        </w:tc>
        <w:tc>
          <w:tcPr>
            <w:tcW w:type="pct" w:w="60%"/>
            <w:shd w:fill="C45911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Cách xử lý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Tên sản phẩm bị trống</w:t>
            </w:r>
          </w:p>
        </w:tc>
        <w:tc>
          <w:p>
            <w:r>
              <w:rPr>
                <w:sz w:val="22"/>
                <w:szCs w:val="22"/>
              </w:rPr>
              <w:t xml:space="preserve">Vào sản phẩm, thêm Listing Title (tên bán hàng)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Không thấy hình ảnh</w:t>
            </w:r>
          </w:p>
        </w:tc>
        <w:tc>
          <w:p>
            <w:r>
              <w:rPr>
                <w:sz w:val="22"/>
                <w:szCs w:val="22"/>
              </w:rPr>
              <w:t xml:space="preserve">Kéo thanh cuộn Excel sang phải thật xa để xem cột hình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File không tải được</w:t>
            </w:r>
          </w:p>
        </w:tc>
        <w:tc>
          <w:p>
            <w:r>
              <w:rPr>
                <w:sz w:val="22"/>
                <w:szCs w:val="22"/>
              </w:rPr>
              <w:t xml:space="preserve">Kiểm tra kết nối mạng, thử tải lại. Nếu vẫn lỗi, liên hệ admin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Temu báo lỗi khi upload</w:t>
            </w:r>
          </w:p>
        </w:tc>
        <w:tc>
          <w:p>
            <w:r>
              <w:rPr>
                <w:sz w:val="22"/>
                <w:szCs w:val="22"/>
              </w:rPr>
              <w:t xml:space="preserve">Kiểm tra đã chọn đúng Category trên Temu giống với file export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Sản phẩm bị thiếu size</w:t>
            </w:r>
          </w:p>
        </w:tc>
        <w:tc>
          <w:p>
            <w:r>
              <w:rPr>
                <w:sz w:val="22"/>
                <w:szCs w:val="22"/>
              </w:rPr>
              <w:t xml:space="preserve">Kiểm tra template có đủ variants (size) trong hệ thống</w:t>
            </w:r>
          </w:p>
        </w:tc>
      </w:tr>
    </w:tbl>
    <w:p>
      <w:pPr>
        <w:pStyle w:val="Heading1"/>
        <w:spacing w:after="200" w:before="400"/>
      </w:pPr>
      <w:r>
        <w:rPr>
          <w:b/>
          <w:bCs/>
          <w:color w:val="2E74B5"/>
          <w:sz w:val="28"/>
          <w:szCs w:val="28"/>
        </w:rPr>
        <w:t xml:space="preserve">LIÊN HỆ HỖ TRỢ</w:t>
      </w:r>
    </w:p>
    <w:p>
      <w:pPr>
        <w:spacing w:after="200"/>
      </w:pPr>
      <w:r>
        <w:rPr>
          <w:sz w:val="24"/>
          <w:szCs w:val="24"/>
        </w:rPr>
        <w:t xml:space="preserve">Nếu gặp vấn đề không thể tự xử lý, vui lòng liên hệ quản trị viên hệ thống để được hỗ trợ.</w:t>
      </w:r>
    </w:p>
    <w:p>
      <w:pPr>
        <w:spacing w:before="600"/>
        <w:jc w:val="center"/>
      </w:pPr>
      <w:r>
        <w:rPr>
          <w:i/>
          <w:iCs/>
          <w:color w:val="888888"/>
          <w:sz w:val="20"/>
          <w:szCs w:val="20"/>
        </w:rPr>
        <w:t xml:space="preserve">© NH-MEDIA - Hệ thống quản lý sản phẩm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2026-06-03T13:18:06.052Z</dcterms:created>
  <dcterms:modified xsi:type="dcterms:W3CDTF">2026-06-03T13:18:06.053Z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