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DABB" w14:textId="77777777" w:rsidR="006E5DB8" w:rsidRDefault="00000000">
      <w:pPr>
        <w:pStyle w:val="FirstParagraph"/>
      </w:pPr>
      <w:bookmarkStart w:id="0" w:name="Xff99354a0b09aa7680b97480da3787d5faf4b63"/>
      <w:r>
        <w:rPr>
          <w:rFonts w:ascii="Arial" w:hAnsi="Arial"/>
        </w:rPr>
        <w:t>La educación es un pilar fundamental en la formación de los individuos y de la sociedad en general. Es a través de la educación que las personas adquieren conocimientos, habilidades, valores y actitudes que les permiten desarrollarse plenamente y contribuir positivamente en su entorno. En este documento, exploraremos la importancia de la educación en varios aspectos del desarrollo personal y social, así como los desafíos que enfrenta en la actualidad y algunas propuestas para mejorarla.</w:t>
      </w:r>
    </w:p>
    <w:p w14:paraId="1C722C86" w14:textId="77777777" w:rsidR="006E5DB8" w:rsidRDefault="00000000">
      <w:pPr>
        <w:pStyle w:val="Ttulo2"/>
      </w:pPr>
      <w:bookmarkStart w:id="1" w:name="X2588adb18574042cc288d76cc1e59d98c3936ee"/>
      <w:r>
        <w:rPr>
          <w:rFonts w:ascii="Arial" w:hAnsi="Arial"/>
          <w:sz w:val="40"/>
        </w:rPr>
        <w:t>El rol de la educación en el desarrollo personal</w:t>
      </w:r>
    </w:p>
    <w:p w14:paraId="6322DC6E" w14:textId="77777777" w:rsidR="006E5DB8" w:rsidRDefault="00000000">
      <w:pPr>
        <w:pStyle w:val="FirstParagraph"/>
      </w:pPr>
      <w:r>
        <w:rPr>
          <w:rFonts w:ascii="Arial" w:hAnsi="Arial"/>
        </w:rPr>
        <w:t>La educación no solo se limita a la transmisión de información o datos, sino que también influye en la formación del carácter, la ética y el pensamiento crítico del individuo. Mediante la educación, las personas aprenden a discernir, a resolver problemas, a comunicarse eficazmente y a tomar decisiones fundamentadas.</w:t>
      </w:r>
    </w:p>
    <w:p w14:paraId="4B6F5A4D" w14:textId="77777777" w:rsidR="006E5DB8" w:rsidRDefault="00000000">
      <w:pPr>
        <w:pStyle w:val="Textoindependiente"/>
      </w:pPr>
      <w:r>
        <w:rPr>
          <w:rFonts w:ascii="Arial" w:hAnsi="Arial"/>
        </w:rPr>
        <w:t>Uno de los beneficios principales de la educación es que brinda la oportunidad de autodescubrimiento y crecimiento emocional. Al enfrentarse a nuevos conocimientos y experiencias, los estudiantes desarrollan una mayor autoestima, autonomía y confianza en sí mismos. Así, la educación fomenta un sentido de identidad y propósito, que es esencial para alcanzar metas personales.</w:t>
      </w:r>
    </w:p>
    <w:p w14:paraId="09E81CDC" w14:textId="77777777" w:rsidR="006E5DB8" w:rsidRDefault="00000000">
      <w:pPr>
        <w:pStyle w:val="Textoindependiente"/>
      </w:pPr>
      <w:r>
        <w:rPr>
          <w:rFonts w:ascii="Arial" w:hAnsi="Arial"/>
        </w:rPr>
        <w:t>Además, la educación promueve habilidades sociales y la capacidad de trabajar en equipo, cualidades necesarias para relacionarse con los demás de manera saludable y constructiva. El aprendizaje de valores como la tolerancia, el respeto y la responsabilidad ayuda a construir relaciones sólidas y a crear ambientes en los que predomine la cooperación y la paz.</w:t>
      </w:r>
    </w:p>
    <w:p w14:paraId="28A7D214" w14:textId="77777777" w:rsidR="006E5DB8" w:rsidRDefault="00000000">
      <w:pPr>
        <w:pStyle w:val="Ttulo2"/>
      </w:pPr>
      <w:bookmarkStart w:id="2" w:name="Xb6d3040227e8a4f6455da2ed3777d15e5b3b5f8"/>
      <w:bookmarkEnd w:id="1"/>
      <w:r>
        <w:rPr>
          <w:rFonts w:ascii="Arial" w:hAnsi="Arial"/>
          <w:sz w:val="40"/>
        </w:rPr>
        <w:t>La educación como motor del desarrollo social y económico</w:t>
      </w:r>
    </w:p>
    <w:p w14:paraId="49331EE9" w14:textId="77777777" w:rsidR="006E5DB8" w:rsidRDefault="00000000">
      <w:pPr>
        <w:pStyle w:val="FirstParagraph"/>
      </w:pPr>
      <w:r>
        <w:rPr>
          <w:rFonts w:ascii="Arial" w:hAnsi="Arial"/>
        </w:rPr>
        <w:t>Desde una perspectiva social, la educación es un factor principal para la reducción de las desigualdades y la promoción de la movilidad social. Cuando la educación es accesible e inclusiva, permite que personas de diferentes orígenes tengan una oportunidad equitativa para mejorar su calidad de vida.</w:t>
      </w:r>
    </w:p>
    <w:p w14:paraId="49359BB9" w14:textId="77777777" w:rsidR="006E5DB8" w:rsidRDefault="00000000">
      <w:pPr>
        <w:pStyle w:val="Textoindependiente"/>
      </w:pPr>
      <w:r>
        <w:rPr>
          <w:rFonts w:ascii="Arial" w:hAnsi="Arial"/>
        </w:rPr>
        <w:t>En el plano económico, las sociedades con un alto nivel educativo suelen presentar mayores índices de innovación, productividad y crecimiento sostenido. La formación continua y la capacitación profesional amplían las posibilidades laborales y contribuyen a la competitividad de los países en el mundo globalizado.</w:t>
      </w:r>
    </w:p>
    <w:p w14:paraId="28A3E233" w14:textId="77777777" w:rsidR="006E5DB8" w:rsidRDefault="00000000">
      <w:pPr>
        <w:pStyle w:val="Textoindependiente"/>
      </w:pPr>
      <w:r>
        <w:rPr>
          <w:rFonts w:ascii="Arial" w:hAnsi="Arial"/>
        </w:rPr>
        <w:t>La educación también fortalece la participación ciudadana y el desarrollo democrático. Personas educadas tienden a estar más informadas, a comprender mejor sus derechos y obligaciones, y a involucrarse activamente en procesos comunitarios y políticos. De esta forma, la educación promueve sociedades más justas, transparentes y solidarias.</w:t>
      </w:r>
    </w:p>
    <w:p w14:paraId="322977C6" w14:textId="77777777" w:rsidR="006E5DB8" w:rsidRDefault="00000000">
      <w:pPr>
        <w:pStyle w:val="Ttulo2"/>
      </w:pPr>
      <w:bookmarkStart w:id="3" w:name="desafíos-actuales-en-la-educación"/>
      <w:bookmarkEnd w:id="2"/>
      <w:r>
        <w:rPr>
          <w:rFonts w:ascii="Arial" w:hAnsi="Arial"/>
          <w:sz w:val="40"/>
        </w:rPr>
        <w:lastRenderedPageBreak/>
        <w:t>Desafíos actuales en la educación</w:t>
      </w:r>
    </w:p>
    <w:p w14:paraId="7BE4B813" w14:textId="77777777" w:rsidR="006E5DB8" w:rsidRDefault="00000000">
      <w:pPr>
        <w:pStyle w:val="FirstParagraph"/>
      </w:pPr>
      <w:r>
        <w:rPr>
          <w:rFonts w:ascii="Arial" w:hAnsi="Arial"/>
        </w:rPr>
        <w:t>A pesar de los evidentes beneficios, la educación enfrenta numerosos retos en el contexto contemporáneo. Uno de los principales desafíos es la desigualdad en el acceso a la educación de calidad. En muchos países, especialmente en zonas rurales o marginadas, la falta de recursos, infraestructura adecuada y personal capacitado limita las oportunidades educativas.</w:t>
      </w:r>
    </w:p>
    <w:p w14:paraId="1076A63E" w14:textId="77777777" w:rsidR="006E5DB8" w:rsidRDefault="00000000">
      <w:pPr>
        <w:pStyle w:val="Textoindependiente"/>
      </w:pPr>
      <w:r>
        <w:rPr>
          <w:rFonts w:ascii="Arial" w:hAnsi="Arial"/>
        </w:rPr>
        <w:t>Otro problema relevante es la brecha digital. La tecnología juega un papel cada vez más importante en los procesos de enseñanza y aprendizaje, pero no todos los estudiantes tienen acceso a dispositivos o conexión a internet. Esta situación genera un desequilibrio que afecta el rendimiento y la inclusión.</w:t>
      </w:r>
    </w:p>
    <w:p w14:paraId="32D45D62" w14:textId="77777777" w:rsidR="006E5DB8" w:rsidRDefault="00000000">
      <w:pPr>
        <w:pStyle w:val="Textoindependiente"/>
      </w:pPr>
      <w:r>
        <w:rPr>
          <w:rFonts w:ascii="Arial" w:hAnsi="Arial"/>
        </w:rPr>
        <w:t>Además, la educación tradicional requiere adaptarse a los cambios sociales y culturales, incluyendo la atención a la diversidad, la integración de temas sobre derechos humanos, sostenibilidad ambiental y competencias para el siglo XXI. Es fundamental innovar en metodologías pedagógicas que fomenten el pensamiento crítico, la creatividad y el aprendizaje autónomo.</w:t>
      </w:r>
    </w:p>
    <w:p w14:paraId="180F4FAC" w14:textId="77777777" w:rsidR="006E5DB8" w:rsidRDefault="00000000">
      <w:pPr>
        <w:pStyle w:val="Ttulo2"/>
      </w:pPr>
      <w:bookmarkStart w:id="4" w:name="propuestas-para-mejorar-la-educación"/>
      <w:bookmarkEnd w:id="3"/>
      <w:r>
        <w:rPr>
          <w:rFonts w:ascii="Arial" w:hAnsi="Arial"/>
          <w:sz w:val="40"/>
        </w:rPr>
        <w:t>Propuestas para mejorar la educación</w:t>
      </w:r>
    </w:p>
    <w:p w14:paraId="1E702F83" w14:textId="77777777" w:rsidR="006E5DB8" w:rsidRDefault="00000000">
      <w:pPr>
        <w:pStyle w:val="FirstParagraph"/>
      </w:pPr>
      <w:r>
        <w:rPr>
          <w:rFonts w:ascii="Arial" w:hAnsi="Arial"/>
        </w:rPr>
        <w:t>Para superar estos desafíos, es necesario implementar políticas públicas que garanticen financiamiento adecuado y distribución equitativa de recursos. La inversión en formación y motivación docente es clave para elevar la calidad educativa.</w:t>
      </w:r>
    </w:p>
    <w:p w14:paraId="50DB66A4" w14:textId="77777777" w:rsidR="006E5DB8" w:rsidRDefault="00000000">
      <w:pPr>
        <w:pStyle w:val="Textoindependiente"/>
      </w:pPr>
      <w:r>
        <w:rPr>
          <w:rFonts w:ascii="Arial" w:hAnsi="Arial"/>
        </w:rPr>
        <w:t>Asimismo, es fundamental promover la inclusión digital a través de programas que faciliten el acceso a tecnologías y la capacitación en competencias digitales. La colaboración entre sectores público, privado y organizaciones de la sociedad civil puede generar soluciones innovadoras y sostenibles.</w:t>
      </w:r>
    </w:p>
    <w:p w14:paraId="0BFD884F" w14:textId="77777777" w:rsidR="006E5DB8" w:rsidRDefault="00000000">
      <w:pPr>
        <w:pStyle w:val="Textoindependiente"/>
      </w:pPr>
      <w:r>
        <w:rPr>
          <w:rFonts w:ascii="Arial" w:hAnsi="Arial"/>
        </w:rPr>
        <w:t>Por otro lado, la educación debe orientarse al desarrollo integral del estudiante, incorporando habilidades socioemocionales, educación para la ciudadanía y valores fundamentales. La participación activa de familias y comunidades en el proceso educativo también fortalece el aprendizaje y el sentido de pertenencia.</w:t>
      </w:r>
    </w:p>
    <w:p w14:paraId="05DED186" w14:textId="514FA953" w:rsidR="006E5DB8" w:rsidRDefault="00000000">
      <w:pPr>
        <w:pStyle w:val="Textoindependiente"/>
      </w:pPr>
      <w:r>
        <w:rPr>
          <w:rFonts w:ascii="Arial" w:hAnsi="Arial"/>
        </w:rPr>
        <w:t>En definitiva, la educación debe transformarse en un proceso dinámico, inclusivo y adaptado a las necesidades actuales, que prepare a las nuevas generaciones para enfrentar los retos globales y construir sociedades más libres, justas y solidarias.</w:t>
      </w:r>
      <w:bookmarkStart w:id="5" w:name="conclusión"/>
      <w:bookmarkEnd w:id="0"/>
      <w:bookmarkEnd w:id="4"/>
      <w:bookmarkEnd w:id="5"/>
    </w:p>
    <w:sectPr w:rsidR="006E5DB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C92DB" w14:textId="77777777" w:rsidR="00473F20" w:rsidRDefault="00473F20">
      <w:pPr>
        <w:spacing w:after="0"/>
      </w:pPr>
      <w:r>
        <w:separator/>
      </w:r>
    </w:p>
  </w:endnote>
  <w:endnote w:type="continuationSeparator" w:id="0">
    <w:p w14:paraId="6F54FBCC" w14:textId="77777777" w:rsidR="00473F20" w:rsidRDefault="00473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56855" w14:textId="77777777" w:rsidR="00473F20" w:rsidRDefault="00473F20">
      <w:r>
        <w:separator/>
      </w:r>
    </w:p>
  </w:footnote>
  <w:footnote w:type="continuationSeparator" w:id="0">
    <w:p w14:paraId="471CDB37" w14:textId="77777777" w:rsidR="00473F20" w:rsidRDefault="0047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B662A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193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DB8"/>
    <w:rsid w:val="001012CB"/>
    <w:rsid w:val="00473F20"/>
    <w:rsid w:val="006E5DB8"/>
    <w:rsid w:val="007707B3"/>
    <w:rsid w:val="00B5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D8A59"/>
  <w15:docId w15:val="{EC6113BB-9074-4C87-96BA-292232E8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741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Importancia de la Educación en el Desarrollo Personal y Social</dc:title>
  <dc:creator/>
  <cp:keywords/>
  <cp:lastModifiedBy>2312053 - BRANDON JOAQUIN GARCIA SUY</cp:lastModifiedBy>
  <cp:revision>3</cp:revision>
  <dcterms:created xsi:type="dcterms:W3CDTF">2022-01-01T05:00:00Z</dcterms:created>
  <dcterms:modified xsi:type="dcterms:W3CDTF">2025-05-28T16:00:00Z</dcterms:modified>
  <dc:language>es</dc:language>
</cp:coreProperties>
</file>