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4B51B" w14:textId="77777777" w:rsidR="003D33D9" w:rsidRPr="003D33D9" w:rsidRDefault="003D33D9" w:rsidP="003D33D9">
      <w:pPr>
        <w:rPr>
          <w:sz w:val="28"/>
          <w:szCs w:val="28"/>
        </w:rPr>
      </w:pPr>
      <w:r w:rsidRPr="003D33D9">
        <w:rPr>
          <w:sz w:val="28"/>
          <w:szCs w:val="28"/>
        </w:rPr>
        <w:t>Se conoce como </w:t>
      </w:r>
      <w:r w:rsidRPr="003D33D9">
        <w:rPr>
          <w:b/>
          <w:bCs/>
          <w:i/>
          <w:iCs/>
          <w:sz w:val="28"/>
          <w:szCs w:val="28"/>
        </w:rPr>
        <w:t>software</w:t>
      </w:r>
      <w:r w:rsidRPr="003D33D9">
        <w:rPr>
          <w:sz w:val="28"/>
          <w:szCs w:val="28"/>
        </w:rPr>
        <w:t> (pronunciación en inglés: </w:t>
      </w:r>
      <w:hyperlink r:id="rId5" w:tooltip="Ayuda:AFI/Inglés" w:history="1">
        <w:r w:rsidRPr="003D33D9">
          <w:rPr>
            <w:rStyle w:val="Hipervnculo"/>
            <w:sz w:val="28"/>
            <w:szCs w:val="28"/>
          </w:rPr>
          <w:t>/ˈ</w:t>
        </w:r>
        <w:proofErr w:type="spellStart"/>
        <w:r w:rsidRPr="003D33D9">
          <w:rPr>
            <w:rStyle w:val="Hipervnculo"/>
            <w:sz w:val="28"/>
            <w:szCs w:val="28"/>
          </w:rPr>
          <w:t>sɔftˌwɛə</w:t>
        </w:r>
        <w:proofErr w:type="spellEnd"/>
        <w:r w:rsidRPr="003D33D9">
          <w:rPr>
            <w:rStyle w:val="Hipervnculo"/>
            <w:sz w:val="28"/>
            <w:szCs w:val="28"/>
          </w:rPr>
          <w:t>/</w:t>
        </w:r>
      </w:hyperlink>
      <w:r w:rsidRPr="003D33D9">
        <w:rPr>
          <w:sz w:val="28"/>
          <w:szCs w:val="28"/>
        </w:rPr>
        <w:t>),</w:t>
      </w:r>
      <w:hyperlink r:id="rId6" w:anchor="cite_note-1" w:history="1">
        <w:r w:rsidRPr="003D33D9">
          <w:rPr>
            <w:rStyle w:val="Hipervnculo"/>
            <w:sz w:val="28"/>
            <w:szCs w:val="28"/>
            <w:vertAlign w:val="superscript"/>
          </w:rPr>
          <w:t>[1]</w:t>
        </w:r>
      </w:hyperlink>
      <w:r w:rsidRPr="003D33D9">
        <w:rPr>
          <w:sz w:val="28"/>
          <w:szCs w:val="28"/>
        </w:rPr>
        <w:t>​ </w:t>
      </w:r>
      <w:r w:rsidRPr="003D33D9">
        <w:rPr>
          <w:b/>
          <w:bCs/>
          <w:sz w:val="28"/>
          <w:szCs w:val="28"/>
        </w:rPr>
        <w:t>logicial</w:t>
      </w:r>
      <w:r w:rsidRPr="003D33D9">
        <w:rPr>
          <w:sz w:val="28"/>
          <w:szCs w:val="28"/>
        </w:rPr>
        <w:t>, </w:t>
      </w:r>
      <w:r w:rsidRPr="003D33D9">
        <w:rPr>
          <w:b/>
          <w:bCs/>
          <w:sz w:val="28"/>
          <w:szCs w:val="28"/>
        </w:rPr>
        <w:t>soporte lógico</w:t>
      </w:r>
      <w:r w:rsidRPr="003D33D9">
        <w:rPr>
          <w:sz w:val="28"/>
          <w:szCs w:val="28"/>
        </w:rPr>
        <w:t> o </w:t>
      </w:r>
      <w:r w:rsidRPr="003D33D9">
        <w:rPr>
          <w:b/>
          <w:bCs/>
          <w:sz w:val="28"/>
          <w:szCs w:val="28"/>
        </w:rPr>
        <w:t>programática</w:t>
      </w:r>
      <w:hyperlink r:id="rId7" w:anchor="cite_note-2" w:history="1">
        <w:r w:rsidRPr="003D33D9">
          <w:rPr>
            <w:rStyle w:val="Hipervnculo"/>
            <w:sz w:val="28"/>
            <w:szCs w:val="28"/>
            <w:vertAlign w:val="superscript"/>
          </w:rPr>
          <w:t>[2]</w:t>
        </w:r>
      </w:hyperlink>
      <w:r w:rsidRPr="003D33D9">
        <w:rPr>
          <w:sz w:val="28"/>
          <w:szCs w:val="28"/>
        </w:rPr>
        <w:t>​ al </w:t>
      </w:r>
      <w:hyperlink r:id="rId8" w:tooltip="Sistema formal" w:history="1">
        <w:r w:rsidRPr="003D33D9">
          <w:rPr>
            <w:rStyle w:val="Hipervnculo"/>
            <w:sz w:val="28"/>
            <w:szCs w:val="28"/>
          </w:rPr>
          <w:t>sistema formal</w:t>
        </w:r>
      </w:hyperlink>
      <w:r w:rsidRPr="003D33D9">
        <w:rPr>
          <w:sz w:val="28"/>
          <w:szCs w:val="28"/>
        </w:rPr>
        <w:t> de un </w:t>
      </w:r>
      <w:hyperlink r:id="rId9" w:tooltip="Sistema informático" w:history="1">
        <w:r w:rsidRPr="003D33D9">
          <w:rPr>
            <w:rStyle w:val="Hipervnculo"/>
            <w:sz w:val="28"/>
            <w:szCs w:val="28"/>
          </w:rPr>
          <w:t>sistema informático</w:t>
        </w:r>
      </w:hyperlink>
      <w:r w:rsidRPr="003D33D9">
        <w:rPr>
          <w:sz w:val="28"/>
          <w:szCs w:val="28"/>
        </w:rPr>
        <w:t>, que comprende el conjunto de los componentes lógicos necesarios que hace posible la realización de tareas específicas, en contraposición a los componentes físicos que son llamados </w:t>
      </w:r>
      <w:hyperlink r:id="rId10" w:tooltip="Hardware" w:history="1">
        <w:r w:rsidRPr="003D33D9">
          <w:rPr>
            <w:rStyle w:val="Hipervnculo"/>
            <w:i/>
            <w:iCs/>
            <w:sz w:val="28"/>
            <w:szCs w:val="28"/>
          </w:rPr>
          <w:t>hardware</w:t>
        </w:r>
      </w:hyperlink>
      <w:r w:rsidRPr="003D33D9">
        <w:rPr>
          <w:sz w:val="28"/>
          <w:szCs w:val="28"/>
        </w:rPr>
        <w:t>. La interacción entre el software y el hardware hace operativo un ordenador (u otro dispositivo), es decir, el </w:t>
      </w:r>
      <w:r w:rsidRPr="003D33D9">
        <w:rPr>
          <w:i/>
          <w:iCs/>
          <w:sz w:val="28"/>
          <w:szCs w:val="28"/>
        </w:rPr>
        <w:t>software</w:t>
      </w:r>
      <w:r w:rsidRPr="003D33D9">
        <w:rPr>
          <w:sz w:val="28"/>
          <w:szCs w:val="28"/>
        </w:rPr>
        <w:t> envía instrucciones que el </w:t>
      </w:r>
      <w:r w:rsidRPr="003D33D9">
        <w:rPr>
          <w:i/>
          <w:iCs/>
          <w:sz w:val="28"/>
          <w:szCs w:val="28"/>
        </w:rPr>
        <w:t>hardware</w:t>
      </w:r>
      <w:r w:rsidRPr="003D33D9">
        <w:rPr>
          <w:sz w:val="28"/>
          <w:szCs w:val="28"/>
        </w:rPr>
        <w:t> ejecuta, haciendo posible su funcionamiento.</w:t>
      </w:r>
    </w:p>
    <w:p w14:paraId="39C49737" w14:textId="77777777" w:rsidR="003D33D9" w:rsidRPr="003D33D9" w:rsidRDefault="003D33D9" w:rsidP="003D33D9">
      <w:pPr>
        <w:rPr>
          <w:sz w:val="28"/>
          <w:szCs w:val="28"/>
        </w:rPr>
      </w:pPr>
      <w:r w:rsidRPr="003D33D9">
        <w:rPr>
          <w:sz w:val="28"/>
          <w:szCs w:val="28"/>
        </w:rPr>
        <w:t>Los componentes lógicos incluyen, entre muchos otros, las </w:t>
      </w:r>
      <w:hyperlink r:id="rId11" w:tooltip="Aplicación informática" w:history="1">
        <w:r w:rsidRPr="003D33D9">
          <w:rPr>
            <w:rStyle w:val="Hipervnculo"/>
            <w:sz w:val="28"/>
            <w:szCs w:val="28"/>
          </w:rPr>
          <w:t>aplicaciones informáticas</w:t>
        </w:r>
      </w:hyperlink>
      <w:r w:rsidRPr="003D33D9">
        <w:rPr>
          <w:sz w:val="28"/>
          <w:szCs w:val="28"/>
        </w:rPr>
        <w:t>, tales como el </w:t>
      </w:r>
      <w:hyperlink r:id="rId12" w:tooltip="Procesador de texto" w:history="1">
        <w:r w:rsidRPr="003D33D9">
          <w:rPr>
            <w:rStyle w:val="Hipervnculo"/>
            <w:sz w:val="28"/>
            <w:szCs w:val="28"/>
          </w:rPr>
          <w:t>procesador de texto</w:t>
        </w:r>
      </w:hyperlink>
      <w:r w:rsidRPr="003D33D9">
        <w:rPr>
          <w:sz w:val="28"/>
          <w:szCs w:val="28"/>
        </w:rPr>
        <w:t>, que permite al usuario realizar todas las tareas concernientes a la edición de textos; el llamado </w:t>
      </w:r>
      <w:hyperlink r:id="rId13" w:tooltip="Software de sistema" w:history="1">
        <w:r w:rsidRPr="003D33D9">
          <w:rPr>
            <w:rStyle w:val="Hipervnculo"/>
            <w:i/>
            <w:iCs/>
            <w:sz w:val="28"/>
            <w:szCs w:val="28"/>
          </w:rPr>
          <w:t>software</w:t>
        </w:r>
        <w:r w:rsidRPr="003D33D9">
          <w:rPr>
            <w:rStyle w:val="Hipervnculo"/>
            <w:sz w:val="28"/>
            <w:szCs w:val="28"/>
          </w:rPr>
          <w:t> de sistema</w:t>
        </w:r>
      </w:hyperlink>
      <w:r w:rsidRPr="003D33D9">
        <w:rPr>
          <w:sz w:val="28"/>
          <w:szCs w:val="28"/>
        </w:rPr>
        <w:t>, tal como el </w:t>
      </w:r>
      <w:hyperlink r:id="rId14" w:tooltip="Sistema operativo" w:history="1">
        <w:r w:rsidRPr="003D33D9">
          <w:rPr>
            <w:rStyle w:val="Hipervnculo"/>
            <w:sz w:val="28"/>
            <w:szCs w:val="28"/>
          </w:rPr>
          <w:t>sistema operativo</w:t>
        </w:r>
      </w:hyperlink>
      <w:r w:rsidRPr="003D33D9">
        <w:rPr>
          <w:sz w:val="28"/>
          <w:szCs w:val="28"/>
        </w:rPr>
        <w:t>, que básicamente permite al resto de los programas funcionar adecuadamente, facilitando también la interacción entre los componentes físicos y el resto de las aplicaciones, y proporcionando una </w:t>
      </w:r>
      <w:hyperlink r:id="rId15" w:tooltip="Interfaz de usuario" w:history="1">
        <w:r w:rsidRPr="003D33D9">
          <w:rPr>
            <w:rStyle w:val="Hipervnculo"/>
            <w:sz w:val="28"/>
            <w:szCs w:val="28"/>
          </w:rPr>
          <w:t>interfaz</w:t>
        </w:r>
      </w:hyperlink>
      <w:r w:rsidRPr="003D33D9">
        <w:rPr>
          <w:sz w:val="28"/>
          <w:szCs w:val="28"/>
        </w:rPr>
        <w:t> con el usuario.</w:t>
      </w:r>
      <w:hyperlink r:id="rId16" w:anchor="cite_note-3" w:history="1">
        <w:r w:rsidRPr="003D33D9">
          <w:rPr>
            <w:rStyle w:val="Hipervnculo"/>
            <w:sz w:val="28"/>
            <w:szCs w:val="28"/>
            <w:vertAlign w:val="superscript"/>
          </w:rPr>
          <w:t>[3]</w:t>
        </w:r>
      </w:hyperlink>
      <w:r w:rsidRPr="003D33D9">
        <w:rPr>
          <w:sz w:val="28"/>
          <w:szCs w:val="28"/>
        </w:rPr>
        <w:t>​</w:t>
      </w:r>
    </w:p>
    <w:p w14:paraId="45E9DA9E" w14:textId="77777777" w:rsidR="003D33D9" w:rsidRPr="003D33D9" w:rsidRDefault="003D33D9" w:rsidP="003D33D9">
      <w:pPr>
        <w:rPr>
          <w:sz w:val="28"/>
          <w:szCs w:val="28"/>
        </w:rPr>
      </w:pPr>
      <w:r w:rsidRPr="003D33D9">
        <w:rPr>
          <w:sz w:val="28"/>
          <w:szCs w:val="28"/>
        </w:rPr>
        <w:t>El </w:t>
      </w:r>
      <w:r w:rsidRPr="003D33D9">
        <w:rPr>
          <w:i/>
          <w:iCs/>
          <w:sz w:val="28"/>
          <w:szCs w:val="28"/>
        </w:rPr>
        <w:t>software</w:t>
      </w:r>
      <w:r w:rsidRPr="003D33D9">
        <w:rPr>
          <w:sz w:val="28"/>
          <w:szCs w:val="28"/>
        </w:rPr>
        <w:t>, en su gran mayoría, está escrito en </w:t>
      </w:r>
      <w:hyperlink r:id="rId17" w:tooltip="Lenguajes de programación de alto nivel" w:history="1">
        <w:r w:rsidRPr="003D33D9">
          <w:rPr>
            <w:rStyle w:val="Hipervnculo"/>
            <w:sz w:val="28"/>
            <w:szCs w:val="28"/>
          </w:rPr>
          <w:t>lenguajes de programación</w:t>
        </w:r>
      </w:hyperlink>
      <w:r w:rsidRPr="003D33D9">
        <w:rPr>
          <w:sz w:val="28"/>
          <w:szCs w:val="28"/>
        </w:rPr>
        <w:t> de alto nivel, ya que son más fáciles y eficientes para que los </w:t>
      </w:r>
      <w:hyperlink r:id="rId18" w:tooltip="Programador" w:history="1">
        <w:r w:rsidRPr="003D33D9">
          <w:rPr>
            <w:rStyle w:val="Hipervnculo"/>
            <w:sz w:val="28"/>
            <w:szCs w:val="28"/>
          </w:rPr>
          <w:t>programadores</w:t>
        </w:r>
      </w:hyperlink>
      <w:r w:rsidRPr="003D33D9">
        <w:rPr>
          <w:sz w:val="28"/>
          <w:szCs w:val="28"/>
        </w:rPr>
        <w:t> los usen, porque son más cercanos al </w:t>
      </w:r>
      <w:hyperlink r:id="rId19" w:tooltip="Lenguaje natural" w:history="1">
        <w:r w:rsidRPr="003D33D9">
          <w:rPr>
            <w:rStyle w:val="Hipervnculo"/>
            <w:sz w:val="28"/>
            <w:szCs w:val="28"/>
          </w:rPr>
          <w:t>lenguaje natural</w:t>
        </w:r>
      </w:hyperlink>
      <w:r w:rsidRPr="003D33D9">
        <w:rPr>
          <w:sz w:val="28"/>
          <w:szCs w:val="28"/>
        </w:rPr>
        <w:t> respecto del </w:t>
      </w:r>
      <w:hyperlink r:id="rId20" w:tooltip="Lenguaje de máquina" w:history="1">
        <w:r w:rsidRPr="003D33D9">
          <w:rPr>
            <w:rStyle w:val="Hipervnculo"/>
            <w:sz w:val="28"/>
            <w:szCs w:val="28"/>
          </w:rPr>
          <w:t>lenguaje de máquina</w:t>
        </w:r>
      </w:hyperlink>
      <w:r w:rsidRPr="003D33D9">
        <w:rPr>
          <w:sz w:val="28"/>
          <w:szCs w:val="28"/>
        </w:rPr>
        <w:t>.</w:t>
      </w:r>
      <w:hyperlink r:id="rId21" w:anchor="cite_note-4" w:history="1">
        <w:r w:rsidRPr="003D33D9">
          <w:rPr>
            <w:rStyle w:val="Hipervnculo"/>
            <w:sz w:val="28"/>
            <w:szCs w:val="28"/>
            <w:vertAlign w:val="superscript"/>
          </w:rPr>
          <w:t>[4]</w:t>
        </w:r>
      </w:hyperlink>
      <w:r w:rsidRPr="003D33D9">
        <w:rPr>
          <w:sz w:val="28"/>
          <w:szCs w:val="28"/>
        </w:rPr>
        <w:t>​ Los </w:t>
      </w:r>
      <w:hyperlink r:id="rId22" w:tooltip="Lenguaje de alto nivel" w:history="1">
        <w:r w:rsidRPr="003D33D9">
          <w:rPr>
            <w:rStyle w:val="Hipervnculo"/>
            <w:sz w:val="28"/>
            <w:szCs w:val="28"/>
          </w:rPr>
          <w:t>lenguajes de alto nivel</w:t>
        </w:r>
      </w:hyperlink>
      <w:r w:rsidRPr="003D33D9">
        <w:rPr>
          <w:sz w:val="28"/>
          <w:szCs w:val="28"/>
        </w:rPr>
        <w:t> se traducen a lenguaje de máquina utilizando un </w:t>
      </w:r>
      <w:hyperlink r:id="rId23" w:tooltip="Compilador" w:history="1">
        <w:r w:rsidRPr="003D33D9">
          <w:rPr>
            <w:rStyle w:val="Hipervnculo"/>
            <w:sz w:val="28"/>
            <w:szCs w:val="28"/>
          </w:rPr>
          <w:t>compilador</w:t>
        </w:r>
      </w:hyperlink>
      <w:r w:rsidRPr="003D33D9">
        <w:rPr>
          <w:sz w:val="28"/>
          <w:szCs w:val="28"/>
        </w:rPr>
        <w:t> o un </w:t>
      </w:r>
      <w:hyperlink r:id="rId24" w:tooltip="Intérprete (informática)" w:history="1">
        <w:r w:rsidRPr="003D33D9">
          <w:rPr>
            <w:rStyle w:val="Hipervnculo"/>
            <w:sz w:val="28"/>
            <w:szCs w:val="28"/>
          </w:rPr>
          <w:t>intérprete</w:t>
        </w:r>
      </w:hyperlink>
      <w:r w:rsidRPr="003D33D9">
        <w:rPr>
          <w:sz w:val="28"/>
          <w:szCs w:val="28"/>
        </w:rPr>
        <w:t>, o bien una combinación de ambos. El </w:t>
      </w:r>
      <w:r w:rsidRPr="003D33D9">
        <w:rPr>
          <w:i/>
          <w:iCs/>
          <w:sz w:val="28"/>
          <w:szCs w:val="28"/>
        </w:rPr>
        <w:t>software</w:t>
      </w:r>
      <w:r w:rsidRPr="003D33D9">
        <w:rPr>
          <w:sz w:val="28"/>
          <w:szCs w:val="28"/>
        </w:rPr>
        <w:t> también puede estar escrito en </w:t>
      </w:r>
      <w:hyperlink r:id="rId25" w:tooltip="Lenguaje ensamblador" w:history="1">
        <w:r w:rsidRPr="003D33D9">
          <w:rPr>
            <w:rStyle w:val="Hipervnculo"/>
            <w:sz w:val="28"/>
            <w:szCs w:val="28"/>
          </w:rPr>
          <w:t>lenguaje ensamblador</w:t>
        </w:r>
      </w:hyperlink>
      <w:r w:rsidRPr="003D33D9">
        <w:rPr>
          <w:sz w:val="28"/>
          <w:szCs w:val="28"/>
        </w:rPr>
        <w:t>, que es de bajo nivel y tiene una alta correspondencia con las instrucciones de lenguaje máquina; se traduce al lenguaje de la máquina utilizando un </w:t>
      </w:r>
      <w:hyperlink r:id="rId26" w:tooltip="Ensamblador" w:history="1">
        <w:r w:rsidRPr="003D33D9">
          <w:rPr>
            <w:rStyle w:val="Hipervnculo"/>
            <w:sz w:val="28"/>
            <w:szCs w:val="28"/>
          </w:rPr>
          <w:t>ensamblador</w:t>
        </w:r>
      </w:hyperlink>
      <w:r w:rsidRPr="003D33D9">
        <w:rPr>
          <w:sz w:val="28"/>
          <w:szCs w:val="28"/>
        </w:rPr>
        <w:t>.</w:t>
      </w:r>
    </w:p>
    <w:p w14:paraId="3774BDBC" w14:textId="77777777" w:rsidR="003D33D9" w:rsidRPr="003D33D9" w:rsidRDefault="003D33D9" w:rsidP="003D33D9">
      <w:pPr>
        <w:rPr>
          <w:sz w:val="28"/>
          <w:szCs w:val="28"/>
        </w:rPr>
      </w:pPr>
      <w:r w:rsidRPr="003D33D9">
        <w:rPr>
          <w:sz w:val="28"/>
          <w:szCs w:val="28"/>
        </w:rPr>
        <w:t>El </w:t>
      </w:r>
      <w:hyperlink r:id="rId27" w:tooltip="Anglicismo" w:history="1">
        <w:r w:rsidRPr="003D33D9">
          <w:rPr>
            <w:rStyle w:val="Hipervnculo"/>
            <w:sz w:val="28"/>
            <w:szCs w:val="28"/>
          </w:rPr>
          <w:t>anglicismo</w:t>
        </w:r>
      </w:hyperlink>
      <w:r w:rsidRPr="003D33D9">
        <w:rPr>
          <w:sz w:val="28"/>
          <w:szCs w:val="28"/>
        </w:rPr>
        <w:t> </w:t>
      </w:r>
      <w:r w:rsidRPr="003D33D9">
        <w:rPr>
          <w:i/>
          <w:iCs/>
          <w:sz w:val="28"/>
          <w:szCs w:val="28"/>
        </w:rPr>
        <w:t>software</w:t>
      </w:r>
      <w:r w:rsidRPr="003D33D9">
        <w:rPr>
          <w:sz w:val="28"/>
          <w:szCs w:val="28"/>
        </w:rPr>
        <w:t> es el más ampliamente difundido al referirse a este concepto, especialmente en la </w:t>
      </w:r>
      <w:hyperlink r:id="rId28" w:tooltip="Terminología técnica" w:history="1">
        <w:r w:rsidRPr="003D33D9">
          <w:rPr>
            <w:rStyle w:val="Hipervnculo"/>
            <w:sz w:val="28"/>
            <w:szCs w:val="28"/>
          </w:rPr>
          <w:t>jerga técnica</w:t>
        </w:r>
      </w:hyperlink>
      <w:r w:rsidRPr="003D33D9">
        <w:rPr>
          <w:sz w:val="28"/>
          <w:szCs w:val="28"/>
        </w:rPr>
        <w:t>, en tanto que el término sinónimo «logicial», derivado del término francés </w:t>
      </w:r>
      <w:proofErr w:type="spellStart"/>
      <w:r w:rsidRPr="003D33D9">
        <w:rPr>
          <w:i/>
          <w:iCs/>
          <w:sz w:val="28"/>
          <w:szCs w:val="28"/>
        </w:rPr>
        <w:t>logiciel</w:t>
      </w:r>
      <w:proofErr w:type="spellEnd"/>
      <w:r w:rsidRPr="003D33D9">
        <w:rPr>
          <w:sz w:val="28"/>
          <w:szCs w:val="28"/>
        </w:rPr>
        <w:t>, es utilizado mayormente en países y zonas de influencia francesa.</w:t>
      </w:r>
    </w:p>
    <w:p w14:paraId="149FA313" w14:textId="77777777" w:rsidR="003D33D9" w:rsidRPr="003D33D9" w:rsidRDefault="003D33D9" w:rsidP="003D33D9">
      <w:pPr>
        <w:rPr>
          <w:b/>
          <w:bCs/>
          <w:sz w:val="28"/>
          <w:szCs w:val="28"/>
        </w:rPr>
      </w:pPr>
      <w:r w:rsidRPr="003D33D9">
        <w:rPr>
          <w:b/>
          <w:bCs/>
          <w:sz w:val="28"/>
          <w:szCs w:val="28"/>
        </w:rPr>
        <w:t>Etimología</w:t>
      </w:r>
    </w:p>
    <w:p w14:paraId="4B3FD835" w14:textId="77777777" w:rsidR="003D33D9" w:rsidRPr="003D33D9" w:rsidRDefault="003D33D9" w:rsidP="003D33D9">
      <w:pPr>
        <w:rPr>
          <w:sz w:val="28"/>
          <w:szCs w:val="28"/>
        </w:rPr>
      </w:pPr>
      <w:r w:rsidRPr="003D33D9">
        <w:rPr>
          <w:sz w:val="28"/>
          <w:szCs w:val="28"/>
        </w:rPr>
        <w:t>[</w:t>
      </w:r>
      <w:hyperlink r:id="rId29" w:tooltip="Editar sección: Etimología" w:history="1">
        <w:r w:rsidRPr="003D33D9">
          <w:rPr>
            <w:rStyle w:val="Hipervnculo"/>
            <w:sz w:val="28"/>
            <w:szCs w:val="28"/>
          </w:rPr>
          <w:t>editar</w:t>
        </w:r>
      </w:hyperlink>
      <w:r w:rsidRPr="003D33D9">
        <w:rPr>
          <w:sz w:val="28"/>
          <w:szCs w:val="28"/>
        </w:rPr>
        <w:t>]</w:t>
      </w:r>
    </w:p>
    <w:p w14:paraId="6B564DF5" w14:textId="77777777" w:rsidR="003D33D9" w:rsidRPr="003D33D9" w:rsidRDefault="003D33D9" w:rsidP="003D33D9">
      <w:pPr>
        <w:rPr>
          <w:sz w:val="28"/>
          <w:szCs w:val="28"/>
        </w:rPr>
      </w:pPr>
      <w:r w:rsidRPr="003D33D9">
        <w:rPr>
          <w:i/>
          <w:iCs/>
          <w:sz w:val="28"/>
          <w:szCs w:val="28"/>
        </w:rPr>
        <w:t>Software</w:t>
      </w:r>
      <w:r w:rsidRPr="003D33D9">
        <w:rPr>
          <w:sz w:val="28"/>
          <w:szCs w:val="28"/>
        </w:rPr>
        <w:t> (AFI: </w:t>
      </w:r>
      <w:hyperlink r:id="rId30" w:tooltip="Alfabeto Fonético Internacional" w:history="1">
        <w:r w:rsidRPr="003D33D9">
          <w:rPr>
            <w:rStyle w:val="Hipervnculo"/>
            <w:sz w:val="28"/>
            <w:szCs w:val="28"/>
          </w:rPr>
          <w:t>[ˈ</w:t>
        </w:r>
        <w:proofErr w:type="spellStart"/>
        <w:r w:rsidRPr="003D33D9">
          <w:rPr>
            <w:rStyle w:val="Hipervnculo"/>
            <w:sz w:val="28"/>
            <w:szCs w:val="28"/>
          </w:rPr>
          <w:t>soft.wer</w:t>
        </w:r>
        <w:proofErr w:type="spellEnd"/>
        <w:r w:rsidRPr="003D33D9">
          <w:rPr>
            <w:rStyle w:val="Hipervnculo"/>
            <w:sz w:val="28"/>
            <w:szCs w:val="28"/>
          </w:rPr>
          <w:t>]</w:t>
        </w:r>
      </w:hyperlink>
      <w:r w:rsidRPr="003D33D9">
        <w:rPr>
          <w:sz w:val="28"/>
          <w:szCs w:val="28"/>
        </w:rPr>
        <w:t>) es una palabra proveniente del </w:t>
      </w:r>
      <w:hyperlink r:id="rId31" w:tooltip="Idioma inglés" w:history="1">
        <w:r w:rsidRPr="003D33D9">
          <w:rPr>
            <w:rStyle w:val="Hipervnculo"/>
            <w:sz w:val="28"/>
            <w:szCs w:val="28"/>
          </w:rPr>
          <w:t>inglés</w:t>
        </w:r>
      </w:hyperlink>
      <w:r w:rsidRPr="003D33D9">
        <w:rPr>
          <w:sz w:val="28"/>
          <w:szCs w:val="28"/>
        </w:rPr>
        <w:t>, que en español no posee una traducción adecuada al contexto, por lo cual se la utiliza asiduamente sin traducir y así fue admitida por la </w:t>
      </w:r>
      <w:hyperlink r:id="rId32" w:tooltip="Real Academia Española" w:history="1">
        <w:r w:rsidRPr="003D33D9">
          <w:rPr>
            <w:rStyle w:val="Hipervnculo"/>
            <w:sz w:val="28"/>
            <w:szCs w:val="28"/>
          </w:rPr>
          <w:t xml:space="preserve">Real Academia </w:t>
        </w:r>
        <w:r w:rsidRPr="003D33D9">
          <w:rPr>
            <w:rStyle w:val="Hipervnculo"/>
            <w:sz w:val="28"/>
            <w:szCs w:val="28"/>
          </w:rPr>
          <w:lastRenderedPageBreak/>
          <w:t>Española</w:t>
        </w:r>
      </w:hyperlink>
      <w:r w:rsidRPr="003D33D9">
        <w:rPr>
          <w:sz w:val="28"/>
          <w:szCs w:val="28"/>
        </w:rPr>
        <w:t> (RAE).</w:t>
      </w:r>
      <w:hyperlink r:id="rId33" w:anchor="cite_note-5" w:history="1">
        <w:r w:rsidRPr="003D33D9">
          <w:rPr>
            <w:rStyle w:val="Hipervnculo"/>
            <w:sz w:val="28"/>
            <w:szCs w:val="28"/>
            <w:vertAlign w:val="superscript"/>
          </w:rPr>
          <w:t>[5]</w:t>
        </w:r>
      </w:hyperlink>
      <w:r w:rsidRPr="003D33D9">
        <w:rPr>
          <w:sz w:val="28"/>
          <w:szCs w:val="28"/>
        </w:rPr>
        <w:t>​ Aunque puede no ser estrictamente lo mismo, suele sustituirse por expresiones tales como </w:t>
      </w:r>
      <w:hyperlink r:id="rId34" w:tooltip="Programa informático" w:history="1">
        <w:r w:rsidRPr="003D33D9">
          <w:rPr>
            <w:rStyle w:val="Hipervnculo"/>
            <w:i/>
            <w:iCs/>
            <w:sz w:val="28"/>
            <w:szCs w:val="28"/>
          </w:rPr>
          <w:t>programas (informáticos)</w:t>
        </w:r>
      </w:hyperlink>
      <w:r w:rsidRPr="003D33D9">
        <w:rPr>
          <w:sz w:val="28"/>
          <w:szCs w:val="28"/>
        </w:rPr>
        <w:t>, </w:t>
      </w:r>
      <w:r w:rsidRPr="003D33D9">
        <w:rPr>
          <w:i/>
          <w:iCs/>
          <w:sz w:val="28"/>
          <w:szCs w:val="28"/>
        </w:rPr>
        <w:t>aplicaciones informáticas</w:t>
      </w:r>
      <w:r w:rsidRPr="003D33D9">
        <w:rPr>
          <w:sz w:val="28"/>
          <w:szCs w:val="28"/>
        </w:rPr>
        <w:t> o </w:t>
      </w:r>
      <w:r w:rsidRPr="003D33D9">
        <w:rPr>
          <w:i/>
          <w:iCs/>
          <w:sz w:val="28"/>
          <w:szCs w:val="28"/>
        </w:rPr>
        <w:t>soportes lógicos</w:t>
      </w:r>
      <w:r w:rsidRPr="003D33D9">
        <w:rPr>
          <w:sz w:val="28"/>
          <w:szCs w:val="28"/>
        </w:rPr>
        <w:t>.</w:t>
      </w:r>
      <w:hyperlink r:id="rId35" w:anchor="cite_note-6" w:history="1">
        <w:r w:rsidRPr="003D33D9">
          <w:rPr>
            <w:rStyle w:val="Hipervnculo"/>
            <w:sz w:val="28"/>
            <w:szCs w:val="28"/>
            <w:vertAlign w:val="superscript"/>
          </w:rPr>
          <w:t>[6]</w:t>
        </w:r>
      </w:hyperlink>
      <w:r w:rsidRPr="003D33D9">
        <w:rPr>
          <w:sz w:val="28"/>
          <w:szCs w:val="28"/>
        </w:rPr>
        <w:t>​</w:t>
      </w:r>
    </w:p>
    <w:p w14:paraId="68F98EA3" w14:textId="77777777" w:rsidR="003D33D9" w:rsidRPr="003D33D9" w:rsidRDefault="003D33D9" w:rsidP="003D33D9">
      <w:pPr>
        <w:rPr>
          <w:sz w:val="28"/>
          <w:szCs w:val="28"/>
        </w:rPr>
      </w:pPr>
      <w:r w:rsidRPr="003D33D9">
        <w:rPr>
          <w:i/>
          <w:iCs/>
          <w:sz w:val="28"/>
          <w:szCs w:val="28"/>
        </w:rPr>
        <w:t>Software</w:t>
      </w:r>
      <w:r w:rsidRPr="003D33D9">
        <w:rPr>
          <w:sz w:val="28"/>
          <w:szCs w:val="28"/>
        </w:rPr>
        <w:t> es lo que se denomina </w:t>
      </w:r>
      <w:r w:rsidRPr="003D33D9">
        <w:rPr>
          <w:i/>
          <w:iCs/>
          <w:sz w:val="28"/>
          <w:szCs w:val="28"/>
        </w:rPr>
        <w:t>producto</w:t>
      </w:r>
      <w:r w:rsidRPr="003D33D9">
        <w:rPr>
          <w:sz w:val="28"/>
          <w:szCs w:val="28"/>
        </w:rPr>
        <w:t> en </w:t>
      </w:r>
      <w:hyperlink r:id="rId36" w:tooltip="Ingeniería de software" w:history="1">
        <w:r w:rsidRPr="003D33D9">
          <w:rPr>
            <w:rStyle w:val="Hipervnculo"/>
            <w:sz w:val="28"/>
            <w:szCs w:val="28"/>
          </w:rPr>
          <w:t>ingeniería de </w:t>
        </w:r>
        <w:r w:rsidRPr="003D33D9">
          <w:rPr>
            <w:rStyle w:val="Hipervnculo"/>
            <w:i/>
            <w:iCs/>
            <w:sz w:val="28"/>
            <w:szCs w:val="28"/>
          </w:rPr>
          <w:t>software</w:t>
        </w:r>
      </w:hyperlink>
      <w:r w:rsidRPr="003D33D9">
        <w:rPr>
          <w:sz w:val="28"/>
          <w:szCs w:val="28"/>
        </w:rPr>
        <w:t>.</w:t>
      </w:r>
      <w:hyperlink r:id="rId37" w:anchor="cite_note-Pressman-Producto-7" w:history="1">
        <w:r w:rsidRPr="003D33D9">
          <w:rPr>
            <w:rStyle w:val="Hipervnculo"/>
            <w:sz w:val="28"/>
            <w:szCs w:val="28"/>
            <w:vertAlign w:val="superscript"/>
          </w:rPr>
          <w:t>[7]</w:t>
        </w:r>
      </w:hyperlink>
      <w:r w:rsidRPr="003D33D9">
        <w:rPr>
          <w:sz w:val="28"/>
          <w:szCs w:val="28"/>
        </w:rPr>
        <w:t>​</w:t>
      </w:r>
    </w:p>
    <w:p w14:paraId="48E1ECF0" w14:textId="77777777" w:rsidR="003D33D9" w:rsidRPr="003D33D9" w:rsidRDefault="003D33D9" w:rsidP="003D33D9">
      <w:pPr>
        <w:rPr>
          <w:sz w:val="28"/>
          <w:szCs w:val="28"/>
        </w:rPr>
      </w:pPr>
      <w:r w:rsidRPr="003D33D9">
        <w:rPr>
          <w:sz w:val="28"/>
          <w:szCs w:val="28"/>
        </w:rPr>
        <w:t>El término «logicial» es un </w:t>
      </w:r>
      <w:hyperlink r:id="rId38" w:tooltip="Calco léxico" w:history="1">
        <w:r w:rsidRPr="003D33D9">
          <w:rPr>
            <w:rStyle w:val="Hipervnculo"/>
            <w:sz w:val="28"/>
            <w:szCs w:val="28"/>
          </w:rPr>
          <w:t>calco léxico</w:t>
        </w:r>
      </w:hyperlink>
      <w:r w:rsidRPr="003D33D9">
        <w:rPr>
          <w:sz w:val="28"/>
          <w:szCs w:val="28"/>
        </w:rPr>
        <w:t> del término francés </w:t>
      </w:r>
      <w:proofErr w:type="spellStart"/>
      <w:r w:rsidRPr="003D33D9">
        <w:rPr>
          <w:i/>
          <w:iCs/>
          <w:sz w:val="28"/>
          <w:szCs w:val="28"/>
        </w:rPr>
        <w:t>logiciel</w:t>
      </w:r>
      <w:proofErr w:type="spellEnd"/>
      <w:r w:rsidRPr="003D33D9">
        <w:rPr>
          <w:sz w:val="28"/>
          <w:szCs w:val="28"/>
        </w:rPr>
        <w:t>, </w:t>
      </w:r>
      <w:hyperlink r:id="rId39" w:tooltip="Neologismo" w:history="1">
        <w:r w:rsidRPr="003D33D9">
          <w:rPr>
            <w:rStyle w:val="Hipervnculo"/>
            <w:sz w:val="28"/>
            <w:szCs w:val="28"/>
          </w:rPr>
          <w:t>neologismo</w:t>
        </w:r>
      </w:hyperlink>
      <w:r w:rsidRPr="003D33D9">
        <w:rPr>
          <w:sz w:val="28"/>
          <w:szCs w:val="28"/>
        </w:rPr>
        <w:t> que se formó en 1969 a partir de las palabras </w:t>
      </w:r>
      <w:proofErr w:type="spellStart"/>
      <w:r w:rsidRPr="003D33D9">
        <w:rPr>
          <w:i/>
          <w:iCs/>
          <w:sz w:val="28"/>
          <w:szCs w:val="28"/>
        </w:rPr>
        <w:t>logique</w:t>
      </w:r>
      <w:proofErr w:type="spellEnd"/>
      <w:r w:rsidRPr="003D33D9">
        <w:rPr>
          <w:sz w:val="28"/>
          <w:szCs w:val="28"/>
        </w:rPr>
        <w:t> ('lógica') y </w:t>
      </w:r>
      <w:proofErr w:type="spellStart"/>
      <w:r w:rsidRPr="003D33D9">
        <w:rPr>
          <w:i/>
          <w:iCs/>
          <w:sz w:val="28"/>
          <w:szCs w:val="28"/>
        </w:rPr>
        <w:t>matériel</w:t>
      </w:r>
      <w:proofErr w:type="spellEnd"/>
      <w:r w:rsidRPr="003D33D9">
        <w:rPr>
          <w:sz w:val="28"/>
          <w:szCs w:val="28"/>
        </w:rPr>
        <w:t> ('material') como traducción de la Delegación de la informática responsable del </w:t>
      </w:r>
      <w:hyperlink r:id="rId40" w:tooltip="Plan Calcul (aún no redactado)" w:history="1">
        <w:r w:rsidRPr="003D33D9">
          <w:rPr>
            <w:rStyle w:val="Hipervnculo"/>
            <w:sz w:val="28"/>
            <w:szCs w:val="28"/>
          </w:rPr>
          <w:t>Plan Calcul</w:t>
        </w:r>
      </w:hyperlink>
      <w:r w:rsidRPr="003D33D9">
        <w:rPr>
          <w:sz w:val="28"/>
          <w:szCs w:val="28"/>
        </w:rPr>
        <w:t>.</w:t>
      </w:r>
      <w:hyperlink r:id="rId41" w:anchor="cite_note-8" w:history="1">
        <w:r w:rsidRPr="003D33D9">
          <w:rPr>
            <w:rStyle w:val="Hipervnculo"/>
            <w:sz w:val="28"/>
            <w:szCs w:val="28"/>
            <w:vertAlign w:val="superscript"/>
          </w:rPr>
          <w:t>[8]</w:t>
        </w:r>
      </w:hyperlink>
      <w:r w:rsidRPr="003D33D9">
        <w:rPr>
          <w:sz w:val="28"/>
          <w:szCs w:val="28"/>
        </w:rPr>
        <w:t>​</w:t>
      </w:r>
    </w:p>
    <w:p w14:paraId="1E4B9858" w14:textId="77777777" w:rsidR="003D33D9" w:rsidRPr="003D33D9" w:rsidRDefault="003D33D9" w:rsidP="003D33D9">
      <w:pPr>
        <w:rPr>
          <w:b/>
          <w:bCs/>
          <w:sz w:val="28"/>
          <w:szCs w:val="28"/>
        </w:rPr>
      </w:pPr>
      <w:r w:rsidRPr="003D33D9">
        <w:rPr>
          <w:b/>
          <w:bCs/>
          <w:sz w:val="28"/>
          <w:szCs w:val="28"/>
        </w:rPr>
        <w:t>Definición de </w:t>
      </w:r>
      <w:r w:rsidRPr="003D33D9">
        <w:rPr>
          <w:b/>
          <w:bCs/>
          <w:i/>
          <w:iCs/>
          <w:sz w:val="28"/>
          <w:szCs w:val="28"/>
        </w:rPr>
        <w:t>software</w:t>
      </w:r>
    </w:p>
    <w:p w14:paraId="552023B0" w14:textId="77777777" w:rsidR="003D33D9" w:rsidRPr="003D33D9" w:rsidRDefault="003D33D9" w:rsidP="003D33D9">
      <w:pPr>
        <w:rPr>
          <w:sz w:val="28"/>
          <w:szCs w:val="28"/>
        </w:rPr>
      </w:pPr>
      <w:r w:rsidRPr="003D33D9">
        <w:rPr>
          <w:sz w:val="28"/>
          <w:szCs w:val="28"/>
        </w:rPr>
        <w:t>[</w:t>
      </w:r>
      <w:hyperlink r:id="rId42" w:tooltip="Editar sección: Definición de software" w:history="1">
        <w:r w:rsidRPr="003D33D9">
          <w:rPr>
            <w:rStyle w:val="Hipervnculo"/>
            <w:sz w:val="28"/>
            <w:szCs w:val="28"/>
          </w:rPr>
          <w:t>editar</w:t>
        </w:r>
      </w:hyperlink>
      <w:r w:rsidRPr="003D33D9">
        <w:rPr>
          <w:sz w:val="28"/>
          <w:szCs w:val="28"/>
        </w:rPr>
        <w:t>]</w:t>
      </w:r>
    </w:p>
    <w:p w14:paraId="4D05E7DC" w14:textId="77777777" w:rsidR="003D33D9" w:rsidRPr="003D33D9" w:rsidRDefault="003D33D9" w:rsidP="003D33D9">
      <w:pPr>
        <w:rPr>
          <w:sz w:val="28"/>
          <w:szCs w:val="28"/>
        </w:rPr>
      </w:pPr>
      <w:r w:rsidRPr="003D33D9">
        <w:rPr>
          <w:sz w:val="28"/>
          <w:szCs w:val="28"/>
        </w:rPr>
        <w:t>Existen varias definiciones similares aceptadas para </w:t>
      </w:r>
      <w:r w:rsidRPr="003D33D9">
        <w:rPr>
          <w:i/>
          <w:iCs/>
          <w:sz w:val="28"/>
          <w:szCs w:val="28"/>
        </w:rPr>
        <w:t>software</w:t>
      </w:r>
      <w:r w:rsidRPr="003D33D9">
        <w:rPr>
          <w:sz w:val="28"/>
          <w:szCs w:val="28"/>
        </w:rPr>
        <w:t>, pero probablemente la más formal sea la siguiente:</w:t>
      </w:r>
    </w:p>
    <w:p w14:paraId="769CC35A" w14:textId="77777777" w:rsidR="003D33D9" w:rsidRPr="003D33D9" w:rsidRDefault="003D33D9" w:rsidP="003D33D9">
      <w:pPr>
        <w:rPr>
          <w:sz w:val="28"/>
          <w:szCs w:val="28"/>
        </w:rPr>
      </w:pPr>
      <w:r w:rsidRPr="003D33D9">
        <w:rPr>
          <w:sz w:val="28"/>
          <w:szCs w:val="28"/>
        </w:rPr>
        <w:t>Es el conjunto de los programas de cómputo, procedimientos, reglas, documentación y datos asociados, que forman parte de las operaciones de un sistema de computación.</w:t>
      </w:r>
    </w:p>
    <w:p w14:paraId="76FF4B21" w14:textId="77777777" w:rsidR="003D33D9" w:rsidRPr="003D33D9" w:rsidRDefault="003D33D9" w:rsidP="003D33D9">
      <w:pPr>
        <w:rPr>
          <w:sz w:val="28"/>
          <w:szCs w:val="28"/>
        </w:rPr>
      </w:pPr>
      <w:r w:rsidRPr="003D33D9">
        <w:rPr>
          <w:sz w:val="28"/>
          <w:szCs w:val="28"/>
        </w:rPr>
        <w:t>Extraído del estándar 729 del </w:t>
      </w:r>
      <w:hyperlink r:id="rId43" w:tooltip="IEEE" w:history="1">
        <w:r w:rsidRPr="003D33D9">
          <w:rPr>
            <w:rStyle w:val="Hipervnculo"/>
            <w:sz w:val="28"/>
            <w:szCs w:val="28"/>
          </w:rPr>
          <w:t>IEEE</w:t>
        </w:r>
      </w:hyperlink>
      <w:hyperlink r:id="rId44" w:anchor="cite_note-9" w:history="1">
        <w:r w:rsidRPr="003D33D9">
          <w:rPr>
            <w:rStyle w:val="Hipervnculo"/>
            <w:sz w:val="28"/>
            <w:szCs w:val="28"/>
            <w:vertAlign w:val="superscript"/>
          </w:rPr>
          <w:t>[9]</w:t>
        </w:r>
      </w:hyperlink>
      <w:r w:rsidRPr="003D33D9">
        <w:rPr>
          <w:sz w:val="28"/>
          <w:szCs w:val="28"/>
        </w:rPr>
        <w:t>​</w:t>
      </w:r>
    </w:p>
    <w:p w14:paraId="3AF21F82" w14:textId="77777777" w:rsidR="003D33D9" w:rsidRPr="003D33D9" w:rsidRDefault="003D33D9" w:rsidP="003D33D9">
      <w:pPr>
        <w:rPr>
          <w:sz w:val="28"/>
          <w:szCs w:val="28"/>
        </w:rPr>
      </w:pPr>
      <w:r w:rsidRPr="003D33D9">
        <w:rPr>
          <w:sz w:val="28"/>
          <w:szCs w:val="28"/>
        </w:rPr>
        <w:t>Considerando esta definición, el concepto de </w:t>
      </w:r>
      <w:r w:rsidRPr="003D33D9">
        <w:rPr>
          <w:i/>
          <w:iCs/>
          <w:sz w:val="28"/>
          <w:szCs w:val="28"/>
        </w:rPr>
        <w:t>software</w:t>
      </w:r>
      <w:r w:rsidRPr="003D33D9">
        <w:rPr>
          <w:sz w:val="28"/>
          <w:szCs w:val="28"/>
        </w:rPr>
        <w:t> va más allá de los programas de computación en sus distintos estados: </w:t>
      </w:r>
      <w:hyperlink r:id="rId45" w:tooltip="Código fuente" w:history="1">
        <w:r w:rsidRPr="003D33D9">
          <w:rPr>
            <w:rStyle w:val="Hipervnculo"/>
            <w:sz w:val="28"/>
            <w:szCs w:val="28"/>
          </w:rPr>
          <w:t>código fuente</w:t>
        </w:r>
      </w:hyperlink>
      <w:r w:rsidRPr="003D33D9">
        <w:rPr>
          <w:sz w:val="28"/>
          <w:szCs w:val="28"/>
        </w:rPr>
        <w:t>, </w:t>
      </w:r>
      <w:hyperlink r:id="rId46" w:tooltip="Archivo binario" w:history="1">
        <w:r w:rsidRPr="003D33D9">
          <w:rPr>
            <w:rStyle w:val="Hipervnculo"/>
            <w:sz w:val="28"/>
            <w:szCs w:val="28"/>
          </w:rPr>
          <w:t>binario</w:t>
        </w:r>
      </w:hyperlink>
      <w:r w:rsidRPr="003D33D9">
        <w:rPr>
          <w:sz w:val="28"/>
          <w:szCs w:val="28"/>
        </w:rPr>
        <w:t> o </w:t>
      </w:r>
      <w:hyperlink r:id="rId47" w:tooltip="Código ejecutable" w:history="1">
        <w:r w:rsidRPr="003D33D9">
          <w:rPr>
            <w:rStyle w:val="Hipervnculo"/>
            <w:sz w:val="28"/>
            <w:szCs w:val="28"/>
          </w:rPr>
          <w:t>ejecutable</w:t>
        </w:r>
      </w:hyperlink>
      <w:r w:rsidRPr="003D33D9">
        <w:rPr>
          <w:sz w:val="28"/>
          <w:szCs w:val="28"/>
        </w:rPr>
        <w:t>; también su documentación, los datos a procesar e incluso la información de usuario forman parte del </w:t>
      </w:r>
      <w:r w:rsidRPr="003D33D9">
        <w:rPr>
          <w:i/>
          <w:iCs/>
          <w:sz w:val="28"/>
          <w:szCs w:val="28"/>
        </w:rPr>
        <w:t>software</w:t>
      </w:r>
      <w:r w:rsidRPr="003D33D9">
        <w:rPr>
          <w:sz w:val="28"/>
          <w:szCs w:val="28"/>
        </w:rPr>
        <w:t>: es decir, </w:t>
      </w:r>
      <w:r w:rsidRPr="003D33D9">
        <w:rPr>
          <w:i/>
          <w:iCs/>
          <w:sz w:val="28"/>
          <w:szCs w:val="28"/>
        </w:rPr>
        <w:t>abarca todo lo intangible</w:t>
      </w:r>
      <w:r w:rsidRPr="003D33D9">
        <w:rPr>
          <w:sz w:val="28"/>
          <w:szCs w:val="28"/>
        </w:rPr>
        <w:t>, todo lo «no físico» relacionado.</w:t>
      </w:r>
    </w:p>
    <w:p w14:paraId="75AF9511" w14:textId="77777777" w:rsidR="003D33D9" w:rsidRPr="003D33D9" w:rsidRDefault="003D33D9" w:rsidP="003D33D9">
      <w:pPr>
        <w:rPr>
          <w:sz w:val="28"/>
          <w:szCs w:val="28"/>
        </w:rPr>
      </w:pPr>
      <w:r w:rsidRPr="003D33D9">
        <w:rPr>
          <w:sz w:val="28"/>
          <w:szCs w:val="28"/>
        </w:rPr>
        <w:t>El término </w:t>
      </w:r>
      <w:r w:rsidRPr="003D33D9">
        <w:rPr>
          <w:i/>
          <w:iCs/>
          <w:sz w:val="28"/>
          <w:szCs w:val="28"/>
        </w:rPr>
        <w:t>software</w:t>
      </w:r>
      <w:r w:rsidRPr="003D33D9">
        <w:rPr>
          <w:sz w:val="28"/>
          <w:szCs w:val="28"/>
        </w:rPr>
        <w:t> fue usado por primera vez en este sentido por </w:t>
      </w:r>
      <w:hyperlink r:id="rId48" w:tooltip="John W. Tukey" w:history="1">
        <w:r w:rsidRPr="003D33D9">
          <w:rPr>
            <w:rStyle w:val="Hipervnculo"/>
            <w:sz w:val="28"/>
            <w:szCs w:val="28"/>
          </w:rPr>
          <w:t>John W. Tukey</w:t>
        </w:r>
      </w:hyperlink>
      <w:r w:rsidRPr="003D33D9">
        <w:rPr>
          <w:sz w:val="28"/>
          <w:szCs w:val="28"/>
        </w:rPr>
        <w:t> en 1957. En la ingeniería de </w:t>
      </w:r>
      <w:r w:rsidRPr="003D33D9">
        <w:rPr>
          <w:i/>
          <w:iCs/>
          <w:sz w:val="28"/>
          <w:szCs w:val="28"/>
        </w:rPr>
        <w:t>software</w:t>
      </w:r>
      <w:r w:rsidRPr="003D33D9">
        <w:rPr>
          <w:sz w:val="28"/>
          <w:szCs w:val="28"/>
        </w:rPr>
        <w:t> y las </w:t>
      </w:r>
      <w:hyperlink r:id="rId49" w:tooltip="Ciencias de la computación" w:history="1">
        <w:r w:rsidRPr="003D33D9">
          <w:rPr>
            <w:rStyle w:val="Hipervnculo"/>
            <w:sz w:val="28"/>
            <w:szCs w:val="28"/>
          </w:rPr>
          <w:t>ciencias de la computación</w:t>
        </w:r>
      </w:hyperlink>
      <w:r w:rsidRPr="003D33D9">
        <w:rPr>
          <w:sz w:val="28"/>
          <w:szCs w:val="28"/>
        </w:rPr>
        <w:t>, el </w:t>
      </w:r>
      <w:r w:rsidRPr="003D33D9">
        <w:rPr>
          <w:i/>
          <w:iCs/>
          <w:sz w:val="28"/>
          <w:szCs w:val="28"/>
        </w:rPr>
        <w:t>software</w:t>
      </w:r>
      <w:r w:rsidRPr="003D33D9">
        <w:rPr>
          <w:sz w:val="28"/>
          <w:szCs w:val="28"/>
        </w:rPr>
        <w:t> es toda la </w:t>
      </w:r>
      <w:hyperlink r:id="rId50" w:tooltip="Información" w:history="1">
        <w:r w:rsidRPr="003D33D9">
          <w:rPr>
            <w:rStyle w:val="Hipervnculo"/>
            <w:sz w:val="28"/>
            <w:szCs w:val="28"/>
          </w:rPr>
          <w:t>información</w:t>
        </w:r>
      </w:hyperlink>
      <w:r w:rsidRPr="003D33D9">
        <w:rPr>
          <w:sz w:val="28"/>
          <w:szCs w:val="28"/>
        </w:rPr>
        <w:t> procesada por los </w:t>
      </w:r>
      <w:hyperlink r:id="rId51" w:tooltip="Sistema informático" w:history="1">
        <w:r w:rsidRPr="003D33D9">
          <w:rPr>
            <w:rStyle w:val="Hipervnculo"/>
            <w:sz w:val="28"/>
            <w:szCs w:val="28"/>
          </w:rPr>
          <w:t>sistemas informáticos</w:t>
        </w:r>
      </w:hyperlink>
      <w:r w:rsidRPr="003D33D9">
        <w:rPr>
          <w:sz w:val="28"/>
          <w:szCs w:val="28"/>
        </w:rPr>
        <w:t>: programas y </w:t>
      </w:r>
      <w:hyperlink r:id="rId52" w:tooltip="Dato" w:history="1">
        <w:r w:rsidRPr="003D33D9">
          <w:rPr>
            <w:rStyle w:val="Hipervnculo"/>
            <w:sz w:val="28"/>
            <w:szCs w:val="28"/>
          </w:rPr>
          <w:t>datos</w:t>
        </w:r>
      </w:hyperlink>
      <w:r w:rsidRPr="003D33D9">
        <w:rPr>
          <w:sz w:val="28"/>
          <w:szCs w:val="28"/>
        </w:rPr>
        <w:t>.</w:t>
      </w:r>
    </w:p>
    <w:p w14:paraId="6BF69B05" w14:textId="77777777" w:rsidR="003D33D9" w:rsidRPr="003D33D9" w:rsidRDefault="003D33D9" w:rsidP="003D33D9">
      <w:pPr>
        <w:rPr>
          <w:sz w:val="28"/>
          <w:szCs w:val="28"/>
        </w:rPr>
      </w:pPr>
      <w:r w:rsidRPr="003D33D9">
        <w:rPr>
          <w:sz w:val="28"/>
          <w:szCs w:val="28"/>
        </w:rPr>
        <w:t>El concepto de leer diferentes secuencias de instrucciones (</w:t>
      </w:r>
      <w:hyperlink r:id="rId53" w:tooltip="Programa informático" w:history="1">
        <w:r w:rsidRPr="003D33D9">
          <w:rPr>
            <w:rStyle w:val="Hipervnculo"/>
            <w:sz w:val="28"/>
            <w:szCs w:val="28"/>
          </w:rPr>
          <w:t>programa</w:t>
        </w:r>
      </w:hyperlink>
      <w:r w:rsidRPr="003D33D9">
        <w:rPr>
          <w:sz w:val="28"/>
          <w:szCs w:val="28"/>
        </w:rPr>
        <w:t>) desde la </w:t>
      </w:r>
      <w:hyperlink r:id="rId54" w:tooltip="Memoria de computadora" w:history="1">
        <w:r w:rsidRPr="003D33D9">
          <w:rPr>
            <w:rStyle w:val="Hipervnculo"/>
            <w:sz w:val="28"/>
            <w:szCs w:val="28"/>
          </w:rPr>
          <w:t>memoria</w:t>
        </w:r>
      </w:hyperlink>
      <w:r w:rsidRPr="003D33D9">
        <w:rPr>
          <w:sz w:val="28"/>
          <w:szCs w:val="28"/>
        </w:rPr>
        <w:t> de un dispositivo para controlar los cálculos fue introducido por </w:t>
      </w:r>
      <w:hyperlink r:id="rId55" w:tooltip="Charles Babbage" w:history="1">
        <w:r w:rsidRPr="003D33D9">
          <w:rPr>
            <w:rStyle w:val="Hipervnculo"/>
            <w:sz w:val="28"/>
            <w:szCs w:val="28"/>
          </w:rPr>
          <w:t>Charles Babbage</w:t>
        </w:r>
      </w:hyperlink>
      <w:r w:rsidRPr="003D33D9">
        <w:rPr>
          <w:sz w:val="28"/>
          <w:szCs w:val="28"/>
        </w:rPr>
        <w:t> como parte de su </w:t>
      </w:r>
      <w:hyperlink r:id="rId56" w:tooltip="Máquina diferencial" w:history="1">
        <w:r w:rsidRPr="003D33D9">
          <w:rPr>
            <w:rStyle w:val="Hipervnculo"/>
            <w:sz w:val="28"/>
            <w:szCs w:val="28"/>
          </w:rPr>
          <w:t>máquina diferencial</w:t>
        </w:r>
      </w:hyperlink>
      <w:r w:rsidRPr="003D33D9">
        <w:rPr>
          <w:sz w:val="28"/>
          <w:szCs w:val="28"/>
        </w:rPr>
        <w:t>. La teoría que forma la base de la mayor parte del </w:t>
      </w:r>
      <w:r w:rsidRPr="003D33D9">
        <w:rPr>
          <w:i/>
          <w:iCs/>
          <w:sz w:val="28"/>
          <w:szCs w:val="28"/>
        </w:rPr>
        <w:t>software</w:t>
      </w:r>
      <w:r w:rsidRPr="003D33D9">
        <w:rPr>
          <w:sz w:val="28"/>
          <w:szCs w:val="28"/>
        </w:rPr>
        <w:t> moderno fue propuesta por </w:t>
      </w:r>
      <w:hyperlink r:id="rId57" w:tooltip="Alan Turing" w:history="1">
        <w:r w:rsidRPr="003D33D9">
          <w:rPr>
            <w:rStyle w:val="Hipervnculo"/>
            <w:sz w:val="28"/>
            <w:szCs w:val="28"/>
          </w:rPr>
          <w:t>Alan Turing</w:t>
        </w:r>
      </w:hyperlink>
      <w:r w:rsidRPr="003D33D9">
        <w:rPr>
          <w:sz w:val="28"/>
          <w:szCs w:val="28"/>
        </w:rPr>
        <w:t xml:space="preserve"> en su </w:t>
      </w:r>
      <w:r w:rsidRPr="003D33D9">
        <w:rPr>
          <w:sz w:val="28"/>
          <w:szCs w:val="28"/>
        </w:rPr>
        <w:lastRenderedPageBreak/>
        <w:t>ensayo de 1936, «Los números computables», con una aplicación al problema de decisión.</w:t>
      </w:r>
      <w:hyperlink r:id="rId58" w:anchor="cite_note-10" w:history="1">
        <w:r w:rsidRPr="003D33D9">
          <w:rPr>
            <w:rStyle w:val="Hipervnculo"/>
            <w:sz w:val="28"/>
            <w:szCs w:val="28"/>
            <w:vertAlign w:val="superscript"/>
          </w:rPr>
          <w:t>[10]</w:t>
        </w:r>
      </w:hyperlink>
      <w:r w:rsidRPr="003D33D9">
        <w:rPr>
          <w:sz w:val="28"/>
          <w:szCs w:val="28"/>
        </w:rPr>
        <w:t>​</w:t>
      </w:r>
    </w:p>
    <w:p w14:paraId="7CDB1F4F" w14:textId="77777777" w:rsidR="003D33D9" w:rsidRPr="003D33D9" w:rsidRDefault="003D33D9" w:rsidP="003D33D9">
      <w:pPr>
        <w:rPr>
          <w:b/>
          <w:bCs/>
          <w:sz w:val="28"/>
          <w:szCs w:val="28"/>
        </w:rPr>
      </w:pPr>
      <w:r w:rsidRPr="003D33D9">
        <w:rPr>
          <w:b/>
          <w:bCs/>
          <w:sz w:val="28"/>
          <w:szCs w:val="28"/>
        </w:rPr>
        <w:t>Proceso de creación del </w:t>
      </w:r>
      <w:r w:rsidRPr="003D33D9">
        <w:rPr>
          <w:b/>
          <w:bCs/>
          <w:i/>
          <w:iCs/>
          <w:sz w:val="28"/>
          <w:szCs w:val="28"/>
        </w:rPr>
        <w:t>software</w:t>
      </w:r>
    </w:p>
    <w:p w14:paraId="7D4D1600" w14:textId="77777777" w:rsidR="003D33D9" w:rsidRPr="003D33D9" w:rsidRDefault="003D33D9" w:rsidP="003D33D9">
      <w:pPr>
        <w:rPr>
          <w:sz w:val="28"/>
          <w:szCs w:val="28"/>
        </w:rPr>
      </w:pPr>
      <w:r w:rsidRPr="003D33D9">
        <w:rPr>
          <w:sz w:val="28"/>
          <w:szCs w:val="28"/>
        </w:rPr>
        <w:t>[</w:t>
      </w:r>
      <w:hyperlink r:id="rId59" w:tooltip="Editar sección: Proceso de creación del software" w:history="1">
        <w:r w:rsidRPr="003D33D9">
          <w:rPr>
            <w:rStyle w:val="Hipervnculo"/>
            <w:sz w:val="28"/>
            <w:szCs w:val="28"/>
          </w:rPr>
          <w:t>editar</w:t>
        </w:r>
      </w:hyperlink>
      <w:r w:rsidRPr="003D33D9">
        <w:rPr>
          <w:sz w:val="28"/>
          <w:szCs w:val="28"/>
        </w:rPr>
        <w:t>]</w:t>
      </w:r>
    </w:p>
    <w:p w14:paraId="11520B65" w14:textId="77777777" w:rsidR="003D33D9" w:rsidRPr="003D33D9" w:rsidRDefault="003D33D9" w:rsidP="003D33D9">
      <w:pPr>
        <w:rPr>
          <w:i/>
          <w:iCs/>
          <w:sz w:val="28"/>
          <w:szCs w:val="28"/>
        </w:rPr>
      </w:pPr>
      <w:r w:rsidRPr="003D33D9">
        <w:rPr>
          <w:i/>
          <w:iCs/>
          <w:sz w:val="28"/>
          <w:szCs w:val="28"/>
        </w:rPr>
        <w:t>Artículo principal: </w:t>
      </w:r>
      <w:hyperlink r:id="rId60" w:tooltip="Proceso para el desarrollo de software" w:history="1">
        <w:r w:rsidRPr="003D33D9">
          <w:rPr>
            <w:rStyle w:val="Hipervnculo"/>
            <w:sz w:val="28"/>
            <w:szCs w:val="28"/>
          </w:rPr>
          <w:t>Proceso para el desarrollo de software</w:t>
        </w:r>
      </w:hyperlink>
    </w:p>
    <w:p w14:paraId="138BCBE1" w14:textId="77777777" w:rsidR="003D33D9" w:rsidRPr="003D33D9" w:rsidRDefault="003D33D9" w:rsidP="003D33D9">
      <w:pPr>
        <w:rPr>
          <w:sz w:val="28"/>
          <w:szCs w:val="28"/>
        </w:rPr>
      </w:pPr>
      <w:r w:rsidRPr="003D33D9">
        <w:rPr>
          <w:sz w:val="28"/>
          <w:szCs w:val="28"/>
        </w:rPr>
        <w:t>Se define como «proceso» al conjunto ordenado de pasos a seguir para llegar a la solución de un problema u obtención de un producto, en este caso particular, para lograr un producto </w:t>
      </w:r>
      <w:r w:rsidRPr="003D33D9">
        <w:rPr>
          <w:i/>
          <w:iCs/>
          <w:sz w:val="28"/>
          <w:szCs w:val="28"/>
        </w:rPr>
        <w:t>software</w:t>
      </w:r>
      <w:r w:rsidRPr="003D33D9">
        <w:rPr>
          <w:sz w:val="28"/>
          <w:szCs w:val="28"/>
        </w:rPr>
        <w:t> que resuelva un problema específico.</w:t>
      </w:r>
    </w:p>
    <w:p w14:paraId="75193454" w14:textId="77777777" w:rsidR="003D33D9" w:rsidRPr="003D33D9" w:rsidRDefault="003D33D9" w:rsidP="003D33D9">
      <w:pPr>
        <w:rPr>
          <w:sz w:val="28"/>
          <w:szCs w:val="28"/>
        </w:rPr>
      </w:pPr>
      <w:r w:rsidRPr="003D33D9">
        <w:rPr>
          <w:sz w:val="28"/>
          <w:szCs w:val="28"/>
        </w:rPr>
        <w:t>El proceso de creación de </w:t>
      </w:r>
      <w:r w:rsidRPr="003D33D9">
        <w:rPr>
          <w:i/>
          <w:iCs/>
          <w:sz w:val="28"/>
          <w:szCs w:val="28"/>
        </w:rPr>
        <w:t>software</w:t>
      </w:r>
      <w:r w:rsidRPr="003D33D9">
        <w:rPr>
          <w:sz w:val="28"/>
          <w:szCs w:val="28"/>
        </w:rPr>
        <w:t xml:space="preserve"> puede llegar a ser muy complejo, dependiendo de su porte, características y criticidad </w:t>
      </w:r>
      <w:proofErr w:type="gramStart"/>
      <w:r w:rsidRPr="003D33D9">
        <w:rPr>
          <w:sz w:val="28"/>
          <w:szCs w:val="28"/>
        </w:rPr>
        <w:t>del mismo</w:t>
      </w:r>
      <w:proofErr w:type="gramEnd"/>
      <w:r w:rsidRPr="003D33D9">
        <w:rPr>
          <w:sz w:val="28"/>
          <w:szCs w:val="28"/>
        </w:rPr>
        <w:t xml:space="preserve">. Por </w:t>
      </w:r>
      <w:proofErr w:type="gramStart"/>
      <w:r w:rsidRPr="003D33D9">
        <w:rPr>
          <w:sz w:val="28"/>
          <w:szCs w:val="28"/>
        </w:rPr>
        <w:t>ejemplo</w:t>
      </w:r>
      <w:proofErr w:type="gramEnd"/>
      <w:r w:rsidRPr="003D33D9">
        <w:rPr>
          <w:sz w:val="28"/>
          <w:szCs w:val="28"/>
        </w:rPr>
        <w:t xml:space="preserve"> la creación de un sistema operativo es una tarea que requiere proyecto, gestión, numerosos recursos y todo un equipo disciplinado de trabajo. En el otro extremo, si se trata de un sencillo programa (por ejemplo, la resolución de una ecuación de segundo orden), este puede ser realizado por un solo programador (incluso aficionado) fácilmente. Es así </w:t>
      </w:r>
      <w:proofErr w:type="gramStart"/>
      <w:r w:rsidRPr="003D33D9">
        <w:rPr>
          <w:sz w:val="28"/>
          <w:szCs w:val="28"/>
        </w:rPr>
        <w:t>que</w:t>
      </w:r>
      <w:proofErr w:type="gramEnd"/>
      <w:r w:rsidRPr="003D33D9">
        <w:rPr>
          <w:sz w:val="28"/>
          <w:szCs w:val="28"/>
        </w:rPr>
        <w:t xml:space="preserve"> normalmente se dividen en tres categorías según su tamaño (</w:t>
      </w:r>
      <w:hyperlink r:id="rId61" w:tooltip="Líneas de código" w:history="1">
        <w:r w:rsidRPr="003D33D9">
          <w:rPr>
            <w:rStyle w:val="Hipervnculo"/>
            <w:sz w:val="28"/>
            <w:szCs w:val="28"/>
          </w:rPr>
          <w:t>líneas de código</w:t>
        </w:r>
      </w:hyperlink>
      <w:r w:rsidRPr="003D33D9">
        <w:rPr>
          <w:sz w:val="28"/>
          <w:szCs w:val="28"/>
        </w:rPr>
        <w:t>) o costo: de «pequeño», «mediano» y «gran porte». Existen varias metodologías para estimarlo, una de las más populares es el sistema </w:t>
      </w:r>
      <w:hyperlink r:id="rId62" w:tooltip="COCOMO" w:history="1">
        <w:r w:rsidRPr="003D33D9">
          <w:rPr>
            <w:rStyle w:val="Hipervnculo"/>
            <w:sz w:val="28"/>
            <w:szCs w:val="28"/>
          </w:rPr>
          <w:t>COCOMO</w:t>
        </w:r>
      </w:hyperlink>
      <w:r w:rsidRPr="003D33D9">
        <w:rPr>
          <w:sz w:val="28"/>
          <w:szCs w:val="28"/>
        </w:rPr>
        <w:t> que provee métodos y un </w:t>
      </w:r>
      <w:r w:rsidRPr="003D33D9">
        <w:rPr>
          <w:i/>
          <w:iCs/>
          <w:sz w:val="28"/>
          <w:szCs w:val="28"/>
        </w:rPr>
        <w:t>software</w:t>
      </w:r>
      <w:r w:rsidRPr="003D33D9">
        <w:rPr>
          <w:sz w:val="28"/>
          <w:szCs w:val="28"/>
        </w:rPr>
        <w:t> (programa) que calcula y provee una aproximación de todos los costos de producción en un «proyecto </w:t>
      </w:r>
      <w:r w:rsidRPr="003D33D9">
        <w:rPr>
          <w:i/>
          <w:iCs/>
          <w:sz w:val="28"/>
          <w:szCs w:val="28"/>
        </w:rPr>
        <w:t>software</w:t>
      </w:r>
      <w:r w:rsidRPr="003D33D9">
        <w:rPr>
          <w:sz w:val="28"/>
          <w:szCs w:val="28"/>
        </w:rPr>
        <w:t xml:space="preserve">» (relación horas/hombre, costo monetario, cantidad de líneas fuente </w:t>
      </w:r>
      <w:proofErr w:type="gramStart"/>
      <w:r w:rsidRPr="003D33D9">
        <w:rPr>
          <w:sz w:val="28"/>
          <w:szCs w:val="28"/>
        </w:rPr>
        <w:t>de acuerdo a</w:t>
      </w:r>
      <w:proofErr w:type="gramEnd"/>
      <w:r w:rsidRPr="003D33D9">
        <w:rPr>
          <w:sz w:val="28"/>
          <w:szCs w:val="28"/>
        </w:rPr>
        <w:t xml:space="preserve"> lenguaje usado, etc.).</w:t>
      </w:r>
    </w:p>
    <w:p w14:paraId="62F96031" w14:textId="77777777" w:rsidR="003D33D9" w:rsidRPr="003D33D9" w:rsidRDefault="003D33D9" w:rsidP="003D33D9">
      <w:pPr>
        <w:rPr>
          <w:sz w:val="28"/>
          <w:szCs w:val="28"/>
        </w:rPr>
      </w:pPr>
      <w:r w:rsidRPr="003D33D9">
        <w:rPr>
          <w:sz w:val="28"/>
          <w:szCs w:val="28"/>
        </w:rPr>
        <w:t>Considerando los de gran porte, es necesario realizar complejas tareas, tanto técnicas como de gerencia, una fuerte gestión y análisis diversos (entre otras cosas), la complejidad de ello ha llevado a que desarrolle una ingeniería específica para tratar su estudio y realización: es conocida como </w:t>
      </w:r>
      <w:hyperlink r:id="rId63" w:tooltip="Ingeniería de Software" w:history="1">
        <w:r w:rsidRPr="003D33D9">
          <w:rPr>
            <w:rStyle w:val="Hipervnculo"/>
            <w:sz w:val="28"/>
            <w:szCs w:val="28"/>
          </w:rPr>
          <w:t>ingeniería de </w:t>
        </w:r>
        <w:r w:rsidRPr="003D33D9">
          <w:rPr>
            <w:rStyle w:val="Hipervnculo"/>
            <w:i/>
            <w:iCs/>
            <w:sz w:val="28"/>
            <w:szCs w:val="28"/>
          </w:rPr>
          <w:t>Software</w:t>
        </w:r>
      </w:hyperlink>
      <w:r w:rsidRPr="003D33D9">
        <w:rPr>
          <w:sz w:val="28"/>
          <w:szCs w:val="28"/>
        </w:rPr>
        <w:t>.</w:t>
      </w:r>
    </w:p>
    <w:p w14:paraId="13EC2460" w14:textId="77777777" w:rsidR="003D33D9" w:rsidRPr="003D33D9" w:rsidRDefault="003D33D9" w:rsidP="003D33D9">
      <w:pPr>
        <w:rPr>
          <w:sz w:val="28"/>
          <w:szCs w:val="28"/>
        </w:rPr>
      </w:pPr>
      <w:r w:rsidRPr="003D33D9">
        <w:rPr>
          <w:sz w:val="28"/>
          <w:szCs w:val="28"/>
        </w:rPr>
        <w:t>En tanto que en los de mediano porte, pequeños equipos de trabajo (incluso un avezado </w:t>
      </w:r>
      <w:hyperlink r:id="rId64" w:tooltip="Programador" w:history="1">
        <w:r w:rsidRPr="003D33D9">
          <w:rPr>
            <w:rStyle w:val="Hipervnculo"/>
            <w:sz w:val="28"/>
            <w:szCs w:val="28"/>
          </w:rPr>
          <w:t>analista-programador</w:t>
        </w:r>
      </w:hyperlink>
      <w:r w:rsidRPr="003D33D9">
        <w:rPr>
          <w:sz w:val="28"/>
          <w:szCs w:val="28"/>
        </w:rPr>
        <w:t> solitario) pueden realizar la tarea. Aunque, siempre en casos de mediano y gran porte (y a veces también en algunos de pequeño porte, según su complejidad), se deben seguir ciertas etapas que son necesarias para la construcción del </w:t>
      </w:r>
      <w:r w:rsidRPr="003D33D9">
        <w:rPr>
          <w:i/>
          <w:iCs/>
          <w:sz w:val="28"/>
          <w:szCs w:val="28"/>
        </w:rPr>
        <w:t>software</w:t>
      </w:r>
      <w:r w:rsidRPr="003D33D9">
        <w:rPr>
          <w:sz w:val="28"/>
          <w:szCs w:val="28"/>
        </w:rPr>
        <w:t>. Tales etapas, si bien deben existir, son flexibles en su forma de aplicación, de acuerdo a la metodología o </w:t>
      </w:r>
      <w:hyperlink r:id="rId65" w:tooltip="Proceso para el desarrollo de software" w:history="1">
        <w:r w:rsidRPr="003D33D9">
          <w:rPr>
            <w:rStyle w:val="Hipervnculo"/>
            <w:sz w:val="28"/>
            <w:szCs w:val="28"/>
          </w:rPr>
          <w:t xml:space="preserve">proceso de </w:t>
        </w:r>
        <w:r w:rsidRPr="003D33D9">
          <w:rPr>
            <w:rStyle w:val="Hipervnculo"/>
            <w:sz w:val="28"/>
            <w:szCs w:val="28"/>
          </w:rPr>
          <w:lastRenderedPageBreak/>
          <w:t>desarrollo</w:t>
        </w:r>
      </w:hyperlink>
      <w:r w:rsidRPr="003D33D9">
        <w:rPr>
          <w:sz w:val="28"/>
          <w:szCs w:val="28"/>
        </w:rPr>
        <w:t> escogido y utilizado por el equipo de desarrollo o por el analista-programador solitario (si fuere el caso).</w:t>
      </w:r>
    </w:p>
    <w:p w14:paraId="653C31EB" w14:textId="77777777" w:rsidR="003D33D9" w:rsidRPr="003D33D9" w:rsidRDefault="003D33D9" w:rsidP="003D33D9">
      <w:pPr>
        <w:rPr>
          <w:sz w:val="28"/>
          <w:szCs w:val="28"/>
        </w:rPr>
      </w:pPr>
      <w:r w:rsidRPr="003D33D9">
        <w:rPr>
          <w:sz w:val="28"/>
          <w:szCs w:val="28"/>
        </w:rPr>
        <w:t>Los «procesos de desarrollo de </w:t>
      </w:r>
      <w:r w:rsidRPr="003D33D9">
        <w:rPr>
          <w:i/>
          <w:iCs/>
          <w:sz w:val="28"/>
          <w:szCs w:val="28"/>
        </w:rPr>
        <w:t>software</w:t>
      </w:r>
      <w:r w:rsidRPr="003D33D9">
        <w:rPr>
          <w:sz w:val="28"/>
          <w:szCs w:val="28"/>
        </w:rPr>
        <w:t>» poseen reglas preestablecidas, y deben ser aplicados en la creación del </w:t>
      </w:r>
      <w:r w:rsidRPr="003D33D9">
        <w:rPr>
          <w:i/>
          <w:iCs/>
          <w:sz w:val="28"/>
          <w:szCs w:val="28"/>
        </w:rPr>
        <w:t>software</w:t>
      </w:r>
      <w:r w:rsidRPr="003D33D9">
        <w:rPr>
          <w:sz w:val="28"/>
          <w:szCs w:val="28"/>
        </w:rPr>
        <w:t> de mediano y gran porte, ya que en caso contrario lo más seguro es que el proyecto no logre concluir o termine sin cumplir los objetivos previstos, y con variedad de fallos inaceptables (fracasan, en pocas palabras). Entre tales «procesos» los hay ágiles o livianos (ejemplo </w:t>
      </w:r>
      <w:hyperlink r:id="rId66" w:tooltip="Programación Extrema" w:history="1">
        <w:r w:rsidRPr="003D33D9">
          <w:rPr>
            <w:rStyle w:val="Hipervnculo"/>
            <w:sz w:val="28"/>
            <w:szCs w:val="28"/>
          </w:rPr>
          <w:t>XP</w:t>
        </w:r>
      </w:hyperlink>
      <w:r w:rsidRPr="003D33D9">
        <w:rPr>
          <w:sz w:val="28"/>
          <w:szCs w:val="28"/>
        </w:rPr>
        <w:t>), pesados y lentos (ejemplo </w:t>
      </w:r>
      <w:hyperlink r:id="rId67" w:tooltip="RUP" w:history="1">
        <w:r w:rsidRPr="003D33D9">
          <w:rPr>
            <w:rStyle w:val="Hipervnculo"/>
            <w:sz w:val="28"/>
            <w:szCs w:val="28"/>
          </w:rPr>
          <w:t>RUP</w:t>
        </w:r>
      </w:hyperlink>
      <w:r w:rsidRPr="003D33D9">
        <w:rPr>
          <w:sz w:val="28"/>
          <w:szCs w:val="28"/>
        </w:rPr>
        <w:t xml:space="preserve">), y variantes intermedias. Normalmente se aplican </w:t>
      </w:r>
      <w:proofErr w:type="gramStart"/>
      <w:r w:rsidRPr="003D33D9">
        <w:rPr>
          <w:sz w:val="28"/>
          <w:szCs w:val="28"/>
        </w:rPr>
        <w:t>de acuerdo al</w:t>
      </w:r>
      <w:proofErr w:type="gramEnd"/>
      <w:r w:rsidRPr="003D33D9">
        <w:rPr>
          <w:sz w:val="28"/>
          <w:szCs w:val="28"/>
        </w:rPr>
        <w:t xml:space="preserve"> tipo y porte del </w:t>
      </w:r>
      <w:r w:rsidRPr="003D33D9">
        <w:rPr>
          <w:i/>
          <w:iCs/>
          <w:sz w:val="28"/>
          <w:szCs w:val="28"/>
        </w:rPr>
        <w:t>software</w:t>
      </w:r>
      <w:r w:rsidRPr="003D33D9">
        <w:rPr>
          <w:sz w:val="28"/>
          <w:szCs w:val="28"/>
        </w:rPr>
        <w:t> a desarrollar, a criterio del líder (si lo hay) del equipo de desarrollo. Algunos de esos procesos son </w:t>
      </w:r>
      <w:hyperlink r:id="rId68" w:tooltip="Programación Extrema" w:history="1">
        <w:r w:rsidRPr="003D33D9">
          <w:rPr>
            <w:rStyle w:val="Hipervnculo"/>
            <w:sz w:val="28"/>
            <w:szCs w:val="28"/>
          </w:rPr>
          <w:t>Programación Extrema</w:t>
        </w:r>
      </w:hyperlink>
      <w:r w:rsidRPr="003D33D9">
        <w:rPr>
          <w:sz w:val="28"/>
          <w:szCs w:val="28"/>
        </w:rPr>
        <w:t> (en inglés </w:t>
      </w:r>
      <w:proofErr w:type="spellStart"/>
      <w:r w:rsidRPr="003D33D9">
        <w:rPr>
          <w:i/>
          <w:iCs/>
          <w:sz w:val="28"/>
          <w:szCs w:val="28"/>
        </w:rPr>
        <w:t>eXtreme</w:t>
      </w:r>
      <w:proofErr w:type="spellEnd"/>
      <w:r w:rsidRPr="003D33D9">
        <w:rPr>
          <w:i/>
          <w:iCs/>
          <w:sz w:val="28"/>
          <w:szCs w:val="28"/>
        </w:rPr>
        <w:t xml:space="preserve"> </w:t>
      </w:r>
      <w:proofErr w:type="spellStart"/>
      <w:r w:rsidRPr="003D33D9">
        <w:rPr>
          <w:i/>
          <w:iCs/>
          <w:sz w:val="28"/>
          <w:szCs w:val="28"/>
        </w:rPr>
        <w:t>Programming</w:t>
      </w:r>
      <w:proofErr w:type="spellEnd"/>
      <w:r w:rsidRPr="003D33D9">
        <w:rPr>
          <w:sz w:val="28"/>
          <w:szCs w:val="28"/>
        </w:rPr>
        <w:t> o XP), </w:t>
      </w:r>
      <w:hyperlink r:id="rId69" w:tooltip="Proceso Unificado de Rational" w:history="1">
        <w:r w:rsidRPr="003D33D9">
          <w:rPr>
            <w:rStyle w:val="Hipervnculo"/>
            <w:sz w:val="28"/>
            <w:szCs w:val="28"/>
          </w:rPr>
          <w:t xml:space="preserve">Proceso Unificado de </w:t>
        </w:r>
        <w:proofErr w:type="spellStart"/>
        <w:r w:rsidRPr="003D33D9">
          <w:rPr>
            <w:rStyle w:val="Hipervnculo"/>
            <w:sz w:val="28"/>
            <w:szCs w:val="28"/>
          </w:rPr>
          <w:t>Rational</w:t>
        </w:r>
        <w:proofErr w:type="spellEnd"/>
      </w:hyperlink>
      <w:r w:rsidRPr="003D33D9">
        <w:rPr>
          <w:sz w:val="28"/>
          <w:szCs w:val="28"/>
        </w:rPr>
        <w:t xml:space="preserve"> (en inglés </w:t>
      </w:r>
      <w:proofErr w:type="spellStart"/>
      <w:r w:rsidRPr="003D33D9">
        <w:rPr>
          <w:sz w:val="28"/>
          <w:szCs w:val="28"/>
        </w:rPr>
        <w:t>Rational</w:t>
      </w:r>
      <w:proofErr w:type="spellEnd"/>
      <w:r w:rsidRPr="003D33D9">
        <w:rPr>
          <w:sz w:val="28"/>
          <w:szCs w:val="28"/>
        </w:rPr>
        <w:t xml:space="preserve"> </w:t>
      </w:r>
      <w:proofErr w:type="spellStart"/>
      <w:r w:rsidRPr="003D33D9">
        <w:rPr>
          <w:sz w:val="28"/>
          <w:szCs w:val="28"/>
        </w:rPr>
        <w:t>Unified</w:t>
      </w:r>
      <w:proofErr w:type="spellEnd"/>
      <w:r w:rsidRPr="003D33D9">
        <w:rPr>
          <w:sz w:val="28"/>
          <w:szCs w:val="28"/>
        </w:rPr>
        <w:t xml:space="preserve"> </w:t>
      </w:r>
      <w:proofErr w:type="spellStart"/>
      <w:r w:rsidRPr="003D33D9">
        <w:rPr>
          <w:sz w:val="28"/>
          <w:szCs w:val="28"/>
        </w:rPr>
        <w:t>Process</w:t>
      </w:r>
      <w:proofErr w:type="spellEnd"/>
      <w:r w:rsidRPr="003D33D9">
        <w:rPr>
          <w:sz w:val="28"/>
          <w:szCs w:val="28"/>
        </w:rPr>
        <w:t xml:space="preserve"> o RUP), </w:t>
      </w:r>
      <w:proofErr w:type="spellStart"/>
      <w:r w:rsidRPr="003D33D9">
        <w:rPr>
          <w:sz w:val="28"/>
          <w:szCs w:val="28"/>
        </w:rPr>
        <w:t>Feature</w:t>
      </w:r>
      <w:proofErr w:type="spellEnd"/>
      <w:r w:rsidRPr="003D33D9">
        <w:rPr>
          <w:sz w:val="28"/>
          <w:szCs w:val="28"/>
        </w:rPr>
        <w:t xml:space="preserve"> </w:t>
      </w:r>
      <w:proofErr w:type="spellStart"/>
      <w:r w:rsidRPr="003D33D9">
        <w:rPr>
          <w:sz w:val="28"/>
          <w:szCs w:val="28"/>
        </w:rPr>
        <w:t>Driven</w:t>
      </w:r>
      <w:proofErr w:type="spellEnd"/>
      <w:r w:rsidRPr="003D33D9">
        <w:rPr>
          <w:sz w:val="28"/>
          <w:szCs w:val="28"/>
        </w:rPr>
        <w:t xml:space="preserve"> </w:t>
      </w:r>
      <w:proofErr w:type="spellStart"/>
      <w:r w:rsidRPr="003D33D9">
        <w:rPr>
          <w:sz w:val="28"/>
          <w:szCs w:val="28"/>
        </w:rPr>
        <w:t>Development</w:t>
      </w:r>
      <w:proofErr w:type="spellEnd"/>
      <w:r w:rsidRPr="003D33D9">
        <w:rPr>
          <w:sz w:val="28"/>
          <w:szCs w:val="28"/>
        </w:rPr>
        <w:t xml:space="preserve"> (</w:t>
      </w:r>
      <w:hyperlink r:id="rId70" w:tooltip="Feature Driven Development" w:history="1">
        <w:r w:rsidRPr="003D33D9">
          <w:rPr>
            <w:rStyle w:val="Hipervnculo"/>
            <w:sz w:val="28"/>
            <w:szCs w:val="28"/>
          </w:rPr>
          <w:t>FDD</w:t>
        </w:r>
      </w:hyperlink>
      <w:r w:rsidRPr="003D33D9">
        <w:rPr>
          <w:sz w:val="28"/>
          <w:szCs w:val="28"/>
        </w:rPr>
        <w:t>), etc.</w:t>
      </w:r>
      <w:hyperlink r:id="rId71" w:anchor="cite_note-13" w:history="1">
        <w:r w:rsidRPr="003D33D9">
          <w:rPr>
            <w:rStyle w:val="Hipervnculo"/>
            <w:sz w:val="28"/>
            <w:szCs w:val="28"/>
            <w:vertAlign w:val="superscript"/>
          </w:rPr>
          <w:t>[13]</w:t>
        </w:r>
      </w:hyperlink>
      <w:r w:rsidRPr="003D33D9">
        <w:rPr>
          <w:sz w:val="28"/>
          <w:szCs w:val="28"/>
        </w:rPr>
        <w:t>​</w:t>
      </w:r>
    </w:p>
    <w:p w14:paraId="5153E34E" w14:textId="77777777" w:rsidR="003D33D9" w:rsidRPr="003D33D9" w:rsidRDefault="003D33D9" w:rsidP="003D33D9">
      <w:pPr>
        <w:rPr>
          <w:sz w:val="28"/>
          <w:szCs w:val="28"/>
        </w:rPr>
      </w:pPr>
      <w:r w:rsidRPr="003D33D9">
        <w:rPr>
          <w:sz w:val="28"/>
          <w:szCs w:val="28"/>
        </w:rPr>
        <w:t>Cualquiera sea el «proceso» utilizado y aplicado al desarrollo del </w:t>
      </w:r>
      <w:r w:rsidRPr="003D33D9">
        <w:rPr>
          <w:i/>
          <w:iCs/>
          <w:sz w:val="28"/>
          <w:szCs w:val="28"/>
        </w:rPr>
        <w:t>software</w:t>
      </w:r>
      <w:r w:rsidRPr="003D33D9">
        <w:rPr>
          <w:sz w:val="28"/>
          <w:szCs w:val="28"/>
        </w:rPr>
        <w:t xml:space="preserve"> (RUP, FDD, XP, </w:t>
      </w:r>
      <w:proofErr w:type="spellStart"/>
      <w:r w:rsidRPr="003D33D9">
        <w:rPr>
          <w:sz w:val="28"/>
          <w:szCs w:val="28"/>
        </w:rPr>
        <w:t>etc</w:t>
      </w:r>
      <w:proofErr w:type="spellEnd"/>
      <w:r w:rsidRPr="003D33D9">
        <w:rPr>
          <w:sz w:val="28"/>
          <w:szCs w:val="28"/>
        </w:rPr>
        <w:t>), y casi independientemente de él, siempre se debe aplicar un «modelo de ciclo de vida».</w:t>
      </w:r>
      <w:hyperlink r:id="rId72" w:anchor="cite_note-Cvida-14" w:history="1">
        <w:r w:rsidRPr="003D33D9">
          <w:rPr>
            <w:rStyle w:val="Hipervnculo"/>
            <w:sz w:val="28"/>
            <w:szCs w:val="28"/>
            <w:vertAlign w:val="superscript"/>
          </w:rPr>
          <w:t>[14]</w:t>
        </w:r>
      </w:hyperlink>
      <w:r w:rsidRPr="003D33D9">
        <w:rPr>
          <w:sz w:val="28"/>
          <w:szCs w:val="28"/>
        </w:rPr>
        <w:t>​</w:t>
      </w:r>
    </w:p>
    <w:p w14:paraId="1A44067F" w14:textId="77777777" w:rsidR="003D33D9" w:rsidRPr="003D33D9" w:rsidRDefault="003D33D9" w:rsidP="003D33D9">
      <w:pPr>
        <w:rPr>
          <w:sz w:val="28"/>
          <w:szCs w:val="28"/>
        </w:rPr>
      </w:pPr>
      <w:r w:rsidRPr="003D33D9">
        <w:rPr>
          <w:sz w:val="28"/>
          <w:szCs w:val="28"/>
        </w:rPr>
        <w:t>Se estima que, del total de proyectos </w:t>
      </w:r>
      <w:r w:rsidRPr="003D33D9">
        <w:rPr>
          <w:i/>
          <w:iCs/>
          <w:sz w:val="28"/>
          <w:szCs w:val="28"/>
        </w:rPr>
        <w:t>software</w:t>
      </w:r>
      <w:r w:rsidRPr="003D33D9">
        <w:rPr>
          <w:sz w:val="28"/>
          <w:szCs w:val="28"/>
        </w:rPr>
        <w:t> grandes emprendidos, un 28 % fracasan, un 46 % caen en severas modificaciones que lo retrasan y un 26 % son totalmente exitosos.</w:t>
      </w:r>
      <w:hyperlink r:id="rId73" w:anchor="cite_note-Pressman-Proceso-15" w:history="1">
        <w:r w:rsidRPr="003D33D9">
          <w:rPr>
            <w:rStyle w:val="Hipervnculo"/>
            <w:sz w:val="28"/>
            <w:szCs w:val="28"/>
            <w:vertAlign w:val="superscript"/>
          </w:rPr>
          <w:t>[15]</w:t>
        </w:r>
      </w:hyperlink>
      <w:r w:rsidRPr="003D33D9">
        <w:rPr>
          <w:sz w:val="28"/>
          <w:szCs w:val="28"/>
        </w:rPr>
        <w:t>​</w:t>
      </w:r>
    </w:p>
    <w:p w14:paraId="3EBA03D6" w14:textId="77777777" w:rsidR="003D33D9" w:rsidRPr="003D33D9" w:rsidRDefault="003D33D9" w:rsidP="003D33D9">
      <w:pPr>
        <w:rPr>
          <w:sz w:val="28"/>
          <w:szCs w:val="28"/>
        </w:rPr>
      </w:pPr>
      <w:r w:rsidRPr="003D33D9">
        <w:rPr>
          <w:sz w:val="28"/>
          <w:szCs w:val="28"/>
        </w:rPr>
        <w:t>Cuando un proyecto fracasa, rara vez es debido a fallas técnicas, la principal causa de fallos y fracasos es la falta de aplicación de una buena metodología o proceso de desarrollo. Entre otras, una fuerte tendencia, desde hace pocas décadas, es mejorar las metodologías o procesos de desarrollo, o crear nuevas y concientizar a los profesionales de la </w:t>
      </w:r>
      <w:hyperlink r:id="rId74" w:tooltip="Informática" w:history="1">
        <w:r w:rsidRPr="003D33D9">
          <w:rPr>
            <w:rStyle w:val="Hipervnculo"/>
            <w:sz w:val="28"/>
            <w:szCs w:val="28"/>
          </w:rPr>
          <w:t>informática</w:t>
        </w:r>
      </w:hyperlink>
      <w:r w:rsidRPr="003D33D9">
        <w:rPr>
          <w:sz w:val="28"/>
          <w:szCs w:val="28"/>
        </w:rPr>
        <w:t> a su utilización adecuada. Normalmente los especialistas en el estudio y desarrollo de estas áreas (metodologías) y afines (tales como modelos y hasta la gestión misma de los proyectos) son los ingenieros en </w:t>
      </w:r>
      <w:r w:rsidRPr="003D33D9">
        <w:rPr>
          <w:i/>
          <w:iCs/>
          <w:sz w:val="28"/>
          <w:szCs w:val="28"/>
        </w:rPr>
        <w:t>software</w:t>
      </w:r>
      <w:r w:rsidRPr="003D33D9">
        <w:rPr>
          <w:sz w:val="28"/>
          <w:szCs w:val="28"/>
        </w:rPr>
        <w:t xml:space="preserve">, es su orientación. Los especialistas en cualquier otra área de desarrollo informático (analista, programador, Lic. en informática, ingeniero en informática, ingeniero de sistemas, etc.) normalmente aplican sus conocimientos </w:t>
      </w:r>
      <w:proofErr w:type="gramStart"/>
      <w:r w:rsidRPr="003D33D9">
        <w:rPr>
          <w:sz w:val="28"/>
          <w:szCs w:val="28"/>
        </w:rPr>
        <w:t>especializados</w:t>
      </w:r>
      <w:proofErr w:type="gramEnd"/>
      <w:r w:rsidRPr="003D33D9">
        <w:rPr>
          <w:sz w:val="28"/>
          <w:szCs w:val="28"/>
        </w:rPr>
        <w:t xml:space="preserve"> pero utilizando modelos, paradigmas y procesos ya elaborados.</w:t>
      </w:r>
    </w:p>
    <w:p w14:paraId="01321072" w14:textId="77777777" w:rsidR="003D33D9" w:rsidRPr="003D33D9" w:rsidRDefault="003D33D9" w:rsidP="003D33D9">
      <w:pPr>
        <w:rPr>
          <w:sz w:val="28"/>
          <w:szCs w:val="28"/>
        </w:rPr>
      </w:pPr>
      <w:r w:rsidRPr="003D33D9">
        <w:rPr>
          <w:sz w:val="28"/>
          <w:szCs w:val="28"/>
        </w:rPr>
        <w:t>Es común para el desarrollo de </w:t>
      </w:r>
      <w:r w:rsidRPr="003D33D9">
        <w:rPr>
          <w:i/>
          <w:iCs/>
          <w:sz w:val="28"/>
          <w:szCs w:val="28"/>
        </w:rPr>
        <w:t>software</w:t>
      </w:r>
      <w:r w:rsidRPr="003D33D9">
        <w:rPr>
          <w:sz w:val="28"/>
          <w:szCs w:val="28"/>
        </w:rPr>
        <w:t> de mediano porte que los equipos humanos involucrados apliquen «metodologías propias», normalmente un híbrido de los procesos anteriores y a veces con criterios propios.</w:t>
      </w:r>
      <w:hyperlink r:id="rId75" w:anchor="cite_note-Sin-nombre-p1wl-1-16" w:history="1">
        <w:r w:rsidRPr="003D33D9">
          <w:rPr>
            <w:rStyle w:val="Hipervnculo"/>
            <w:sz w:val="28"/>
            <w:szCs w:val="28"/>
            <w:vertAlign w:val="superscript"/>
          </w:rPr>
          <w:t>[16]</w:t>
        </w:r>
      </w:hyperlink>
      <w:r w:rsidRPr="003D33D9">
        <w:rPr>
          <w:sz w:val="28"/>
          <w:szCs w:val="28"/>
        </w:rPr>
        <w:t>​</w:t>
      </w:r>
    </w:p>
    <w:p w14:paraId="78ADA7DF" w14:textId="77777777" w:rsidR="003D33D9" w:rsidRPr="003D33D9" w:rsidRDefault="003D33D9" w:rsidP="003D33D9">
      <w:pPr>
        <w:rPr>
          <w:sz w:val="28"/>
          <w:szCs w:val="28"/>
        </w:rPr>
      </w:pPr>
      <w:r w:rsidRPr="003D33D9">
        <w:rPr>
          <w:sz w:val="28"/>
          <w:szCs w:val="28"/>
        </w:rPr>
        <w:lastRenderedPageBreak/>
        <w:t>El proceso de desarrollo puede involucrar numerosas y variadas tareas,</w:t>
      </w:r>
      <w:hyperlink r:id="rId76" w:anchor="cite_note-Cvida-14" w:history="1">
        <w:r w:rsidRPr="003D33D9">
          <w:rPr>
            <w:rStyle w:val="Hipervnculo"/>
            <w:sz w:val="28"/>
            <w:szCs w:val="28"/>
            <w:vertAlign w:val="superscript"/>
          </w:rPr>
          <w:t>[14]</w:t>
        </w:r>
      </w:hyperlink>
      <w:r w:rsidRPr="003D33D9">
        <w:rPr>
          <w:sz w:val="28"/>
          <w:szCs w:val="28"/>
        </w:rPr>
        <w:t>​ desde lo administrativo, pasando por lo técnico y hasta la gestión y el gerenciamiento. Pero, casi rigurosamente, siempre se cumplen ciertas </w:t>
      </w:r>
      <w:r w:rsidRPr="003D33D9">
        <w:rPr>
          <w:b/>
          <w:bCs/>
          <w:sz w:val="28"/>
          <w:szCs w:val="28"/>
        </w:rPr>
        <w:t>etapas mínimas</w:t>
      </w:r>
      <w:r w:rsidRPr="003D33D9">
        <w:rPr>
          <w:sz w:val="28"/>
          <w:szCs w:val="28"/>
        </w:rPr>
        <w:t>; las que se pueden resumir como sigue:</w:t>
      </w:r>
    </w:p>
    <w:p w14:paraId="390E1AA3" w14:textId="77777777" w:rsidR="003D33D9" w:rsidRPr="003D33D9" w:rsidRDefault="003D33D9" w:rsidP="003D33D9">
      <w:pPr>
        <w:numPr>
          <w:ilvl w:val="0"/>
          <w:numId w:val="1"/>
        </w:numPr>
        <w:rPr>
          <w:sz w:val="28"/>
          <w:szCs w:val="28"/>
        </w:rPr>
      </w:pPr>
      <w:r w:rsidRPr="003D33D9">
        <w:rPr>
          <w:sz w:val="28"/>
          <w:szCs w:val="28"/>
        </w:rPr>
        <w:t>Captura, elicitación,</w:t>
      </w:r>
      <w:hyperlink r:id="rId77" w:anchor="cite_note-17" w:history="1">
        <w:r w:rsidRPr="003D33D9">
          <w:rPr>
            <w:rStyle w:val="Hipervnculo"/>
            <w:sz w:val="28"/>
            <w:szCs w:val="28"/>
            <w:vertAlign w:val="superscript"/>
          </w:rPr>
          <w:t>[17]</w:t>
        </w:r>
      </w:hyperlink>
      <w:r w:rsidRPr="003D33D9">
        <w:rPr>
          <w:sz w:val="28"/>
          <w:szCs w:val="28"/>
        </w:rPr>
        <w:t>​ especificación y análisis de </w:t>
      </w:r>
      <w:hyperlink r:id="rId78" w:tooltip="Requisito (sistemas)" w:history="1">
        <w:r w:rsidRPr="003D33D9">
          <w:rPr>
            <w:rStyle w:val="Hipervnculo"/>
            <w:sz w:val="28"/>
            <w:szCs w:val="28"/>
          </w:rPr>
          <w:t>requisitos</w:t>
        </w:r>
      </w:hyperlink>
      <w:r w:rsidRPr="003D33D9">
        <w:rPr>
          <w:sz w:val="28"/>
          <w:szCs w:val="28"/>
        </w:rPr>
        <w:t> (ERS)</w:t>
      </w:r>
    </w:p>
    <w:p w14:paraId="6D20B18F" w14:textId="77777777" w:rsidR="003D33D9" w:rsidRPr="003D33D9" w:rsidRDefault="003D33D9" w:rsidP="003D33D9">
      <w:pPr>
        <w:numPr>
          <w:ilvl w:val="0"/>
          <w:numId w:val="1"/>
        </w:numPr>
        <w:rPr>
          <w:sz w:val="28"/>
          <w:szCs w:val="28"/>
        </w:rPr>
      </w:pPr>
      <w:r w:rsidRPr="003D33D9">
        <w:rPr>
          <w:sz w:val="28"/>
          <w:szCs w:val="28"/>
        </w:rPr>
        <w:t>Diseño</w:t>
      </w:r>
    </w:p>
    <w:p w14:paraId="1A48ACB1" w14:textId="77777777" w:rsidR="003D33D9" w:rsidRPr="003D33D9" w:rsidRDefault="003D33D9" w:rsidP="003D33D9">
      <w:pPr>
        <w:numPr>
          <w:ilvl w:val="0"/>
          <w:numId w:val="1"/>
        </w:numPr>
        <w:rPr>
          <w:sz w:val="28"/>
          <w:szCs w:val="28"/>
        </w:rPr>
      </w:pPr>
      <w:hyperlink r:id="rId79" w:tooltip="Programación" w:history="1">
        <w:r w:rsidRPr="003D33D9">
          <w:rPr>
            <w:rStyle w:val="Hipervnculo"/>
            <w:sz w:val="28"/>
            <w:szCs w:val="28"/>
          </w:rPr>
          <w:t>Codificación</w:t>
        </w:r>
      </w:hyperlink>
    </w:p>
    <w:p w14:paraId="7115D1F2" w14:textId="77777777" w:rsidR="003D33D9" w:rsidRPr="003D33D9" w:rsidRDefault="003D33D9" w:rsidP="003D33D9">
      <w:pPr>
        <w:numPr>
          <w:ilvl w:val="0"/>
          <w:numId w:val="1"/>
        </w:numPr>
        <w:rPr>
          <w:sz w:val="28"/>
          <w:szCs w:val="28"/>
        </w:rPr>
      </w:pPr>
      <w:r w:rsidRPr="003D33D9">
        <w:rPr>
          <w:sz w:val="28"/>
          <w:szCs w:val="28"/>
        </w:rPr>
        <w:t>Pruebas (unitarias y de integración)</w:t>
      </w:r>
    </w:p>
    <w:p w14:paraId="6D243456" w14:textId="77777777" w:rsidR="003D33D9" w:rsidRPr="003D33D9" w:rsidRDefault="003D33D9" w:rsidP="003D33D9">
      <w:pPr>
        <w:numPr>
          <w:ilvl w:val="0"/>
          <w:numId w:val="1"/>
        </w:numPr>
        <w:rPr>
          <w:sz w:val="28"/>
          <w:szCs w:val="28"/>
        </w:rPr>
      </w:pPr>
      <w:r w:rsidRPr="003D33D9">
        <w:rPr>
          <w:sz w:val="28"/>
          <w:szCs w:val="28"/>
        </w:rPr>
        <w:t>Instalación y paso a producción</w:t>
      </w:r>
    </w:p>
    <w:p w14:paraId="20F8B829" w14:textId="77777777" w:rsidR="003D33D9" w:rsidRPr="003D33D9" w:rsidRDefault="003D33D9" w:rsidP="003D33D9">
      <w:pPr>
        <w:numPr>
          <w:ilvl w:val="0"/>
          <w:numId w:val="1"/>
        </w:numPr>
        <w:rPr>
          <w:sz w:val="28"/>
          <w:szCs w:val="28"/>
        </w:rPr>
      </w:pPr>
      <w:hyperlink r:id="rId80" w:tooltip="Mantenimiento de software" w:history="1">
        <w:r w:rsidRPr="003D33D9">
          <w:rPr>
            <w:rStyle w:val="Hipervnculo"/>
            <w:sz w:val="28"/>
            <w:szCs w:val="28"/>
          </w:rPr>
          <w:t>Mantenimiento</w:t>
        </w:r>
      </w:hyperlink>
    </w:p>
    <w:p w14:paraId="00BDCC8C" w14:textId="77777777" w:rsidR="003D33D9" w:rsidRPr="003D33D9" w:rsidRDefault="003D33D9" w:rsidP="003D33D9">
      <w:pPr>
        <w:rPr>
          <w:sz w:val="28"/>
          <w:szCs w:val="28"/>
        </w:rPr>
      </w:pPr>
      <w:r w:rsidRPr="003D33D9">
        <w:rPr>
          <w:sz w:val="28"/>
          <w:szCs w:val="28"/>
        </w:rPr>
        <w:t xml:space="preserve">En las anteriores etapas pueden variar ligeramente sus nombres, o ser más globales, o contrariamente, ser más refinadas; por </w:t>
      </w:r>
      <w:proofErr w:type="gramStart"/>
      <w:r w:rsidRPr="003D33D9">
        <w:rPr>
          <w:sz w:val="28"/>
          <w:szCs w:val="28"/>
        </w:rPr>
        <w:t>ejemplo</w:t>
      </w:r>
      <w:proofErr w:type="gramEnd"/>
      <w:r w:rsidRPr="003D33D9">
        <w:rPr>
          <w:sz w:val="28"/>
          <w:szCs w:val="28"/>
        </w:rPr>
        <w:t xml:space="preserve"> indicar como una única fase (a los fines documentales e interpretativos) de «análisis y diseño»; o indicar como «implementación» lo que está dicho como «codificación»; pero en rigor, todas existen e incluyen, básicamente, las mismas tareas específicas.</w:t>
      </w:r>
    </w:p>
    <w:p w14:paraId="0C5CCD8F" w14:textId="77777777" w:rsidR="003D33D9" w:rsidRPr="003D33D9" w:rsidRDefault="003D33D9" w:rsidP="003D33D9">
      <w:pPr>
        <w:rPr>
          <w:sz w:val="28"/>
          <w:szCs w:val="28"/>
        </w:rPr>
      </w:pPr>
      <w:r w:rsidRPr="003D33D9">
        <w:rPr>
          <w:sz w:val="28"/>
          <w:szCs w:val="28"/>
        </w:rPr>
        <w:t>En el apartado 4 del presente artículo se brindan mayores detalles de cada una de las etapas indicadas.</w:t>
      </w:r>
    </w:p>
    <w:p w14:paraId="1F24E580" w14:textId="77777777" w:rsidR="00600CAD" w:rsidRPr="003D33D9" w:rsidRDefault="00600CAD">
      <w:pPr>
        <w:rPr>
          <w:sz w:val="28"/>
          <w:szCs w:val="28"/>
        </w:rPr>
      </w:pPr>
    </w:p>
    <w:sectPr w:rsidR="00600CAD" w:rsidRPr="003D33D9" w:rsidSect="001E68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BE1D9B"/>
    <w:multiLevelType w:val="multilevel"/>
    <w:tmpl w:val="E766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323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D9"/>
    <w:rsid w:val="001E6899"/>
    <w:rsid w:val="002966E4"/>
    <w:rsid w:val="003D33D9"/>
    <w:rsid w:val="004323EA"/>
    <w:rsid w:val="00600C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CFC5"/>
  <w15:chartTrackingRefBased/>
  <w15:docId w15:val="{018181E4-235A-43BD-B227-32787B0D3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33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D33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D33D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D33D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D33D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D33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33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33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33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33D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D33D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D33D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D33D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D33D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D33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33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33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33D9"/>
    <w:rPr>
      <w:rFonts w:eastAsiaTheme="majorEastAsia" w:cstheme="majorBidi"/>
      <w:color w:val="272727" w:themeColor="text1" w:themeTint="D8"/>
    </w:rPr>
  </w:style>
  <w:style w:type="paragraph" w:styleId="Ttulo">
    <w:name w:val="Title"/>
    <w:basedOn w:val="Normal"/>
    <w:next w:val="Normal"/>
    <w:link w:val="TtuloCar"/>
    <w:uiPriority w:val="10"/>
    <w:qFormat/>
    <w:rsid w:val="003D3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33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33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33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33D9"/>
    <w:pPr>
      <w:spacing w:before="160"/>
      <w:jc w:val="center"/>
    </w:pPr>
    <w:rPr>
      <w:i/>
      <w:iCs/>
      <w:color w:val="404040" w:themeColor="text1" w:themeTint="BF"/>
    </w:rPr>
  </w:style>
  <w:style w:type="character" w:customStyle="1" w:styleId="CitaCar">
    <w:name w:val="Cita Car"/>
    <w:basedOn w:val="Fuentedeprrafopredeter"/>
    <w:link w:val="Cita"/>
    <w:uiPriority w:val="29"/>
    <w:rsid w:val="003D33D9"/>
    <w:rPr>
      <w:i/>
      <w:iCs/>
      <w:color w:val="404040" w:themeColor="text1" w:themeTint="BF"/>
    </w:rPr>
  </w:style>
  <w:style w:type="paragraph" w:styleId="Prrafodelista">
    <w:name w:val="List Paragraph"/>
    <w:basedOn w:val="Normal"/>
    <w:uiPriority w:val="34"/>
    <w:qFormat/>
    <w:rsid w:val="003D33D9"/>
    <w:pPr>
      <w:ind w:left="720"/>
      <w:contextualSpacing/>
    </w:pPr>
  </w:style>
  <w:style w:type="character" w:styleId="nfasisintenso">
    <w:name w:val="Intense Emphasis"/>
    <w:basedOn w:val="Fuentedeprrafopredeter"/>
    <w:uiPriority w:val="21"/>
    <w:qFormat/>
    <w:rsid w:val="003D33D9"/>
    <w:rPr>
      <w:i/>
      <w:iCs/>
      <w:color w:val="2F5496" w:themeColor="accent1" w:themeShade="BF"/>
    </w:rPr>
  </w:style>
  <w:style w:type="paragraph" w:styleId="Citadestacada">
    <w:name w:val="Intense Quote"/>
    <w:basedOn w:val="Normal"/>
    <w:next w:val="Normal"/>
    <w:link w:val="CitadestacadaCar"/>
    <w:uiPriority w:val="30"/>
    <w:qFormat/>
    <w:rsid w:val="003D33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D33D9"/>
    <w:rPr>
      <w:i/>
      <w:iCs/>
      <w:color w:val="2F5496" w:themeColor="accent1" w:themeShade="BF"/>
    </w:rPr>
  </w:style>
  <w:style w:type="character" w:styleId="Referenciaintensa">
    <w:name w:val="Intense Reference"/>
    <w:basedOn w:val="Fuentedeprrafopredeter"/>
    <w:uiPriority w:val="32"/>
    <w:qFormat/>
    <w:rsid w:val="003D33D9"/>
    <w:rPr>
      <w:b/>
      <w:bCs/>
      <w:smallCaps/>
      <w:color w:val="2F5496" w:themeColor="accent1" w:themeShade="BF"/>
      <w:spacing w:val="5"/>
    </w:rPr>
  </w:style>
  <w:style w:type="character" w:styleId="Hipervnculo">
    <w:name w:val="Hyperlink"/>
    <w:basedOn w:val="Fuentedeprrafopredeter"/>
    <w:uiPriority w:val="99"/>
    <w:unhideWhenUsed/>
    <w:rsid w:val="003D33D9"/>
    <w:rPr>
      <w:color w:val="0563C1" w:themeColor="hyperlink"/>
      <w:u w:val="single"/>
    </w:rPr>
  </w:style>
  <w:style w:type="character" w:styleId="Mencinsinresolver">
    <w:name w:val="Unresolved Mention"/>
    <w:basedOn w:val="Fuentedeprrafopredeter"/>
    <w:uiPriority w:val="99"/>
    <w:semiHidden/>
    <w:unhideWhenUsed/>
    <w:rsid w:val="003D3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13699">
      <w:bodyDiv w:val="1"/>
      <w:marLeft w:val="0"/>
      <w:marRight w:val="0"/>
      <w:marTop w:val="0"/>
      <w:marBottom w:val="0"/>
      <w:divBdr>
        <w:top w:val="none" w:sz="0" w:space="0" w:color="auto"/>
        <w:left w:val="none" w:sz="0" w:space="0" w:color="auto"/>
        <w:bottom w:val="none" w:sz="0" w:space="0" w:color="auto"/>
        <w:right w:val="none" w:sz="0" w:space="0" w:color="auto"/>
      </w:divBdr>
      <w:divsChild>
        <w:div w:id="101535617">
          <w:marLeft w:val="0"/>
          <w:marRight w:val="0"/>
          <w:marTop w:val="60"/>
          <w:marBottom w:val="60"/>
          <w:divBdr>
            <w:top w:val="none" w:sz="0" w:space="0" w:color="auto"/>
            <w:left w:val="none" w:sz="0" w:space="0" w:color="auto"/>
            <w:bottom w:val="single" w:sz="6" w:space="2" w:color="A2A9B1"/>
            <w:right w:val="none" w:sz="0" w:space="0" w:color="auto"/>
          </w:divBdr>
        </w:div>
        <w:div w:id="465973282">
          <w:marLeft w:val="0"/>
          <w:marRight w:val="0"/>
          <w:marTop w:val="60"/>
          <w:marBottom w:val="60"/>
          <w:divBdr>
            <w:top w:val="none" w:sz="0" w:space="0" w:color="auto"/>
            <w:left w:val="none" w:sz="0" w:space="0" w:color="auto"/>
            <w:bottom w:val="single" w:sz="6" w:space="2" w:color="A2A9B1"/>
            <w:right w:val="none" w:sz="0" w:space="0" w:color="auto"/>
          </w:divBdr>
        </w:div>
        <w:div w:id="1442413377">
          <w:blockQuote w:val="1"/>
          <w:marLeft w:val="960"/>
          <w:marRight w:val="960"/>
          <w:marTop w:val="240"/>
          <w:marBottom w:val="240"/>
          <w:divBdr>
            <w:top w:val="none" w:sz="0" w:space="0" w:color="auto"/>
            <w:left w:val="single" w:sz="18" w:space="10" w:color="A2A9B1"/>
            <w:bottom w:val="none" w:sz="0" w:space="0" w:color="auto"/>
            <w:right w:val="none" w:sz="0" w:space="0" w:color="auto"/>
          </w:divBdr>
          <w:divsChild>
            <w:div w:id="1965765925">
              <w:marLeft w:val="0"/>
              <w:marRight w:val="0"/>
              <w:marTop w:val="0"/>
              <w:marBottom w:val="0"/>
              <w:divBdr>
                <w:top w:val="none" w:sz="0" w:space="0" w:color="auto"/>
                <w:left w:val="none" w:sz="0" w:space="0" w:color="auto"/>
                <w:bottom w:val="none" w:sz="0" w:space="0" w:color="auto"/>
                <w:right w:val="none" w:sz="0" w:space="0" w:color="auto"/>
              </w:divBdr>
              <w:divsChild>
                <w:div w:id="5493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4222">
      <w:bodyDiv w:val="1"/>
      <w:marLeft w:val="0"/>
      <w:marRight w:val="0"/>
      <w:marTop w:val="0"/>
      <w:marBottom w:val="0"/>
      <w:divBdr>
        <w:top w:val="none" w:sz="0" w:space="0" w:color="auto"/>
        <w:left w:val="none" w:sz="0" w:space="0" w:color="auto"/>
        <w:bottom w:val="none" w:sz="0" w:space="0" w:color="auto"/>
        <w:right w:val="none" w:sz="0" w:space="0" w:color="auto"/>
      </w:divBdr>
      <w:divsChild>
        <w:div w:id="134954064">
          <w:marLeft w:val="0"/>
          <w:marRight w:val="0"/>
          <w:marTop w:val="60"/>
          <w:marBottom w:val="60"/>
          <w:divBdr>
            <w:top w:val="none" w:sz="0" w:space="0" w:color="auto"/>
            <w:left w:val="none" w:sz="0" w:space="0" w:color="auto"/>
            <w:bottom w:val="single" w:sz="6" w:space="2" w:color="A2A9B1"/>
            <w:right w:val="none" w:sz="0" w:space="0" w:color="auto"/>
          </w:divBdr>
        </w:div>
        <w:div w:id="1653487876">
          <w:marLeft w:val="0"/>
          <w:marRight w:val="0"/>
          <w:marTop w:val="0"/>
          <w:marBottom w:val="120"/>
          <w:divBdr>
            <w:top w:val="none" w:sz="0" w:space="0" w:color="auto"/>
            <w:left w:val="none" w:sz="0" w:space="0" w:color="auto"/>
            <w:bottom w:val="none" w:sz="0" w:space="0" w:color="auto"/>
            <w:right w:val="none" w:sz="0" w:space="0" w:color="auto"/>
          </w:divBdr>
        </w:div>
      </w:divsChild>
    </w:div>
    <w:div w:id="1622032526">
      <w:bodyDiv w:val="1"/>
      <w:marLeft w:val="0"/>
      <w:marRight w:val="0"/>
      <w:marTop w:val="0"/>
      <w:marBottom w:val="0"/>
      <w:divBdr>
        <w:top w:val="none" w:sz="0" w:space="0" w:color="auto"/>
        <w:left w:val="none" w:sz="0" w:space="0" w:color="auto"/>
        <w:bottom w:val="none" w:sz="0" w:space="0" w:color="auto"/>
        <w:right w:val="none" w:sz="0" w:space="0" w:color="auto"/>
      </w:divBdr>
      <w:divsChild>
        <w:div w:id="99955230">
          <w:marLeft w:val="0"/>
          <w:marRight w:val="0"/>
          <w:marTop w:val="60"/>
          <w:marBottom w:val="60"/>
          <w:divBdr>
            <w:top w:val="none" w:sz="0" w:space="0" w:color="auto"/>
            <w:left w:val="none" w:sz="0" w:space="0" w:color="auto"/>
            <w:bottom w:val="single" w:sz="6" w:space="2" w:color="A2A9B1"/>
            <w:right w:val="none" w:sz="0" w:space="0" w:color="auto"/>
          </w:divBdr>
        </w:div>
        <w:div w:id="782505192">
          <w:marLeft w:val="0"/>
          <w:marRight w:val="0"/>
          <w:marTop w:val="0"/>
          <w:marBottom w:val="120"/>
          <w:divBdr>
            <w:top w:val="none" w:sz="0" w:space="0" w:color="auto"/>
            <w:left w:val="none" w:sz="0" w:space="0" w:color="auto"/>
            <w:bottom w:val="none" w:sz="0" w:space="0" w:color="auto"/>
            <w:right w:val="none" w:sz="0" w:space="0" w:color="auto"/>
          </w:divBdr>
        </w:div>
      </w:divsChild>
    </w:div>
    <w:div w:id="1921789755">
      <w:bodyDiv w:val="1"/>
      <w:marLeft w:val="0"/>
      <w:marRight w:val="0"/>
      <w:marTop w:val="0"/>
      <w:marBottom w:val="0"/>
      <w:divBdr>
        <w:top w:val="none" w:sz="0" w:space="0" w:color="auto"/>
        <w:left w:val="none" w:sz="0" w:space="0" w:color="auto"/>
        <w:bottom w:val="none" w:sz="0" w:space="0" w:color="auto"/>
        <w:right w:val="none" w:sz="0" w:space="0" w:color="auto"/>
      </w:divBdr>
      <w:divsChild>
        <w:div w:id="1287656977">
          <w:marLeft w:val="0"/>
          <w:marRight w:val="0"/>
          <w:marTop w:val="60"/>
          <w:marBottom w:val="60"/>
          <w:divBdr>
            <w:top w:val="none" w:sz="0" w:space="0" w:color="auto"/>
            <w:left w:val="none" w:sz="0" w:space="0" w:color="auto"/>
            <w:bottom w:val="single" w:sz="6" w:space="2" w:color="A2A9B1"/>
            <w:right w:val="none" w:sz="0" w:space="0" w:color="auto"/>
          </w:divBdr>
        </w:div>
        <w:div w:id="725640110">
          <w:marLeft w:val="0"/>
          <w:marRight w:val="0"/>
          <w:marTop w:val="60"/>
          <w:marBottom w:val="60"/>
          <w:divBdr>
            <w:top w:val="none" w:sz="0" w:space="0" w:color="auto"/>
            <w:left w:val="none" w:sz="0" w:space="0" w:color="auto"/>
            <w:bottom w:val="single" w:sz="6" w:space="2" w:color="A2A9B1"/>
            <w:right w:val="none" w:sz="0" w:space="0" w:color="auto"/>
          </w:divBdr>
        </w:div>
        <w:div w:id="1323463728">
          <w:blockQuote w:val="1"/>
          <w:marLeft w:val="960"/>
          <w:marRight w:val="960"/>
          <w:marTop w:val="240"/>
          <w:marBottom w:val="240"/>
          <w:divBdr>
            <w:top w:val="none" w:sz="0" w:space="0" w:color="auto"/>
            <w:left w:val="single" w:sz="18" w:space="10" w:color="A2A9B1"/>
            <w:bottom w:val="none" w:sz="0" w:space="0" w:color="auto"/>
            <w:right w:val="none" w:sz="0" w:space="0" w:color="auto"/>
          </w:divBdr>
          <w:divsChild>
            <w:div w:id="738331177">
              <w:marLeft w:val="0"/>
              <w:marRight w:val="0"/>
              <w:marTop w:val="0"/>
              <w:marBottom w:val="0"/>
              <w:divBdr>
                <w:top w:val="none" w:sz="0" w:space="0" w:color="auto"/>
                <w:left w:val="none" w:sz="0" w:space="0" w:color="auto"/>
                <w:bottom w:val="none" w:sz="0" w:space="0" w:color="auto"/>
                <w:right w:val="none" w:sz="0" w:space="0" w:color="auto"/>
              </w:divBdr>
              <w:divsChild>
                <w:div w:id="8189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Ensamblador" TargetMode="External"/><Relationship Id="rId21" Type="http://schemas.openxmlformats.org/officeDocument/2006/relationships/hyperlink" Target="https://es.wikipedia.org/wiki/Software" TargetMode="External"/><Relationship Id="rId42" Type="http://schemas.openxmlformats.org/officeDocument/2006/relationships/hyperlink" Target="https://es.wikipedia.org/w/index.php?title=Software&amp;action=edit&amp;section=2" TargetMode="External"/><Relationship Id="rId47" Type="http://schemas.openxmlformats.org/officeDocument/2006/relationships/hyperlink" Target="https://es.wikipedia.org/wiki/C%C3%B3digo_ejecutable" TargetMode="External"/><Relationship Id="rId63" Type="http://schemas.openxmlformats.org/officeDocument/2006/relationships/hyperlink" Target="https://es.wikipedia.org/wiki/Ingenier%C3%ADa_de_Software" TargetMode="External"/><Relationship Id="rId68" Type="http://schemas.openxmlformats.org/officeDocument/2006/relationships/hyperlink" Target="https://es.wikipedia.org/wiki/Programaci%C3%B3n_Extrema" TargetMode="External"/><Relationship Id="rId16" Type="http://schemas.openxmlformats.org/officeDocument/2006/relationships/hyperlink" Target="https://es.wikipedia.org/wiki/Software" TargetMode="External"/><Relationship Id="rId11" Type="http://schemas.openxmlformats.org/officeDocument/2006/relationships/hyperlink" Target="https://es.wikipedia.org/wiki/Aplicaci%C3%B3n_inform%C3%A1tica" TargetMode="External"/><Relationship Id="rId32" Type="http://schemas.openxmlformats.org/officeDocument/2006/relationships/hyperlink" Target="https://es.wikipedia.org/wiki/Real_Academia_Espa%C3%B1ola" TargetMode="External"/><Relationship Id="rId37" Type="http://schemas.openxmlformats.org/officeDocument/2006/relationships/hyperlink" Target="https://es.wikipedia.org/wiki/Software" TargetMode="External"/><Relationship Id="rId53" Type="http://schemas.openxmlformats.org/officeDocument/2006/relationships/hyperlink" Target="https://es.wikipedia.org/wiki/Programa_inform%C3%A1tico" TargetMode="External"/><Relationship Id="rId58" Type="http://schemas.openxmlformats.org/officeDocument/2006/relationships/hyperlink" Target="https://es.wikipedia.org/wiki/Software" TargetMode="External"/><Relationship Id="rId74" Type="http://schemas.openxmlformats.org/officeDocument/2006/relationships/hyperlink" Target="https://es.wikipedia.org/wiki/Inform%C3%A1tica" TargetMode="External"/><Relationship Id="rId79" Type="http://schemas.openxmlformats.org/officeDocument/2006/relationships/hyperlink" Target="https://es.wikipedia.org/wiki/Programaci%C3%B3n" TargetMode="External"/><Relationship Id="rId5" Type="http://schemas.openxmlformats.org/officeDocument/2006/relationships/hyperlink" Target="https://es.wikipedia.org/wiki/Ayuda:AFI/Ingl%C3%A9s" TargetMode="External"/><Relationship Id="rId61" Type="http://schemas.openxmlformats.org/officeDocument/2006/relationships/hyperlink" Target="https://es.wikipedia.org/wiki/L%C3%ADneas_de_c%C3%B3digo" TargetMode="External"/><Relationship Id="rId82" Type="http://schemas.openxmlformats.org/officeDocument/2006/relationships/theme" Target="theme/theme1.xml"/><Relationship Id="rId19" Type="http://schemas.openxmlformats.org/officeDocument/2006/relationships/hyperlink" Target="https://es.wikipedia.org/wiki/Lenguaje_natural" TargetMode="External"/><Relationship Id="rId14" Type="http://schemas.openxmlformats.org/officeDocument/2006/relationships/hyperlink" Target="https://es.wikipedia.org/wiki/Sistema_operativo" TargetMode="External"/><Relationship Id="rId22" Type="http://schemas.openxmlformats.org/officeDocument/2006/relationships/hyperlink" Target="https://es.wikipedia.org/wiki/Lenguaje_de_alto_nivel" TargetMode="External"/><Relationship Id="rId27" Type="http://schemas.openxmlformats.org/officeDocument/2006/relationships/hyperlink" Target="https://es.wikipedia.org/wiki/Anglicismo" TargetMode="External"/><Relationship Id="rId30" Type="http://schemas.openxmlformats.org/officeDocument/2006/relationships/hyperlink" Target="https://es.wikipedia.org/wiki/Alfabeto_Fon%C3%A9tico_Internacional" TargetMode="External"/><Relationship Id="rId35" Type="http://schemas.openxmlformats.org/officeDocument/2006/relationships/hyperlink" Target="https://es.wikipedia.org/wiki/Software" TargetMode="External"/><Relationship Id="rId43" Type="http://schemas.openxmlformats.org/officeDocument/2006/relationships/hyperlink" Target="https://es.wikipedia.org/wiki/IEEE" TargetMode="External"/><Relationship Id="rId48" Type="http://schemas.openxmlformats.org/officeDocument/2006/relationships/hyperlink" Target="https://es.wikipedia.org/wiki/John_W._Tukey" TargetMode="External"/><Relationship Id="rId56" Type="http://schemas.openxmlformats.org/officeDocument/2006/relationships/hyperlink" Target="https://es.wikipedia.org/wiki/M%C3%A1quina_diferencial" TargetMode="External"/><Relationship Id="rId64" Type="http://schemas.openxmlformats.org/officeDocument/2006/relationships/hyperlink" Target="https://es.wikipedia.org/wiki/Programador" TargetMode="External"/><Relationship Id="rId69" Type="http://schemas.openxmlformats.org/officeDocument/2006/relationships/hyperlink" Target="https://es.wikipedia.org/wiki/Proceso_Unificado_de_Rational" TargetMode="External"/><Relationship Id="rId77" Type="http://schemas.openxmlformats.org/officeDocument/2006/relationships/hyperlink" Target="https://es.wikipedia.org/wiki/Software" TargetMode="External"/><Relationship Id="rId8" Type="http://schemas.openxmlformats.org/officeDocument/2006/relationships/hyperlink" Target="https://es.wikipedia.org/wiki/Sistema_formal" TargetMode="External"/><Relationship Id="rId51" Type="http://schemas.openxmlformats.org/officeDocument/2006/relationships/hyperlink" Target="https://es.wikipedia.org/wiki/Sistema_inform%C3%A1tico" TargetMode="External"/><Relationship Id="rId72" Type="http://schemas.openxmlformats.org/officeDocument/2006/relationships/hyperlink" Target="https://es.wikipedia.org/wiki/Software" TargetMode="External"/><Relationship Id="rId80" Type="http://schemas.openxmlformats.org/officeDocument/2006/relationships/hyperlink" Target="https://es.wikipedia.org/wiki/Mantenimiento_de_software" TargetMode="External"/><Relationship Id="rId3" Type="http://schemas.openxmlformats.org/officeDocument/2006/relationships/settings" Target="settings.xml"/><Relationship Id="rId12" Type="http://schemas.openxmlformats.org/officeDocument/2006/relationships/hyperlink" Target="https://es.wikipedia.org/wiki/Procesador_de_texto" TargetMode="External"/><Relationship Id="rId17" Type="http://schemas.openxmlformats.org/officeDocument/2006/relationships/hyperlink" Target="https://es.wikipedia.org/wiki/Lenguajes_de_programaci%C3%B3n_de_alto_nivel" TargetMode="External"/><Relationship Id="rId25" Type="http://schemas.openxmlformats.org/officeDocument/2006/relationships/hyperlink" Target="https://es.wikipedia.org/wiki/Lenguaje_ensamblador" TargetMode="External"/><Relationship Id="rId33" Type="http://schemas.openxmlformats.org/officeDocument/2006/relationships/hyperlink" Target="https://es.wikipedia.org/wiki/Software" TargetMode="External"/><Relationship Id="rId38" Type="http://schemas.openxmlformats.org/officeDocument/2006/relationships/hyperlink" Target="https://es.wikipedia.org/wiki/Calco_l%C3%A9xico" TargetMode="External"/><Relationship Id="rId46" Type="http://schemas.openxmlformats.org/officeDocument/2006/relationships/hyperlink" Target="https://es.wikipedia.org/wiki/Archivo_binario" TargetMode="External"/><Relationship Id="rId59" Type="http://schemas.openxmlformats.org/officeDocument/2006/relationships/hyperlink" Target="https://es.wikipedia.org/w/index.php?title=Software&amp;action=edit&amp;section=4" TargetMode="External"/><Relationship Id="rId67" Type="http://schemas.openxmlformats.org/officeDocument/2006/relationships/hyperlink" Target="https://es.wikipedia.org/wiki/RUP" TargetMode="External"/><Relationship Id="rId20" Type="http://schemas.openxmlformats.org/officeDocument/2006/relationships/hyperlink" Target="https://es.wikipedia.org/wiki/Lenguaje_de_m%C3%A1quina" TargetMode="External"/><Relationship Id="rId41" Type="http://schemas.openxmlformats.org/officeDocument/2006/relationships/hyperlink" Target="https://es.wikipedia.org/wiki/Software" TargetMode="External"/><Relationship Id="rId54" Type="http://schemas.openxmlformats.org/officeDocument/2006/relationships/hyperlink" Target="https://es.wikipedia.org/wiki/Memoria_de_computadora" TargetMode="External"/><Relationship Id="rId62" Type="http://schemas.openxmlformats.org/officeDocument/2006/relationships/hyperlink" Target="https://es.wikipedia.org/wiki/COCOMO" TargetMode="External"/><Relationship Id="rId70" Type="http://schemas.openxmlformats.org/officeDocument/2006/relationships/hyperlink" Target="https://es.wikipedia.org/wiki/Feature_Driven_Development" TargetMode="External"/><Relationship Id="rId75" Type="http://schemas.openxmlformats.org/officeDocument/2006/relationships/hyperlink" Target="https://es.wikipedia.org/wiki/Software" TargetMode="External"/><Relationship Id="rId1" Type="http://schemas.openxmlformats.org/officeDocument/2006/relationships/numbering" Target="numbering.xml"/><Relationship Id="rId6" Type="http://schemas.openxmlformats.org/officeDocument/2006/relationships/hyperlink" Target="https://es.wikipedia.org/wiki/Software" TargetMode="External"/><Relationship Id="rId15" Type="http://schemas.openxmlformats.org/officeDocument/2006/relationships/hyperlink" Target="https://es.wikipedia.org/wiki/Interfaz_de_usuario" TargetMode="External"/><Relationship Id="rId23" Type="http://schemas.openxmlformats.org/officeDocument/2006/relationships/hyperlink" Target="https://es.wikipedia.org/wiki/Compilador" TargetMode="External"/><Relationship Id="rId28" Type="http://schemas.openxmlformats.org/officeDocument/2006/relationships/hyperlink" Target="https://es.wikipedia.org/wiki/Terminolog%C3%ADa_t%C3%A9cnica" TargetMode="External"/><Relationship Id="rId36" Type="http://schemas.openxmlformats.org/officeDocument/2006/relationships/hyperlink" Target="https://es.wikipedia.org/wiki/Ingenier%C3%ADa_de_software" TargetMode="External"/><Relationship Id="rId49" Type="http://schemas.openxmlformats.org/officeDocument/2006/relationships/hyperlink" Target="https://es.wikipedia.org/wiki/Ciencias_de_la_computaci%C3%B3n" TargetMode="External"/><Relationship Id="rId57" Type="http://schemas.openxmlformats.org/officeDocument/2006/relationships/hyperlink" Target="https://es.wikipedia.org/wiki/Alan_Turing" TargetMode="External"/><Relationship Id="rId10" Type="http://schemas.openxmlformats.org/officeDocument/2006/relationships/hyperlink" Target="https://es.wikipedia.org/wiki/Hardware" TargetMode="External"/><Relationship Id="rId31" Type="http://schemas.openxmlformats.org/officeDocument/2006/relationships/hyperlink" Target="https://es.wikipedia.org/wiki/Idioma_ingl%C3%A9s" TargetMode="External"/><Relationship Id="rId44" Type="http://schemas.openxmlformats.org/officeDocument/2006/relationships/hyperlink" Target="https://es.wikipedia.org/wiki/Software" TargetMode="External"/><Relationship Id="rId52" Type="http://schemas.openxmlformats.org/officeDocument/2006/relationships/hyperlink" Target="https://es.wikipedia.org/wiki/Dato" TargetMode="External"/><Relationship Id="rId60" Type="http://schemas.openxmlformats.org/officeDocument/2006/relationships/hyperlink" Target="https://es.wikipedia.org/wiki/Proceso_para_el_desarrollo_de_software" TargetMode="External"/><Relationship Id="rId65" Type="http://schemas.openxmlformats.org/officeDocument/2006/relationships/hyperlink" Target="https://es.wikipedia.org/wiki/Proceso_para_el_desarrollo_de_software" TargetMode="External"/><Relationship Id="rId73" Type="http://schemas.openxmlformats.org/officeDocument/2006/relationships/hyperlink" Target="https://es.wikipedia.org/wiki/Software" TargetMode="External"/><Relationship Id="rId78" Type="http://schemas.openxmlformats.org/officeDocument/2006/relationships/hyperlink" Target="https://es.wikipedia.org/wiki/Requisito_(sistemas)"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Sistema_inform%C3%A1tico" TargetMode="External"/><Relationship Id="rId13" Type="http://schemas.openxmlformats.org/officeDocument/2006/relationships/hyperlink" Target="https://es.wikipedia.org/wiki/Software_de_sistema" TargetMode="External"/><Relationship Id="rId18" Type="http://schemas.openxmlformats.org/officeDocument/2006/relationships/hyperlink" Target="https://es.wikipedia.org/wiki/Programador" TargetMode="External"/><Relationship Id="rId39" Type="http://schemas.openxmlformats.org/officeDocument/2006/relationships/hyperlink" Target="https://es.wikipedia.org/wiki/Neologismo" TargetMode="External"/><Relationship Id="rId34" Type="http://schemas.openxmlformats.org/officeDocument/2006/relationships/hyperlink" Target="https://es.wikipedia.org/wiki/Programa_inform%C3%A1tico" TargetMode="External"/><Relationship Id="rId50" Type="http://schemas.openxmlformats.org/officeDocument/2006/relationships/hyperlink" Target="https://es.wikipedia.org/wiki/Informaci%C3%B3n" TargetMode="External"/><Relationship Id="rId55" Type="http://schemas.openxmlformats.org/officeDocument/2006/relationships/hyperlink" Target="https://es.wikipedia.org/wiki/Charles_Babbage" TargetMode="External"/><Relationship Id="rId76" Type="http://schemas.openxmlformats.org/officeDocument/2006/relationships/hyperlink" Target="https://es.wikipedia.org/wiki/Software" TargetMode="External"/><Relationship Id="rId7" Type="http://schemas.openxmlformats.org/officeDocument/2006/relationships/hyperlink" Target="https://es.wikipedia.org/wiki/Software" TargetMode="External"/><Relationship Id="rId71" Type="http://schemas.openxmlformats.org/officeDocument/2006/relationships/hyperlink" Target="https://es.wikipedia.org/wiki/Software" TargetMode="External"/><Relationship Id="rId2" Type="http://schemas.openxmlformats.org/officeDocument/2006/relationships/styles" Target="styles.xml"/><Relationship Id="rId29" Type="http://schemas.openxmlformats.org/officeDocument/2006/relationships/hyperlink" Target="https://es.wikipedia.org/w/index.php?title=Software&amp;action=edit&amp;section=1" TargetMode="External"/><Relationship Id="rId24" Type="http://schemas.openxmlformats.org/officeDocument/2006/relationships/hyperlink" Target="https://es.wikipedia.org/wiki/Int%C3%A9rprete_(inform%C3%A1tica)" TargetMode="External"/><Relationship Id="rId40" Type="http://schemas.openxmlformats.org/officeDocument/2006/relationships/hyperlink" Target="https://es.wikipedia.org/w/index.php?title=Plan_Calcul&amp;action=edit&amp;redlink=1" TargetMode="External"/><Relationship Id="rId45" Type="http://schemas.openxmlformats.org/officeDocument/2006/relationships/hyperlink" Target="https://es.wikipedia.org/wiki/C%C3%B3digo_fuente" TargetMode="External"/><Relationship Id="rId66" Type="http://schemas.openxmlformats.org/officeDocument/2006/relationships/hyperlink" Target="https://es.wikipedia.org/wiki/Programaci%C3%B3n_Extr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2491</Words>
  <Characters>13702</Characters>
  <Application>Microsoft Office Word</Application>
  <DocSecurity>0</DocSecurity>
  <Lines>114</Lines>
  <Paragraphs>32</Paragraphs>
  <ScaleCrop>false</ScaleCrop>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2315077 - ESDRAS JOSE LEONARDO GARCIA OVALLE</dc:creator>
  <cp:keywords/>
  <dc:description/>
  <cp:lastModifiedBy>2315077 - ESDRAS JOSE LEONARDO GARCIA OVALLE</cp:lastModifiedBy>
  <cp:revision>1</cp:revision>
  <dcterms:created xsi:type="dcterms:W3CDTF">2025-05-14T19:23:00Z</dcterms:created>
  <dcterms:modified xsi:type="dcterms:W3CDTF">2025-05-14T19:24:00Z</dcterms:modified>
</cp:coreProperties>
</file>