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749E05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Bài 8 :</w:t>
      </w:r>
    </w:p>
    <w:p w14:paraId="10236AF9">
      <w:pPr>
        <w:rPr>
          <w:rFonts w:hint="default"/>
          <w:b w:val="0"/>
          <w:bCs w:val="0"/>
          <w:sz w:val="26"/>
          <w:szCs w:val="26"/>
          <w:lang w:val="en-US"/>
        </w:rPr>
      </w:pPr>
    </w:p>
    <w:p w14:paraId="50608C0E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* Tên Use Case: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Đặt hàng</w:t>
      </w:r>
    </w:p>
    <w:p w14:paraId="56D330CD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71C6FC71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Actor:</w:t>
      </w:r>
    </w:p>
    <w:p w14:paraId="1B6193DC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419A9607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Khách hàng (Primary)</w:t>
      </w:r>
    </w:p>
    <w:p w14:paraId="2A35C71A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477CAC42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Hệ thống (System)</w:t>
      </w:r>
    </w:p>
    <w:p w14:paraId="569F231B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5B2D9A17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Chủ shop (Secondary)</w:t>
      </w:r>
    </w:p>
    <w:p w14:paraId="377CBC23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07D7D8D7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Mục tiêu:</w:t>
      </w:r>
    </w:p>
    <w:p w14:paraId="7D24A111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01D2D97A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Khách hàng thực hiện thao tác chọn sản phẩm và đặt hàng thành công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  <w:t xml:space="preserve">thông qua hệ thống Shopee, đơn hàng được gửi đến chủ shop để xử lý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  <w:t>và xác nhận.</w:t>
      </w:r>
    </w:p>
    <w:p w14:paraId="5FA40A22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4A2DDE27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Luồng chính (Main Flow):</w:t>
      </w:r>
    </w:p>
    <w:p w14:paraId="447F8348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4421480D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Khách hàng đăng nhập vào hệ thống Shopee.</w:t>
      </w:r>
    </w:p>
    <w:p w14:paraId="07CF95D2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16F0B4AA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Khách hàng tìm kiếm và chọn sản phẩm muốn mua.</w:t>
      </w:r>
    </w:p>
    <w:p w14:paraId="670A4B0E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52551A1D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Hệ thống hiển thị thông tin chi tiết sản phẩm (giá, mô tả, đánh giá, số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  <w:t>lượng).</w:t>
      </w:r>
    </w:p>
    <w:p w14:paraId="11B0BD30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14336B5C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Khách hàng chọn số lượng và nhấn “Thêm vào giỏ hàng” hoặc “Mua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  <w:t>ngay”.</w:t>
      </w:r>
    </w:p>
    <w:p w14:paraId="24EE7062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65761BC3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Hệ thống hiển thị giỏ hàng và yêu cầu khách hàng xác nhận đơn hàng.</w:t>
      </w:r>
    </w:p>
    <w:p w14:paraId="46DA3DB8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2C43F3E7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Khách hàng nhập địa chỉ giao hàng, chọn phương thức thanh toán (COD,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  <w:t>ví ShopeePay, thẻ ngân hàng…).</w:t>
      </w:r>
    </w:p>
    <w:p w14:paraId="4792685B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5FB1E131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Hệ thống kiểm tra thông tin thanh toán, tính phí vận chuyển và tổng tiền.</w:t>
      </w:r>
    </w:p>
    <w:p w14:paraId="4FA7B09C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560737F2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Khách hàng nhấn “Đặt hàng” để hoàn tất.</w:t>
      </w:r>
    </w:p>
    <w:p w14:paraId="7503CDFF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542E0AAF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Hệ thống tạo mã đơn hàng và gửi thông báo đến chủ shop để xác nhận.</w:t>
      </w:r>
    </w:p>
    <w:p w14:paraId="7199D798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7FDAF73E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Hệ thống hiển thị thông báo “Đặt hàng thành công” cho khách hàng.</w:t>
      </w:r>
    </w:p>
    <w:p w14:paraId="72D47ADF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6979916B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Luồng lỗi (Exception Flow):</w:t>
      </w:r>
    </w:p>
    <w:p w14:paraId="7D994910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0CE2CF6C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Lỗi 1: Sản phẩm hết hàng → Hệ thống hiển thị thông báo “Sản phẩm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  <w:t>này hiện đã hết hàng.”</w:t>
      </w:r>
    </w:p>
    <w:p w14:paraId="7C553E73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366CB700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Lỗi 2: Phương thức thanh toán không hợp lệ → Hiển thị “Thanh toán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  <w:t>thất bại, vui lòng chọn phương thức khác.”</w:t>
      </w:r>
    </w:p>
    <w:p w14:paraId="50CB499E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bookmarkStart w:id="0" w:name="_GoBack"/>
      <w:bookmarkEnd w:id="0"/>
    </w:p>
    <w:p w14:paraId="4982EBD1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Lỗi 3: Kết nối mạng bị gián đoạn → Hệ thống lưu tạm giỏ hàng và hiển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  <w:t>thị “Không thể đặt hàng, vui lòng thử lại sau.”</w:t>
      </w:r>
    </w:p>
    <w:p w14:paraId="5762E9E6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72F66423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Lỗi 4: Thông tin địa chỉ giao hàng không hợp lệ → Yêu cầu khách hàng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  <w:t>nhập lại.</w:t>
      </w:r>
    </w:p>
    <w:p w14:paraId="696188BA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29F3B08A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Quan hệ với Use Case khác:</w:t>
      </w:r>
    </w:p>
    <w:p w14:paraId="5B2010F5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1A21E21E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Include: Xem chi tiết đơn hàng (được thực hiện sau khi đặt hàng thành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  <w:t>công).</w:t>
      </w:r>
    </w:p>
    <w:p w14:paraId="7223AD24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3588D771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Extend: Xem voucher (khách hàng có thể áp dụng trước khi xác nhận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  <w:t>đặt hàng).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96DFD"/>
    <w:rsid w:val="5379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2025-10-28T10:08:00Z</dcterms:created>
  <dc:creator>Hoàn Nguyễn</dc:creator>
  <cp:lastModifiedBy>Hoàn Nguyễn</cp:lastModifiedBy>
  <dcterms:modified xsi:type="dcterms:W3CDTF">2025-10-28T10:11:45Z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69FE1424AE0B4C42AB0AB437FABCB9CB_11</vt:lpwstr>
  </property>
</Properties>
</file>