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DAED2B">
      <w:pPr>
        <w:adjustRightInd w:val="0"/>
        <w:snapToGrid w:val="0"/>
        <w:spacing w:before="156" w:beforeLines="50" w:beforeAutospacing="0" w:after="62" w:afterLines="20" w:afterAutospacing="0" w:line="360" w:lineRule="auto"/>
        <w:jc w:val="center"/>
        <w:rPr>
          <w:rFonts w:hint="eastAsia" w:eastAsia="楷体_GB2312"/>
          <w:color w:val="0000FF"/>
          <w:sz w:val="84"/>
        </w:rPr>
      </w:pPr>
      <w:r>
        <w:pict>
          <v:line id="_x0000_s1026" o:spid="_x0000_s1026" o:spt="20" style="position:absolute;left:0pt;margin-top:-16.2pt;height:0.05pt;width:612.25pt;mso-position-horizontal:left;mso-position-horizontal-relative:page;z-index:251664384;mso-width-relative:page;mso-height-relative:page;" filled="f" stroked="t" coordsize="21600,21600">
            <v:path arrowok="t"/>
            <v:fill on="f" focussize="0,0"/>
            <v:stroke weight="2.5pt" color="#FFFFFF"/>
            <v:imagedata o:title=""/>
            <o:lock v:ext="edit" grouping="f" rotation="f" text="f" aspectratio="f"/>
          </v:line>
        </w:pict>
      </w:r>
      <w:r>
        <w:pict>
          <v:group id="_x0000_s1027" o:spid="_x0000_s1027" o:spt="203" style="position:absolute;left:0pt;height:841.75pt;width:612.8pt;mso-position-horizontal:right;mso-position-horizontal-relative:page;mso-position-vertical:top;mso-position-vertical-relative:page;z-index:-251657216;mso-width-relative:page;mso-height-relative:page;" coordsize="12123,16835">
            <o:lock v:ext="edit" grouping="f" rotation="f" text="f" aspectratio="f"/>
            <v:rect id="_x0000_s1028" o:spid="_x0000_s1028" o:spt="1" style="position:absolute;left:45;top:0;height:1280;width:12079;" fillcolor="#498AC7" filled="t" stroked="t" coordsize="21600,21600">
              <v:path/>
              <v:fill on="t" focussize="0,0"/>
              <v:stroke color="#3674AE"/>
              <v:imagedata o:title=""/>
              <o:lock v:ext="edit" grouping="f" rotation="f" text="f" aspectratio="f"/>
            </v:rect>
            <v:rect id="_x0000_s1029" o:spid="_x0000_s1029" o:spt="1" style="position:absolute;left:0;top:16417;height:419;width:12079;" fillcolor="#498AC7" filled="t" stroked="t" coordsize="21600,21600">
              <v:path/>
              <v:fill on="t" focussize="0,0"/>
              <v:stroke color="#3674AE"/>
              <v:imagedata o:title=""/>
              <o:lock v:ext="edit" grouping="f" rotation="f" text="f" aspectratio="f"/>
            </v:rect>
          </v:group>
        </w:pict>
      </w:r>
      <w:r>
        <w:pict>
          <v:shape id="_x0000_s1030" o:spid="_x0000_s1030" o:spt="202" type="#_x0000_t202" style="position:absolute;left:0pt;margin-top:10.05pt;height:234.95pt;width:218.6pt;mso-position-horizontal:center;z-index:251660288;mso-width-relative:page;mso-height-relative:page;" fillcolor="#FFFFFF" filled="t" stroked="t" coordsize="21600,21600">
            <v:path/>
            <v:fill on="t" color2="#FFFFFF" focussize="0,0"/>
            <v:stroke color="#FFFFFF" joinstyle="miter"/>
            <v:imagedata o:title=""/>
            <o:lock v:ext="edit" aspectratio="f"/>
            <v:textbox>
              <w:txbxContent>
                <w:p w14:paraId="79F4E80E">
                  <w:pPr>
                    <w:rPr>
                      <w:rFonts w:hint="eastAsia"/>
                      <w:lang w:eastAsia="zh-CN"/>
                    </w:rPr>
                  </w:pPr>
                  <w:r>
                    <w:drawing>
                      <wp:inline distT="0" distB="0" distL="114300" distR="114300">
                        <wp:extent cx="2580005" cy="258000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5"/>
                                <a:stretch>
                                  <a:fillRect/>
                                </a:stretch>
                              </pic:blipFill>
                              <pic:spPr>
                                <a:xfrm>
                                  <a:off x="0" y="0"/>
                                  <a:ext cx="2580005" cy="2580005"/>
                                </a:xfrm>
                                <a:prstGeom prst="rect">
                                  <a:avLst/>
                                </a:prstGeom>
                                <a:noFill/>
                                <a:ln>
                                  <a:noFill/>
                                </a:ln>
                              </pic:spPr>
                            </pic:pic>
                          </a:graphicData>
                        </a:graphic>
                      </wp:inline>
                    </w:drawing>
                  </w:r>
                </w:p>
              </w:txbxContent>
            </v:textbox>
          </v:shape>
        </w:pict>
      </w:r>
    </w:p>
    <w:p w14:paraId="0CB0DB04">
      <w:pPr>
        <w:adjustRightInd w:val="0"/>
        <w:snapToGrid w:val="0"/>
        <w:spacing w:before="50" w:beforeLines="0" w:beforeAutospacing="0" w:after="20" w:afterLines="0" w:afterAutospacing="0" w:line="360" w:lineRule="auto"/>
        <w:ind w:left="0" w:leftChars="0" w:right="0" w:rightChars="0" w:firstLine="0" w:firstLineChars="0"/>
        <w:jc w:val="center"/>
      </w:pPr>
      <w:r>
        <w:pict>
          <v:shape id="_x0000_s1031" o:spid="_x0000_s1031" o:spt="202" type="#_x0000_t202" style="position:absolute;left:0pt;margin-left:86.85pt;margin-top:296.2pt;height:233.6pt;width:245.85pt;z-index:251663360;mso-width-relative:page;mso-height-relative:page;" filled="f" stroked="f" coordsize="21600,21600">
            <v:path/>
            <v:fill on="f" focussize="0,0"/>
            <v:stroke on="f"/>
            <v:imagedata o:title=""/>
            <o:lock v:ext="edit" aspectratio="f"/>
            <v:textbox>
              <w:txbxContent>
                <w:p w14:paraId="5065DA5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Môn học: Phân tích và Thiết kế Hệ thống</w:t>
                  </w:r>
                </w:p>
                <w:p w14:paraId="1551B8E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Đặc tả Yêu cầu Phần mềm (SRS)</w:t>
                  </w:r>
                </w:p>
                <w:p w14:paraId="0B43A581">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Dự án: Hệ thống Quản lý </w:t>
                  </w:r>
                  <w:r>
                    <w:rPr>
                      <w:rFonts w:hint="default" w:ascii="Times New Roman" w:hAnsi="Times New Roman" w:cs="Times New Roman"/>
                      <w:sz w:val="28"/>
                      <w:szCs w:val="28"/>
                      <w:lang w:val="en-US"/>
                    </w:rPr>
                    <w:t>Thư Viện Sách</w:t>
                  </w:r>
                </w:p>
                <w:p w14:paraId="03735F9C">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thực hiện: </w:t>
                  </w:r>
                  <w:r>
                    <w:rPr>
                      <w:rFonts w:hint="default" w:ascii="Times New Roman" w:hAnsi="Times New Roman" w:cs="Times New Roman"/>
                      <w:sz w:val="28"/>
                      <w:szCs w:val="28"/>
                      <w:lang w:val="en-US"/>
                    </w:rPr>
                    <w:t>Nguyễn Huy Hoàn</w:t>
                  </w:r>
                </w:p>
                <w:p w14:paraId="063939EA">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MSSV: </w:t>
                  </w:r>
                  <w:r>
                    <w:rPr>
                      <w:rFonts w:hint="default" w:ascii="Times New Roman" w:hAnsi="Times New Roman" w:cs="Times New Roman"/>
                      <w:sz w:val="28"/>
                      <w:szCs w:val="28"/>
                      <w:lang w:val="en-US"/>
                    </w:rPr>
                    <w:t>PTIT-HN-149</w:t>
                  </w:r>
                </w:p>
                <w:p w14:paraId="69F0899E">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Ngày nộp: </w:t>
                  </w:r>
                  <w:r>
                    <w:rPr>
                      <w:rFonts w:hint="default" w:ascii="Times New Roman" w:hAnsi="Times New Roman" w:cs="Times New Roman"/>
                      <w:sz w:val="28"/>
                      <w:szCs w:val="28"/>
                      <w:lang w:val="en-US"/>
                    </w:rPr>
                    <w:t>17/11/2025</w:t>
                  </w:r>
                </w:p>
                <w:p w14:paraId="6B6CC888"/>
              </w:txbxContent>
            </v:textbox>
          </v:shape>
        </w:pict>
      </w:r>
      <w:r>
        <w:pict>
          <v:shape id="_x0000_s1033" o:spid="_x0000_s1033" o:spt="202" type="#_x0000_t202" style="position:absolute;left:0pt;margin-top:162.1pt;height:72pt;width:415.55pt;mso-position-horizontal:center;z-index:251662336;mso-width-relative:page;mso-height-relative:page;" filled="f" stroked="f" coordsize="21600,21600">
            <v:path/>
            <v:fill on="f" focussize="0,0"/>
            <v:stroke on="f"/>
            <v:imagedata o:title=""/>
            <o:lock v:ext="edit" aspectratio="f"/>
            <v:textbox>
              <w:txbxContent>
                <w:p w14:paraId="631A0CFE">
                  <w:pPr>
                    <w:ind w:left="0" w:leftChars="0" w:right="0" w:rightChars="0" w:firstLine="0" w:firstLineChars="0"/>
                    <w:jc w:val="center"/>
                    <w:rPr>
                      <w:rFonts w:hint="default"/>
                      <w:sz w:val="52"/>
                      <w:lang w:val="en-US"/>
                    </w:rPr>
                  </w:pPr>
                  <w:r>
                    <w:rPr>
                      <w:rFonts w:hint="default" w:ascii="Times New Roman" w:hAnsi="Times New Roman" w:eastAsia="黑体" w:cs="Times New Roman"/>
                      <w:sz w:val="52"/>
                      <w:lang w:val="en-US" w:eastAsia="zh-CN"/>
                    </w:rPr>
                    <w:t>Phân Tích Thiết Kế Hệ Thống</w:t>
                  </w:r>
                </w:p>
              </w:txbxContent>
            </v:textbox>
          </v:shape>
        </w:pict>
      </w:r>
      <w:r>
        <w:pict>
          <v:shape id="_x0000_s1034" o:spid="_x0000_s1034" o:spt="202" type="#_x0000_t202" style="position:absolute;left:0pt;margin-left:25.45pt;margin-top:97.6pt;height:72pt;width:353.25pt;mso-wrap-style:none;z-index:251661312;mso-width-relative:page;mso-height-relative:page;" fillcolor="#FFFFFF" filled="f" stroked="f" coordsize="21600,21600">
            <v:path/>
            <v:fill on="f" color2="#FFFFFF" o:opacity2="65536f" focussize="0,0"/>
            <v:stroke on="f"/>
            <v:imagedata o:title=""/>
            <o:lock v:ext="edit" grouping="f" rotation="f" text="f" aspectratio="f"/>
            <v:textbox style="mso-fit-shape-to-text:t;">
              <w:txbxContent>
                <w:p w14:paraId="534C647B">
                  <w:pPr>
                    <w:ind w:left="0" w:leftChars="0" w:right="0" w:rightChars="0" w:firstLine="0" w:firstLineChars="0"/>
                    <w:jc w:val="center"/>
                    <w:rPr>
                      <w:rFonts w:hint="eastAsia" w:eastAsia="SimSun"/>
                      <w:sz w:val="32"/>
                      <w:szCs w:val="28"/>
                      <w:lang w:eastAsia="zh-CN"/>
                    </w:rPr>
                  </w:pPr>
                </w:p>
              </w:txbxContent>
            </v:textbox>
          </v:shape>
        </w:pict>
      </w:r>
    </w:p>
    <w:p w14:paraId="0C8C9272">
      <w:pPr>
        <w:rPr>
          <w:rFonts w:hint="default" w:ascii="Times New Roman" w:hAnsi="Times New Roman" w:cs="Times New Roman"/>
          <w:sz w:val="26"/>
          <w:szCs w:val="26"/>
        </w:rPr>
        <w:sectPr>
          <w:pgSz w:w="11906" w:h="16838"/>
          <w:pgMar w:top="1440" w:right="1800" w:bottom="1440" w:left="1800" w:header="720" w:footer="720" w:gutter="0"/>
          <w:cols w:space="720" w:num="1"/>
          <w:docGrid w:linePitch="360" w:charSpace="0"/>
        </w:sectPr>
      </w:pPr>
    </w:p>
    <w:p w14:paraId="03178B4D">
      <w:pPr>
        <w:rPr>
          <w:rFonts w:hint="default" w:ascii="Times New Roman" w:hAnsi="Times New Roman" w:cs="Times New Roman"/>
          <w:sz w:val="26"/>
          <w:szCs w:val="26"/>
          <w:lang w:val="en-US"/>
        </w:rPr>
      </w:pPr>
    </w:p>
    <w:p w14:paraId="4C4D8AEA">
      <w:pPr>
        <w:bidi w:val="0"/>
        <w:rPr>
          <w:rFonts w:hint="default"/>
          <w:b/>
          <w:bCs/>
          <w:sz w:val="26"/>
          <w:szCs w:val="26"/>
        </w:rPr>
      </w:pPr>
      <w:r>
        <w:rPr>
          <w:rFonts w:hint="default"/>
          <w:b/>
          <w:bCs/>
          <w:sz w:val="26"/>
          <w:szCs w:val="26"/>
        </w:rPr>
        <w:t>MỤC LỤC</w:t>
      </w:r>
    </w:p>
    <w:p w14:paraId="300D48CA">
      <w:pPr>
        <w:pStyle w:val="9"/>
        <w:tabs>
          <w:tab w:val="right" w:leader="dot" w:pos="8306"/>
        </w:tabs>
        <w:rPr>
          <w:sz w:val="26"/>
          <w:szCs w:val="26"/>
        </w:rPr>
      </w:pPr>
      <w:r>
        <w:rPr>
          <w:rFonts w:hint="default" w:ascii="Times New Roman" w:hAnsi="Times New Roman" w:cs="Times New Roman" w:eastAsiaTheme="minorEastAsia"/>
          <w:b/>
          <w:sz w:val="26"/>
          <w:szCs w:val="26"/>
          <w:lang w:val="en-US" w:eastAsia="zh-CN" w:bidi="ar-SA"/>
        </w:rPr>
        <w:fldChar w:fldCharType="begin"/>
      </w:r>
      <w:r>
        <w:rPr>
          <w:rFonts w:hint="default" w:ascii="Times New Roman" w:hAnsi="Times New Roman" w:cs="Times New Roman" w:eastAsiaTheme="minorEastAsia"/>
          <w:b/>
          <w:sz w:val="26"/>
          <w:szCs w:val="26"/>
          <w:lang w:val="en-US" w:eastAsia="zh-CN" w:bidi="ar-SA"/>
        </w:rPr>
        <w:instrText xml:space="preserve">TOC \o "1-3" \h \u </w:instrText>
      </w:r>
      <w:r>
        <w:rPr>
          <w:rFonts w:hint="default" w:ascii="Times New Roman" w:hAnsi="Times New Roman" w:cs="Times New Roman" w:eastAsiaTheme="minorEastAsia"/>
          <w:b/>
          <w:sz w:val="26"/>
          <w:szCs w:val="26"/>
          <w:lang w:val="en-US" w:eastAsia="zh-CN" w:bidi="ar-SA"/>
        </w:rPr>
        <w:fldChar w:fldCharType="separate"/>
      </w: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_Toc21713 </w:instrText>
      </w:r>
      <w:r>
        <w:rPr>
          <w:rFonts w:hint="default" w:ascii="Times New Roman" w:hAnsi="Times New Roman" w:cs="Times New Roman" w:eastAsiaTheme="minorEastAsia"/>
          <w:sz w:val="26"/>
          <w:szCs w:val="26"/>
          <w:lang w:val="en-US" w:eastAsia="zh-CN" w:bidi="ar-SA"/>
        </w:rPr>
        <w:fldChar w:fldCharType="separate"/>
      </w:r>
      <w:r>
        <w:rPr>
          <w:rFonts w:hint="default"/>
          <w:sz w:val="26"/>
          <w:szCs w:val="26"/>
        </w:rPr>
        <w:t>CHƯƠNG 1. GIỚI THIỆU (INTRODUCTION)</w:t>
      </w:r>
      <w:r>
        <w:rPr>
          <w:rFonts w:hint="default"/>
          <w:sz w:val="26"/>
          <w:szCs w:val="26"/>
          <w:lang w:val="en-US"/>
        </w:rPr>
        <w:t xml:space="preserve"> :</w:t>
      </w:r>
      <w:r>
        <w:rPr>
          <w:sz w:val="26"/>
          <w:szCs w:val="26"/>
        </w:rPr>
        <w:tab/>
      </w:r>
      <w:r>
        <w:rPr>
          <w:sz w:val="26"/>
          <w:szCs w:val="26"/>
        </w:rPr>
        <w:fldChar w:fldCharType="begin"/>
      </w:r>
      <w:r>
        <w:rPr>
          <w:sz w:val="26"/>
          <w:szCs w:val="26"/>
        </w:rPr>
        <w:instrText xml:space="preserve"> PAGEREF _Toc21713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EFE9295">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_Toc26678 </w:instrText>
      </w:r>
      <w:r>
        <w:rPr>
          <w:rFonts w:hint="default" w:ascii="Times New Roman" w:hAnsi="Times New Roman" w:cs="Times New Roman" w:eastAsiaTheme="minorEastAsia"/>
          <w:sz w:val="26"/>
          <w:szCs w:val="26"/>
          <w:lang w:val="en-US" w:eastAsia="zh-CN" w:bidi="ar-SA"/>
        </w:rPr>
        <w:fldChar w:fldCharType="separate"/>
      </w:r>
      <w:r>
        <w:rPr>
          <w:rFonts w:hint="default"/>
          <w:bCs w:val="0"/>
          <w:sz w:val="26"/>
          <w:szCs w:val="26"/>
          <w:lang w:val="en-US"/>
        </w:rPr>
        <w:t xml:space="preserve">1.1. </w:t>
      </w:r>
      <w:r>
        <w:rPr>
          <w:rFonts w:hint="default"/>
          <w:bCs w:val="0"/>
          <w:sz w:val="26"/>
          <w:szCs w:val="26"/>
        </w:rPr>
        <w:t>Mục đích</w:t>
      </w:r>
      <w:r>
        <w:rPr>
          <w:rFonts w:hint="default"/>
          <w:bCs w:val="0"/>
          <w:sz w:val="26"/>
          <w:szCs w:val="26"/>
          <w:lang w:val="en-US"/>
        </w:rPr>
        <w:t xml:space="preserve"> :</w:t>
      </w:r>
      <w:r>
        <w:rPr>
          <w:sz w:val="26"/>
          <w:szCs w:val="26"/>
        </w:rPr>
        <w:tab/>
      </w:r>
      <w:r>
        <w:rPr>
          <w:sz w:val="26"/>
          <w:szCs w:val="26"/>
        </w:rPr>
        <w:fldChar w:fldCharType="begin"/>
      </w:r>
      <w:r>
        <w:rPr>
          <w:sz w:val="26"/>
          <w:szCs w:val="26"/>
        </w:rPr>
        <w:instrText xml:space="preserve"> PAGEREF _Toc26678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48EEECB">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_Toc27050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1.2. </w:t>
      </w:r>
      <w:r>
        <w:rPr>
          <w:rFonts w:hint="default" w:ascii="Times New Roman" w:hAnsi="Times New Roman" w:cs="Times New Roman"/>
          <w:sz w:val="26"/>
          <w:szCs w:val="26"/>
        </w:rPr>
        <w:t>Bối cảnh và Vấn đề cần giải quyết</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_Toc27050 \h </w:instrText>
      </w:r>
      <w:r>
        <w:rPr>
          <w:sz w:val="26"/>
          <w:szCs w:val="26"/>
        </w:rPr>
        <w:fldChar w:fldCharType="separate"/>
      </w:r>
      <w:r>
        <w:rPr>
          <w:sz w:val="26"/>
          <w:szCs w:val="26"/>
        </w:rPr>
        <w:t>2</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C744A8D">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_Toc16281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1.3. Phạm vi của Hệ thống</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_Toc16281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804127C">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_Toc18265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1.4. Định nghĩa, Từ viết tắt</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_Toc18265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B6E1B65">
      <w:pPr>
        <w:pStyle w:val="9"/>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_Toc2591 </w:instrText>
      </w:r>
      <w:r>
        <w:rPr>
          <w:rFonts w:hint="default" w:ascii="Times New Roman" w:hAnsi="Times New Roman" w:cs="Times New Roman" w:eastAsiaTheme="minorEastAsia"/>
          <w:sz w:val="26"/>
          <w:szCs w:val="26"/>
          <w:lang w:val="en-US" w:eastAsia="zh-CN" w:bidi="ar-SA"/>
        </w:rPr>
        <w:fldChar w:fldCharType="separate"/>
      </w:r>
      <w:r>
        <w:rPr>
          <w:rFonts w:hint="default"/>
          <w:sz w:val="26"/>
          <w:szCs w:val="26"/>
        </w:rPr>
        <w:t>CHƯƠNG 2. MÔ TẢ TỔNG QUAN (OVERALL DESCRIPTION)</w:t>
      </w:r>
      <w:r>
        <w:rPr>
          <w:rFonts w:hint="default"/>
          <w:sz w:val="26"/>
          <w:szCs w:val="26"/>
          <w:lang w:val="en-US"/>
        </w:rPr>
        <w:t xml:space="preserve"> :</w:t>
      </w:r>
      <w:r>
        <w:rPr>
          <w:sz w:val="26"/>
          <w:szCs w:val="26"/>
        </w:rPr>
        <w:tab/>
      </w:r>
      <w:r>
        <w:rPr>
          <w:sz w:val="26"/>
          <w:szCs w:val="26"/>
        </w:rPr>
        <w:fldChar w:fldCharType="begin"/>
      </w:r>
      <w:r>
        <w:rPr>
          <w:sz w:val="26"/>
          <w:szCs w:val="26"/>
        </w:rPr>
        <w:instrText xml:space="preserve"> PAGEREF _Toc2591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7287BC8">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_Toc4010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2.1. Bối cảnh Sản phẩm</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_Toc4010 \h </w:instrText>
      </w:r>
      <w:r>
        <w:rPr>
          <w:sz w:val="26"/>
          <w:szCs w:val="26"/>
        </w:rPr>
        <w:fldChar w:fldCharType="separate"/>
      </w:r>
      <w:r>
        <w:rPr>
          <w:sz w:val="26"/>
          <w:szCs w:val="26"/>
        </w:rPr>
        <w:t>3</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017B8BF">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_Toc16803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2.2. Kiến trúc hệ thống</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_Toc16803 \h </w:instrText>
      </w:r>
      <w:r>
        <w:rPr>
          <w:sz w:val="26"/>
          <w:szCs w:val="26"/>
        </w:rPr>
        <w:fldChar w:fldCharType="separate"/>
      </w:r>
      <w:r>
        <w:rPr>
          <w:sz w:val="26"/>
          <w:szCs w:val="26"/>
        </w:rPr>
        <w:t>4</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35BA659">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_Toc8030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2.3. Các chức năng chính của Hệ thống</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_Toc8030 \h </w:instrText>
      </w:r>
      <w:r>
        <w:rPr>
          <w:sz w:val="26"/>
          <w:szCs w:val="26"/>
        </w:rPr>
        <w:fldChar w:fldCharType="separate"/>
      </w:r>
      <w:r>
        <w:rPr>
          <w:sz w:val="26"/>
          <w:szCs w:val="26"/>
        </w:rPr>
        <w:t>4</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C2CA8BA">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_Toc14566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2.4. Đặc điểm Người dùng (Actors)</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_Toc14566 \h </w:instrText>
      </w:r>
      <w:r>
        <w:rPr>
          <w:sz w:val="26"/>
          <w:szCs w:val="26"/>
        </w:rPr>
        <w:fldChar w:fldCharType="separate"/>
      </w:r>
      <w:r>
        <w:rPr>
          <w:sz w:val="26"/>
          <w:szCs w:val="26"/>
        </w:rPr>
        <w:t>5</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4183491">
      <w:pPr>
        <w:pStyle w:val="11"/>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_Toc27411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sz w:val="26"/>
          <w:szCs w:val="26"/>
        </w:rPr>
        <w:t>1. Admin (Quản trị viên)</w:t>
      </w:r>
      <w:r>
        <w:rPr>
          <w:rFonts w:hint="default" w:ascii="Times New Roman" w:hAnsi="Times New Roman"/>
          <w:sz w:val="26"/>
          <w:szCs w:val="26"/>
          <w:lang w:val="en-US"/>
        </w:rPr>
        <w:t xml:space="preserve"> :</w:t>
      </w:r>
      <w:r>
        <w:rPr>
          <w:sz w:val="26"/>
          <w:szCs w:val="26"/>
        </w:rPr>
        <w:tab/>
      </w:r>
      <w:r>
        <w:rPr>
          <w:sz w:val="26"/>
          <w:szCs w:val="26"/>
        </w:rPr>
        <w:fldChar w:fldCharType="begin"/>
      </w:r>
      <w:r>
        <w:rPr>
          <w:sz w:val="26"/>
          <w:szCs w:val="26"/>
        </w:rPr>
        <w:instrText xml:space="preserve"> PAGEREF _Toc27411 \h </w:instrText>
      </w:r>
      <w:r>
        <w:rPr>
          <w:sz w:val="26"/>
          <w:szCs w:val="26"/>
        </w:rPr>
        <w:fldChar w:fldCharType="separate"/>
      </w:r>
      <w:r>
        <w:rPr>
          <w:sz w:val="26"/>
          <w:szCs w:val="26"/>
        </w:rPr>
        <w:t>5</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FB98DC4">
      <w:pPr>
        <w:pStyle w:val="11"/>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_Toc21357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sz w:val="26"/>
          <w:szCs w:val="26"/>
        </w:rPr>
        <w:t>2. Thủ thư (Librarian)</w:t>
      </w:r>
      <w:r>
        <w:rPr>
          <w:rFonts w:hint="default" w:ascii="Times New Roman" w:hAnsi="Times New Roman"/>
          <w:sz w:val="26"/>
          <w:szCs w:val="26"/>
          <w:lang w:val="en-US"/>
        </w:rPr>
        <w:t xml:space="preserve"> :</w:t>
      </w:r>
      <w:r>
        <w:rPr>
          <w:sz w:val="26"/>
          <w:szCs w:val="26"/>
        </w:rPr>
        <w:tab/>
      </w:r>
      <w:r>
        <w:rPr>
          <w:sz w:val="26"/>
          <w:szCs w:val="26"/>
        </w:rPr>
        <w:fldChar w:fldCharType="begin"/>
      </w:r>
      <w:r>
        <w:rPr>
          <w:sz w:val="26"/>
          <w:szCs w:val="26"/>
        </w:rPr>
        <w:instrText xml:space="preserve"> PAGEREF _Toc21357 \h </w:instrText>
      </w:r>
      <w:r>
        <w:rPr>
          <w:sz w:val="26"/>
          <w:szCs w:val="26"/>
        </w:rPr>
        <w:fldChar w:fldCharType="separate"/>
      </w:r>
      <w:r>
        <w:rPr>
          <w:sz w:val="26"/>
          <w:szCs w:val="26"/>
        </w:rPr>
        <w:t>6</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A90E44B">
      <w:pPr>
        <w:pStyle w:val="11"/>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_Toc27694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sz w:val="26"/>
          <w:szCs w:val="26"/>
        </w:rPr>
        <w:t>3. Độc giả (Member / Reader)</w:t>
      </w:r>
      <w:r>
        <w:rPr>
          <w:rFonts w:hint="default" w:ascii="Times New Roman" w:hAnsi="Times New Roman"/>
          <w:sz w:val="26"/>
          <w:szCs w:val="26"/>
          <w:lang w:val="en-US"/>
        </w:rPr>
        <w:t xml:space="preserve">  :</w:t>
      </w:r>
      <w:r>
        <w:rPr>
          <w:sz w:val="26"/>
          <w:szCs w:val="26"/>
        </w:rPr>
        <w:tab/>
      </w:r>
      <w:r>
        <w:rPr>
          <w:sz w:val="26"/>
          <w:szCs w:val="26"/>
        </w:rPr>
        <w:fldChar w:fldCharType="begin"/>
      </w:r>
      <w:r>
        <w:rPr>
          <w:sz w:val="26"/>
          <w:szCs w:val="26"/>
        </w:rPr>
        <w:instrText xml:space="preserve"> PAGEREF _Toc27694 \h </w:instrText>
      </w:r>
      <w:r>
        <w:rPr>
          <w:sz w:val="26"/>
          <w:szCs w:val="26"/>
        </w:rPr>
        <w:fldChar w:fldCharType="separate"/>
      </w:r>
      <w:r>
        <w:rPr>
          <w:sz w:val="26"/>
          <w:szCs w:val="26"/>
        </w:rPr>
        <w:t>6</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BF7531D">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_Toc306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2.5. Các ràng buộc (Constraints)</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_Toc306 \h </w:instrText>
      </w:r>
      <w:r>
        <w:rPr>
          <w:sz w:val="26"/>
          <w:szCs w:val="26"/>
        </w:rPr>
        <w:fldChar w:fldCharType="separate"/>
      </w:r>
      <w:r>
        <w:rPr>
          <w:sz w:val="26"/>
          <w:szCs w:val="26"/>
        </w:rPr>
        <w:t>6</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95D88DF">
      <w:pPr>
        <w:pStyle w:val="11"/>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_Toc26175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sz w:val="26"/>
          <w:szCs w:val="26"/>
        </w:rPr>
        <w:t>1. Ràng buộc kỹ thuật:</w:t>
      </w:r>
      <w:r>
        <w:rPr>
          <w:sz w:val="26"/>
          <w:szCs w:val="26"/>
        </w:rPr>
        <w:tab/>
      </w:r>
      <w:r>
        <w:rPr>
          <w:sz w:val="26"/>
          <w:szCs w:val="26"/>
        </w:rPr>
        <w:fldChar w:fldCharType="begin"/>
      </w:r>
      <w:r>
        <w:rPr>
          <w:sz w:val="26"/>
          <w:szCs w:val="26"/>
        </w:rPr>
        <w:instrText xml:space="preserve"> PAGEREF _Toc26175 \h </w:instrText>
      </w:r>
      <w:r>
        <w:rPr>
          <w:sz w:val="26"/>
          <w:szCs w:val="26"/>
        </w:rPr>
        <w:fldChar w:fldCharType="separate"/>
      </w:r>
      <w:r>
        <w:rPr>
          <w:sz w:val="26"/>
          <w:szCs w:val="26"/>
        </w:rPr>
        <w:t>6</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D937DF1">
      <w:pPr>
        <w:pStyle w:val="11"/>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_Toc17660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sz w:val="26"/>
          <w:szCs w:val="26"/>
        </w:rPr>
        <w:t>2. Ràng buộc nghiệp vụ:</w:t>
      </w:r>
      <w:r>
        <w:rPr>
          <w:sz w:val="26"/>
          <w:szCs w:val="26"/>
        </w:rPr>
        <w:tab/>
      </w:r>
      <w:r>
        <w:rPr>
          <w:sz w:val="26"/>
          <w:szCs w:val="26"/>
        </w:rPr>
        <w:fldChar w:fldCharType="begin"/>
      </w:r>
      <w:r>
        <w:rPr>
          <w:sz w:val="26"/>
          <w:szCs w:val="26"/>
        </w:rPr>
        <w:instrText xml:space="preserve"> PAGEREF _Toc17660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2804C3E">
      <w:pPr>
        <w:pStyle w:val="9"/>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_Toc20613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CHƯƠNG 3. YÊU CẦU CỤ THỂ (SPECIFIC REQUIREMENTS)</w:t>
      </w:r>
      <w:r>
        <w:rPr>
          <w:rFonts w:hint="default" w:ascii="Times New Roman" w:hAnsi="Times New Roman" w:cs="Times New Roman"/>
          <w:bCs/>
          <w:sz w:val="26"/>
          <w:szCs w:val="26"/>
          <w:lang w:val="en-US"/>
        </w:rPr>
        <w:t xml:space="preserve"> :</w:t>
      </w:r>
      <w:r>
        <w:rPr>
          <w:sz w:val="26"/>
          <w:szCs w:val="26"/>
        </w:rPr>
        <w:tab/>
      </w:r>
      <w:r>
        <w:rPr>
          <w:sz w:val="26"/>
          <w:szCs w:val="26"/>
        </w:rPr>
        <w:fldChar w:fldCharType="begin"/>
      </w:r>
      <w:r>
        <w:rPr>
          <w:sz w:val="26"/>
          <w:szCs w:val="26"/>
        </w:rPr>
        <w:instrText xml:space="preserve"> PAGEREF _Toc20613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F6B8AE9">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_Toc604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3.1. Yêu cầu về Giao diện Người dùng (User Interface Requirements)</w:t>
      </w:r>
      <w:r>
        <w:rPr>
          <w:rFonts w:hint="default" w:ascii="Times New Roman" w:hAnsi="Times New Roman" w:cs="Times New Roman"/>
          <w:sz w:val="26"/>
          <w:szCs w:val="26"/>
          <w:lang w:val="en-US"/>
        </w:rPr>
        <w:t xml:space="preserve"> :</w:t>
      </w:r>
      <w:r>
        <w:rPr>
          <w:sz w:val="26"/>
          <w:szCs w:val="26"/>
        </w:rPr>
        <w:tab/>
      </w:r>
      <w:r>
        <w:rPr>
          <w:sz w:val="26"/>
          <w:szCs w:val="26"/>
        </w:rPr>
        <w:fldChar w:fldCharType="begin"/>
      </w:r>
      <w:r>
        <w:rPr>
          <w:sz w:val="26"/>
          <w:szCs w:val="26"/>
        </w:rPr>
        <w:instrText xml:space="preserve"> PAGEREF _Toc604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783C701">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_Toc19568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3.2. Yêu cầu Chức năng (Functional Requirements)</w:t>
      </w:r>
      <w:r>
        <w:rPr>
          <w:sz w:val="26"/>
          <w:szCs w:val="26"/>
        </w:rPr>
        <w:tab/>
      </w:r>
      <w:r>
        <w:rPr>
          <w:sz w:val="26"/>
          <w:szCs w:val="26"/>
        </w:rPr>
        <w:fldChar w:fldCharType="begin"/>
      </w:r>
      <w:r>
        <w:rPr>
          <w:sz w:val="26"/>
          <w:szCs w:val="26"/>
        </w:rPr>
        <w:instrText xml:space="preserve"> PAGEREF _Toc19568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6A64858">
      <w:pPr>
        <w:pStyle w:val="11"/>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_Toc30876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3.2.1. UC-01: Lập phiếu mượn</w:t>
      </w:r>
      <w:r>
        <w:rPr>
          <w:sz w:val="26"/>
          <w:szCs w:val="26"/>
        </w:rPr>
        <w:tab/>
      </w:r>
      <w:r>
        <w:rPr>
          <w:sz w:val="26"/>
          <w:szCs w:val="26"/>
        </w:rPr>
        <w:fldChar w:fldCharType="begin"/>
      </w:r>
      <w:r>
        <w:rPr>
          <w:sz w:val="26"/>
          <w:szCs w:val="26"/>
        </w:rPr>
        <w:instrText xml:space="preserve"> PAGEREF _Toc30876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926A9E7">
      <w:pPr>
        <w:pStyle w:val="11"/>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_Toc6484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3.2.2. UC-02: Ghi nhận trả sách</w:t>
      </w:r>
      <w:r>
        <w:rPr>
          <w:sz w:val="26"/>
          <w:szCs w:val="26"/>
        </w:rPr>
        <w:tab/>
      </w:r>
      <w:r>
        <w:rPr>
          <w:sz w:val="26"/>
          <w:szCs w:val="26"/>
        </w:rPr>
        <w:fldChar w:fldCharType="begin"/>
      </w:r>
      <w:r>
        <w:rPr>
          <w:sz w:val="26"/>
          <w:szCs w:val="26"/>
        </w:rPr>
        <w:instrText xml:space="preserve"> PAGEREF _Toc6484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1B25ADE">
      <w:pPr>
        <w:pStyle w:val="11"/>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_Toc14886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3.2.3. UC-03: [Tên Use Case bạn chọn]</w:t>
      </w:r>
      <w:r>
        <w:rPr>
          <w:sz w:val="26"/>
          <w:szCs w:val="26"/>
        </w:rPr>
        <w:tab/>
      </w:r>
      <w:r>
        <w:rPr>
          <w:sz w:val="26"/>
          <w:szCs w:val="26"/>
        </w:rPr>
        <w:fldChar w:fldCharType="begin"/>
      </w:r>
      <w:r>
        <w:rPr>
          <w:sz w:val="26"/>
          <w:szCs w:val="26"/>
        </w:rPr>
        <w:instrText xml:space="preserve"> PAGEREF _Toc14886 \h </w:instrText>
      </w:r>
      <w:r>
        <w:rPr>
          <w:sz w:val="26"/>
          <w:szCs w:val="26"/>
        </w:rPr>
        <w:fldChar w:fldCharType="separate"/>
      </w:r>
      <w:r>
        <w:rPr>
          <w:sz w:val="26"/>
          <w:szCs w:val="26"/>
        </w:rPr>
        <w:t>7</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79659C2">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_Toc14003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3.3. Yêu cầu Phi chức năng (Non-functional Requirements)</w:t>
      </w:r>
      <w:r>
        <w:rPr>
          <w:sz w:val="26"/>
          <w:szCs w:val="26"/>
        </w:rPr>
        <w:tab/>
      </w:r>
      <w:r>
        <w:rPr>
          <w:sz w:val="26"/>
          <w:szCs w:val="26"/>
        </w:rPr>
        <w:fldChar w:fldCharType="begin"/>
      </w:r>
      <w:r>
        <w:rPr>
          <w:sz w:val="26"/>
          <w:szCs w:val="26"/>
        </w:rPr>
        <w:instrText xml:space="preserve"> PAGEREF _Toc14003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39F480D">
      <w:pPr>
        <w:pStyle w:val="10"/>
        <w:tabs>
          <w:tab w:val="right" w:leader="dot" w:pos="8306"/>
        </w:tabs>
        <w:rPr>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_Toc11311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3.4. Yêu cầu về Cơ sở dữ liệu Logic</w:t>
      </w:r>
      <w:r>
        <w:rPr>
          <w:sz w:val="26"/>
          <w:szCs w:val="26"/>
        </w:rPr>
        <w:tab/>
      </w:r>
      <w:r>
        <w:rPr>
          <w:sz w:val="26"/>
          <w:szCs w:val="26"/>
        </w:rPr>
        <w:fldChar w:fldCharType="begin"/>
      </w:r>
      <w:r>
        <w:rPr>
          <w:sz w:val="26"/>
          <w:szCs w:val="26"/>
        </w:rPr>
        <w:instrText xml:space="preserve"> PAGEREF _Toc11311 \h </w:instrText>
      </w:r>
      <w:r>
        <w:rPr>
          <w:sz w:val="26"/>
          <w:szCs w:val="26"/>
        </w:rPr>
        <w:fldChar w:fldCharType="separate"/>
      </w:r>
      <w:r>
        <w:rPr>
          <w:sz w:val="26"/>
          <w:szCs w:val="26"/>
        </w:rPr>
        <w:t>8</w:t>
      </w:r>
      <w:r>
        <w:rPr>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CE656A8">
      <w:pPr>
        <w:spacing w:before="0" w:beforeLines="0" w:after="0" w:afterLines="0" w:line="240" w:lineRule="auto"/>
        <w:ind w:left="0" w:leftChars="0" w:right="0" w:rightChars="0" w:firstLine="0" w:firstLineChars="0"/>
        <w:jc w:val="both"/>
        <w:rPr>
          <w:rFonts w:hint="default" w:ascii="Times New Roman" w:hAnsi="Times New Roman" w:cs="Times New Roman" w:eastAsiaTheme="minorEastAsia"/>
          <w:b/>
          <w:sz w:val="26"/>
          <w:szCs w:val="26"/>
          <w:lang w:val="en-US" w:eastAsia="zh-CN" w:bidi="ar-SA"/>
        </w:rPr>
      </w:pPr>
      <w:r>
        <w:rPr>
          <w:rFonts w:hint="default" w:ascii="Times New Roman" w:hAnsi="Times New Roman" w:cs="Times New Roman" w:eastAsiaTheme="minorEastAsia"/>
          <w:sz w:val="26"/>
          <w:szCs w:val="26"/>
          <w:lang w:val="en-US" w:eastAsia="zh-CN" w:bidi="ar-SA"/>
        </w:rPr>
        <w:fldChar w:fldCharType="end"/>
      </w:r>
    </w:p>
    <w:p w14:paraId="494DE0B1">
      <w:pPr>
        <w:rPr>
          <w:rFonts w:hint="default" w:ascii="Times New Roman" w:hAnsi="Times New Roman" w:cs="Times New Roman" w:eastAsiaTheme="minorEastAsia"/>
          <w:b/>
          <w:szCs w:val="26"/>
          <w:lang w:val="en-US" w:eastAsia="zh-CN" w:bidi="ar-SA"/>
        </w:rPr>
      </w:pPr>
    </w:p>
    <w:p w14:paraId="32F46885">
      <w:pPr>
        <w:rPr>
          <w:rFonts w:hint="default" w:ascii="Times New Roman" w:hAnsi="Times New Roman" w:cs="Times New Roman" w:eastAsiaTheme="minorEastAsia"/>
          <w:szCs w:val="26"/>
          <w:lang w:val="en-US" w:eastAsia="zh-CN" w:bidi="ar-SA"/>
        </w:rPr>
      </w:pPr>
    </w:p>
    <w:p w14:paraId="2E77A892">
      <w:pPr>
        <w:rPr>
          <w:rFonts w:hint="default" w:ascii="Times New Roman" w:hAnsi="Times New Roman" w:cs="Times New Roman" w:eastAsiaTheme="minorEastAsia"/>
          <w:szCs w:val="26"/>
          <w:lang w:val="en-US" w:eastAsia="zh-CN" w:bidi="ar-SA"/>
        </w:rPr>
      </w:pPr>
    </w:p>
    <w:p w14:paraId="5C154224">
      <w:pPr>
        <w:rPr>
          <w:rFonts w:hint="default" w:ascii="Times New Roman" w:hAnsi="Times New Roman" w:cs="Times New Roman" w:eastAsiaTheme="minorEastAsia"/>
          <w:szCs w:val="26"/>
          <w:lang w:val="en-US" w:eastAsia="zh-CN" w:bidi="ar-SA"/>
        </w:rPr>
      </w:pPr>
    </w:p>
    <w:p w14:paraId="5D930D27">
      <w:pPr>
        <w:rPr>
          <w:rFonts w:hint="default" w:ascii="Times New Roman" w:hAnsi="Times New Roman" w:cs="Times New Roman" w:eastAsiaTheme="minorEastAsia"/>
          <w:szCs w:val="26"/>
          <w:lang w:val="en-US" w:eastAsia="zh-CN" w:bidi="ar-SA"/>
        </w:rPr>
      </w:pPr>
    </w:p>
    <w:p w14:paraId="7A3BA666">
      <w:pPr>
        <w:rPr>
          <w:rFonts w:hint="default" w:ascii="Times New Roman" w:hAnsi="Times New Roman" w:cs="Times New Roman" w:eastAsiaTheme="minorEastAsia"/>
          <w:szCs w:val="26"/>
          <w:lang w:val="en-US" w:eastAsia="zh-CN" w:bidi="ar-SA"/>
        </w:rPr>
      </w:pPr>
    </w:p>
    <w:p w14:paraId="3B7259FD">
      <w:pPr>
        <w:rPr>
          <w:rFonts w:hint="default" w:ascii="Times New Roman" w:hAnsi="Times New Roman" w:cs="Times New Roman" w:eastAsiaTheme="minorEastAsia"/>
          <w:szCs w:val="26"/>
          <w:lang w:val="en-US" w:eastAsia="zh-CN" w:bidi="ar-SA"/>
        </w:rPr>
      </w:pPr>
    </w:p>
    <w:p w14:paraId="2FF07A19">
      <w:pPr>
        <w:rPr>
          <w:rFonts w:hint="default" w:ascii="Times New Roman" w:hAnsi="Times New Roman" w:cs="Times New Roman" w:eastAsiaTheme="minorEastAsia"/>
          <w:szCs w:val="26"/>
          <w:lang w:val="en-US" w:eastAsia="zh-CN" w:bidi="ar-SA"/>
        </w:rPr>
      </w:pPr>
    </w:p>
    <w:p w14:paraId="0EEBCE97">
      <w:pPr>
        <w:rPr>
          <w:rFonts w:hint="default" w:ascii="Times New Roman" w:hAnsi="Times New Roman" w:cs="Times New Roman" w:eastAsiaTheme="minorEastAsia"/>
          <w:szCs w:val="26"/>
          <w:lang w:val="en-US" w:eastAsia="zh-CN" w:bidi="ar-SA"/>
        </w:rPr>
      </w:pPr>
    </w:p>
    <w:p w14:paraId="57F4810A">
      <w:pPr>
        <w:rPr>
          <w:rFonts w:hint="default" w:ascii="Times New Roman" w:hAnsi="Times New Roman" w:cs="Times New Roman" w:eastAsiaTheme="minorEastAsia"/>
          <w:szCs w:val="26"/>
          <w:lang w:val="en-US" w:eastAsia="zh-CN" w:bidi="ar-SA"/>
        </w:rPr>
      </w:pPr>
    </w:p>
    <w:p w14:paraId="01AD753A">
      <w:pPr>
        <w:rPr>
          <w:rFonts w:hint="default" w:ascii="Times New Roman" w:hAnsi="Times New Roman" w:cs="Times New Roman" w:eastAsiaTheme="minorEastAsia"/>
          <w:szCs w:val="26"/>
          <w:lang w:val="en-US" w:eastAsia="zh-CN" w:bidi="ar-SA"/>
        </w:rPr>
      </w:pPr>
    </w:p>
    <w:p w14:paraId="750C554D">
      <w:pPr>
        <w:rPr>
          <w:rFonts w:hint="default" w:ascii="Times New Roman" w:hAnsi="Times New Roman" w:cs="Times New Roman" w:eastAsiaTheme="minorEastAsia"/>
          <w:szCs w:val="26"/>
          <w:lang w:val="en-US" w:eastAsia="zh-CN" w:bidi="ar-SA"/>
        </w:rPr>
      </w:pPr>
    </w:p>
    <w:p w14:paraId="5B95E933">
      <w:pPr>
        <w:rPr>
          <w:rFonts w:hint="default" w:ascii="Times New Roman" w:hAnsi="Times New Roman" w:cs="Times New Roman" w:eastAsiaTheme="minorEastAsia"/>
          <w:szCs w:val="26"/>
          <w:lang w:val="en-US" w:eastAsia="zh-CN" w:bidi="ar-SA"/>
        </w:rPr>
      </w:pPr>
    </w:p>
    <w:p w14:paraId="6C672657">
      <w:pPr>
        <w:rPr>
          <w:rFonts w:hint="default" w:ascii="Times New Roman" w:hAnsi="Times New Roman" w:cs="Times New Roman" w:eastAsiaTheme="minorEastAsia"/>
          <w:szCs w:val="26"/>
          <w:lang w:val="en-US" w:eastAsia="zh-CN" w:bidi="ar-SA"/>
        </w:rPr>
      </w:pPr>
    </w:p>
    <w:p w14:paraId="0E328FCA">
      <w:pPr>
        <w:rPr>
          <w:rFonts w:hint="default" w:ascii="Times New Roman" w:hAnsi="Times New Roman" w:cs="Times New Roman" w:eastAsiaTheme="minorEastAsia"/>
          <w:szCs w:val="26"/>
          <w:lang w:val="en-US" w:eastAsia="zh-CN" w:bidi="ar-SA"/>
        </w:rPr>
      </w:pPr>
    </w:p>
    <w:p w14:paraId="02274CB3">
      <w:pPr>
        <w:rPr>
          <w:rFonts w:hint="default" w:ascii="Times New Roman" w:hAnsi="Times New Roman" w:cs="Times New Roman" w:eastAsiaTheme="minorEastAsia"/>
          <w:szCs w:val="26"/>
          <w:lang w:val="en-US" w:eastAsia="zh-CN" w:bidi="ar-SA"/>
        </w:rPr>
      </w:pPr>
    </w:p>
    <w:p w14:paraId="186F2C76">
      <w:pPr>
        <w:rPr>
          <w:rFonts w:hint="default" w:ascii="Times New Roman" w:hAnsi="Times New Roman" w:cs="Times New Roman" w:eastAsiaTheme="minorEastAsia"/>
          <w:szCs w:val="26"/>
          <w:lang w:val="en-US" w:eastAsia="zh-CN" w:bidi="ar-SA"/>
        </w:rPr>
      </w:pPr>
    </w:p>
    <w:p w14:paraId="51149501">
      <w:pPr>
        <w:rPr>
          <w:rFonts w:hint="default" w:ascii="Times New Roman" w:hAnsi="Times New Roman" w:cs="Times New Roman" w:eastAsiaTheme="minorEastAsia"/>
          <w:szCs w:val="26"/>
          <w:lang w:val="en-US" w:eastAsia="zh-CN" w:bidi="ar-SA"/>
        </w:rPr>
      </w:pPr>
    </w:p>
    <w:p w14:paraId="6924B198">
      <w:pPr>
        <w:rPr>
          <w:rFonts w:hint="default" w:ascii="Times New Roman" w:hAnsi="Times New Roman" w:cs="Times New Roman" w:eastAsiaTheme="minorEastAsia"/>
          <w:szCs w:val="26"/>
          <w:lang w:val="en-US" w:eastAsia="zh-CN" w:bidi="ar-SA"/>
        </w:rPr>
      </w:pPr>
    </w:p>
    <w:p w14:paraId="56B0D047">
      <w:pPr>
        <w:rPr>
          <w:rFonts w:hint="default" w:ascii="Times New Roman" w:hAnsi="Times New Roman" w:cs="Times New Roman" w:eastAsiaTheme="minorEastAsia"/>
          <w:szCs w:val="26"/>
          <w:lang w:val="en-US" w:eastAsia="zh-CN" w:bidi="ar-SA"/>
        </w:rPr>
      </w:pPr>
    </w:p>
    <w:p w14:paraId="6CCC8E7F">
      <w:pPr>
        <w:rPr>
          <w:rFonts w:hint="default" w:ascii="Times New Roman" w:hAnsi="Times New Roman" w:cs="Times New Roman" w:eastAsiaTheme="minorEastAsia"/>
          <w:szCs w:val="26"/>
          <w:lang w:val="en-US" w:eastAsia="zh-CN" w:bidi="ar-SA"/>
        </w:rPr>
      </w:pPr>
    </w:p>
    <w:p w14:paraId="7BAEB553">
      <w:pPr>
        <w:pStyle w:val="2"/>
        <w:bidi w:val="0"/>
        <w:outlineLvl w:val="0"/>
        <w:rPr>
          <w:rFonts w:hint="default"/>
          <w:lang w:val="en-US"/>
        </w:rPr>
      </w:pPr>
      <w:bookmarkStart w:id="0" w:name="_Toc9334"/>
      <w:bookmarkStart w:id="1" w:name="_Toc19364"/>
      <w:bookmarkStart w:id="2" w:name="_Toc21713"/>
      <w:bookmarkStart w:id="3" w:name="_Toc25099"/>
      <w:bookmarkStart w:id="4" w:name="_Toc26956"/>
      <w:r>
        <w:rPr>
          <w:rFonts w:hint="default"/>
        </w:rPr>
        <w:t>CHƯƠNG 1. GIỚI THIỆU (INTRODUCTION)</w:t>
      </w:r>
      <w:bookmarkEnd w:id="0"/>
      <w:r>
        <w:rPr>
          <w:rFonts w:hint="default"/>
          <w:lang w:val="en-US"/>
        </w:rPr>
        <w:t xml:space="preserve"> :</w:t>
      </w:r>
      <w:bookmarkEnd w:id="1"/>
      <w:bookmarkEnd w:id="2"/>
      <w:bookmarkEnd w:id="3"/>
      <w:bookmarkEnd w:id="4"/>
    </w:p>
    <w:p w14:paraId="4C16186B">
      <w:pPr>
        <w:pStyle w:val="3"/>
        <w:numPr>
          <w:ilvl w:val="1"/>
          <w:numId w:val="1"/>
        </w:numPr>
        <w:bidi w:val="0"/>
        <w:spacing w:line="240" w:lineRule="auto"/>
        <w:outlineLvl w:val="1"/>
        <w:rPr>
          <w:rFonts w:hint="default" w:ascii="Times New Roman" w:hAnsi="Times New Roman" w:cs="Times New Roman"/>
          <w:sz w:val="26"/>
          <w:szCs w:val="26"/>
        </w:rPr>
      </w:pPr>
      <w:bookmarkStart w:id="5" w:name="_Toc7447"/>
      <w:bookmarkStart w:id="6" w:name="_Toc1328"/>
      <w:bookmarkStart w:id="7" w:name="_Toc26678"/>
      <w:bookmarkStart w:id="8" w:name="_Toc13138"/>
      <w:bookmarkStart w:id="9" w:name="_Toc9139"/>
      <w:r>
        <w:rPr>
          <w:rFonts w:hint="default"/>
          <w:b w:val="0"/>
          <w:bCs w:val="0"/>
          <w:sz w:val="26"/>
          <w:szCs w:val="26"/>
        </w:rPr>
        <w:t>Mục đích</w:t>
      </w:r>
      <w:bookmarkEnd w:id="5"/>
      <w:r>
        <w:rPr>
          <w:rFonts w:hint="default"/>
          <w:b w:val="0"/>
          <w:bCs w:val="0"/>
          <w:sz w:val="26"/>
          <w:szCs w:val="26"/>
          <w:lang w:val="en-US"/>
        </w:rPr>
        <w:t xml:space="preserve"> :</w:t>
      </w:r>
      <w:bookmarkEnd w:id="6"/>
      <w:bookmarkEnd w:id="7"/>
      <w:bookmarkEnd w:id="8"/>
      <w:bookmarkEnd w:id="9"/>
      <w:r>
        <w:rPr>
          <w:rFonts w:hint="default"/>
          <w:b w:val="0"/>
          <w:bCs w:val="0"/>
          <w:sz w:val="26"/>
          <w:szCs w:val="26"/>
          <w:lang w:val="en-US"/>
        </w:rPr>
        <w:t xml:space="preserve"> </w:t>
      </w:r>
    </w:p>
    <w:p w14:paraId="4B577FA9">
      <w:pPr>
        <w:numPr>
          <w:ilvl w:val="0"/>
          <w:numId w:val="0"/>
        </w:numPr>
        <w:ind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Tài liệu này là bản đặc tả yêu cầu phần mềm (SRS) cho hệ thống Quản lý Thư viện, được xây dựng nhằm mô tả đầy đủ các chức năng, yêu cầu và đặc điểm kỹ thuật của hệ thống. Tài liệu này được sử dụng bởi đội phát triển phần mềm, khách hàng, và các bên liên quan như thủ thư và ban quản lý thư viện, giúp đảm bảo tất cả các bên có cùng nhận thức về mục tiêu và phạm vi của hệ thống cần xây dựng.</w:t>
      </w:r>
    </w:p>
    <w:p w14:paraId="4DCA0673">
      <w:pPr>
        <w:numPr>
          <w:ilvl w:val="0"/>
          <w:numId w:val="0"/>
        </w:numPr>
        <w:ind w:leftChars="0"/>
        <w:outlineLvl w:val="9"/>
        <w:rPr>
          <w:rFonts w:hint="default" w:ascii="Times New Roman" w:hAnsi="Times New Roman"/>
          <w:sz w:val="26"/>
          <w:szCs w:val="26"/>
        </w:rPr>
      </w:pPr>
    </w:p>
    <w:p w14:paraId="525BD532">
      <w:pPr>
        <w:numPr>
          <w:ilvl w:val="0"/>
          <w:numId w:val="0"/>
        </w:numPr>
        <w:ind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Mục đích của hệ thống Quản lý Thư viện là tự động hóa các hoạt động quản lý sách, độc giả và mượn/trả sách trong thư viện. Hệ thống giúp giảm thiểu thời gian xử lý thủ công, hạn chế sai sót trong việc theo dõi tình trạng sách, đồng thời cung cấp khả năng tra cứu nhanh chóng và chính xác cho cả nhân viên thư viện và người đọc. Qua đó, hệ thống góp phần nâng cao hiệu quả quản lý và cải thiện trải nghiệm sử dụng thư viện.</w:t>
      </w:r>
    </w:p>
    <w:p w14:paraId="22AA8236">
      <w:pPr>
        <w:numPr>
          <w:ilvl w:val="0"/>
          <w:numId w:val="0"/>
        </w:numPr>
        <w:ind w:leftChars="0"/>
        <w:outlineLvl w:val="9"/>
        <w:rPr>
          <w:rFonts w:hint="default" w:ascii="Times New Roman" w:hAnsi="Times New Roman"/>
          <w:sz w:val="26"/>
          <w:szCs w:val="26"/>
          <w:lang w:val="en-US"/>
        </w:rPr>
      </w:pPr>
    </w:p>
    <w:p w14:paraId="724E9F61">
      <w:pPr>
        <w:numPr>
          <w:ilvl w:val="1"/>
          <w:numId w:val="1"/>
        </w:numPr>
        <w:ind w:left="0" w:leftChars="0" w:firstLine="0" w:firstLineChars="0"/>
        <w:outlineLvl w:val="1"/>
        <w:rPr>
          <w:rFonts w:hint="default" w:ascii="Times New Roman" w:hAnsi="Times New Roman" w:cs="Times New Roman"/>
          <w:sz w:val="26"/>
          <w:szCs w:val="26"/>
          <w:lang w:val="en-US"/>
        </w:rPr>
      </w:pPr>
      <w:bookmarkStart w:id="10" w:name="_Toc30810"/>
      <w:bookmarkStart w:id="11" w:name="_Toc8416"/>
      <w:bookmarkStart w:id="12" w:name="_Toc3395"/>
      <w:bookmarkStart w:id="13" w:name="_Toc27050"/>
      <w:bookmarkStart w:id="14" w:name="_Toc21247"/>
      <w:r>
        <w:rPr>
          <w:rFonts w:hint="default" w:ascii="Times New Roman" w:hAnsi="Times New Roman" w:cs="Times New Roman"/>
          <w:sz w:val="26"/>
          <w:szCs w:val="26"/>
        </w:rPr>
        <w:t>Bối cảnh và Vấn đề cần giải quyết</w:t>
      </w:r>
      <w:bookmarkEnd w:id="10"/>
      <w:r>
        <w:rPr>
          <w:rFonts w:hint="default" w:ascii="Times New Roman" w:hAnsi="Times New Roman" w:cs="Times New Roman"/>
          <w:sz w:val="26"/>
          <w:szCs w:val="26"/>
          <w:lang w:val="en-US"/>
        </w:rPr>
        <w:t xml:space="preserve"> :</w:t>
      </w:r>
      <w:bookmarkEnd w:id="11"/>
      <w:bookmarkEnd w:id="12"/>
      <w:bookmarkEnd w:id="13"/>
      <w:bookmarkEnd w:id="14"/>
      <w:r>
        <w:rPr>
          <w:rFonts w:hint="default" w:ascii="Times New Roman" w:hAnsi="Times New Roman" w:cs="Times New Roman"/>
          <w:sz w:val="26"/>
          <w:szCs w:val="26"/>
          <w:lang w:val="en-US"/>
        </w:rPr>
        <w:t xml:space="preserve"> </w:t>
      </w:r>
    </w:p>
    <w:p w14:paraId="1F65ECB4">
      <w:pPr>
        <w:numPr>
          <w:ilvl w:val="0"/>
          <w:numId w:val="0"/>
        </w:numPr>
        <w:ind w:leftChars="0"/>
        <w:outlineLvl w:val="9"/>
        <w:rPr>
          <w:rFonts w:hint="default" w:ascii="Times New Roman" w:hAnsi="Times New Roman" w:cs="Times New Roman"/>
          <w:sz w:val="26"/>
          <w:szCs w:val="26"/>
          <w:lang w:val="en-US"/>
        </w:rPr>
      </w:pPr>
    </w:p>
    <w:p w14:paraId="15FC05C4">
      <w:pPr>
        <w:outlineLvl w:val="9"/>
        <w:rPr>
          <w:rFonts w:hint="default" w:ascii="Times New Roman" w:hAnsi="Times New Roman"/>
          <w:sz w:val="26"/>
          <w:szCs w:val="26"/>
        </w:rPr>
      </w:pPr>
      <w:bookmarkStart w:id="15" w:name="_Toc16722"/>
      <w:r>
        <w:rPr>
          <w:rFonts w:hint="default" w:ascii="Times New Roman" w:hAnsi="Times New Roman"/>
          <w:sz w:val="26"/>
          <w:szCs w:val="26"/>
          <w:lang w:val="en-US"/>
        </w:rPr>
        <w:t xml:space="preserve">- </w:t>
      </w:r>
      <w:r>
        <w:rPr>
          <w:rFonts w:hint="default" w:ascii="Times New Roman" w:hAnsi="Times New Roman"/>
          <w:sz w:val="26"/>
          <w:szCs w:val="26"/>
        </w:rPr>
        <w:t>Hiện nay, thư viện vẫn đang quản lý các hoạt động chủ yếu bằng sổ sách và ghi chép thủ công. Thông tin về sách, độc giả, mượn trả sách và báo cáo thống kê được lưu trữ rời rạc, dễ bị thất lạc hoặc nhầm lẫn. Việc tra cứu sách hay kiểm tra tình trạng mượn trả thường tốn nhiều thời gian và không kịp thời, đặc biệt khi số lượng sách và độc giả tăng lên. Ngoài ra, quá trình thống kê báo cáo cuối tháng, theo dõi sách tồn kho, và quản lý các hạn mượn của độc giả gặp nhiều khó khăn, gây ảnh hưởng đến hiệu quả vận hành và trải nghiệm của người dùng.</w:t>
      </w:r>
    </w:p>
    <w:p w14:paraId="256886AD">
      <w:pPr>
        <w:outlineLvl w:val="9"/>
        <w:rPr>
          <w:rFonts w:hint="default" w:ascii="Times New Roman" w:hAnsi="Times New Roman"/>
          <w:sz w:val="26"/>
          <w:szCs w:val="26"/>
        </w:rPr>
      </w:pPr>
    </w:p>
    <w:p w14:paraId="41136A57">
      <w:pPr>
        <w:outlineLvl w:val="1"/>
        <w:rPr>
          <w:rFonts w:hint="default" w:ascii="Times New Roman" w:hAnsi="Times New Roman" w:cs="Times New Roman"/>
          <w:sz w:val="26"/>
          <w:szCs w:val="26"/>
          <w:lang w:val="en-US"/>
        </w:rPr>
      </w:pPr>
      <w:bookmarkStart w:id="16" w:name="_Toc13996"/>
      <w:bookmarkStart w:id="17" w:name="_Toc16281"/>
      <w:bookmarkStart w:id="18" w:name="_Toc26769"/>
      <w:bookmarkStart w:id="19" w:name="_Toc25434"/>
      <w:r>
        <w:rPr>
          <w:rFonts w:hint="default" w:ascii="Times New Roman" w:hAnsi="Times New Roman" w:cs="Times New Roman"/>
          <w:sz w:val="26"/>
          <w:szCs w:val="26"/>
        </w:rPr>
        <w:t>1.3. Phạm vi của Hệ thống</w:t>
      </w:r>
      <w:bookmarkEnd w:id="15"/>
      <w:r>
        <w:rPr>
          <w:rFonts w:hint="default" w:ascii="Times New Roman" w:hAnsi="Times New Roman" w:cs="Times New Roman"/>
          <w:sz w:val="26"/>
          <w:szCs w:val="26"/>
          <w:lang w:val="en-US"/>
        </w:rPr>
        <w:t xml:space="preserve"> :</w:t>
      </w:r>
      <w:bookmarkEnd w:id="16"/>
      <w:bookmarkEnd w:id="17"/>
      <w:bookmarkEnd w:id="18"/>
      <w:bookmarkEnd w:id="19"/>
    </w:p>
    <w:p w14:paraId="2B11A89B">
      <w:pPr>
        <w:outlineLvl w:val="9"/>
        <w:rPr>
          <w:rFonts w:hint="default" w:ascii="Times New Roman" w:hAnsi="Times New Roman" w:cs="Times New Roman"/>
          <w:sz w:val="26"/>
          <w:szCs w:val="26"/>
        </w:rPr>
      </w:pPr>
      <w:bookmarkStart w:id="20" w:name="_Toc6037"/>
    </w:p>
    <w:p w14:paraId="1EE1BE77">
      <w:pPr>
        <w:outlineLvl w:val="9"/>
        <w:rPr>
          <w:rFonts w:hint="default" w:ascii="Times New Roman" w:hAnsi="Times New Roman"/>
          <w:b w:val="0"/>
          <w:bCs w:val="0"/>
          <w:sz w:val="26"/>
          <w:szCs w:val="26"/>
        </w:rPr>
      </w:pPr>
      <w:r>
        <w:rPr>
          <w:rFonts w:hint="default" w:ascii="Times New Roman" w:hAnsi="Times New Roman"/>
          <w:b w:val="0"/>
          <w:bCs w:val="0"/>
          <w:sz w:val="26"/>
          <w:szCs w:val="26"/>
        </w:rPr>
        <w:t>Hệ thống sẽ có các chức năng chính:</w:t>
      </w:r>
    </w:p>
    <w:p w14:paraId="69A25D6D">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thông tin sách: thêm, sửa, xóa, tra cứu sách theo tiêu đề, tác giả, mã sách.</w:t>
      </w:r>
    </w:p>
    <w:p w14:paraId="47F81865">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độc giả/thành viên: đăng ký, cập nhật thông tin cá nhân, tra cứu lịch sử mượn sách.</w:t>
      </w:r>
    </w:p>
    <w:p w14:paraId="1F058EB4">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mượn/trả sách: ghi nhận ngày mượn, ngày trả, nhắc nhở quá hạn.</w:t>
      </w:r>
    </w:p>
    <w:p w14:paraId="18EC5F07">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tồn kho sách và thống kê số lượng sách còn/mượn.</w:t>
      </w:r>
    </w:p>
    <w:p w14:paraId="0B58CE5B">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Tạo báo cáo thống kê hàng ngày, hàng tuần, hàng tháng về sách, độc giả và mượn trả.</w:t>
      </w:r>
    </w:p>
    <w:p w14:paraId="5C9B41F0">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Hỗ trợ tìm kiếm nhanh sách theo nhiều tiêu chí (tiêu đề, tác giả, thể loại).</w:t>
      </w:r>
    </w:p>
    <w:p w14:paraId="2CA55852">
      <w:pPr>
        <w:outlineLvl w:val="9"/>
        <w:rPr>
          <w:rFonts w:hint="default" w:ascii="Times New Roman" w:hAnsi="Times New Roman"/>
          <w:sz w:val="26"/>
          <w:szCs w:val="26"/>
        </w:rPr>
      </w:pPr>
    </w:p>
    <w:p w14:paraId="55F73623">
      <w:pPr>
        <w:outlineLvl w:val="9"/>
        <w:rPr>
          <w:rFonts w:hint="default" w:ascii="Times New Roman" w:hAnsi="Times New Roman"/>
          <w:sz w:val="26"/>
          <w:szCs w:val="26"/>
        </w:rPr>
      </w:pPr>
      <w:r>
        <w:rPr>
          <w:rFonts w:hint="default" w:ascii="Times New Roman" w:hAnsi="Times New Roman"/>
          <w:sz w:val="26"/>
          <w:szCs w:val="26"/>
        </w:rPr>
        <w:t>Hệ thống sẽ không có trong phiên bản này:</w:t>
      </w:r>
    </w:p>
    <w:p w14:paraId="5834B311">
      <w:pPr>
        <w:spacing w:line="24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đặt sách trực tuyến qua web hoặc app.</w:t>
      </w:r>
    </w:p>
    <w:p w14:paraId="46CEF47A">
      <w:pPr>
        <w:spacing w:line="240" w:lineRule="auto"/>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Quản lý bán hàng hoặc thu phí ngoài lệ phí thẻ thư viện</w:t>
      </w:r>
      <w:r>
        <w:rPr>
          <w:rFonts w:hint="default" w:ascii="Times New Roman" w:hAnsi="Times New Roman"/>
          <w:sz w:val="26"/>
          <w:szCs w:val="26"/>
          <w:lang w:val="en-US"/>
        </w:rPr>
        <w:t>.</w:t>
      </w:r>
    </w:p>
    <w:p w14:paraId="401904BC">
      <w:pPr>
        <w:spacing w:line="24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Tích hợp với các thư viện khác để mượn liên thư viện.</w:t>
      </w:r>
    </w:p>
    <w:p w14:paraId="086DB3FE">
      <w:pPr>
        <w:spacing w:line="240" w:lineRule="auto"/>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Chức năng nhắn tin/email tự động cho độc giả</w:t>
      </w:r>
      <w:r>
        <w:rPr>
          <w:rFonts w:hint="default" w:ascii="Times New Roman" w:hAnsi="Times New Roman"/>
          <w:sz w:val="26"/>
          <w:szCs w:val="26"/>
          <w:lang w:val="en-US"/>
        </w:rPr>
        <w:t>.</w:t>
      </w:r>
    </w:p>
    <w:p w14:paraId="6A28DA80">
      <w:pPr>
        <w:spacing w:line="240" w:lineRule="auto"/>
        <w:outlineLvl w:val="9"/>
        <w:rPr>
          <w:rFonts w:hint="default" w:ascii="Times New Roman" w:hAnsi="Times New Roman"/>
          <w:sz w:val="26"/>
          <w:szCs w:val="26"/>
          <w:lang w:val="en-US"/>
        </w:rPr>
      </w:pPr>
    </w:p>
    <w:p w14:paraId="31FA2FDE">
      <w:pPr>
        <w:outlineLvl w:val="1"/>
        <w:rPr>
          <w:rFonts w:hint="default" w:ascii="Times New Roman" w:hAnsi="Times New Roman" w:cs="Times New Roman"/>
          <w:sz w:val="26"/>
          <w:szCs w:val="26"/>
          <w:lang w:val="en-US"/>
        </w:rPr>
      </w:pPr>
      <w:bookmarkStart w:id="21" w:name="_Toc1798"/>
      <w:bookmarkStart w:id="22" w:name="_Toc20407"/>
      <w:bookmarkStart w:id="23" w:name="_Toc11421"/>
      <w:bookmarkStart w:id="24" w:name="_Toc18265"/>
      <w:r>
        <w:rPr>
          <w:rFonts w:hint="default" w:ascii="Times New Roman" w:hAnsi="Times New Roman" w:cs="Times New Roman"/>
          <w:sz w:val="26"/>
          <w:szCs w:val="26"/>
        </w:rPr>
        <w:t>1.4. Định nghĩa, Từ viết tắt</w:t>
      </w:r>
      <w:bookmarkEnd w:id="20"/>
      <w:r>
        <w:rPr>
          <w:rFonts w:hint="default" w:ascii="Times New Roman" w:hAnsi="Times New Roman" w:cs="Times New Roman"/>
          <w:sz w:val="26"/>
          <w:szCs w:val="26"/>
          <w:lang w:val="en-US"/>
        </w:rPr>
        <w:t xml:space="preserve"> :</w:t>
      </w:r>
      <w:bookmarkEnd w:id="21"/>
      <w:bookmarkEnd w:id="22"/>
      <w:bookmarkEnd w:id="23"/>
      <w:bookmarkEnd w:id="24"/>
    </w:p>
    <w:p w14:paraId="7CC7EBEE">
      <w:pPr>
        <w:rPr>
          <w:rFonts w:hint="default" w:ascii="Times New Roman" w:hAnsi="Times New Roman" w:cs="Times New Roman"/>
          <w:sz w:val="26"/>
          <w:szCs w:val="26"/>
        </w:rPr>
      </w:pPr>
    </w:p>
    <w:p w14:paraId="7B9108B7">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SRS (Software Requirements Specification): Tài liệu đặc tả yêu cầu phần mềm.</w:t>
      </w:r>
    </w:p>
    <w:p w14:paraId="0655DFFA">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Độc giả / Thành viên / Hội viên: Người được phép mượn sách trong thư viện.</w:t>
      </w:r>
    </w:p>
    <w:p w14:paraId="3793D5F3">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Mượn sách: Hành động độc giả nhận sách từ thư viện trong một khoảng thời gian nhất định.</w:t>
      </w:r>
    </w:p>
    <w:p w14:paraId="2695F189">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Trả sách: Hành động độc giả đưa sách đã mượn về thư viện.</w:t>
      </w:r>
    </w:p>
    <w:p w14:paraId="5DAEBC0D">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Tồn kho sách: Số lượng sách còn sẵn sàng cho độc giả mượn.</w:t>
      </w:r>
    </w:p>
    <w:p w14:paraId="12797732">
      <w:pPr>
        <w:outlineLvl w:val="9"/>
        <w:rPr>
          <w:rFonts w:hint="default" w:ascii="Times New Roman" w:hAnsi="Times New Roman" w:cs="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Thống kê: Báo cáo tổng hợp thông tin về sách, độc giả và hoạt động mượn/trả.</w:t>
      </w:r>
    </w:p>
    <w:p w14:paraId="468BE6AB">
      <w:pPr>
        <w:rPr>
          <w:rFonts w:hint="default" w:ascii="Times New Roman" w:hAnsi="Times New Roman" w:cs="Times New Roman"/>
          <w:sz w:val="26"/>
          <w:szCs w:val="26"/>
        </w:rPr>
      </w:pPr>
    </w:p>
    <w:p w14:paraId="415BDE9B">
      <w:pPr>
        <w:pStyle w:val="2"/>
        <w:bidi w:val="0"/>
        <w:outlineLvl w:val="0"/>
        <w:rPr>
          <w:rFonts w:hint="default" w:ascii="Times New Roman" w:hAnsi="Times New Roman" w:cs="Times New Roman"/>
          <w:b/>
          <w:bCs/>
          <w:sz w:val="26"/>
          <w:szCs w:val="26"/>
          <w:lang w:val="en-US"/>
        </w:rPr>
      </w:pPr>
      <w:bookmarkStart w:id="25" w:name="_Toc8882"/>
      <w:bookmarkStart w:id="26" w:name="_Toc21460"/>
      <w:bookmarkStart w:id="27" w:name="_Toc14780"/>
      <w:bookmarkStart w:id="28" w:name="_Toc2591"/>
      <w:r>
        <w:rPr>
          <w:rFonts w:hint="default"/>
        </w:rPr>
        <w:t>CHƯƠNG 2. MÔ TẢ TỔNG QUAN (OVERALL DESCRIPTION)</w:t>
      </w:r>
      <w:r>
        <w:rPr>
          <w:rFonts w:hint="default"/>
          <w:lang w:val="en-US"/>
        </w:rPr>
        <w:t xml:space="preserve"> :</w:t>
      </w:r>
      <w:bookmarkEnd w:id="25"/>
      <w:bookmarkEnd w:id="26"/>
      <w:bookmarkEnd w:id="27"/>
      <w:bookmarkEnd w:id="28"/>
    </w:p>
    <w:p w14:paraId="68C4AA57">
      <w:pPr>
        <w:outlineLvl w:val="1"/>
        <w:rPr>
          <w:rFonts w:hint="default" w:ascii="Times New Roman" w:hAnsi="Times New Roman" w:cs="Times New Roman"/>
          <w:sz w:val="26"/>
          <w:szCs w:val="26"/>
          <w:lang w:val="en-US"/>
        </w:rPr>
      </w:pPr>
      <w:bookmarkStart w:id="29" w:name="_Toc31995"/>
      <w:bookmarkStart w:id="30" w:name="_Toc18286"/>
      <w:bookmarkStart w:id="31" w:name="_Toc32517"/>
      <w:bookmarkStart w:id="32" w:name="_Toc4010"/>
      <w:bookmarkStart w:id="33" w:name="_Toc22986"/>
      <w:r>
        <w:rPr>
          <w:rFonts w:hint="default" w:ascii="Times New Roman" w:hAnsi="Times New Roman" w:cs="Times New Roman"/>
          <w:sz w:val="26"/>
          <w:szCs w:val="26"/>
        </w:rPr>
        <w:t>2.1. Bối cảnh Sản phẩm</w:t>
      </w:r>
      <w:bookmarkEnd w:id="29"/>
      <w:r>
        <w:rPr>
          <w:rFonts w:hint="default" w:ascii="Times New Roman" w:hAnsi="Times New Roman" w:cs="Times New Roman"/>
          <w:sz w:val="26"/>
          <w:szCs w:val="26"/>
          <w:lang w:val="en-US"/>
        </w:rPr>
        <w:t xml:space="preserve"> :</w:t>
      </w:r>
      <w:bookmarkEnd w:id="30"/>
      <w:bookmarkEnd w:id="31"/>
      <w:bookmarkEnd w:id="32"/>
      <w:bookmarkEnd w:id="33"/>
    </w:p>
    <w:p w14:paraId="5D0B8361">
      <w:pPr>
        <w:outlineLvl w:val="9"/>
        <w:rPr>
          <w:rFonts w:hint="default" w:ascii="Times New Roman" w:hAnsi="Times New Roman" w:cs="Times New Roman"/>
          <w:sz w:val="26"/>
          <w:szCs w:val="26"/>
        </w:rPr>
      </w:pPr>
      <w:bookmarkStart w:id="34" w:name="_Toc24878"/>
    </w:p>
    <w:p w14:paraId="2FE5E9BF">
      <w:pPr>
        <w:outlineLvl w:val="9"/>
        <w:rPr>
          <w:rFonts w:hint="default" w:ascii="Times New Roman" w:hAnsi="Times New Roman" w:cs="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Quản lý Thư viện là một hệ thống độc lập, được triển khai trên máy tính hoặc máy trạm tại quầy thư viện. Hệ thống sẽ được sử dụng bởi nhân viên thư viện để quản lý thông tin sách, độc giả và hoạt động mượn/trả sách. Sản phẩm này không phụ thuộc vào internet trong phiên bản cơ bản, mọi dữ liệu được lưu trữ cục bộ trên máy chủ của thư viện. Hệ thống được thiết kế nhằm tối ưu hóa quy trình quản lý, giúp nhân viên thư viện thao tác nhanh chóng, chính xác và giảm thiểu lỗi do ghi chép thủ công.</w:t>
      </w:r>
    </w:p>
    <w:p w14:paraId="5BC0C6F9">
      <w:pPr>
        <w:outlineLvl w:val="9"/>
        <w:rPr>
          <w:rFonts w:hint="default" w:ascii="Times New Roman" w:hAnsi="Times New Roman" w:cs="Times New Roman"/>
          <w:sz w:val="26"/>
          <w:szCs w:val="26"/>
        </w:rPr>
      </w:pPr>
    </w:p>
    <w:p w14:paraId="14796F4C">
      <w:pPr>
        <w:outlineLvl w:val="1"/>
        <w:rPr>
          <w:rFonts w:hint="default" w:ascii="Times New Roman" w:hAnsi="Times New Roman" w:cs="Times New Roman"/>
          <w:sz w:val="26"/>
          <w:szCs w:val="26"/>
          <w:lang w:val="en-US"/>
        </w:rPr>
      </w:pPr>
      <w:bookmarkStart w:id="35" w:name="_Toc16803"/>
      <w:bookmarkStart w:id="36" w:name="_Toc25533"/>
      <w:bookmarkStart w:id="37" w:name="_Toc20933"/>
      <w:bookmarkStart w:id="38" w:name="_Toc27077"/>
      <w:r>
        <w:rPr>
          <w:rFonts w:hint="default" w:ascii="Times New Roman" w:hAnsi="Times New Roman" w:cs="Times New Roman"/>
          <w:sz w:val="26"/>
          <w:szCs w:val="26"/>
        </w:rPr>
        <w:t>2.2. Kiến trúc hệ thống</w:t>
      </w:r>
      <w:bookmarkEnd w:id="34"/>
      <w:r>
        <w:rPr>
          <w:rFonts w:hint="default" w:ascii="Times New Roman" w:hAnsi="Times New Roman" w:cs="Times New Roman"/>
          <w:sz w:val="26"/>
          <w:szCs w:val="26"/>
          <w:lang w:val="en-US"/>
        </w:rPr>
        <w:t xml:space="preserve"> :</w:t>
      </w:r>
      <w:bookmarkEnd w:id="35"/>
      <w:bookmarkEnd w:id="36"/>
      <w:bookmarkEnd w:id="37"/>
      <w:bookmarkEnd w:id="38"/>
    </w:p>
    <w:p w14:paraId="66B6E9BE">
      <w:pPr>
        <w:outlineLvl w:val="9"/>
        <w:rPr>
          <w:rFonts w:hint="default" w:ascii="Times New Roman" w:hAnsi="Times New Roman" w:cs="Times New Roman"/>
          <w:sz w:val="26"/>
          <w:szCs w:val="26"/>
        </w:rPr>
      </w:pPr>
    </w:p>
    <w:p w14:paraId="5567E006">
      <w:pPr>
        <w:outlineLvl w:val="9"/>
        <w:rPr>
          <w:rFonts w:hint="default" w:ascii="Times New Roman" w:hAnsi="Times New Roman" w:cs="Times New Roman"/>
          <w:sz w:val="26"/>
          <w:szCs w:val="26"/>
        </w:rPr>
      </w:pPr>
      <w:r>
        <w:drawing>
          <wp:inline distT="0" distB="0" distL="114300" distR="114300">
            <wp:extent cx="5273040" cy="4371340"/>
            <wp:effectExtent l="0" t="0" r="0" b="254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pic:cNvPicPr>
                  </pic:nvPicPr>
                  <pic:blipFill>
                    <a:blip r:embed="rId6"/>
                    <a:stretch>
                      <a:fillRect/>
                    </a:stretch>
                  </pic:blipFill>
                  <pic:spPr>
                    <a:xfrm>
                      <a:off x="0" y="0"/>
                      <a:ext cx="5273040" cy="4371340"/>
                    </a:xfrm>
                    <a:prstGeom prst="rect">
                      <a:avLst/>
                    </a:prstGeom>
                    <a:noFill/>
                    <a:ln>
                      <a:noFill/>
                    </a:ln>
                  </pic:spPr>
                </pic:pic>
              </a:graphicData>
            </a:graphic>
          </wp:inline>
        </w:drawing>
      </w:r>
    </w:p>
    <w:p w14:paraId="2B116F05">
      <w:pPr>
        <w:outlineLvl w:val="9"/>
        <w:rPr>
          <w:rFonts w:hint="default" w:ascii="Times New Roman" w:hAnsi="Times New Roman" w:cs="Times New Roman"/>
          <w:sz w:val="26"/>
          <w:szCs w:val="26"/>
        </w:rPr>
      </w:pPr>
    </w:p>
    <w:p w14:paraId="3F8E853F">
      <w:pPr>
        <w:outlineLvl w:val="1"/>
        <w:rPr>
          <w:rFonts w:hint="default" w:ascii="Times New Roman" w:hAnsi="Times New Roman" w:cs="Times New Roman"/>
          <w:sz w:val="26"/>
          <w:szCs w:val="26"/>
          <w:lang w:val="en-US"/>
        </w:rPr>
      </w:pPr>
      <w:bookmarkStart w:id="39" w:name="_Toc20631"/>
      <w:bookmarkStart w:id="40" w:name="_Toc30730"/>
      <w:bookmarkStart w:id="41" w:name="_Toc1194"/>
      <w:bookmarkStart w:id="42" w:name="_Toc8030"/>
      <w:bookmarkStart w:id="43" w:name="_Toc24405"/>
      <w:r>
        <w:rPr>
          <w:rFonts w:hint="default" w:ascii="Times New Roman" w:hAnsi="Times New Roman" w:cs="Times New Roman"/>
          <w:sz w:val="26"/>
          <w:szCs w:val="26"/>
        </w:rPr>
        <w:t>2.3. Các chức năng chính của Hệ thống</w:t>
      </w:r>
      <w:bookmarkEnd w:id="39"/>
      <w:r>
        <w:rPr>
          <w:rFonts w:hint="default" w:ascii="Times New Roman" w:hAnsi="Times New Roman" w:cs="Times New Roman"/>
          <w:sz w:val="26"/>
          <w:szCs w:val="26"/>
          <w:lang w:val="en-US"/>
        </w:rPr>
        <w:t xml:space="preserve"> :</w:t>
      </w:r>
      <w:bookmarkEnd w:id="40"/>
      <w:bookmarkEnd w:id="41"/>
      <w:bookmarkEnd w:id="42"/>
      <w:bookmarkEnd w:id="43"/>
    </w:p>
    <w:p w14:paraId="68000372">
      <w:pPr>
        <w:outlineLvl w:val="9"/>
        <w:rPr>
          <w:rFonts w:hint="default" w:ascii="Times New Roman" w:hAnsi="Times New Roman" w:cs="Times New Roman"/>
          <w:sz w:val="26"/>
          <w:szCs w:val="26"/>
        </w:rPr>
      </w:pPr>
      <w:bookmarkStart w:id="44" w:name="_Toc25284"/>
    </w:p>
    <w:p w14:paraId="2D38347C">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Quản lý Thư viện được thiết kế với các nhóm chức năng chính nhằm đáp ứng nhu cầu quản lý toàn diện của thư viện. Các nhóm chức năng bao gồm:</w:t>
      </w:r>
    </w:p>
    <w:p w14:paraId="4C4CD5B9">
      <w:pPr>
        <w:outlineLvl w:val="9"/>
        <w:rPr>
          <w:rFonts w:hint="default" w:ascii="Times New Roman" w:hAnsi="Times New Roman"/>
          <w:sz w:val="26"/>
          <w:szCs w:val="26"/>
        </w:rPr>
      </w:pPr>
    </w:p>
    <w:p w14:paraId="36C4D3DA">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sách: Thêm, sửa, xóa, tra cứu sách theo mã, tiêu đề, tác giả và thể loại.</w:t>
      </w:r>
    </w:p>
    <w:p w14:paraId="7772C9AC">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độc giả (thành viên): Đăng ký mới, cập nhật thông tin, tra cứu lịch sử mượn sách.</w:t>
      </w:r>
    </w:p>
    <w:p w14:paraId="1C79EC58">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mượn/trả sách: Ghi nhận ngày mượn, ngày trả, kiểm tra quá hạn và nhắc nhở (phiên bản cơ bản có thể nhắc nhở thủ công).</w:t>
      </w:r>
    </w:p>
    <w:p w14:paraId="1FAD1887">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Thống kê và báo cáo: Tạo báo cáo về số lượng sách, sách mượn/trả, độc giả và tổng hợp dữ liệu cuối ngày, tuần, tháng.</w:t>
      </w:r>
    </w:p>
    <w:p w14:paraId="21A87AF2">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Tìm kiếm và tra cứu: Cho phép nhân viên thư viện tìm sách hoặc độc giả theo nhiều tiêu chí khác nhau.</w:t>
      </w:r>
    </w:p>
    <w:p w14:paraId="431B1C3A">
      <w:pPr>
        <w:outlineLvl w:val="9"/>
        <w:rPr>
          <w:rFonts w:hint="default" w:ascii="Times New Roman" w:hAnsi="Times New Roman"/>
          <w:sz w:val="26"/>
          <w:szCs w:val="26"/>
        </w:rPr>
      </w:pPr>
    </w:p>
    <w:p w14:paraId="6D0B8F74">
      <w:pPr>
        <w:outlineLvl w:val="9"/>
        <w:rPr>
          <w:rFonts w:hint="default" w:ascii="Times New Roman" w:hAnsi="Times New Roman"/>
          <w:sz w:val="26"/>
          <w:szCs w:val="26"/>
        </w:rPr>
      </w:pPr>
      <w:r>
        <w:rPr>
          <w:rFonts w:hint="default" w:ascii="Times New Roman" w:hAnsi="Times New Roman"/>
          <w:sz w:val="26"/>
          <w:szCs w:val="26"/>
        </w:rPr>
        <w:t>Các chức năng này được minh họa tổng thể bằng Biểu đồ Use Case</w:t>
      </w:r>
      <w:r>
        <w:rPr>
          <w:rFonts w:hint="default" w:ascii="Times New Roman" w:hAnsi="Times New Roman"/>
          <w:sz w:val="26"/>
          <w:szCs w:val="26"/>
          <w:lang w:val="en-US"/>
        </w:rPr>
        <w:t xml:space="preserve"> </w:t>
      </w:r>
      <w:r>
        <w:rPr>
          <w:rFonts w:hint="default" w:ascii="Times New Roman" w:hAnsi="Times New Roman"/>
          <w:sz w:val="26"/>
          <w:szCs w:val="26"/>
        </w:rPr>
        <w:t>:</w:t>
      </w:r>
    </w:p>
    <w:p w14:paraId="56124D70">
      <w:pPr>
        <w:outlineLvl w:val="9"/>
        <w:rPr>
          <w:rFonts w:hint="default" w:ascii="Times New Roman" w:hAnsi="Times New Roman"/>
          <w:sz w:val="26"/>
          <w:szCs w:val="26"/>
        </w:rPr>
      </w:pPr>
    </w:p>
    <w:p w14:paraId="6CCCA486">
      <w:pPr>
        <w:outlineLvl w:val="9"/>
        <w:rPr>
          <w:rFonts w:hint="default" w:ascii="Times New Roman" w:hAnsi="Times New Roman"/>
          <w:sz w:val="26"/>
          <w:szCs w:val="26"/>
        </w:rPr>
      </w:pPr>
      <w:r>
        <w:drawing>
          <wp:inline distT="0" distB="0" distL="114300" distR="114300">
            <wp:extent cx="5271135" cy="5352415"/>
            <wp:effectExtent l="0" t="0" r="190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271135" cy="5352415"/>
                    </a:xfrm>
                    <a:prstGeom prst="rect">
                      <a:avLst/>
                    </a:prstGeom>
                    <a:noFill/>
                    <a:ln>
                      <a:noFill/>
                    </a:ln>
                  </pic:spPr>
                </pic:pic>
              </a:graphicData>
            </a:graphic>
          </wp:inline>
        </w:drawing>
      </w:r>
    </w:p>
    <w:p w14:paraId="50326AF0">
      <w:pPr>
        <w:outlineLvl w:val="9"/>
        <w:rPr>
          <w:rFonts w:hint="default" w:ascii="Times New Roman" w:hAnsi="Times New Roman" w:cs="Times New Roman"/>
          <w:sz w:val="26"/>
          <w:szCs w:val="26"/>
        </w:rPr>
      </w:pPr>
    </w:p>
    <w:p w14:paraId="4D1230A3">
      <w:pPr>
        <w:outlineLvl w:val="1"/>
        <w:rPr>
          <w:rFonts w:hint="default" w:ascii="Times New Roman" w:hAnsi="Times New Roman" w:cs="Times New Roman"/>
          <w:sz w:val="26"/>
          <w:szCs w:val="26"/>
          <w:lang w:val="en-US"/>
        </w:rPr>
      </w:pPr>
      <w:bookmarkStart w:id="45" w:name="_Toc28360"/>
      <w:bookmarkStart w:id="46" w:name="_Toc26786"/>
      <w:bookmarkStart w:id="47" w:name="_Toc27726"/>
      <w:bookmarkStart w:id="48" w:name="_Toc14566"/>
      <w:r>
        <w:rPr>
          <w:rFonts w:hint="default" w:ascii="Times New Roman" w:hAnsi="Times New Roman" w:cs="Times New Roman"/>
          <w:sz w:val="26"/>
          <w:szCs w:val="26"/>
        </w:rPr>
        <w:t>2.4. Đặc điểm Người dùng (Actors)</w:t>
      </w:r>
      <w:bookmarkEnd w:id="44"/>
      <w:r>
        <w:rPr>
          <w:rFonts w:hint="default" w:ascii="Times New Roman" w:hAnsi="Times New Roman" w:cs="Times New Roman"/>
          <w:sz w:val="26"/>
          <w:szCs w:val="26"/>
          <w:lang w:val="en-US"/>
        </w:rPr>
        <w:t xml:space="preserve"> :</w:t>
      </w:r>
      <w:bookmarkEnd w:id="45"/>
      <w:bookmarkEnd w:id="46"/>
      <w:bookmarkEnd w:id="47"/>
      <w:bookmarkEnd w:id="48"/>
    </w:p>
    <w:p w14:paraId="242ECA17">
      <w:pPr>
        <w:outlineLvl w:val="9"/>
        <w:rPr>
          <w:rFonts w:hint="default" w:ascii="Times New Roman" w:hAnsi="Times New Roman" w:cs="Times New Roman"/>
          <w:sz w:val="26"/>
          <w:szCs w:val="26"/>
        </w:rPr>
      </w:pPr>
    </w:p>
    <w:p w14:paraId="2C060273">
      <w:pPr>
        <w:outlineLvl w:val="2"/>
        <w:rPr>
          <w:rFonts w:hint="default" w:ascii="Times New Roman" w:hAnsi="Times New Roman"/>
          <w:sz w:val="26"/>
          <w:szCs w:val="26"/>
          <w:lang w:val="en-US"/>
        </w:rPr>
      </w:pPr>
      <w:bookmarkStart w:id="49" w:name="_Toc8661"/>
      <w:bookmarkStart w:id="50" w:name="_Toc28627"/>
      <w:bookmarkStart w:id="51" w:name="_Toc32367"/>
      <w:bookmarkStart w:id="52" w:name="_Toc27411"/>
      <w:r>
        <w:rPr>
          <w:rFonts w:hint="default" w:ascii="Times New Roman" w:hAnsi="Times New Roman"/>
          <w:sz w:val="26"/>
          <w:szCs w:val="26"/>
        </w:rPr>
        <w:t>1. Admin (Quản trị viên)</w:t>
      </w:r>
      <w:r>
        <w:rPr>
          <w:rFonts w:hint="default" w:ascii="Times New Roman" w:hAnsi="Times New Roman"/>
          <w:sz w:val="26"/>
          <w:szCs w:val="26"/>
          <w:lang w:val="en-US"/>
        </w:rPr>
        <w:t xml:space="preserve"> :</w:t>
      </w:r>
      <w:bookmarkEnd w:id="49"/>
      <w:bookmarkEnd w:id="50"/>
      <w:bookmarkEnd w:id="51"/>
      <w:bookmarkEnd w:id="52"/>
      <w:r>
        <w:rPr>
          <w:rFonts w:hint="default" w:ascii="Times New Roman" w:hAnsi="Times New Roman"/>
          <w:sz w:val="26"/>
          <w:szCs w:val="26"/>
          <w:lang w:val="en-US"/>
        </w:rPr>
        <w:t xml:space="preserve"> </w:t>
      </w:r>
    </w:p>
    <w:p w14:paraId="0AE9D6F1">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Là người có quyền cao nhất trong hệ thống.</w:t>
      </w:r>
    </w:p>
    <w:p w14:paraId="52AABCFF">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Chịu trách nhiệm quản lý tổng thể hoạt động của thư viện và hệ thống phần mềm.</w:t>
      </w:r>
    </w:p>
    <w:p w14:paraId="3D1F47A4">
      <w:pPr>
        <w:spacing w:line="360" w:lineRule="auto"/>
        <w:outlineLvl w:val="9"/>
        <w:rPr>
          <w:rFonts w:hint="default" w:ascii="Times New Roman" w:hAnsi="Times New Roman"/>
          <w:sz w:val="26"/>
          <w:szCs w:val="26"/>
        </w:rPr>
      </w:pPr>
      <w:r>
        <w:rPr>
          <w:rFonts w:hint="default" w:ascii="Times New Roman" w:hAnsi="Times New Roman"/>
          <w:sz w:val="26"/>
          <w:szCs w:val="26"/>
        </w:rPr>
        <w:t>Có quyền:</w:t>
      </w:r>
    </w:p>
    <w:p w14:paraId="64C167AA">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thông tin sách (thêm, sửa, xóa, tra cứu).</w:t>
      </w:r>
    </w:p>
    <w:p w14:paraId="24D4EE81">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thông tin độc giả (thêm, cập nhật, xóa).</w:t>
      </w:r>
    </w:p>
    <w:p w14:paraId="5B45D8B1">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tài khoản nhân viên (tạo, khóa, đặt lại mật khẩu).</w:t>
      </w:r>
    </w:p>
    <w:p w14:paraId="7D36764B">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Xem và xuất báo cáo thống kê.</w:t>
      </w:r>
    </w:p>
    <w:p w14:paraId="4000C75F">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Xác thực tài khoản đăng nhập và phân quyền người dùng.</w:t>
      </w:r>
    </w:p>
    <w:p w14:paraId="77C27CDE">
      <w:pPr>
        <w:outlineLvl w:val="9"/>
        <w:rPr>
          <w:rFonts w:hint="default" w:ascii="Times New Roman" w:hAnsi="Times New Roman"/>
          <w:sz w:val="26"/>
          <w:szCs w:val="26"/>
        </w:rPr>
      </w:pPr>
    </w:p>
    <w:p w14:paraId="36DCE6D7">
      <w:pPr>
        <w:outlineLvl w:val="2"/>
        <w:rPr>
          <w:rFonts w:hint="default" w:ascii="Times New Roman" w:hAnsi="Times New Roman"/>
          <w:sz w:val="26"/>
          <w:szCs w:val="26"/>
          <w:lang w:val="en-US"/>
        </w:rPr>
      </w:pPr>
      <w:bookmarkStart w:id="53" w:name="_Toc1474"/>
      <w:bookmarkStart w:id="54" w:name="_Toc21357"/>
      <w:bookmarkStart w:id="55" w:name="_Toc15262"/>
      <w:bookmarkStart w:id="56" w:name="_Toc1899"/>
      <w:r>
        <w:rPr>
          <w:rFonts w:hint="default" w:ascii="Times New Roman" w:hAnsi="Times New Roman"/>
          <w:sz w:val="26"/>
          <w:szCs w:val="26"/>
        </w:rPr>
        <w:t>2. Thủ thư (Librarian)</w:t>
      </w:r>
      <w:r>
        <w:rPr>
          <w:rFonts w:hint="default" w:ascii="Times New Roman" w:hAnsi="Times New Roman"/>
          <w:sz w:val="26"/>
          <w:szCs w:val="26"/>
          <w:lang w:val="en-US"/>
        </w:rPr>
        <w:t xml:space="preserve"> :</w:t>
      </w:r>
      <w:bookmarkEnd w:id="53"/>
      <w:bookmarkEnd w:id="54"/>
      <w:bookmarkEnd w:id="55"/>
      <w:bookmarkEnd w:id="56"/>
    </w:p>
    <w:p w14:paraId="4F6408F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Là người trực tiếp sử dụng hệ thống để phục vụ công tác hằng ngày tại thư viện.</w:t>
      </w:r>
    </w:p>
    <w:p w14:paraId="5AA5EAF0">
      <w:pPr>
        <w:spacing w:line="360" w:lineRule="auto"/>
        <w:outlineLvl w:val="9"/>
        <w:rPr>
          <w:rFonts w:hint="default" w:ascii="Times New Roman" w:hAnsi="Times New Roman"/>
          <w:sz w:val="26"/>
          <w:szCs w:val="26"/>
        </w:rPr>
      </w:pPr>
      <w:r>
        <w:rPr>
          <w:rFonts w:hint="default" w:ascii="Times New Roman" w:hAnsi="Times New Roman"/>
          <w:sz w:val="26"/>
          <w:szCs w:val="26"/>
        </w:rPr>
        <w:t>Có quyền:</w:t>
      </w:r>
    </w:p>
    <w:p w14:paraId="33750D79">
      <w:pPr>
        <w:spacing w:line="360" w:lineRule="auto"/>
        <w:outlineLvl w:val="9"/>
        <w:rPr>
          <w:rFonts w:hint="default" w:ascii="Times New Roman" w:hAnsi="Times New Roman"/>
          <w:sz w:val="26"/>
          <w:szCs w:val="26"/>
        </w:rPr>
      </w:pPr>
    </w:p>
    <w:p w14:paraId="295C3205">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Đăng nhập vào hệ thống (sau khi xác thực tài khoản).</w:t>
      </w:r>
    </w:p>
    <w:p w14:paraId="7E2B542D">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Thêm hội viên mới và quản lý thông tin độc giả.</w:t>
      </w:r>
    </w:p>
    <w:p w14:paraId="27C42BAF">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Quản lý sách: thêm, chỉnh sửa, xóa hoặc tra cứu thông tin sách.</w:t>
      </w:r>
    </w:p>
    <w:p w14:paraId="6421A7E8">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Lập phiếu mượn sách, ghi nhận trả sách, cập nhật ngày mượn và hạn </w:t>
      </w:r>
      <w:r>
        <w:rPr>
          <w:rFonts w:hint="default" w:ascii="Times New Roman" w:hAnsi="Times New Roman"/>
          <w:sz w:val="26"/>
          <w:szCs w:val="26"/>
          <w:lang w:val="en-US"/>
        </w:rPr>
        <w:tab/>
      </w:r>
      <w:r>
        <w:rPr>
          <w:rFonts w:hint="default" w:ascii="Times New Roman" w:hAnsi="Times New Roman"/>
          <w:sz w:val="26"/>
          <w:szCs w:val="26"/>
        </w:rPr>
        <w:t>trả.</w:t>
      </w:r>
    </w:p>
    <w:p w14:paraId="3AEB4F6E">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Thực hiện thống kê, báo cáo số lượng mượn/trả sách hoặc tình trạng </w:t>
      </w:r>
      <w:r>
        <w:rPr>
          <w:rFonts w:hint="default" w:ascii="Times New Roman" w:hAnsi="Times New Roman"/>
          <w:sz w:val="26"/>
          <w:szCs w:val="26"/>
          <w:lang w:val="en-US"/>
        </w:rPr>
        <w:tab/>
      </w:r>
      <w:r>
        <w:rPr>
          <w:rFonts w:hint="default" w:ascii="Times New Roman" w:hAnsi="Times New Roman"/>
          <w:sz w:val="26"/>
          <w:szCs w:val="26"/>
        </w:rPr>
        <w:t>kho.</w:t>
      </w:r>
    </w:p>
    <w:p w14:paraId="28626D63">
      <w:pPr>
        <w:outlineLvl w:val="9"/>
        <w:rPr>
          <w:rFonts w:hint="default" w:ascii="Times New Roman" w:hAnsi="Times New Roman"/>
          <w:sz w:val="26"/>
          <w:szCs w:val="26"/>
        </w:rPr>
      </w:pPr>
    </w:p>
    <w:p w14:paraId="44C701F7">
      <w:pPr>
        <w:outlineLvl w:val="2"/>
        <w:rPr>
          <w:rFonts w:hint="default" w:ascii="Times New Roman" w:hAnsi="Times New Roman"/>
          <w:sz w:val="26"/>
          <w:szCs w:val="26"/>
          <w:lang w:val="en-US"/>
        </w:rPr>
      </w:pPr>
      <w:bookmarkStart w:id="57" w:name="_Toc27694"/>
      <w:bookmarkStart w:id="58" w:name="_Toc4118"/>
      <w:bookmarkStart w:id="59" w:name="_Toc7891"/>
      <w:bookmarkStart w:id="60" w:name="_Toc24102"/>
      <w:r>
        <w:rPr>
          <w:rFonts w:hint="default" w:ascii="Times New Roman" w:hAnsi="Times New Roman"/>
          <w:sz w:val="26"/>
          <w:szCs w:val="26"/>
        </w:rPr>
        <w:t>3. Độc giả (Member / Reader)</w:t>
      </w:r>
      <w:r>
        <w:rPr>
          <w:rFonts w:hint="default" w:ascii="Times New Roman" w:hAnsi="Times New Roman"/>
          <w:sz w:val="26"/>
          <w:szCs w:val="26"/>
          <w:lang w:val="en-US"/>
        </w:rPr>
        <w:t xml:space="preserve">  :</w:t>
      </w:r>
      <w:bookmarkEnd w:id="57"/>
      <w:bookmarkEnd w:id="58"/>
      <w:bookmarkEnd w:id="59"/>
      <w:bookmarkEnd w:id="60"/>
    </w:p>
    <w:p w14:paraId="7CD2F2BE">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Là người sử dụng dịch vụ của thư viện.</w:t>
      </w:r>
    </w:p>
    <w:p w14:paraId="21FBE244">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Có quyền hạn giới hạn hơn so với thủ thư.</w:t>
      </w:r>
    </w:p>
    <w:p w14:paraId="68D5800B">
      <w:pPr>
        <w:spacing w:line="360" w:lineRule="auto"/>
        <w:outlineLvl w:val="9"/>
        <w:rPr>
          <w:rFonts w:hint="default" w:ascii="Times New Roman" w:hAnsi="Times New Roman"/>
          <w:sz w:val="26"/>
          <w:szCs w:val="26"/>
        </w:rPr>
      </w:pPr>
      <w:r>
        <w:rPr>
          <w:rFonts w:hint="default" w:ascii="Times New Roman" w:hAnsi="Times New Roman"/>
          <w:sz w:val="26"/>
          <w:szCs w:val="26"/>
        </w:rPr>
        <w:t>Có thể:</w:t>
      </w:r>
    </w:p>
    <w:p w14:paraId="176B244B">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Đăng nhập vào hệ thống (nếu có tài khoản hội viên).</w:t>
      </w:r>
    </w:p>
    <w:p w14:paraId="47A3DD42">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Tìm kiếm, tra cứu thông tin sách trong thư viện.</w:t>
      </w:r>
    </w:p>
    <w:p w14:paraId="23F703EE">
      <w:pPr>
        <w:spacing w:line="360" w:lineRule="auto"/>
        <w:ind w:firstLine="720" w:firstLine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Xem lịch sử mượn, hạn trả sách của bản thân.</w:t>
      </w:r>
    </w:p>
    <w:p w14:paraId="695DDC8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Thực hiện mượn và trả sách thông qua thủ thư hoặc hệ thống (nếu </w:t>
      </w:r>
      <w:r>
        <w:rPr>
          <w:rFonts w:hint="default" w:ascii="Times New Roman" w:hAnsi="Times New Roman"/>
          <w:sz w:val="26"/>
          <w:szCs w:val="26"/>
          <w:lang w:val="en-US"/>
        </w:rPr>
        <w:tab/>
      </w:r>
      <w:r>
        <w:rPr>
          <w:rFonts w:hint="default" w:ascii="Times New Roman" w:hAnsi="Times New Roman"/>
          <w:sz w:val="26"/>
          <w:szCs w:val="26"/>
        </w:rPr>
        <w:t>được phân quyền).</w:t>
      </w:r>
    </w:p>
    <w:p w14:paraId="59ECC2F4">
      <w:pPr>
        <w:outlineLvl w:val="9"/>
        <w:rPr>
          <w:rFonts w:hint="default" w:ascii="Times New Roman" w:hAnsi="Times New Roman" w:cs="Times New Roman"/>
          <w:sz w:val="26"/>
          <w:szCs w:val="26"/>
        </w:rPr>
      </w:pPr>
    </w:p>
    <w:p w14:paraId="08591D54">
      <w:pPr>
        <w:outlineLvl w:val="1"/>
        <w:rPr>
          <w:rFonts w:hint="default" w:ascii="Times New Roman" w:hAnsi="Times New Roman" w:cs="Times New Roman"/>
          <w:sz w:val="26"/>
          <w:szCs w:val="26"/>
          <w:lang w:val="en-US"/>
        </w:rPr>
      </w:pPr>
      <w:bookmarkStart w:id="61" w:name="_Toc11698"/>
      <w:bookmarkStart w:id="62" w:name="_Toc29425"/>
      <w:bookmarkStart w:id="63" w:name="_Toc28755"/>
      <w:bookmarkStart w:id="64" w:name="_Toc31336"/>
      <w:bookmarkStart w:id="65" w:name="_Toc306"/>
      <w:r>
        <w:rPr>
          <w:rFonts w:hint="default" w:ascii="Times New Roman" w:hAnsi="Times New Roman" w:cs="Times New Roman"/>
          <w:sz w:val="26"/>
          <w:szCs w:val="26"/>
        </w:rPr>
        <w:t>2.5. Các ràng buộc (Constraints)</w:t>
      </w:r>
      <w:bookmarkEnd w:id="61"/>
      <w:r>
        <w:rPr>
          <w:rFonts w:hint="default" w:ascii="Times New Roman" w:hAnsi="Times New Roman" w:cs="Times New Roman"/>
          <w:sz w:val="26"/>
          <w:szCs w:val="26"/>
          <w:lang w:val="en-US"/>
        </w:rPr>
        <w:t xml:space="preserve"> :</w:t>
      </w:r>
      <w:bookmarkEnd w:id="62"/>
      <w:bookmarkEnd w:id="63"/>
      <w:bookmarkEnd w:id="64"/>
      <w:bookmarkEnd w:id="65"/>
    </w:p>
    <w:p w14:paraId="618B8A4A">
      <w:pPr>
        <w:outlineLvl w:val="2"/>
        <w:rPr>
          <w:rFonts w:hint="default" w:ascii="Times New Roman" w:hAnsi="Times New Roman"/>
          <w:sz w:val="26"/>
          <w:szCs w:val="26"/>
        </w:rPr>
      </w:pPr>
      <w:bookmarkStart w:id="66" w:name="_Toc27116"/>
      <w:bookmarkStart w:id="67" w:name="_Toc23729"/>
      <w:bookmarkStart w:id="68" w:name="_Toc21314"/>
      <w:bookmarkStart w:id="69" w:name="_Toc26175"/>
      <w:r>
        <w:rPr>
          <w:rFonts w:hint="default" w:ascii="Times New Roman" w:hAnsi="Times New Roman"/>
          <w:sz w:val="26"/>
          <w:szCs w:val="26"/>
        </w:rPr>
        <w:t>1. Ràng buộc kỹ thuật:</w:t>
      </w:r>
      <w:bookmarkEnd w:id="66"/>
      <w:bookmarkEnd w:id="67"/>
      <w:bookmarkEnd w:id="68"/>
      <w:bookmarkEnd w:id="69"/>
    </w:p>
    <w:p w14:paraId="00A02B3F">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phải chạy được trên hệ điều hành Windows 10 trở lên.</w:t>
      </w:r>
    </w:p>
    <w:p w14:paraId="5901F09D">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Dữ liệu được lưu trữ trong cơ sở dữ liệu SQL Server hoặc SQLite.</w:t>
      </w:r>
    </w:p>
    <w:p w14:paraId="57E9AB9D">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Thời gian phản hồi cho các thao tác tìm kiếm hoặc đăng nhập phải dưới 2 giây.</w:t>
      </w:r>
    </w:p>
    <w:p w14:paraId="2371537B">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phải đảm bảo tính toàn vẹn dữ liệu khi nhiều người dùng thao tác đồng thời.</w:t>
      </w:r>
    </w:p>
    <w:p w14:paraId="4C993DD1">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Các tài khoản người dùng phải được xác thực qua tên đăng nhập và mật khẩu hợp lệ.</w:t>
      </w:r>
    </w:p>
    <w:p w14:paraId="089DA7F3">
      <w:pPr>
        <w:outlineLvl w:val="9"/>
        <w:rPr>
          <w:rFonts w:hint="default" w:ascii="Times New Roman" w:hAnsi="Times New Roman"/>
          <w:sz w:val="26"/>
          <w:szCs w:val="26"/>
        </w:rPr>
      </w:pPr>
    </w:p>
    <w:p w14:paraId="6E8221C1">
      <w:pPr>
        <w:outlineLvl w:val="2"/>
        <w:rPr>
          <w:rFonts w:hint="default" w:ascii="Times New Roman" w:hAnsi="Times New Roman"/>
          <w:sz w:val="26"/>
          <w:szCs w:val="26"/>
        </w:rPr>
      </w:pPr>
      <w:bookmarkStart w:id="70" w:name="_Toc17660"/>
      <w:bookmarkStart w:id="71" w:name="_Toc22848"/>
      <w:bookmarkStart w:id="72" w:name="_Toc2251"/>
      <w:bookmarkStart w:id="73" w:name="_Toc9779"/>
      <w:r>
        <w:rPr>
          <w:rFonts w:hint="default" w:ascii="Times New Roman" w:hAnsi="Times New Roman"/>
          <w:sz w:val="26"/>
          <w:szCs w:val="26"/>
        </w:rPr>
        <w:t>2. Ràng buộc nghiệp vụ:</w:t>
      </w:r>
      <w:bookmarkEnd w:id="70"/>
      <w:bookmarkEnd w:id="71"/>
      <w:bookmarkEnd w:id="72"/>
      <w:bookmarkEnd w:id="73"/>
    </w:p>
    <w:p w14:paraId="0A6FE74B">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Mỗi độc giả chỉ được mượn tối đa 5 quyển sách cùng lúc.</w:t>
      </w:r>
    </w:p>
    <w:p w14:paraId="0F9992E9">
      <w:pPr>
        <w:spacing w:line="360" w:lineRule="auto"/>
        <w:ind w:left="130" w:hanging="130" w:hangingChars="5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Thời gian mượn sách mặc định là 14 ngày, có thể gia hạn thêm tối đa 7 ngày </w:t>
      </w:r>
      <w:r>
        <w:rPr>
          <w:rFonts w:hint="default" w:ascii="Times New Roman" w:hAnsi="Times New Roman"/>
          <w:sz w:val="26"/>
          <w:szCs w:val="26"/>
          <w:lang w:val="en-US"/>
        </w:rPr>
        <w:t>-</w:t>
      </w:r>
      <w:r>
        <w:rPr>
          <w:rFonts w:hint="default" w:ascii="Times New Roman" w:hAnsi="Times New Roman"/>
          <w:sz w:val="26"/>
          <w:szCs w:val="26"/>
        </w:rPr>
        <w:t>nếu chưa có người đặt trước.</w:t>
      </w:r>
    </w:p>
    <w:p w14:paraId="4EFAC875">
      <w:pPr>
        <w:spacing w:line="360" w:lineRule="auto"/>
        <w:ind w:left="130" w:hanging="130" w:hangingChars="5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Nếu quá hạn, hệ thống phải tự động ghi nhận trạng thái “trễ hạn” và tính phí </w:t>
      </w:r>
      <w:r>
        <w:rPr>
          <w:rFonts w:hint="default" w:ascii="Times New Roman" w:hAnsi="Times New Roman"/>
          <w:sz w:val="26"/>
          <w:szCs w:val="26"/>
          <w:lang w:val="en-US"/>
        </w:rPr>
        <w:t>-</w:t>
      </w:r>
      <w:r>
        <w:rPr>
          <w:rFonts w:hint="default" w:ascii="Times New Roman" w:hAnsi="Times New Roman"/>
          <w:sz w:val="26"/>
          <w:szCs w:val="26"/>
        </w:rPr>
        <w:t>phạt (nếu có quy định).</w:t>
      </w:r>
    </w:p>
    <w:p w14:paraId="70B4084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không được xóa hồ sơ độc giả khi vẫn còn sách đang mượn.</w:t>
      </w:r>
    </w:p>
    <w:p w14:paraId="776F4C8C">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Báo cáo và thống kê chỉ có thể được xuất bởi Admin hoặc Thủ thư được ủy quyền.</w:t>
      </w:r>
    </w:p>
    <w:p w14:paraId="6910243B">
      <w:pPr>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Dữ liệu phải được sao lưu tối thiểu 1 lần mỗi tuần.</w:t>
      </w:r>
    </w:p>
    <w:p w14:paraId="4EA459C8">
      <w:pPr>
        <w:rPr>
          <w:rFonts w:hint="default" w:ascii="Times New Roman" w:hAnsi="Times New Roman"/>
          <w:sz w:val="26"/>
          <w:szCs w:val="26"/>
        </w:rPr>
      </w:pPr>
    </w:p>
    <w:p w14:paraId="29AB4D52">
      <w:pPr>
        <w:outlineLvl w:val="0"/>
        <w:rPr>
          <w:rFonts w:hint="default" w:ascii="Times New Roman" w:hAnsi="Times New Roman" w:cs="Times New Roman"/>
          <w:b/>
          <w:bCs/>
          <w:sz w:val="26"/>
          <w:szCs w:val="26"/>
          <w:lang w:val="en-US"/>
        </w:rPr>
      </w:pPr>
      <w:bookmarkStart w:id="74" w:name="_Toc20613"/>
      <w:bookmarkStart w:id="75" w:name="_Toc2523"/>
      <w:bookmarkStart w:id="76" w:name="_Toc10123"/>
      <w:bookmarkStart w:id="77" w:name="_Toc23462"/>
      <w:r>
        <w:rPr>
          <w:rFonts w:hint="default" w:ascii="Times New Roman" w:hAnsi="Times New Roman" w:cs="Times New Roman"/>
          <w:b/>
          <w:bCs/>
          <w:sz w:val="26"/>
          <w:szCs w:val="26"/>
        </w:rPr>
        <w:t>CHƯƠNG 3. YÊU CẦU CỤ THỂ (SPECIFIC REQUIREMENTS)</w:t>
      </w:r>
      <w:r>
        <w:rPr>
          <w:rFonts w:hint="default" w:ascii="Times New Roman" w:hAnsi="Times New Roman" w:cs="Times New Roman"/>
          <w:b/>
          <w:bCs/>
          <w:sz w:val="26"/>
          <w:szCs w:val="26"/>
          <w:lang w:val="en-US"/>
        </w:rPr>
        <w:t xml:space="preserve"> :</w:t>
      </w:r>
      <w:bookmarkEnd w:id="74"/>
      <w:bookmarkEnd w:id="75"/>
      <w:bookmarkEnd w:id="76"/>
      <w:bookmarkEnd w:id="77"/>
    </w:p>
    <w:p w14:paraId="2457AB43">
      <w:pPr>
        <w:outlineLvl w:val="1"/>
        <w:rPr>
          <w:rFonts w:hint="default" w:ascii="Times New Roman" w:hAnsi="Times New Roman" w:cs="Times New Roman"/>
          <w:sz w:val="26"/>
          <w:szCs w:val="26"/>
          <w:lang w:val="en-US"/>
        </w:rPr>
      </w:pPr>
      <w:bookmarkStart w:id="78" w:name="_Toc6748"/>
      <w:bookmarkStart w:id="79" w:name="_Toc20052"/>
      <w:bookmarkStart w:id="80" w:name="_Toc604"/>
      <w:bookmarkStart w:id="81" w:name="_Toc15304"/>
      <w:r>
        <w:rPr>
          <w:rFonts w:hint="default" w:ascii="Times New Roman" w:hAnsi="Times New Roman" w:cs="Times New Roman"/>
          <w:sz w:val="26"/>
          <w:szCs w:val="26"/>
        </w:rPr>
        <w:t>3.1. Yêu cầu về Giao diện Người dùng (User Interface Requirements)</w:t>
      </w:r>
      <w:r>
        <w:rPr>
          <w:rFonts w:hint="default" w:ascii="Times New Roman" w:hAnsi="Times New Roman" w:cs="Times New Roman"/>
          <w:sz w:val="26"/>
          <w:szCs w:val="26"/>
          <w:lang w:val="en-US"/>
        </w:rPr>
        <w:t xml:space="preserve"> :</w:t>
      </w:r>
      <w:bookmarkEnd w:id="78"/>
      <w:bookmarkEnd w:id="79"/>
      <w:bookmarkEnd w:id="80"/>
      <w:bookmarkEnd w:id="81"/>
    </w:p>
    <w:p w14:paraId="74A39C81">
      <w:pPr>
        <w:rPr>
          <w:rFonts w:hint="default" w:ascii="Times New Roman" w:hAnsi="Times New Roman" w:cs="Times New Roman"/>
          <w:sz w:val="26"/>
          <w:szCs w:val="26"/>
        </w:rPr>
      </w:pPr>
      <w:r>
        <w:rPr>
          <w:rFonts w:hint="default" w:ascii="Times New Roman" w:hAnsi="Times New Roman" w:cs="Times New Roman"/>
          <w:sz w:val="26"/>
          <w:szCs w:val="26"/>
        </w:rPr>
        <w:t>(Viết một đoạn mô tả chung về phong cách thiết kế mong muốn (đơn giản, rõ ràng). Sau đó, chèn 3 Wireframe của bạn vào đây. Dưới mỗi Wireframe, có một chú thích ngắn về màn hình đó dùng cho chức năng gì.)</w:t>
      </w:r>
    </w:p>
    <w:p w14:paraId="7F161FFA">
      <w:pPr>
        <w:outlineLvl w:val="1"/>
        <w:rPr>
          <w:rFonts w:hint="default" w:ascii="Times New Roman" w:hAnsi="Times New Roman" w:cs="Times New Roman"/>
          <w:sz w:val="26"/>
          <w:szCs w:val="26"/>
        </w:rPr>
      </w:pPr>
      <w:bookmarkStart w:id="82" w:name="_Toc19568"/>
      <w:bookmarkStart w:id="83" w:name="_Toc26522"/>
      <w:bookmarkStart w:id="84" w:name="_Toc14354"/>
      <w:bookmarkStart w:id="85" w:name="_Toc19535"/>
      <w:r>
        <w:rPr>
          <w:rFonts w:hint="default" w:ascii="Times New Roman" w:hAnsi="Times New Roman" w:cs="Times New Roman"/>
          <w:sz w:val="26"/>
          <w:szCs w:val="26"/>
        </w:rPr>
        <w:t>3.2. Yêu cầu Chức năng (Functional Requirements)</w:t>
      </w:r>
      <w:bookmarkEnd w:id="82"/>
      <w:bookmarkEnd w:id="83"/>
      <w:bookmarkEnd w:id="84"/>
      <w:bookmarkEnd w:id="85"/>
    </w:p>
    <w:p w14:paraId="5C51F44D">
      <w:pPr>
        <w:rPr>
          <w:rFonts w:hint="default" w:ascii="Times New Roman" w:hAnsi="Times New Roman" w:cs="Times New Roman"/>
          <w:sz w:val="26"/>
          <w:szCs w:val="26"/>
        </w:rPr>
      </w:pPr>
      <w:r>
        <w:rPr>
          <w:rFonts w:hint="default" w:ascii="Times New Roman" w:hAnsi="Times New Roman" w:cs="Times New Roman"/>
          <w:sz w:val="26"/>
          <w:szCs w:val="26"/>
        </w:rPr>
        <w:t>(Đây là phần chính. Với mỗi Use Case bạn chọn để mô tả chi tiết, hãy tạo một mục con.)</w:t>
      </w:r>
    </w:p>
    <w:p w14:paraId="4ED4F064">
      <w:pPr>
        <w:outlineLvl w:val="2"/>
        <w:rPr>
          <w:rFonts w:hint="default" w:ascii="Times New Roman" w:hAnsi="Times New Roman" w:cs="Times New Roman"/>
          <w:sz w:val="26"/>
          <w:szCs w:val="26"/>
        </w:rPr>
      </w:pPr>
      <w:bookmarkStart w:id="86" w:name="_Toc30876"/>
      <w:bookmarkStart w:id="87" w:name="_Toc13586"/>
      <w:bookmarkStart w:id="88" w:name="_Toc12302"/>
      <w:bookmarkStart w:id="89" w:name="_Toc8312"/>
      <w:bookmarkStart w:id="90" w:name="_Toc18695"/>
      <w:r>
        <w:rPr>
          <w:rFonts w:hint="default" w:ascii="Times New Roman" w:hAnsi="Times New Roman" w:cs="Times New Roman"/>
          <w:sz w:val="26"/>
          <w:szCs w:val="26"/>
        </w:rPr>
        <w:t>3.2.1. UC-01: Lập phiếu mượn</w:t>
      </w:r>
      <w:bookmarkEnd w:id="86"/>
      <w:bookmarkEnd w:id="87"/>
      <w:bookmarkEnd w:id="88"/>
      <w:bookmarkEnd w:id="89"/>
      <w:bookmarkEnd w:id="90"/>
    </w:p>
    <w:p w14:paraId="469CBE1B">
      <w:pPr>
        <w:rPr>
          <w:rFonts w:hint="default" w:ascii="Times New Roman" w:hAnsi="Times New Roman" w:cs="Times New Roman"/>
          <w:sz w:val="26"/>
          <w:szCs w:val="26"/>
        </w:rPr>
      </w:pPr>
      <w:r>
        <w:rPr>
          <w:rFonts w:hint="default" w:ascii="Times New Roman" w:hAnsi="Times New Roman" w:cs="Times New Roman"/>
          <w:sz w:val="26"/>
          <w:szCs w:val="26"/>
        </w:rPr>
        <w:t>Mô tả ngắn: Chức năng này cho phép Nhân viên quán tạo một phiếu mượn mới cho một hội viên.</w:t>
      </w:r>
    </w:p>
    <w:p w14:paraId="7645661D">
      <w:pPr>
        <w:rPr>
          <w:rFonts w:hint="default" w:ascii="Times New Roman" w:hAnsi="Times New Roman" w:cs="Times New Roman"/>
          <w:sz w:val="26"/>
          <w:szCs w:val="26"/>
        </w:rPr>
      </w:pPr>
      <w:r>
        <w:rPr>
          <w:rFonts w:hint="default" w:ascii="Times New Roman" w:hAnsi="Times New Roman" w:cs="Times New Roman"/>
          <w:sz w:val="26"/>
          <w:szCs w:val="26"/>
        </w:rPr>
        <w:t>Actor chính: Nhân viên quán</w:t>
      </w:r>
    </w:p>
    <w:p w14:paraId="5491D5A1">
      <w:pPr>
        <w:rPr>
          <w:rFonts w:hint="default" w:ascii="Times New Roman" w:hAnsi="Times New Roman" w:cs="Times New Roman"/>
          <w:sz w:val="26"/>
          <w:szCs w:val="26"/>
        </w:rPr>
      </w:pPr>
      <w:r>
        <w:rPr>
          <w:rFonts w:hint="default" w:ascii="Times New Roman" w:hAnsi="Times New Roman" w:cs="Times New Roman"/>
          <w:sz w:val="26"/>
          <w:szCs w:val="26"/>
        </w:rPr>
        <w:t>Điều kiện tiên quyết (Pre-conditions): Nhân viên đã đăng nhập vào hệ thống.</w:t>
      </w:r>
    </w:p>
    <w:p w14:paraId="362402F1">
      <w:pPr>
        <w:rPr>
          <w:rFonts w:hint="default" w:ascii="Times New Roman" w:hAnsi="Times New Roman" w:cs="Times New Roman"/>
          <w:sz w:val="26"/>
          <w:szCs w:val="26"/>
        </w:rPr>
      </w:pPr>
      <w:r>
        <w:rPr>
          <w:rFonts w:hint="default" w:ascii="Times New Roman" w:hAnsi="Times New Roman" w:cs="Times New Roman"/>
          <w:sz w:val="26"/>
          <w:szCs w:val="26"/>
        </w:rPr>
        <w:t>Luồng sự kiện chính (Main Flow):</w:t>
      </w:r>
    </w:p>
    <w:p w14:paraId="58D798D6">
      <w:pPr>
        <w:rPr>
          <w:rFonts w:hint="default" w:ascii="Times New Roman" w:hAnsi="Times New Roman" w:cs="Times New Roman"/>
          <w:sz w:val="26"/>
          <w:szCs w:val="26"/>
        </w:rPr>
      </w:pPr>
      <w:r>
        <w:rPr>
          <w:rFonts w:hint="default" w:ascii="Times New Roman" w:hAnsi="Times New Roman" w:cs="Times New Roman"/>
          <w:sz w:val="26"/>
          <w:szCs w:val="26"/>
        </w:rPr>
        <w:t>...</w:t>
      </w:r>
    </w:p>
    <w:p w14:paraId="06075531">
      <w:pPr>
        <w:rPr>
          <w:rFonts w:hint="default" w:ascii="Times New Roman" w:hAnsi="Times New Roman" w:cs="Times New Roman"/>
          <w:sz w:val="26"/>
          <w:szCs w:val="26"/>
        </w:rPr>
      </w:pPr>
      <w:r>
        <w:rPr>
          <w:rFonts w:hint="default" w:ascii="Times New Roman" w:hAnsi="Times New Roman" w:cs="Times New Roman"/>
          <w:sz w:val="26"/>
          <w:szCs w:val="26"/>
        </w:rPr>
        <w:t>...</w:t>
      </w:r>
    </w:p>
    <w:p w14:paraId="2B7F2400">
      <w:pPr>
        <w:rPr>
          <w:rFonts w:hint="default" w:ascii="Times New Roman" w:hAnsi="Times New Roman" w:cs="Times New Roman"/>
          <w:sz w:val="26"/>
          <w:szCs w:val="26"/>
        </w:rPr>
      </w:pPr>
      <w:r>
        <w:rPr>
          <w:rFonts w:hint="default" w:ascii="Times New Roman" w:hAnsi="Times New Roman" w:cs="Times New Roman"/>
          <w:sz w:val="26"/>
          <w:szCs w:val="26"/>
        </w:rPr>
        <w:t>Luồng sự kiện thay thế (Alternative Flows):</w:t>
      </w:r>
    </w:p>
    <w:p w14:paraId="787E63C5">
      <w:pPr>
        <w:rPr>
          <w:rFonts w:hint="default" w:ascii="Times New Roman" w:hAnsi="Times New Roman" w:cs="Times New Roman"/>
          <w:sz w:val="26"/>
          <w:szCs w:val="26"/>
        </w:rPr>
      </w:pPr>
      <w:r>
        <w:rPr>
          <w:rFonts w:hint="default" w:ascii="Times New Roman" w:hAnsi="Times New Roman" w:cs="Times New Roman"/>
          <w:sz w:val="26"/>
          <w:szCs w:val="26"/>
        </w:rPr>
        <w:t>A1: Hội viên không tồn tại.</w:t>
      </w:r>
    </w:p>
    <w:p w14:paraId="1891C5DB">
      <w:pPr>
        <w:rPr>
          <w:rFonts w:hint="default" w:ascii="Times New Roman" w:hAnsi="Times New Roman" w:cs="Times New Roman"/>
          <w:sz w:val="26"/>
          <w:szCs w:val="26"/>
        </w:rPr>
      </w:pPr>
      <w:r>
        <w:rPr>
          <w:rFonts w:hint="default" w:ascii="Times New Roman" w:hAnsi="Times New Roman" w:cs="Times New Roman"/>
          <w:sz w:val="26"/>
          <w:szCs w:val="26"/>
        </w:rPr>
        <w:t>A2: Sách không tồn tại hoặc đang được mượn.</w:t>
      </w:r>
    </w:p>
    <w:p w14:paraId="563681D5">
      <w:pPr>
        <w:rPr>
          <w:rFonts w:hint="default" w:ascii="Times New Roman" w:hAnsi="Times New Roman" w:cs="Times New Roman"/>
          <w:sz w:val="26"/>
          <w:szCs w:val="26"/>
        </w:rPr>
      </w:pPr>
      <w:r>
        <w:rPr>
          <w:rFonts w:hint="default" w:ascii="Times New Roman" w:hAnsi="Times New Roman" w:cs="Times New Roman"/>
          <w:sz w:val="26"/>
          <w:szCs w:val="26"/>
        </w:rPr>
        <w:t>Biểu đồ Tuần tự minh họa (Sequence Diagram):</w:t>
      </w:r>
    </w:p>
    <w:p w14:paraId="2F071A1B">
      <w:pPr>
        <w:rPr>
          <w:rFonts w:hint="default" w:ascii="Times New Roman" w:hAnsi="Times New Roman" w:cs="Times New Roman"/>
          <w:sz w:val="26"/>
          <w:szCs w:val="26"/>
        </w:rPr>
      </w:pPr>
      <w:r>
        <w:rPr>
          <w:rFonts w:hint="default" w:ascii="Times New Roman" w:hAnsi="Times New Roman" w:cs="Times New Roman"/>
          <w:sz w:val="26"/>
          <w:szCs w:val="26"/>
        </w:rPr>
        <w:t>(Chèn Sequence Diagram cho Luồng sự kiện của Use Case này vào đây.)</w:t>
      </w:r>
    </w:p>
    <w:p w14:paraId="5831FEEB">
      <w:pPr>
        <w:rPr>
          <w:rFonts w:hint="default" w:ascii="Times New Roman" w:hAnsi="Times New Roman" w:cs="Times New Roman"/>
          <w:sz w:val="26"/>
          <w:szCs w:val="26"/>
        </w:rPr>
      </w:pPr>
      <w:r>
        <w:rPr>
          <w:rFonts w:hint="default" w:ascii="Times New Roman" w:hAnsi="Times New Roman" w:cs="Times New Roman"/>
          <w:sz w:val="26"/>
          <w:szCs w:val="26"/>
        </w:rPr>
        <w:t>Biểu đồ trạng thái cho các đối tượng có vòng đời phức tạp (State Diagram):</w:t>
      </w:r>
    </w:p>
    <w:p w14:paraId="3EA726B2">
      <w:pPr>
        <w:rPr>
          <w:rFonts w:hint="default" w:ascii="Times New Roman" w:hAnsi="Times New Roman" w:cs="Times New Roman"/>
          <w:sz w:val="26"/>
          <w:szCs w:val="26"/>
        </w:rPr>
      </w:pPr>
      <w:r>
        <w:rPr>
          <w:rFonts w:hint="default" w:ascii="Times New Roman" w:hAnsi="Times New Roman" w:cs="Times New Roman"/>
          <w:sz w:val="26"/>
          <w:szCs w:val="26"/>
        </w:rPr>
        <w:t>(Chèn State Diagram cho đối tượng trong chức năng nếu cần vào đây.)</w:t>
      </w:r>
    </w:p>
    <w:p w14:paraId="340D9E6D">
      <w:pPr>
        <w:outlineLvl w:val="2"/>
        <w:rPr>
          <w:rFonts w:hint="default" w:ascii="Times New Roman" w:hAnsi="Times New Roman" w:cs="Times New Roman"/>
          <w:sz w:val="26"/>
          <w:szCs w:val="26"/>
        </w:rPr>
      </w:pPr>
      <w:bookmarkStart w:id="91" w:name="_Toc17878"/>
      <w:bookmarkStart w:id="92" w:name="_Toc6484"/>
      <w:bookmarkStart w:id="93" w:name="_Toc215"/>
      <w:bookmarkStart w:id="94" w:name="_Toc1446"/>
      <w:bookmarkStart w:id="95" w:name="_Toc20652"/>
      <w:r>
        <w:rPr>
          <w:rFonts w:hint="default" w:ascii="Times New Roman" w:hAnsi="Times New Roman" w:cs="Times New Roman"/>
          <w:sz w:val="26"/>
          <w:szCs w:val="26"/>
        </w:rPr>
        <w:t>3.2.2. UC-02: Ghi nhận trả sách</w:t>
      </w:r>
      <w:bookmarkEnd w:id="91"/>
      <w:bookmarkEnd w:id="92"/>
      <w:bookmarkEnd w:id="93"/>
      <w:bookmarkEnd w:id="94"/>
      <w:bookmarkEnd w:id="95"/>
    </w:p>
    <w:p w14:paraId="72EFF749">
      <w:pPr>
        <w:rPr>
          <w:rFonts w:hint="default" w:ascii="Times New Roman" w:hAnsi="Times New Roman" w:cs="Times New Roman"/>
          <w:sz w:val="26"/>
          <w:szCs w:val="26"/>
        </w:rPr>
      </w:pPr>
      <w:r>
        <w:rPr>
          <w:rFonts w:hint="default" w:ascii="Times New Roman" w:hAnsi="Times New Roman" w:cs="Times New Roman"/>
          <w:sz w:val="26"/>
          <w:szCs w:val="26"/>
        </w:rPr>
        <w:t>(Trình bày tương tự như UC-01)</w:t>
      </w:r>
    </w:p>
    <w:p w14:paraId="149DCE31">
      <w:pPr>
        <w:outlineLvl w:val="2"/>
        <w:rPr>
          <w:rFonts w:hint="default" w:ascii="Times New Roman" w:hAnsi="Times New Roman" w:cs="Times New Roman"/>
          <w:sz w:val="26"/>
          <w:szCs w:val="26"/>
        </w:rPr>
      </w:pPr>
      <w:bookmarkStart w:id="96" w:name="_Toc13583"/>
      <w:bookmarkStart w:id="97" w:name="_Toc14886"/>
      <w:bookmarkStart w:id="98" w:name="_Toc12729"/>
      <w:bookmarkStart w:id="99" w:name="_Toc19836"/>
      <w:bookmarkStart w:id="100" w:name="_Toc8194"/>
      <w:r>
        <w:rPr>
          <w:rFonts w:hint="default" w:ascii="Times New Roman" w:hAnsi="Times New Roman" w:cs="Times New Roman"/>
          <w:sz w:val="26"/>
          <w:szCs w:val="26"/>
        </w:rPr>
        <w:t>3.2.3. UC-03: [Tên Use Case bạn chọn]</w:t>
      </w:r>
      <w:bookmarkEnd w:id="96"/>
      <w:bookmarkEnd w:id="97"/>
      <w:bookmarkEnd w:id="98"/>
      <w:bookmarkEnd w:id="99"/>
      <w:bookmarkEnd w:id="100"/>
    </w:p>
    <w:p w14:paraId="3DCFD1F8">
      <w:pPr>
        <w:rPr>
          <w:rFonts w:hint="default" w:ascii="Times New Roman" w:hAnsi="Times New Roman" w:cs="Times New Roman"/>
          <w:sz w:val="26"/>
          <w:szCs w:val="26"/>
        </w:rPr>
      </w:pPr>
      <w:r>
        <w:rPr>
          <w:rFonts w:hint="default" w:ascii="Times New Roman" w:hAnsi="Times New Roman" w:cs="Times New Roman"/>
          <w:sz w:val="26"/>
          <w:szCs w:val="26"/>
        </w:rPr>
        <w:t>(Trình bày tương tự như UC-01)</w:t>
      </w:r>
    </w:p>
    <w:p w14:paraId="28374AD1">
      <w:pPr>
        <w:outlineLvl w:val="1"/>
        <w:rPr>
          <w:rFonts w:hint="default" w:ascii="Times New Roman" w:hAnsi="Times New Roman" w:cs="Times New Roman"/>
          <w:sz w:val="26"/>
          <w:szCs w:val="26"/>
        </w:rPr>
      </w:pPr>
      <w:bookmarkStart w:id="101" w:name="_Toc4576"/>
      <w:bookmarkStart w:id="102" w:name="_Toc7711"/>
      <w:bookmarkStart w:id="103" w:name="_Toc21901"/>
      <w:bookmarkStart w:id="104" w:name="_Toc14003"/>
      <w:r>
        <w:rPr>
          <w:rFonts w:hint="default" w:ascii="Times New Roman" w:hAnsi="Times New Roman" w:cs="Times New Roman"/>
          <w:sz w:val="26"/>
          <w:szCs w:val="26"/>
        </w:rPr>
        <w:t>3.3. Yêu cầu Phi chức năng (Non-functional Requirements)</w:t>
      </w:r>
      <w:bookmarkEnd w:id="101"/>
      <w:bookmarkEnd w:id="102"/>
      <w:bookmarkEnd w:id="103"/>
      <w:bookmarkEnd w:id="104"/>
    </w:p>
    <w:p w14:paraId="31A70F1C">
      <w:pPr>
        <w:rPr>
          <w:rFonts w:hint="default" w:ascii="Times New Roman" w:hAnsi="Times New Roman" w:cs="Times New Roman"/>
          <w:sz w:val="26"/>
          <w:szCs w:val="26"/>
        </w:rPr>
      </w:pPr>
      <w:r>
        <w:rPr>
          <w:rFonts w:hint="default" w:ascii="Times New Roman" w:hAnsi="Times New Roman" w:cs="Times New Roman"/>
          <w:sz w:val="26"/>
          <w:szCs w:val="26"/>
        </w:rPr>
        <w:t>(Liệt kê ít nhất 3 yêu cầu phi chức năng cụ thể và có thể kiểm chứng được. Ví dụ:)</w:t>
      </w:r>
    </w:p>
    <w:p w14:paraId="166A5540">
      <w:pPr>
        <w:rPr>
          <w:rFonts w:hint="default" w:ascii="Times New Roman" w:hAnsi="Times New Roman" w:cs="Times New Roman"/>
          <w:sz w:val="26"/>
          <w:szCs w:val="26"/>
        </w:rPr>
      </w:pPr>
      <w:r>
        <w:rPr>
          <w:rFonts w:hint="default" w:ascii="Times New Roman" w:hAnsi="Times New Roman" w:cs="Times New Roman"/>
          <w:sz w:val="26"/>
          <w:szCs w:val="26"/>
        </w:rPr>
        <w:t>PER-01 (Hiệu năng): Thời gian tìm kiếm thông tin hội viên theo mã số phải dưới 2 giây.</w:t>
      </w:r>
    </w:p>
    <w:p w14:paraId="38BCBC0F">
      <w:pPr>
        <w:rPr>
          <w:rFonts w:hint="default" w:ascii="Times New Roman" w:hAnsi="Times New Roman" w:cs="Times New Roman"/>
          <w:sz w:val="26"/>
          <w:szCs w:val="26"/>
        </w:rPr>
      </w:pPr>
      <w:r>
        <w:rPr>
          <w:rFonts w:hint="default" w:ascii="Times New Roman" w:hAnsi="Times New Roman" w:cs="Times New Roman"/>
          <w:sz w:val="26"/>
          <w:szCs w:val="26"/>
        </w:rPr>
        <w:t>USA-01 (Tính khả dụng): Nhân viên mới, sau khi được hướng dẫn 5 phút, phải có thể tự mình thực hiện chức năng 'Lập phiếu mượn' mà không cần trợ giúp.</w:t>
      </w:r>
    </w:p>
    <w:p w14:paraId="05AD7838">
      <w:pPr>
        <w:outlineLvl w:val="1"/>
        <w:rPr>
          <w:rFonts w:hint="default" w:ascii="Times New Roman" w:hAnsi="Times New Roman" w:cs="Times New Roman"/>
          <w:sz w:val="26"/>
          <w:szCs w:val="26"/>
        </w:rPr>
      </w:pPr>
      <w:bookmarkStart w:id="105" w:name="_Toc8288"/>
      <w:bookmarkStart w:id="106" w:name="_Toc11311"/>
      <w:bookmarkStart w:id="107" w:name="_Toc18504"/>
      <w:bookmarkStart w:id="108" w:name="_Toc22314"/>
      <w:r>
        <w:rPr>
          <w:rFonts w:hint="default" w:ascii="Times New Roman" w:hAnsi="Times New Roman" w:cs="Times New Roman"/>
          <w:sz w:val="26"/>
          <w:szCs w:val="26"/>
        </w:rPr>
        <w:t>3.4. Yêu cầu về Cơ sở dữ liệu Logic</w:t>
      </w:r>
      <w:bookmarkEnd w:id="105"/>
      <w:bookmarkEnd w:id="106"/>
      <w:bookmarkEnd w:id="107"/>
      <w:bookmarkEnd w:id="108"/>
    </w:p>
    <w:p w14:paraId="0EAD9BDA">
      <w:pPr>
        <w:rPr>
          <w:rFonts w:hint="default" w:ascii="Times New Roman" w:hAnsi="Times New Roman" w:cs="Times New Roman"/>
          <w:sz w:val="26"/>
          <w:szCs w:val="26"/>
        </w:rPr>
      </w:pPr>
      <w:r>
        <w:rPr>
          <w:rFonts w:hint="default" w:ascii="Times New Roman" w:hAnsi="Times New Roman" w:cs="Times New Roman"/>
          <w:sz w:val="26"/>
          <w:szCs w:val="26"/>
        </w:rPr>
        <w:t>(Viết một đoạn ngắn giới thiệu về mô hình dữ liệu. Sau đó chèn Biểu đồ ERD đã chuẩn hóa vào đây. Dưới biểu đồ, thêm một phần ghi chú ngắn.)</w:t>
      </w:r>
    </w:p>
    <w:p w14:paraId="7ABC2230">
      <w:pPr>
        <w:rPr>
          <w:rFonts w:hint="default" w:ascii="Times New Roman" w:hAnsi="Times New Roman" w:cs="Times New Roman"/>
          <w:sz w:val="26"/>
          <w:szCs w:val="26"/>
        </w:rPr>
      </w:pPr>
      <w:r>
        <w:rPr>
          <w:rFonts w:hint="default" w:ascii="Times New Roman" w:hAnsi="Times New Roman" w:cs="Times New Roman"/>
          <w:sz w:val="26"/>
          <w:szCs w:val="26"/>
        </w:rPr>
        <w:t>Ghi chú về Chuẩn hóa:</w:t>
      </w:r>
    </w:p>
    <w:p w14:paraId="341551D2">
      <w:pPr>
        <w:rPr>
          <w:rFonts w:hint="default" w:ascii="Times New Roman" w:hAnsi="Times New Roman" w:cs="Times New Roman"/>
          <w:sz w:val="26"/>
          <w:szCs w:val="26"/>
        </w:rPr>
      </w:pPr>
      <w:r>
        <w:rPr>
          <w:rFonts w:hint="default" w:ascii="Times New Roman" w:hAnsi="Times New Roman" w:cs="Times New Roman"/>
          <w:sz w:val="26"/>
          <w:szCs w:val="26"/>
        </w:rPr>
        <w:t>Mô hình đã đạt 1NF vì...</w:t>
      </w:r>
    </w:p>
    <w:p w14:paraId="5CB8B377">
      <w:pPr>
        <w:rPr>
          <w:rFonts w:hint="default" w:ascii="Times New Roman" w:hAnsi="Times New Roman" w:cs="Times New Roman"/>
          <w:sz w:val="26"/>
          <w:szCs w:val="26"/>
        </w:rPr>
      </w:pPr>
      <w:r>
        <w:rPr>
          <w:rFonts w:hint="default" w:ascii="Times New Roman" w:hAnsi="Times New Roman" w:cs="Times New Roman"/>
          <w:sz w:val="26"/>
          <w:szCs w:val="26"/>
        </w:rPr>
        <w:t>Mô hình đã đạt 2NF vì...</w:t>
      </w:r>
    </w:p>
    <w:p w14:paraId="6000FBB5">
      <w:pPr>
        <w:rPr>
          <w:rFonts w:hint="default" w:ascii="Times New Roman" w:hAnsi="Times New Roman" w:cs="Times New Roman"/>
          <w:sz w:val="26"/>
          <w:szCs w:val="26"/>
        </w:rPr>
      </w:pPr>
      <w:r>
        <w:rPr>
          <w:rFonts w:hint="default" w:ascii="Times New Roman" w:hAnsi="Times New Roman" w:cs="Times New Roman"/>
          <w:sz w:val="26"/>
          <w:szCs w:val="26"/>
        </w:rPr>
        <w:t>Mô hình đã đạt 3NF vì…</w:t>
      </w:r>
    </w:p>
    <w:p w14:paraId="4DD22A51">
      <w:pPr>
        <w:rPr>
          <w:rFonts w:hint="default" w:ascii="Times New Roman" w:hAnsi="Times New Roman" w:cs="Times New Roman"/>
          <w:sz w:val="26"/>
          <w:szCs w:val="26"/>
        </w:rPr>
      </w:pPr>
      <w:r>
        <w:drawing>
          <wp:inline distT="0" distB="0" distL="114300" distR="114300">
            <wp:extent cx="5272405" cy="2409825"/>
            <wp:effectExtent l="0" t="0" r="63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272405" cy="2409825"/>
                    </a:xfrm>
                    <a:prstGeom prst="rect">
                      <a:avLst/>
                    </a:prstGeom>
                    <a:noFill/>
                    <a:ln>
                      <a:noFill/>
                    </a:ln>
                  </pic:spPr>
                </pic:pic>
              </a:graphicData>
            </a:graphic>
          </wp:inline>
        </w:drawing>
      </w:r>
    </w:p>
    <w:p w14:paraId="03E2D49F">
      <w:pPr>
        <w:rPr>
          <w:rFonts w:hint="default" w:ascii="Times New Roman" w:hAnsi="Times New Roman" w:cs="Times New Roman"/>
          <w:sz w:val="26"/>
          <w:szCs w:val="26"/>
        </w:rPr>
      </w:pPr>
    </w:p>
    <w:p w14:paraId="01822560">
      <w:pPr>
        <w:rPr>
          <w:rFonts w:hint="default" w:ascii="Times New Roman" w:hAnsi="Times New Roman" w:cs="Times New Roman"/>
          <w:sz w:val="26"/>
          <w:szCs w:val="26"/>
        </w:rPr>
      </w:pPr>
      <w:r>
        <w:rPr>
          <w:rFonts w:hint="default" w:ascii="Times New Roman" w:hAnsi="Times New Roman" w:cs="Times New Roman"/>
          <w:sz w:val="26"/>
          <w:szCs w:val="26"/>
        </w:rPr>
        <w:t>PHỤ LỤC (APPENDIX))</w:t>
      </w:r>
    </w:p>
    <w:p w14:paraId="53001486">
      <w:pPr>
        <w:rPr>
          <w:rFonts w:hint="default" w:ascii="Times New Roman" w:hAnsi="Times New Roman" w:cs="Times New Roman"/>
          <w:sz w:val="26"/>
          <w:szCs w:val="26"/>
        </w:rPr>
      </w:pPr>
      <w:r>
        <w:rPr>
          <w:rFonts w:hint="default" w:ascii="Times New Roman" w:hAnsi="Times New Roman" w:cs="Times New Roman"/>
          <w:sz w:val="26"/>
          <w:szCs w:val="26"/>
        </w:rPr>
        <w:t>(Chèn Class Diagram hoàn chỉnh của bạn vào đây.)</w:t>
      </w:r>
    </w:p>
    <w:p w14:paraId="33FAB46F">
      <w:pPr>
        <w:rPr>
          <w:rFonts w:hint="default" w:ascii="Times New Roman" w:hAnsi="Times New Roman" w:cs="Times New Roman"/>
          <w:sz w:val="26"/>
          <w:szCs w:val="26"/>
        </w:rPr>
      </w:pPr>
      <w:r>
        <w:rPr>
          <w:rFonts w:hint="default" w:ascii="Times New Roman" w:hAnsi="Times New Roman" w:cs="Times New Roman"/>
          <w:sz w:val="26"/>
          <w:szCs w:val="26"/>
        </w:rPr>
        <w:t>Biểu đồ Lớp (Class Diagram - Domain Model</w:t>
      </w:r>
    </w:p>
    <w:p w14:paraId="0EBBA469">
      <w:pPr>
        <w:rPr>
          <w:rFonts w:hint="default" w:ascii="Times New Roman" w:hAnsi="Times New Roman" w:cs="Times New Roman"/>
        </w:rPr>
      </w:pPr>
      <w:r>
        <w:drawing>
          <wp:inline distT="0" distB="0" distL="114300" distR="114300">
            <wp:extent cx="5268595" cy="3087370"/>
            <wp:effectExtent l="0" t="0" r="4445"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268595" cy="3087370"/>
                    </a:xfrm>
                    <a:prstGeom prst="rect">
                      <a:avLst/>
                    </a:prstGeom>
                    <a:noFill/>
                    <a:ln>
                      <a:noFill/>
                    </a:ln>
                  </pic:spPr>
                </pic:pic>
              </a:graphicData>
            </a:graphic>
          </wp:inline>
        </w:drawing>
      </w:r>
      <w:bookmarkStart w:id="109" w:name="_GoBack"/>
      <w:bookmarkEnd w:id="109"/>
    </w:p>
    <w:p w14:paraId="702C2B8C">
      <w:pPr>
        <w:rPr>
          <w:rFonts w:hint="default"/>
          <w:lang w:val="en-US"/>
        </w:rPr>
      </w:pPr>
    </w:p>
    <w:sectPr>
      <w:footerReference r:id="rId3" w:type="default"/>
      <w:pgSz w:w="11906" w:h="16838"/>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方正大标宋简体">
    <w:altName w:val="SimSun"/>
    <w:panose1 w:val="02010601030101010101"/>
    <w:charset w:val="86"/>
    <w:family w:val="auto"/>
    <w:pitch w:val="default"/>
    <w:sig w:usb0="00000000" w:usb1="00000000" w:usb2="00000000" w:usb3="00000000" w:csb0="00040000" w:csb1="00000000"/>
  </w:font>
  <w:font w:name="楷体_GB2312">
    <w:altName w:val="Microsoft YaHei"/>
    <w:panose1 w:val="02010609030101010101"/>
    <w:charset w:val="86"/>
    <w:family w:val="modern"/>
    <w:pitch w:val="default"/>
    <w:sig w:usb0="00000000" w:usb1="00000000" w:usb2="00000000" w:usb3="00000000" w:csb0="0004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4826F">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57480" cy="278765"/>
              <wp:effectExtent l="0" t="0" r="0" b="0"/>
              <wp:wrapNone/>
              <wp:docPr id="7" name="Text Box 7"/>
              <wp:cNvGraphicFramePr/>
              <a:graphic xmlns:a="http://schemas.openxmlformats.org/drawingml/2006/main">
                <a:graphicData uri="http://schemas.microsoft.com/office/word/2010/wordprocessingShape">
                  <wps:wsp>
                    <wps:cNvSpPr txBox="1"/>
                    <wps:spPr>
                      <a:xfrm>
                        <a:off x="0" y="0"/>
                        <a:ext cx="157480" cy="2787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62CCD3">
                          <w:pPr>
                            <w:pStyle w:val="7"/>
                            <w:rPr>
                              <w:sz w:val="40"/>
                              <w:szCs w:val="40"/>
                            </w:rPr>
                          </w:pPr>
                          <w:r>
                            <w:rPr>
                              <w:sz w:val="40"/>
                              <w:szCs w:val="40"/>
                            </w:rPr>
                            <w:fldChar w:fldCharType="begin"/>
                          </w:r>
                          <w:r>
                            <w:rPr>
                              <w:sz w:val="40"/>
                              <w:szCs w:val="40"/>
                            </w:rPr>
                            <w:instrText xml:space="preserve"> PAGE  \* MERGEFORMAT </w:instrText>
                          </w:r>
                          <w:r>
                            <w:rPr>
                              <w:sz w:val="40"/>
                              <w:szCs w:val="40"/>
                            </w:rPr>
                            <w:fldChar w:fldCharType="separate"/>
                          </w:r>
                          <w:r>
                            <w:rPr>
                              <w:sz w:val="40"/>
                              <w:szCs w:val="40"/>
                            </w:rPr>
                            <w:t>1</w:t>
                          </w:r>
                          <w:r>
                            <w:rPr>
                              <w:sz w:val="40"/>
                              <w:szCs w:val="4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1.95pt;width:12.4pt;mso-position-horizontal:right;mso-position-horizontal-relative:margin;z-index:251660288;mso-width-relative:page;mso-height-relative:page;" filled="f" stroked="f" coordsize="21600,21600" o:gfxdata="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g8uK&#10;ONMAAAADAQAADwAAAAAAAAABACAAAAAiAAAAZHJzL2Rvd25yZXYueG1sUEsBAhQAFAAAAAgAh07i&#10;QBPXGTknAgAAYAQAAA4AAAAAAAAAAQAgAAAAIgEAAGRycy9lMm9Eb2MueG1sUEsFBgAAAAAGAAYA&#10;WQEAALsFAAAAAA==&#10;">
              <v:fill on="f" focussize="0,0"/>
              <v:stroke on="f" weight="0.5pt"/>
              <v:imagedata o:title=""/>
              <o:lock v:ext="edit" aspectratio="f"/>
              <v:textbox inset="0mm,0mm,0mm,0mm">
                <w:txbxContent>
                  <w:p w14:paraId="6E62CCD3">
                    <w:pPr>
                      <w:pStyle w:val="7"/>
                      <w:rPr>
                        <w:sz w:val="40"/>
                        <w:szCs w:val="40"/>
                      </w:rPr>
                    </w:pPr>
                    <w:r>
                      <w:rPr>
                        <w:sz w:val="40"/>
                        <w:szCs w:val="40"/>
                      </w:rPr>
                      <w:fldChar w:fldCharType="begin"/>
                    </w:r>
                    <w:r>
                      <w:rPr>
                        <w:sz w:val="40"/>
                        <w:szCs w:val="40"/>
                      </w:rPr>
                      <w:instrText xml:space="preserve"> PAGE  \* MERGEFORMAT </w:instrText>
                    </w:r>
                    <w:r>
                      <w:rPr>
                        <w:sz w:val="40"/>
                        <w:szCs w:val="40"/>
                      </w:rPr>
                      <w:fldChar w:fldCharType="separate"/>
                    </w:r>
                    <w:r>
                      <w:rPr>
                        <w:sz w:val="40"/>
                        <w:szCs w:val="40"/>
                      </w:rPr>
                      <w:t>1</w:t>
                    </w:r>
                    <w:r>
                      <w:rPr>
                        <w:sz w:val="40"/>
                        <w:szCs w:val="40"/>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81AEB40"/>
    <w:multiLevelType w:val="multilevel"/>
    <w:tmpl w:val="281AEB40"/>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val="0"/>
        <w:bCs w:val="0"/>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275148B"/>
    <w:rsid w:val="17D242B2"/>
    <w:rsid w:val="21833ECA"/>
    <w:rsid w:val="227A3758"/>
    <w:rsid w:val="38F21F59"/>
    <w:rsid w:val="400A38AA"/>
    <w:rsid w:val="48E94BAA"/>
    <w:rsid w:val="5D3D4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outlineLvl w:val="0"/>
    </w:pPr>
    <w:rPr>
      <w:rFonts w:ascii="Times New Roman" w:hAnsi="Times New Roman" w:cs="Times New Roman"/>
      <w:b/>
      <w:bCs/>
      <w:kern w:val="44"/>
      <w:sz w:val="26"/>
      <w:szCs w:val="26"/>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0"/>
    <w:pPr>
      <w:widowControl w:val="0"/>
      <w:jc w:val="center"/>
    </w:pPr>
    <w:rPr>
      <w:rFonts w:ascii="Times New Roman" w:hAnsi="Times New Roman" w:eastAsia="方正大标宋简体" w:cs="Times New Roman"/>
      <w:kern w:val="2"/>
      <w:sz w:val="76"/>
    </w:rPr>
  </w:style>
  <w:style w:type="paragraph" w:styleId="7">
    <w:name w:val="footer"/>
    <w:basedOn w:val="1"/>
    <w:qFormat/>
    <w:uiPriority w:val="0"/>
    <w:pPr>
      <w:widowControl w:val="0"/>
      <w:tabs>
        <w:tab w:val="center" w:pos="4153"/>
        <w:tab w:val="right" w:pos="8306"/>
      </w:tabs>
      <w:snapToGrid w:val="0"/>
      <w:jc w:val="left"/>
    </w:pPr>
    <w:rPr>
      <w:rFonts w:ascii="Times New Roman" w:hAnsi="Times New Roman" w:eastAsia="SimSun" w:cs="Times New Roman"/>
      <w:kern w:val="2"/>
      <w:sz w:val="18"/>
    </w:rPr>
  </w:style>
  <w:style w:type="paragraph" w:styleId="8">
    <w:name w:val="header"/>
    <w:basedOn w:val="1"/>
    <w:qFormat/>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SimSun" w:cs="Times New Roman"/>
      <w:kern w:val="2"/>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toc 3"/>
    <w:basedOn w:val="1"/>
    <w:next w:val="1"/>
    <w:qFormat/>
    <w:uiPriority w:val="0"/>
    <w:pPr>
      <w:ind w:left="840" w:leftChars="4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UY%20HOAN\AppData\Local\Kingsoft\WPS%20Office\12.2.0.22549\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Pinstripe"/>
      <sectRole val="1"/>
    </customSectPr>
  </customSectProps>
  <customShpExts>
    <customShpInfo spid="_x0000_s1026" textRotate="1"/>
    <customShpInfo spid="_x0000_s1028"/>
    <customShpInfo spid="_x0000_s1029"/>
    <customShpInfo spid="_x0000_s1027"/>
    <customShpInfo spid="_x0000_s1030"/>
    <customShpInfo spid="_x0000_s1031"/>
    <customShpInfo spid="_x0000_s1033"/>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189</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2025-11-10T00:40:00Z</dcterms:created>
  <dc:creator>Hoàn Nguyễn</dc:creator>
  <cp:lastModifiedBy>Hoàn Nguyễn</cp:lastModifiedBy>
  <dcterms:modified xsi:type="dcterms:W3CDTF">2025-11-11T14:41:45Z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83DA81E6020C4CA592974C61397719E3_11</vt:lpwstr>
  </property>
</Properties>
</file>