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BUỔI 1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Favicon: biểu tượng khi mở tab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"shortcut icon"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"image/x-icon"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html:5</w:t>
      </w:r>
      <w:r>
        <w:rPr>
          <w:rFonts w:hint="default"/>
          <w:lang w:val="en-US" w:eastAsia="zh-CN"/>
        </w:rPr>
        <w:t xml:space="preserve"> mở ra tab mới đã có sẵn các yếu tố căn bản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Có nội dung thẻ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mở + đóng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&lt;!-- --&gt; (ctrl ?) ghi chú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* Một trang web chỉ nên có một tiêu đề H1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&lt;block&gt; : tạo khối, chiếm toàn bộ không gian dù không dùng hết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&lt;inline&gt;: dù đến đâu chiếm đến đó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HEADING: H1, H2, H3, H4, H5, H6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&amp;lt;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&lt;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&amp;gtl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Cách viết thẻ: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 &lt;/p&gt;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&lt;</w:t>
      </w:r>
      <w:r>
        <w:rPr>
          <w:rFonts w:hint="default"/>
          <w:color w:val="C00000"/>
          <w:lang w:val="en-US" w:eastAsia="zh-CN"/>
        </w:rPr>
        <w:t>meta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charset</w:t>
      </w:r>
      <w:r>
        <w:rPr>
          <w:rFonts w:hint="default"/>
          <w:lang w:val="en-US" w:eastAsia="zh-CN"/>
        </w:rPr>
        <w:t>= “utf-8”/&gt; (khai báo sử dụng utf-8 )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Dùng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&lt;pre&gt;</w:t>
      </w:r>
      <w:r>
        <w:rPr>
          <w:rFonts w:hint="default"/>
          <w:lang w:val="en-US" w:eastAsia="zh-CN"/>
        </w:rPr>
        <w:t xml:space="preserve"> viết như thế nào giống như vậy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&lt;br&gt;</w:t>
      </w:r>
      <w:r>
        <w:rPr>
          <w:rFonts w:hint="default"/>
          <w:lang w:val="en-US" w:eastAsia="zh-CN"/>
        </w:rPr>
        <w:t xml:space="preserve"> xuống dòng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FORMAT TEXT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&lt;b&gt;</w:t>
      </w:r>
      <w:r>
        <w:rPr>
          <w:rFonts w:hint="default"/>
          <w:lang w:val="en-US" w:eastAsia="zh-CN"/>
        </w:rPr>
        <w:t xml:space="preserve"> chỉ in đậm         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&lt;i&gt;</w:t>
      </w:r>
      <w:r>
        <w:rPr>
          <w:rFonts w:hint="default"/>
          <w:lang w:val="en-US" w:eastAsia="zh-CN"/>
        </w:rPr>
        <w:t xml:space="preserve"> chỉ in nghiêng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&lt;strong&gt;</w:t>
      </w:r>
      <w:r>
        <w:rPr>
          <w:rFonts w:hint="default"/>
          <w:lang w:val="en-US" w:eastAsia="zh-CN"/>
        </w:rPr>
        <w:t xml:space="preserve"> in đậm, thể hiện nội dung bên trong là quan trọng (tạo keyword, trích câu nói…)</w:t>
      </w:r>
    </w:p>
    <w:p>
      <w:pPr>
        <w:numPr>
          <w:ilvl w:val="0"/>
          <w:numId w:val="2"/>
        </w:numPr>
        <w:ind w:left="400" w:leftChars="0" w:firstLineChars="0"/>
        <w:rPr>
          <w:rFonts w:hint="default"/>
          <w:lang w:val="en-US" w:eastAsia="zh-CN"/>
        </w:rPr>
      </w:pP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&lt;em&gt;</w:t>
      </w:r>
      <w:r>
        <w:rPr>
          <w:rFonts w:hint="default"/>
          <w:lang w:val="en-US" w:eastAsia="zh-CN"/>
        </w:rPr>
        <w:t xml:space="preserve"> in nghiêng, nhấn mạnh nội dung bên trong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&lt;strong&gt; nhấn mạnh hơn &lt;em&gt;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</w:t>
      </w:r>
      <w:r>
        <w:rPr>
          <w:rFonts w:hint="default"/>
          <w:b/>
          <w:bCs/>
          <w:sz w:val="24"/>
          <w:szCs w:val="24"/>
          <w:lang w:val="en-US" w:eastAsia="zh-CN"/>
        </w:rPr>
        <w:t>ẫn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link: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"_blank"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（nhấn vào chữ mở tab mới）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"Đi đến Google"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(hiện ở con trỏ chuột)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Thẻ hiển thị ảnh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15"/>
          <w:szCs w:val="15"/>
          <w:lang w:val="en-US" w:eastAsia="zh-CN"/>
        </w:rPr>
        <w:t>①</w:t>
      </w:r>
      <w:r>
        <w:rPr>
          <w:rFonts w:hint="eastAsia"/>
          <w:b w:val="0"/>
          <w:bCs w:val="0"/>
          <w:lang w:val="en-US" w:eastAsia="zh-CN"/>
        </w:rPr>
        <w:t>Lấy ảnh từ trên mạng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(nguồn)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"400px"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Đường dẫn tuyệt đối (dẫn thẳng đến, không sửa)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Width= chiều rộng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Height= chiều cao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Max-width, max-height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Min-width, min-height</w:t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cs="Calibri"/>
          <w:sz w:val="15"/>
          <w:szCs w:val="15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Lấy ảnh từ trong máy tính: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"./images/1.jpg"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"Lisa1"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 lấy vị trí thư mục hiện tại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../ lùi một cấp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../../ lùi hai cấp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Đường dẫn tương đối (lấy ảnh từ trong máy tính)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Img: thẻ inline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Đường dẫn gốc tương đối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Thẻ danh sách: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 w:eastAsia="zh-CN"/>
        </w:rPr>
        <w:t>Có thứ tự: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&lt;ol&gt;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&lt;li&gt;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 w:eastAsia="zh-CN"/>
        </w:rPr>
        <w:t xml:space="preserve">Không có thứ tự: 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&lt;ul&gt;&lt;li&gt;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sz w:val="32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32"/>
          <w:szCs w:val="32"/>
          <w:lang w:val="en-US" w:eastAsia="zh-CN"/>
        </w:rPr>
        <w:t>CSS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Ba cách để nhúng CSS và một trang html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Inline style: sử dụng attribute style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Internal style: sử dụng thẻ &lt;style&gt;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External style: sử dụng thẻ &lt;link&gt;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"mau.css"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&lt;!-- lưu attribute thành một file css riêng và dùng link dẫn sang --&gt;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Ctrl R 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reload trang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 xml:space="preserve">Thẻ có hai thuộc tính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darkgrey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cornflowerblue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Color: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Color name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Hexadecimal color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/>
          <w:color w:val="auto"/>
          <w:lang w:val="en-US" w:eastAsia="zh-CN"/>
        </w:rPr>
        <w:t xml:space="preserve">VD: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(00: miêu tả màu đỏ; 00: green; ff:blue) ( biểu thị hệ cơ số 16: 00-FF)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#ffffff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#fff (white)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#000 (black)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RGB color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VD: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(00-255)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RGBA ( 0,0,25, độ trong suốt)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Alpa (0 </w:t>
      </w: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1)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1: đậm bình thường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0,5:giảm đi một nửa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Selector: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Element selector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Dùng chính tên element làm selector: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h3, 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#0000ff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 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ID selector (id chỉ có một phần tử)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"tindon"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#tindon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rosybrown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color w:val="auto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Class selector (một class có thẻ gồm nhiều phần tử)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"tr1"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salmon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* Mức độ ưu tiên của selector (khi style trùng nhau) theo thứ tự giảm dần: Inline style, ID selector, Class selector, Element selector.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Selector giống nhau thì cái viết sau sẽ đè lên cái trước và cái nào chi tiết hơn thì sẽ có mức ưu tiên cao hơn: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Fonts w:ascii="monospace" w:hAnsi="monospace" w:eastAsia="monospace" w:cs="monospace"/>
          <w:i w:val="0"/>
          <w:iCs w:val="0"/>
          <w:caps w:val="0"/>
          <w:color w:val="BDE052"/>
          <w:spacing w:val="0"/>
          <w:sz w:val="18"/>
          <w:szCs w:val="18"/>
          <w:shd w:val="clear" w:fill="272822"/>
        </w:rPr>
        <w:t>p.paragraph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8"/>
          <w:szCs w:val="18"/>
          <w:shd w:val="clear" w:fill="272822"/>
        </w:rPr>
        <w:t>color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: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blue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BDE052"/>
          <w:spacing w:val="0"/>
          <w:sz w:val="18"/>
          <w:szCs w:val="18"/>
          <w:shd w:val="clear" w:fill="272822"/>
        </w:rPr>
        <w:t>.paragraph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1949E"/>
          <w:spacing w:val="0"/>
          <w:sz w:val="18"/>
          <w:szCs w:val="18"/>
          <w:shd w:val="clear" w:fill="272822"/>
        </w:rPr>
        <w:t>color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: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8"/>
          <w:szCs w:val="18"/>
          <w:shd w:val="clear" w:fill="272822"/>
        </w:rPr>
        <w:t xml:space="preserve"> red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FFFF"/>
          <w:spacing w:val="0"/>
          <w:sz w:val="18"/>
          <w:szCs w:val="18"/>
          <w:shd w:val="clear" w:fill="272822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line="15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998066"/>
          <w:spacing w:val="0"/>
          <w:sz w:val="18"/>
          <w:szCs w:val="18"/>
          <w:shd w:val="clear" w:fill="272822"/>
        </w:rPr>
        <w:t>/* Kết quả là đoạn văn có chữ màu xanh vì selector bên trên có độ ưu tiên cao hơn */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p.tr1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Chọn tất cả element có tên class tr1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p#tr1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→</w:t>
      </w:r>
      <w:r>
        <w:rPr>
          <w:rFonts w:hint="default"/>
          <w:color w:val="auto"/>
          <w:lang w:val="en-US" w:eastAsia="zh-CN"/>
        </w:rPr>
        <w:t xml:space="preserve"> Chọn tất cả element có tên id tr1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Một số selectors khác: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tbl>
      <w:tblPr>
        <w:tblStyle w:val="3"/>
        <w:tblW w:w="8306" w:type="dxa"/>
        <w:tblInd w:w="5" w:type="dxa"/>
        <w:tblBorders>
          <w:top w:val="single" w:color="C1C3D1" w:sz="4" w:space="0"/>
          <w:left w:val="single" w:color="C1C3D1" w:sz="4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1"/>
        <w:gridCol w:w="6575"/>
      </w:tblGrid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*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tất cả element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.box1, 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toàn bộ element có class="box1" và toàn bộ element có class="box2"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những element mà có đồng thời cả 2 class "box1" và "box2" (class="box1 box2")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 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E9E9E9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toàn bộ element có class="box2" mà nằm bên trong element có class="box1"</w:t>
            </w:r>
          </w:p>
        </w:tc>
      </w:tr>
      <w:tr>
        <w:tblPrEx>
          <w:tblBorders>
            <w:top w:val="single" w:color="C1C3D1" w:sz="4" w:space="0"/>
            <w:left w:val="single" w:color="C1C3D1" w:sz="4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31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.box1 &gt; .box2</w:t>
            </w:r>
          </w:p>
        </w:tc>
        <w:tc>
          <w:tcPr>
            <w:tcW w:w="6575" w:type="dxa"/>
            <w:tcBorders>
              <w:top w:val="nil"/>
              <w:left w:val="nil"/>
              <w:bottom w:val="single" w:color="C1C3D1" w:sz="4" w:space="0"/>
              <w:right w:val="single" w:color="C1C3D1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t>Chọn những element có class="box2" mà bao quanh trực tiếp bởi element có class="box1"</w:t>
            </w:r>
          </w:p>
        </w:tc>
      </w:tr>
    </w:tbl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Styling text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ext - align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  <w:t>: căn vị trí text (trái, phải, giữa, đều hai bên - justify)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ext - transformation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  <w:t xml:space="preserve"> (chuyển sang dạng viết hoa - uppercase, viết thường- lowercase, viết hoa chữ cái đầu tiên của mỗi chữ - capitalize)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ED7D31" w:themeColor="accent2"/>
          <w:spacing w:val="0"/>
          <w:sz w:val="19"/>
          <w:szCs w:val="19"/>
          <w:lang w:val="en-US"/>
          <w14:textFill>
            <w14:solidFill>
              <w14:schemeClr w14:val="accent2"/>
            </w14:solidFill>
          </w14:textFill>
        </w:rPr>
        <w:t>ext - decoration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19"/>
          <w:szCs w:val="19"/>
          <w:lang w:val="en-US"/>
        </w:rPr>
        <w:t>: thêm dấu gạch ngang - line-through, gạch chân - underline…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Đơn vị trong CSS: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Px: Pixels (điểm ảnh trên màn hình máy tính)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Em: Tương đương với kích thường của font hiện dùng ( nếu font-size hiện dùng là 16px thì 1em = 16px)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text-indent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lang w:val="en-US" w:eastAsia="zh-CN"/>
        </w:rPr>
      </w:pPr>
      <w:r>
        <w:rPr>
          <w:rFonts w:hint="default" w:ascii="Arial" w:hAnsi="Arial" w:cs="Arial"/>
          <w:color w:val="auto"/>
          <w:lang w:val="en-US" w:eastAsia="zh-CN"/>
        </w:rPr>
        <w:t>→Dòng đầu tiên lùi vào 30px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  <w:lang w:val="en-US"/>
        </w:rPr>
        <w:t>Q</w:t>
      </w: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uy định chiều cao của 1 dòng ta dùng thuộc tính </w:t>
      </w:r>
      <w:r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  <w:t>line-height</w:t>
      </w: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. 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Thay đổi hướng chữ bằng thuộc tính </w:t>
      </w:r>
      <w:r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  <w:t>direction, </w:t>
      </w:r>
      <w:r>
        <w:rPr>
          <w:rFonts w:hint="default" w:ascii="Times New Roman" w:hAnsi="Times New Roman" w:eastAsia="FangSong" w:cs="Times New Roman"/>
          <w:i w:val="0"/>
          <w:iCs w:val="0"/>
          <w:caps w:val="0"/>
          <w:spacing w:val="0"/>
          <w:sz w:val="19"/>
          <w:szCs w:val="19"/>
        </w:rPr>
        <w:t>ví dụ</w:t>
      </w:r>
      <w:r>
        <w:rPr>
          <w:rStyle w:val="9"/>
          <w:rFonts w:hint="default" w:ascii="Times New Roman" w:hAnsi="Times New Roman" w:eastAsia="FangSong" w:cs="Times New Roman"/>
          <w:b/>
          <w:bCs/>
          <w:i w:val="0"/>
          <w:iCs w:val="0"/>
          <w:caps w:val="0"/>
          <w:spacing w:val="0"/>
          <w:sz w:val="19"/>
          <w:szCs w:val="19"/>
        </w:rPr>
        <w:t> direction:rtl</w:t>
      </w:r>
    </w:p>
    <w:p>
      <w:pPr>
        <w:numPr>
          <w:ilvl w:val="0"/>
          <w:numId w:val="0"/>
        </w:numP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spacing w:val="0"/>
          <w:sz w:val="19"/>
          <w:szCs w:val="19"/>
          <w:lang w:val="en-US" w:eastAsia="zh-CN"/>
        </w:rPr>
        <w:t>Đ</w:t>
      </w: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 w:eastAsia="zh-CN"/>
        </w:rPr>
        <w:t>ơn vị tuyệt đối (phù hợp với vật lí ) px, pt, cm, mm, inch</w:t>
      </w:r>
    </w:p>
    <w:p>
      <w:pPr>
        <w:numPr>
          <w:ilvl w:val="0"/>
          <w:numId w:val="6"/>
        </w:numPr>
        <w:ind w:left="420" w:leftChars="0" w:hanging="420" w:firstLineChars="0"/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Đơn vị tương đối: % ; en: phụ thuộc font-size của đối tượng cha; rem: tính theo font-size của html </w:t>
      </w:r>
    </w:p>
    <w:p>
      <w:pPr>
        <w:numPr>
          <w:ilvl w:val="0"/>
          <w:numId w:val="0"/>
        </w:numP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VD: div cha có font-size: 20px →1em=20px  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Times New Roman" w:hAnsi="Times New Roman" w:eastAsia="FangSong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Times New Roman" w:hAnsi="Times New Roman" w:eastAsia="FangSong" w:cs="Times New Roman"/>
          <w:b w:val="0"/>
          <w:bCs w:val="0"/>
          <w:i w:val="0"/>
          <w:iCs w:val="0"/>
          <w:spacing w:val="0"/>
          <w:sz w:val="19"/>
          <w:szCs w:val="19"/>
          <w:lang w:val="en-US"/>
        </w:rPr>
        <w:t>F</w:t>
      </w:r>
      <w:r>
        <w:rPr>
          <w:rStyle w:val="9"/>
          <w:rFonts w:hint="default" w:ascii="Times New Roman" w:hAnsi="Times New Roman" w:eastAsia="FangSong" w:cs="Times New Roman"/>
          <w:b w:val="0"/>
          <w:bCs w:val="0"/>
          <w:i w:val="0"/>
          <w:iCs w:val="0"/>
          <w:caps w:val="0"/>
          <w:spacing w:val="0"/>
          <w:sz w:val="19"/>
          <w:szCs w:val="19"/>
          <w:lang w:val="en-US"/>
        </w:rPr>
        <w:t>ont-size của html: 16px →1rem=16px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32"/>
          <w:szCs w:val="32"/>
          <w:lang w:val="en-US"/>
        </w:rPr>
        <w:t>Buổi 2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</w:rPr>
      </w:pPr>
    </w:p>
    <w:p>
      <w:pPr>
        <w:numPr>
          <w:ilvl w:val="0"/>
          <w:numId w:val="7"/>
        </w:numPr>
        <w:ind w:leftChars="0"/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olor w:val="0C6A24"/>
          <w:spacing w:val="0"/>
          <w:sz w:val="19"/>
          <w:szCs w:val="19"/>
          <w:lang w:val="en-US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0C6A24"/>
          <w:spacing w:val="0"/>
          <w:sz w:val="19"/>
          <w:szCs w:val="19"/>
          <w:lang w:val="en-US"/>
        </w:rPr>
        <w:t xml:space="preserve">argin: 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&lt;lề bên ngoài của phần tử &gt; &lt;khoảng cách giữa hai phần tử với nhau&gt;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olor w:val="0C6A24"/>
          <w:spacing w:val="0"/>
          <w:sz w:val="19"/>
          <w:szCs w:val="19"/>
          <w:lang w:val="en-US"/>
        </w:rPr>
        <w:t>P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0C6A24"/>
          <w:spacing w:val="0"/>
          <w:sz w:val="19"/>
          <w:szCs w:val="19"/>
          <w:lang w:val="en-US"/>
        </w:rPr>
        <w:t>adding: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 xml:space="preserve"> lề bên trong (nội dung hiện thị so với viền của nó </w:t>
      </w:r>
      <w:r>
        <w:rPr>
          <w:rStyle w:val="9"/>
          <w:rFonts w:hint="default" w:ascii="Arial" w:hAnsi="Arial" w:eastAsia="sans-serif" w:cs="Arial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→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 xml:space="preserve"> to ra)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>C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ó bốn giá trị: top right bottom left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 xml:space="preserve">2 cách viết: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Arial" w:hAnsi="Arial" w:eastAsia="sans-serif" w:cs="Arial"/>
          <w:b/>
          <w:bCs/>
          <w:i w:val="0"/>
          <w:iCs w:val="0"/>
          <w:spacing w:val="0"/>
          <w:sz w:val="19"/>
          <w:szCs w:val="19"/>
          <w:lang w:val="en-US"/>
        </w:rPr>
        <w:t>→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argin-top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</w:pPr>
      <w:r>
        <w:rPr>
          <w:rStyle w:val="9"/>
          <w:rFonts w:hint="default" w:ascii="Arial" w:hAnsi="Arial" w:eastAsia="sans-serif" w:cs="Arial"/>
          <w:b/>
          <w:bCs/>
          <w:i w:val="0"/>
          <w:iCs w:val="0"/>
          <w:spacing w:val="0"/>
          <w:sz w:val="19"/>
          <w:szCs w:val="19"/>
          <w:lang w:val="en-US"/>
        </w:rPr>
        <w:t>→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/>
        </w:rPr>
        <w:t>argin: T R B L (10px 20px 30px 40px)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M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argin auto: cho vào giữa (tự động tính)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Thứ tự ưu tiên: I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nline - internal - external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44"/>
          <w:szCs w:val="44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44"/>
          <w:szCs w:val="44"/>
          <w:lang w:val="en-US" w:eastAsia="zh-CN"/>
        </w:rPr>
        <w:t>CSS layout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Dùng dislay: flex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F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lex-wrap: tràn hàng xuống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F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lex-flow: cách viết gộp lại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J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ustify: theo trục chính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A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lign-items: trục vuông góc với trục chính ( chiều dọc)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Position: f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ixed ( cuộn trang cũng không bị cuốn theo ) gọi ra top left right bottom ( tính toán từ vị trí đang đứng để rời đi 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S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tatic: tĩnh (không set)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A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bsolute: neo đối tượng theo đối tượng gần nhất có position, nếu không có neo vào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Z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-index: xem đối tượng nào lên trước ( có lớp, có nhận giá trị âm 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R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elative: xác định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Initial: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V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ào youtube sao chép mã nhúng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E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mbed cho phép nhúng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I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frame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Div: style cho các khối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Thẻ span: style cho text trong một đoạn văn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Kích thước thật của phần tử: Kích thước lí thuyết + padding +border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B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oxing-sizing:border box (kích thước thật bằng kích thước lí thuyết)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eastAsia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O</w:t>
      </w:r>
      <w:r>
        <w:rPr>
          <w:rStyle w:val="9"/>
          <w:rFonts w:hint="eastAsia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ver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flow:hidden (ảnh bị tràn ra khỏi div)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Ẩn 1 đối tượng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sym w:font="Wingdings" w:char="0046"/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D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isplay: none (biến mất hoàn toàn 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sym w:font="Wingdings" w:char="0046"/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V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isibility: hidden (tàng hình, vẫn chiếm không gian)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T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hẻ transition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T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ransition delay: sau thời gian delay mới thực hiện lệnh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T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ransition timing function: thời gian nhanh chậm </w:t>
      </w: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Form: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464646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64646"/>
          <w:spacing w:val="0"/>
          <w:sz w:val="18"/>
          <w:szCs w:val="18"/>
        </w:rPr>
        <w:t>- Nếu trong form có sử dụng 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64646"/>
          <w:spacing w:val="0"/>
          <w:sz w:val="18"/>
          <w:szCs w:val="18"/>
        </w:rPr>
        <w:t>&lt;input type="file"/&gt;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64646"/>
          <w:spacing w:val="0"/>
          <w:sz w:val="18"/>
          <w:szCs w:val="18"/>
        </w:rPr>
        <w:t> (cho phép người dùng upload file) thì form phải có thuộc tính 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64646"/>
          <w:spacing w:val="0"/>
          <w:sz w:val="18"/>
          <w:szCs w:val="18"/>
        </w:rPr>
        <w:t>enctype="multipart/form-data"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64646"/>
          <w:spacing w:val="0"/>
          <w:sz w:val="18"/>
          <w:szCs w:val="18"/>
        </w:rPr>
        <w:t>và 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64646"/>
          <w:spacing w:val="0"/>
          <w:sz w:val="18"/>
          <w:szCs w:val="18"/>
        </w:rPr>
        <w:t>method="post".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 w:ascii="sans-serif" w:hAnsi="sans-serif" w:eastAsia="SimSun" w:cs="sans-serif"/>
          <w:i w:val="0"/>
          <w:iCs w:val="0"/>
          <w:caps w:val="0"/>
          <w:color w:val="464646"/>
          <w:spacing w:val="0"/>
          <w:sz w:val="18"/>
          <w:szCs w:val="18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64646"/>
          <w:spacing w:val="0"/>
          <w:sz w:val="18"/>
          <w:szCs w:val="18"/>
        </w:rPr>
        <w:t>- Sử dụng jQuery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64646"/>
          <w:spacing w:val="0"/>
          <w:sz w:val="18"/>
          <w:szCs w:val="18"/>
        </w:rPr>
        <w:t> 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64646"/>
          <w:spacing w:val="0"/>
          <w:sz w:val="18"/>
          <w:szCs w:val="18"/>
        </w:rPr>
        <w:t>.val()</w:t>
      </w: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464646"/>
          <w:spacing w:val="0"/>
          <w:sz w:val="18"/>
          <w:szCs w:val="18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64646"/>
          <w:spacing w:val="0"/>
          <w:sz w:val="18"/>
          <w:szCs w:val="18"/>
        </w:rPr>
        <w:t>để lấy giá trị của input.</w:t>
      </w:r>
      <w:bookmarkStart w:id="0" w:name="_GoBack"/>
      <w:bookmarkEnd w:id="0"/>
    </w:p>
    <w:p>
      <w:pPr>
        <w:numPr>
          <w:ilvl w:val="0"/>
          <w:numId w:val="0"/>
        </w:numP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CC808"/>
    <w:multiLevelType w:val="singleLevel"/>
    <w:tmpl w:val="A7ECC808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1">
    <w:nsid w:val="BCFC64C9"/>
    <w:multiLevelType w:val="singleLevel"/>
    <w:tmpl w:val="BCFC64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CF7AFB09"/>
    <w:multiLevelType w:val="singleLevel"/>
    <w:tmpl w:val="CF7AFB0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51753C9"/>
    <w:multiLevelType w:val="singleLevel"/>
    <w:tmpl w:val="F51753C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EF1D528"/>
    <w:multiLevelType w:val="singleLevel"/>
    <w:tmpl w:val="0EF1D5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5">
    <w:nsid w:val="54652BBA"/>
    <w:multiLevelType w:val="singleLevel"/>
    <w:tmpl w:val="54652BB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4DF463"/>
    <w:multiLevelType w:val="singleLevel"/>
    <w:tmpl w:val="5C4DF4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7744E"/>
    <w:rsid w:val="062C0904"/>
    <w:rsid w:val="092D2638"/>
    <w:rsid w:val="0D771323"/>
    <w:rsid w:val="0F76195D"/>
    <w:rsid w:val="19C34CB5"/>
    <w:rsid w:val="1BDF484B"/>
    <w:rsid w:val="1C00468F"/>
    <w:rsid w:val="3657744E"/>
    <w:rsid w:val="3CE23C8A"/>
    <w:rsid w:val="3D9E5EC3"/>
    <w:rsid w:val="3F9D0947"/>
    <w:rsid w:val="46773282"/>
    <w:rsid w:val="4BCF7A27"/>
    <w:rsid w:val="56F021CA"/>
    <w:rsid w:val="570220D2"/>
    <w:rsid w:val="5B9E1BA2"/>
    <w:rsid w:val="5E224B07"/>
    <w:rsid w:val="6C4728EC"/>
    <w:rsid w:val="773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2020-12-29T05:10:00Z</dcterms:created>
  <dc:creator>Asus</dc:creator>
  <cp:lastModifiedBy>google1581405862</cp:lastModifiedBy>
  <dcterms:modified xsi:type="dcterms:W3CDTF">2021-01-21T16:13:07Z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