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57CD6" w14:textId="40CE8A32" w:rsidR="7139C2AF" w:rsidRPr="00181609" w:rsidRDefault="7139C2AF" w:rsidP="00AB3C35">
      <w:pPr>
        <w:spacing w:after="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 xml:space="preserve">KỸ THUẬT PHÂN TÍCH DỮ LIỆU BẢO TOÀN TÍNH RIÊNG TƯ CHO </w:t>
      </w:r>
    </w:p>
    <w:p w14:paraId="6FA17D55" w14:textId="105C0504" w:rsidR="7139C2AF" w:rsidRPr="00181609" w:rsidRDefault="7139C2AF" w:rsidP="00AB3C35">
      <w:pPr>
        <w:spacing w:after="6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KHẢO SÁT THÔNG TIN BỆNH TRẦM CẢM</w:t>
      </w:r>
    </w:p>
    <w:p w14:paraId="2F083709" w14:textId="0EBB6868"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NGUYỄN HỒNG TUYẾT QUỲNH </w:t>
      </w:r>
      <w:r w:rsidRPr="00181609">
        <w:rPr>
          <w:rFonts w:ascii="Times New Roman" w:eastAsia="Times New Roman" w:hAnsi="Times New Roman" w:cs="Times New Roman"/>
          <w:color w:val="000000" w:themeColor="text1"/>
          <w:sz w:val="22"/>
          <w:szCs w:val="22"/>
          <w:vertAlign w:val="superscript"/>
        </w:rPr>
        <w:t xml:space="preserve">1 </w:t>
      </w:r>
      <w:r w:rsidRPr="00181609">
        <w:rPr>
          <w:rFonts w:ascii="Times New Roman" w:eastAsia="Times New Roman" w:hAnsi="Times New Roman" w:cs="Times New Roman"/>
          <w:color w:val="000000" w:themeColor="text1"/>
          <w:sz w:val="22"/>
          <w:szCs w:val="22"/>
        </w:rPr>
        <w:t>(*), NGUYỄN HOÀNG ÁI LINH</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NGUYỄN THỊ VIÊN</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w:t>
      </w:r>
    </w:p>
    <w:p w14:paraId="2798FD4E" w14:textId="4A0D1BC9"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NGUYỄN MINH PHÚC</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LÊ HÀ TÚ MY</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NGUYỄN QUANG MẠNH </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w:t>
      </w:r>
    </w:p>
    <w:p w14:paraId="20DD124E" w14:textId="62FA46CA"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HUỲNH THỊ KIM QUỲNH</w:t>
      </w:r>
      <w:r w:rsidRPr="00181609">
        <w:rPr>
          <w:rFonts w:ascii="Times New Roman" w:eastAsia="Times New Roman" w:hAnsi="Times New Roman" w:cs="Times New Roman"/>
          <w:color w:val="000000" w:themeColor="text1"/>
          <w:sz w:val="22"/>
          <w:szCs w:val="22"/>
          <w:vertAlign w:val="superscript"/>
        </w:rPr>
        <w:t>2</w:t>
      </w:r>
      <w:r w:rsidRPr="00181609">
        <w:rPr>
          <w:rFonts w:ascii="Times New Roman" w:eastAsia="Times New Roman" w:hAnsi="Times New Roman" w:cs="Times New Roman"/>
          <w:color w:val="000000" w:themeColor="text1"/>
          <w:sz w:val="22"/>
          <w:szCs w:val="22"/>
        </w:rPr>
        <w:t>, LÊ PHÚC LỮ</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NGUYỄN HỮU TÌNH</w:t>
      </w:r>
      <w:r w:rsidRPr="00181609">
        <w:rPr>
          <w:rFonts w:ascii="Times New Roman" w:eastAsia="Times New Roman" w:hAnsi="Times New Roman" w:cs="Times New Roman"/>
          <w:color w:val="000000" w:themeColor="text1"/>
          <w:sz w:val="22"/>
          <w:szCs w:val="22"/>
          <w:vertAlign w:val="superscript"/>
        </w:rPr>
        <w:t>1</w:t>
      </w:r>
    </w:p>
    <w:p w14:paraId="385AF459" w14:textId="64E7D8B1"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i/>
          <w:iCs/>
          <w:color w:val="000000" w:themeColor="text1"/>
          <w:sz w:val="22"/>
          <w:szCs w:val="22"/>
          <w:vertAlign w:val="superscript"/>
        </w:rPr>
        <w:t>1</w:t>
      </w:r>
      <w:r w:rsidRPr="00181609">
        <w:rPr>
          <w:rFonts w:ascii="Times New Roman" w:eastAsia="Times New Roman" w:hAnsi="Times New Roman" w:cs="Times New Roman"/>
          <w:i/>
          <w:iCs/>
          <w:color w:val="000000" w:themeColor="text1"/>
          <w:sz w:val="22"/>
          <w:szCs w:val="22"/>
        </w:rPr>
        <w:t>Khoa công nghệ Thông tin, trường Đại học Công nghiệp Thành phố Hồ Chí Minh</w:t>
      </w:r>
    </w:p>
    <w:p w14:paraId="181BCA7F" w14:textId="07467960" w:rsidR="7139C2AF" w:rsidRPr="00181609" w:rsidRDefault="7139C2AF" w:rsidP="00AB3C35">
      <w:pPr>
        <w:spacing w:after="12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i/>
          <w:iCs/>
          <w:color w:val="000000" w:themeColor="text1"/>
          <w:sz w:val="22"/>
          <w:szCs w:val="22"/>
          <w:vertAlign w:val="superscript"/>
        </w:rPr>
        <w:t>2</w:t>
      </w:r>
      <w:r w:rsidRPr="00181609">
        <w:rPr>
          <w:rFonts w:ascii="Times New Roman" w:eastAsia="Times New Roman" w:hAnsi="Times New Roman" w:cs="Times New Roman"/>
          <w:i/>
          <w:iCs/>
          <w:color w:val="000000" w:themeColor="text1"/>
          <w:sz w:val="22"/>
          <w:szCs w:val="22"/>
        </w:rPr>
        <w:t>Khoa công nghệ Thông tin, trường Đại học Việt Đức</w:t>
      </w:r>
    </w:p>
    <w:p w14:paraId="24DE244E" w14:textId="77777777" w:rsidR="009E5785" w:rsidRDefault="00E43406" w:rsidP="00AB3C35">
      <w:pPr>
        <w:spacing w:after="0" w:line="276" w:lineRule="auto"/>
        <w:ind w:left="-91" w:right="-181"/>
        <w:jc w:val="center"/>
        <w:rPr>
          <w:rFonts w:ascii="Times New Roman" w:eastAsia="Calibri" w:hAnsi="Times New Roman" w:cs="Times New Roman"/>
          <w:color w:val="000000" w:themeColor="text1"/>
          <w:sz w:val="22"/>
          <w:szCs w:val="22"/>
        </w:rPr>
      </w:pPr>
      <w:hyperlink r:id="rId7">
        <w:r w:rsidR="7139C2AF" w:rsidRPr="00181609">
          <w:rPr>
            <w:rStyle w:val="Hyperlink"/>
            <w:rFonts w:ascii="Times New Roman" w:eastAsia="Times New Roman" w:hAnsi="Times New Roman" w:cs="Times New Roman"/>
            <w:i/>
            <w:iCs/>
            <w:color w:val="000000" w:themeColor="text1"/>
            <w:sz w:val="22"/>
            <w:szCs w:val="22"/>
          </w:rPr>
          <w:t>quiana2k4@gmail.com</w:t>
        </w:r>
      </w:hyperlink>
      <w:r w:rsidR="7139C2AF" w:rsidRPr="00181609">
        <w:rPr>
          <w:rFonts w:ascii="Times New Roman" w:eastAsia="Times New Roman" w:hAnsi="Times New Roman" w:cs="Times New Roman"/>
          <w:i/>
          <w:iCs/>
          <w:color w:val="000000" w:themeColor="text1"/>
          <w:sz w:val="22"/>
          <w:szCs w:val="22"/>
        </w:rPr>
        <w:t xml:space="preserve">, </w:t>
      </w:r>
      <w:hyperlink r:id="rId8">
        <w:r w:rsidR="7139C2AF" w:rsidRPr="00181609">
          <w:rPr>
            <w:rStyle w:val="Hyperlink"/>
            <w:rFonts w:ascii="Times New Roman" w:eastAsia="Times New Roman" w:hAnsi="Times New Roman" w:cs="Times New Roman"/>
            <w:i/>
            <w:iCs/>
            <w:color w:val="000000" w:themeColor="text1"/>
            <w:sz w:val="22"/>
            <w:szCs w:val="22"/>
          </w:rPr>
          <w:t>hoangailinh11062004@gmail.com</w:t>
        </w:r>
      </w:hyperlink>
      <w:r w:rsidR="7139C2AF" w:rsidRPr="00181609">
        <w:rPr>
          <w:rFonts w:ascii="Times New Roman" w:eastAsia="Times New Roman" w:hAnsi="Times New Roman" w:cs="Times New Roman"/>
          <w:i/>
          <w:iCs/>
          <w:color w:val="000000" w:themeColor="text1"/>
          <w:sz w:val="22"/>
          <w:szCs w:val="22"/>
        </w:rPr>
        <w:t xml:space="preserve">, </w:t>
      </w:r>
      <w:hyperlink r:id="rId9">
        <w:r w:rsidR="7139C2AF" w:rsidRPr="00181609">
          <w:rPr>
            <w:rStyle w:val="Hyperlink"/>
            <w:rFonts w:ascii="Times New Roman" w:eastAsia="Times New Roman" w:hAnsi="Times New Roman" w:cs="Times New Roman"/>
            <w:i/>
            <w:iCs/>
            <w:color w:val="000000" w:themeColor="text1"/>
            <w:sz w:val="22"/>
            <w:szCs w:val="22"/>
          </w:rPr>
          <w:t>22003025.vien@student.iuh.edu.vn</w:t>
        </w:r>
      </w:hyperlink>
      <w:r w:rsidR="7139C2AF" w:rsidRPr="00181609">
        <w:rPr>
          <w:rFonts w:ascii="Times New Roman" w:eastAsia="Times New Roman" w:hAnsi="Times New Roman" w:cs="Times New Roman"/>
          <w:i/>
          <w:iCs/>
          <w:color w:val="000000" w:themeColor="text1"/>
          <w:sz w:val="22"/>
          <w:szCs w:val="22"/>
        </w:rPr>
        <w:t xml:space="preserve">, </w:t>
      </w:r>
      <w:hyperlink r:id="rId10">
        <w:r w:rsidR="7139C2AF" w:rsidRPr="00181609">
          <w:rPr>
            <w:rStyle w:val="Hyperlink"/>
            <w:rFonts w:ascii="Times New Roman" w:eastAsia="Times New Roman" w:hAnsi="Times New Roman" w:cs="Times New Roman"/>
            <w:i/>
            <w:iCs/>
            <w:color w:val="000000" w:themeColor="text1"/>
            <w:sz w:val="22"/>
            <w:szCs w:val="22"/>
          </w:rPr>
          <w:t>csephuc@gmail.com</w:t>
        </w:r>
      </w:hyperlink>
      <w:r w:rsidR="7139C2AF" w:rsidRPr="00181609">
        <w:rPr>
          <w:rFonts w:ascii="Times New Roman" w:eastAsia="Times New Roman" w:hAnsi="Times New Roman" w:cs="Times New Roman"/>
          <w:i/>
          <w:iCs/>
          <w:color w:val="000000" w:themeColor="text1"/>
          <w:sz w:val="22"/>
          <w:szCs w:val="22"/>
        </w:rPr>
        <w:t xml:space="preserve">, </w:t>
      </w:r>
      <w:hyperlink r:id="rId11">
        <w:r w:rsidR="7139C2AF" w:rsidRPr="00181609">
          <w:rPr>
            <w:rStyle w:val="Hyperlink"/>
            <w:rFonts w:ascii="Times New Roman" w:eastAsia="Times New Roman" w:hAnsi="Times New Roman" w:cs="Times New Roman"/>
            <w:i/>
            <w:iCs/>
            <w:color w:val="000000" w:themeColor="text1"/>
            <w:sz w:val="22"/>
            <w:szCs w:val="22"/>
          </w:rPr>
          <w:t>lehatmy@gmail.com</w:t>
        </w:r>
      </w:hyperlink>
      <w:r w:rsidR="7139C2AF" w:rsidRPr="00181609">
        <w:rPr>
          <w:rFonts w:ascii="Times New Roman" w:eastAsia="Times New Roman" w:hAnsi="Times New Roman" w:cs="Times New Roman"/>
          <w:i/>
          <w:iCs/>
          <w:color w:val="000000" w:themeColor="text1"/>
          <w:sz w:val="22"/>
          <w:szCs w:val="22"/>
        </w:rPr>
        <w:t xml:space="preserve">, </w:t>
      </w:r>
      <w:hyperlink r:id="rId12">
        <w:r w:rsidR="7139C2AF" w:rsidRPr="00181609">
          <w:rPr>
            <w:rStyle w:val="Hyperlink"/>
            <w:rFonts w:ascii="Times New Roman" w:eastAsia="Times New Roman" w:hAnsi="Times New Roman" w:cs="Times New Roman"/>
            <w:i/>
            <w:iCs/>
            <w:color w:val="000000" w:themeColor="text1"/>
            <w:sz w:val="22"/>
            <w:szCs w:val="22"/>
          </w:rPr>
          <w:t>nguyenquangmanh160304@gmail.com</w:t>
        </w:r>
      </w:hyperlink>
      <w:r w:rsidR="7139C2AF" w:rsidRPr="00181609">
        <w:rPr>
          <w:rFonts w:ascii="Times New Roman" w:eastAsia="Times New Roman" w:hAnsi="Times New Roman" w:cs="Times New Roman"/>
          <w:i/>
          <w:iCs/>
          <w:color w:val="000000" w:themeColor="text1"/>
          <w:sz w:val="22"/>
          <w:szCs w:val="22"/>
        </w:rPr>
        <w:t xml:space="preserve">, </w:t>
      </w:r>
      <w:hyperlink r:id="rId13">
        <w:r w:rsidR="7139C2AF" w:rsidRPr="00181609">
          <w:rPr>
            <w:rStyle w:val="Hyperlink"/>
            <w:rFonts w:ascii="Times New Roman" w:eastAsia="Times New Roman" w:hAnsi="Times New Roman" w:cs="Times New Roman"/>
            <w:i/>
            <w:iCs/>
            <w:color w:val="000000" w:themeColor="text1"/>
            <w:sz w:val="22"/>
            <w:szCs w:val="22"/>
          </w:rPr>
          <w:t>kimquynh15@gmail.com</w:t>
        </w:r>
      </w:hyperlink>
      <w:r w:rsidR="7139C2AF" w:rsidRPr="00181609">
        <w:rPr>
          <w:rFonts w:ascii="Times New Roman" w:eastAsia="Calibri" w:hAnsi="Times New Roman" w:cs="Times New Roman"/>
          <w:color w:val="000000" w:themeColor="text1"/>
          <w:sz w:val="22"/>
          <w:szCs w:val="22"/>
        </w:rPr>
        <w:t xml:space="preserve">, </w:t>
      </w:r>
    </w:p>
    <w:p w14:paraId="5E97DA04" w14:textId="79239CF9" w:rsidR="7139C2AF" w:rsidRPr="009E5785" w:rsidRDefault="00E43406" w:rsidP="00AB3C35">
      <w:pPr>
        <w:spacing w:after="80" w:line="276" w:lineRule="auto"/>
        <w:ind w:left="-91" w:right="-181"/>
        <w:jc w:val="center"/>
        <w:rPr>
          <w:rStyle w:val="Hyperlink"/>
          <w:rFonts w:ascii="Times New Roman" w:eastAsia="Times New Roman" w:hAnsi="Times New Roman" w:cs="Times New Roman"/>
          <w:i/>
          <w:iCs/>
          <w:color w:val="000000" w:themeColor="text1"/>
          <w:sz w:val="22"/>
          <w:szCs w:val="22"/>
        </w:rPr>
      </w:pPr>
      <w:hyperlink r:id="rId14">
        <w:r w:rsidR="7139C2AF" w:rsidRPr="009E5785">
          <w:rPr>
            <w:rStyle w:val="Hyperlink"/>
            <w:rFonts w:ascii="Times New Roman" w:eastAsia="Times New Roman" w:hAnsi="Times New Roman" w:cs="Times New Roman"/>
            <w:i/>
            <w:iCs/>
            <w:color w:val="000000" w:themeColor="text1"/>
            <w:sz w:val="22"/>
            <w:szCs w:val="22"/>
          </w:rPr>
          <w:t>lephuclu@iuh.edu.vn</w:t>
        </w:r>
      </w:hyperlink>
      <w:r w:rsidR="7139C2AF" w:rsidRPr="009E5785">
        <w:rPr>
          <w:rFonts w:ascii="Times New Roman" w:eastAsia="Times New Roman" w:hAnsi="Times New Roman" w:cs="Times New Roman"/>
          <w:i/>
          <w:iCs/>
          <w:color w:val="000000" w:themeColor="text1"/>
          <w:sz w:val="22"/>
          <w:szCs w:val="22"/>
          <w:u w:val="single"/>
        </w:rPr>
        <w:t xml:space="preserve">, </w:t>
      </w:r>
      <w:hyperlink r:id="rId15">
        <w:r w:rsidR="7139C2AF" w:rsidRPr="009E5785">
          <w:rPr>
            <w:rStyle w:val="Hyperlink"/>
            <w:rFonts w:ascii="Times New Roman" w:eastAsia="Times New Roman" w:hAnsi="Times New Roman" w:cs="Times New Roman"/>
            <w:i/>
            <w:iCs/>
            <w:color w:val="000000" w:themeColor="text1"/>
            <w:sz w:val="22"/>
            <w:szCs w:val="22"/>
          </w:rPr>
          <w:t>nguyenhuutinh@iuh.edu.vn</w:t>
        </w:r>
      </w:hyperlink>
    </w:p>
    <w:p w14:paraId="7C5DDB63" w14:textId="7D998872" w:rsidR="7139C2AF" w:rsidRPr="00181609" w:rsidRDefault="7139C2AF" w:rsidP="009E5785">
      <w:pPr>
        <w:spacing w:before="120"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Tóm tắt: </w:t>
      </w:r>
      <w:r w:rsidRPr="00181609">
        <w:rPr>
          <w:rFonts w:ascii="Times New Roman" w:eastAsia="Times New Roman" w:hAnsi="Times New Roman" w:cs="Times New Roman"/>
          <w:color w:val="000000" w:themeColor="text1"/>
          <w:sz w:val="22"/>
          <w:szCs w:val="22"/>
        </w:rPr>
        <w:t xml:space="preserve">Bệnh trầm cảm là một vấn đề nhức nhối của xã hội hiện đại, gây hại nhiều đến sức khỏe và chiếm tỷ lệ cao trong dân số. Xu hướng trẻ hóa của căn bệnh này đến từ việc nó có xuất hiện nhiều trong lứa tuổi học sinh, sinh viên và nguyên nhân chính là do các căng thẳng trong công việc, áp lực học tập, chuyện gia đình, tình cảm, ... Việc phát hiện, khoanh vùng sớm thông qua các các câu hỏi khảo sát cá nhân sẽ hỗ trợ, giúp chữa trị tốt, kịp thời và tránh được điều đáng tiếc xảy ra. Tuy nhiên, một điểm khó là các bệnh nhân thường ngại chia sẻ thông tin hoặc trả lời sai lệch các câu hỏi có phần nhạy cảm, dẫn đến việc khảo sát không như mong muốn. Vì thế, nghiên cứu này sẽ tìm hiểu các kỹ thuật phân tích dữ liệu bảo toàn tính riêng tư, từ đó ứng dụng vào việc thêm nhiễu vào câu trả lời cho bảng câu hỏi khảo sát, giúp người trả lời thoải mái hơn trong việc phản hồi, chịu chia sẻ thông tin mà dữ liệu cá nhân vẫn được đảm bảo. Đề tài cũng dùng các phương pháp thống kê để đánh giá tính chính xác và so sánh với mức độ riêng tư đạt được để chọn ra các tham số cho mô hình một cách phù hợp. </w:t>
      </w:r>
    </w:p>
    <w:p w14:paraId="1143B477" w14:textId="2A807985" w:rsidR="7139C2AF" w:rsidRPr="00181609" w:rsidRDefault="7139C2AF" w:rsidP="009E5785">
      <w:pPr>
        <w:spacing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Từ khóa: </w:t>
      </w:r>
      <w:r w:rsidRPr="00181609">
        <w:rPr>
          <w:rFonts w:ascii="Times New Roman" w:eastAsia="Times New Roman" w:hAnsi="Times New Roman" w:cs="Times New Roman"/>
          <w:color w:val="000000" w:themeColor="text1"/>
          <w:sz w:val="22"/>
          <w:szCs w:val="22"/>
        </w:rPr>
        <w:t>bệnh trầm cảm, an toàn thông tin, phân tích dữ liệu bảo toàn tính riêng tư, bảng câu hỏi, phân phối Laplace, phân phối chuẩn, ma trận nhầm lẫn.</w:t>
      </w:r>
    </w:p>
    <w:p w14:paraId="7BFDB90A" w14:textId="1BA19268" w:rsidR="7139C2AF" w:rsidRPr="00181609" w:rsidRDefault="7139C2AF" w:rsidP="009E5785">
      <w:pPr>
        <w:spacing w:after="12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PRIVACY PRESERVING DATA ANALYSIS TECHNIQUES FOR</w:t>
      </w:r>
    </w:p>
    <w:p w14:paraId="77489BB3" w14:textId="36A65185" w:rsidR="7139C2AF" w:rsidRPr="00181609" w:rsidRDefault="7139C2AF" w:rsidP="009E5785">
      <w:pPr>
        <w:spacing w:after="12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DEPRESSION INFORMATION SURVEY</w:t>
      </w:r>
    </w:p>
    <w:p w14:paraId="0642BF9D" w14:textId="1C590533" w:rsidR="7139C2AF" w:rsidRPr="00181609" w:rsidRDefault="7139C2AF" w:rsidP="009E5785">
      <w:pPr>
        <w:spacing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Abstract:</w:t>
      </w:r>
      <w:r w:rsidRPr="00181609">
        <w:rPr>
          <w:rFonts w:ascii="Times New Roman" w:eastAsia="Times New Roman" w:hAnsi="Times New Roman" w:cs="Times New Roman"/>
          <w:color w:val="000000" w:themeColor="text1"/>
          <w:sz w:val="22"/>
          <w:szCs w:val="22"/>
        </w:rPr>
        <w:t xml:space="preserve"> Depression is a painful problem in modern society, causing great harm to health and accounting for a high proportion of the population. The rejuvenation trend of this disease comes from the fact that it appears a lot in the school age group, and the main cause is due to work stress, study pressure, family issues, love affairs, etc. Early detection and localization through personal survey questions will support and help with good and timely treatment, avoid unfortunate events from happening. However, a difficult point is that patients are often afraid to share information or answer sensitive questions incorrectly, leading to the survey not being as expected. Therefore, this study will explore privacy-preserving data analysis techniques, thereby applying noise to survey questionnaire answers, helping respondents to be more comfortable in answering questions, respond and share information while personal data is still guaranteed. We also use statistical methods to balance the trade-off between accuracy and the achieved level of privacy then select appropriate parameters for the model.</w:t>
      </w:r>
    </w:p>
    <w:p w14:paraId="5643104B" w14:textId="4E166CDE" w:rsidR="7139C2AF" w:rsidRPr="00181609" w:rsidRDefault="7139C2AF" w:rsidP="009E5785">
      <w:pPr>
        <w:spacing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Keyword: </w:t>
      </w:r>
      <w:r w:rsidRPr="00181609">
        <w:rPr>
          <w:rFonts w:ascii="Times New Roman" w:eastAsia="Times New Roman" w:hAnsi="Times New Roman" w:cs="Times New Roman"/>
          <w:color w:val="000000" w:themeColor="text1"/>
          <w:sz w:val="22"/>
          <w:szCs w:val="22"/>
        </w:rPr>
        <w:t>depression, information security, privacy-preserving data analysis, questionnaire, Laplace distribution, normal distribution, confusion matrix.</w:t>
      </w:r>
    </w:p>
    <w:p w14:paraId="5FAAB011" w14:textId="59ED5957" w:rsidR="7139C2AF" w:rsidRPr="00181609" w:rsidRDefault="7139C2AF" w:rsidP="009E5785">
      <w:pPr>
        <w:spacing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Lĩnh vực: </w:t>
      </w:r>
      <w:r w:rsidRPr="00181609">
        <w:rPr>
          <w:rFonts w:ascii="Times New Roman" w:eastAsia="Times New Roman" w:hAnsi="Times New Roman" w:cs="Times New Roman"/>
          <w:color w:val="000000" w:themeColor="text1"/>
          <w:sz w:val="22"/>
          <w:szCs w:val="22"/>
        </w:rPr>
        <w:t>Điện – Điện tử – Công nghệ thông tin.</w:t>
      </w:r>
    </w:p>
    <w:p w14:paraId="08F811DA" w14:textId="642427B9" w:rsidR="00514AF3" w:rsidRPr="00181609" w:rsidRDefault="7139C2AF" w:rsidP="00064C6C">
      <w:pPr>
        <w:pStyle w:val="Heading1"/>
        <w:spacing w:line="360" w:lineRule="auto"/>
        <w:rPr>
          <w:rFonts w:cs="Times New Roman"/>
          <w:noProof w:val="0"/>
          <w:lang w:val="en-US"/>
        </w:rPr>
      </w:pPr>
      <w:r w:rsidRPr="00181609">
        <w:rPr>
          <w:rFonts w:cs="Times New Roman"/>
        </w:rPr>
        <w:lastRenderedPageBreak/>
        <w:t>1</w:t>
      </w:r>
      <w:r w:rsidR="407D5238" w:rsidRPr="00181609">
        <w:rPr>
          <w:rFonts w:cs="Times New Roman"/>
        </w:rPr>
        <w:t>) Giới thiệ</w:t>
      </w:r>
      <w:r w:rsidR="00E81712">
        <w:rPr>
          <w:rFonts w:cs="Times New Roman"/>
        </w:rPr>
        <w:t>u.</w:t>
      </w:r>
    </w:p>
    <w:p w14:paraId="69F29D5F" w14:textId="5679C0A6" w:rsidR="00E43406" w:rsidRPr="00E43406" w:rsidRDefault="00E43406" w:rsidP="00064C6C">
      <w:pPr>
        <w:shd w:val="clear" w:color="auto" w:fill="FFFFFF" w:themeFill="background1"/>
        <w:spacing w:after="0" w:line="360" w:lineRule="auto"/>
        <w:ind w:right="120"/>
        <w:rPr>
          <w:rFonts w:ascii="Times New Roman" w:eastAsia="Times New Roman" w:hAnsi="Times New Roman" w:cs="Times New Roman"/>
          <w:b/>
          <w:color w:val="000000" w:themeColor="text1"/>
          <w:sz w:val="22"/>
          <w:szCs w:val="22"/>
          <w:lang w:val="en-US"/>
        </w:rPr>
      </w:pPr>
      <w:r w:rsidRPr="00E43406">
        <w:rPr>
          <w:rFonts w:ascii="Times New Roman" w:eastAsia="Times New Roman" w:hAnsi="Times New Roman" w:cs="Times New Roman"/>
          <w:b/>
          <w:color w:val="000000" w:themeColor="text1"/>
          <w:sz w:val="22"/>
          <w:szCs w:val="22"/>
          <w:lang w:val="en-US"/>
        </w:rPr>
        <w:t>1.1. Bệnh trầm cảm.</w:t>
      </w:r>
    </w:p>
    <w:p w14:paraId="2FD17CFD" w14:textId="3D6C92E6"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Trầm cảm là một rối loạn thần kinh nghiêm trọng, hình thành bởi các yếu tố căng thẳng từ môi trường. Không chỉ ảnh hưởng đến tâm trạng và cảm xúc, trầm cảm còn ảnh hưởng đến suy nghĩ và hành động của người bệnh. Bệnh này thường biểu hiện rõ ràng ở những người mắc bệnh và có thể xuất hiện cùng với các bệnh tâm thần và bệnh lý khác, dẫn đến nhiều biến chứng phức tạp. Trước đây, các nghiên cứu về nguyên nhân và điều trị trầm cảm chủ yếu tập trung vào tác dụng của các loại thuốc được phát hiện một cách tình cờ. Tuy nhiên, với những tiến bộ trong di truyền học, sinh học phân tử và kỹ thuật chụp hình não, chúng ta có những công cụ quan trọng để làm sáng tỏ các nguyên nhân phức tạp của trầm cảm và tiềm năng điều trị. Việc xác định các đặc điểm cụ thể của trầm cảm dựa vào các tiến bộ khoa học sẽ cho phép phát triển các xét nghiệm chẩn đoán mới và đưa ra dự đoán điều trị hiệu quả.</w:t>
      </w:r>
    </w:p>
    <w:p w14:paraId="38E4205A"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Hiện nay, trầm cảm gây ra nhiều hậu quả nghiêm trọng cho xã hội, làm giảm năng suất lao động, gây tổn thất kinh tế và ảnh hưởng đến quan hệ gia đình và xã hội. Bệnh này còn liên quan đến nguy cơ tự tử cao hơn, gây ra đau khổ về tinh thần và thể chất cho người bệnh và gia đình họ. Do đó, nghiên cứu về bệnh trầm cảm và nhận thức sớm để điều trị là vô cùng quan trọng.</w:t>
      </w:r>
    </w:p>
    <w:p w14:paraId="7130C3E6" w14:textId="3D1C9577" w:rsidR="00E43406" w:rsidRPr="00E43406" w:rsidRDefault="00E43406" w:rsidP="00E43406">
      <w:pPr>
        <w:shd w:val="clear" w:color="auto" w:fill="FFFFFF" w:themeFill="background1"/>
        <w:spacing w:after="0" w:line="360" w:lineRule="auto"/>
        <w:ind w:right="120"/>
        <w:rPr>
          <w:rFonts w:ascii="Times New Roman" w:eastAsia="Times New Roman" w:hAnsi="Times New Roman" w:cs="Times New Roman"/>
          <w:b/>
          <w:color w:val="000000" w:themeColor="text1"/>
          <w:sz w:val="22"/>
          <w:szCs w:val="22"/>
          <w:lang w:val="en-US"/>
        </w:rPr>
      </w:pPr>
      <w:r w:rsidRPr="00E43406">
        <w:rPr>
          <w:rFonts w:ascii="Times New Roman" w:eastAsia="Times New Roman" w:hAnsi="Times New Roman" w:cs="Times New Roman"/>
          <w:b/>
          <w:color w:val="000000" w:themeColor="text1"/>
          <w:sz w:val="22"/>
          <w:szCs w:val="22"/>
          <w:lang w:val="en-US"/>
        </w:rPr>
        <w:t>1.</w:t>
      </w:r>
      <w:r>
        <w:rPr>
          <w:rFonts w:ascii="Times New Roman" w:eastAsia="Times New Roman" w:hAnsi="Times New Roman" w:cs="Times New Roman"/>
          <w:b/>
          <w:color w:val="000000" w:themeColor="text1"/>
          <w:sz w:val="22"/>
          <w:szCs w:val="22"/>
          <w:lang w:val="en-US"/>
        </w:rPr>
        <w:t>2</w:t>
      </w:r>
      <w:r w:rsidRPr="00E43406">
        <w:rPr>
          <w:rFonts w:ascii="Times New Roman" w:eastAsia="Times New Roman" w:hAnsi="Times New Roman" w:cs="Times New Roman"/>
          <w:b/>
          <w:color w:val="000000" w:themeColor="text1"/>
          <w:sz w:val="22"/>
          <w:szCs w:val="22"/>
          <w:lang w:val="en-US"/>
        </w:rPr>
        <w:t xml:space="preserve">. </w:t>
      </w:r>
      <w:r w:rsidR="00773B32">
        <w:rPr>
          <w:rFonts w:ascii="Times New Roman" w:eastAsia="Times New Roman" w:hAnsi="Times New Roman" w:cs="Times New Roman"/>
          <w:b/>
          <w:color w:val="000000" w:themeColor="text1"/>
          <w:sz w:val="22"/>
          <w:szCs w:val="22"/>
          <w:lang w:val="en-US"/>
        </w:rPr>
        <w:t>Bảo mật sai biệt DP</w:t>
      </w:r>
      <w:r w:rsidRPr="00E43406">
        <w:rPr>
          <w:rFonts w:ascii="Times New Roman" w:eastAsia="Times New Roman" w:hAnsi="Times New Roman" w:cs="Times New Roman"/>
          <w:b/>
          <w:color w:val="000000" w:themeColor="text1"/>
          <w:sz w:val="22"/>
          <w:szCs w:val="22"/>
          <w:lang w:val="en-US"/>
        </w:rPr>
        <w:t>.</w:t>
      </w:r>
    </w:p>
    <w:p w14:paraId="51F4A5CC" w14:textId="77777777" w:rsidR="00514AF3" w:rsidRPr="00181609" w:rsidRDefault="00514AF3" w:rsidP="00E43406">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Differential Privacy (DP) là một kỹ thuật bảo mật dữ liệu cho phép phân tích xu hướng trong dữ liệu nhạy cảm mà không tiết lộ thông tin cá nhân. DP hoạt động bằng cách thêm nhiễu ngẫu nhiên vào kết quả truy vấn, đảm bảo rằng sự hiện diện hoặc vắng mặt của bất kỳ cá nhân nào không ảnh hưởng đáng kể đến kết quả. Điều này cho phép các nhà nghiên cứu thu thập thông tin chi tiết có giá trị từ dữ liệu mà không ảnh hưởng đến quyền riêng tư của cá nhân.</w:t>
      </w:r>
    </w:p>
    <w:p w14:paraId="7D3E4DC4" w14:textId="77777777"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 xml:space="preserve">Một trong những điểm mạnh của DP là bảo vệ quyền riêng tư cá nhân. DP đảm bảo rằng kết quả truy vấn không tiết lộ thông tin về bất kỳ cá nhân nào, ngay cả khi kẻ tấn công có kiến thức bổ sung về dữ liệu. Khác với các phương pháp bảo mật khác, DP là một thuộc tính của thuật toán, không phải của dữ liệu, nghĩa là chúng ta có thể chứng minh rằng một thuật toán đáp ứng DP, đảm bảo bảo vệ quyền riêng tư cho bất kỳ dữ liệu nào được sử dụng. Thông số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(epsilon) kiểm soát mức độ riêng tư: giá trị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thấp hơn mang lại bảo vệ quyền riêng tư mạnh mẽ hơn, nhưng cũng có thể làm giảm độ chính xác của kết quả.</w:t>
      </w:r>
    </w:p>
    <w:p w14:paraId="3FF9B32E" w14:textId="60D514E2"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Các cơ chế phổ biến để thêm nhiễu ngẫu nhiên vào kết quả truy vấn nhằm đảm bảo DP bao gồm cơ chế Laplace và Gaussian. Độ nhạy đo lường mức độ thay đổi kết quả truy vấn khi dữ liệu thay đổi, ảnh hưởng đến lượng nhiễu cần thiết để đảm bảo DP. Ngoài ra, DP có thể được kết hợp thành nhiều truy vấn DP khác nhau trong khi vẫn duy trì bảo vệ quyền riêng tư. Các biến thể của DP như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w:t>
      </w:r>
      <w:r w:rsidRPr="00181609">
        <w:rPr>
          <w:rFonts w:ascii="Cambria Math" w:eastAsia="Times New Roman" w:hAnsi="Cambria Math" w:cs="Cambria Math"/>
          <w:color w:val="000000" w:themeColor="text1"/>
          <w:sz w:val="22"/>
          <w:szCs w:val="22"/>
          <w:lang w:val="vi"/>
        </w:rPr>
        <w:t>𝛿</w:t>
      </w:r>
      <w:r w:rsidRPr="00181609">
        <w:rPr>
          <w:rFonts w:ascii="Times New Roman" w:eastAsia="Times New Roman" w:hAnsi="Times New Roman" w:cs="Times New Roman"/>
          <w:color w:val="000000" w:themeColor="text1"/>
          <w:sz w:val="22"/>
          <w:szCs w:val="22"/>
          <w:lang w:val="vi"/>
        </w:rPr>
        <w:t>)-DP, Rényi DP và Zero-Concentrated DP cung cấp các lợi ích khác nhau về độ chính xác và khả năng thành phần.</w:t>
      </w:r>
      <w:r w:rsidR="00AF127D">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lang w:val="vi"/>
        </w:rPr>
        <w:t>Ứng dụng của DP rất đa dạng. Trong thống kê tổng hợp, DP cho phép tính toán trung bình, tổng, phương sai và các thống kê khác trên dữ liệu nhạy cảm mà không tiết lộ thông tin cá nhân. Trong học máy, DP hỗ trợ huấn luyện các mô hình trên dữ liệu nhạy cảm mà không ảnh hưởng đến quyền riêng tư. Đối với phân tích dữ liệu lớn, DP cho phép phân tích từ nhiều nguồn khác nhau mà không ảnh hưởng đến quyền riêng tư của cá nhân. Bên cạnh đó, DP còn bảo vệ dữ liệu nhạy cảm được thu thập từ thiết bị di động.</w:t>
      </w:r>
    </w:p>
    <w:p w14:paraId="00A264CE"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lastRenderedPageBreak/>
        <w:t xml:space="preserve">DP mang lại nhiều lợi ích, bao gồm bảo vệ quyền riêng tư mạnh mẽ ngay cả khi kẻ tấn công có kiến thức bổ sung về dữ liệu, tính linh hoạt khi áp dụng cho nhiều loại truy vấn và ứng dụng khác nhau, và khả năng thành phần cho phép kết hợp nhiều truy vấn DP trong khi vẫn duy trì bảo vệ quyền riêng tư. Tuy nhiên, DP cũng đối mặt với một số thách thức như giảm độ chính xác của kết quả truy vấn do nhiễu ngẫu nhiên được thêm vào, độ phức tạp trong việc triển khai yêu cầu chuyên môn kỹ thuật cao, và việc lựa chọn các tham số DP như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và </w:t>
      </w:r>
      <w:r w:rsidRPr="00181609">
        <w:rPr>
          <w:rFonts w:ascii="Cambria Math" w:eastAsia="Times New Roman" w:hAnsi="Cambria Math" w:cs="Cambria Math"/>
          <w:color w:val="000000" w:themeColor="text1"/>
          <w:sz w:val="22"/>
          <w:szCs w:val="22"/>
          <w:lang w:val="vi"/>
        </w:rPr>
        <w:t>𝛿</w:t>
      </w:r>
      <w:r w:rsidRPr="00181609">
        <w:rPr>
          <w:rFonts w:ascii="Times New Roman" w:eastAsia="Times New Roman" w:hAnsi="Times New Roman" w:cs="Times New Roman"/>
          <w:color w:val="000000" w:themeColor="text1"/>
          <w:sz w:val="22"/>
          <w:szCs w:val="22"/>
          <w:lang w:val="vi"/>
        </w:rPr>
        <w:t xml:space="preserve"> đòi hỏi cân nhắc kỹ lưỡng giữa quyền riêng tư và độ chính xác.</w:t>
      </w:r>
    </w:p>
    <w:p w14:paraId="662D1C39"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lang w:val="vi"/>
        </w:rPr>
        <w:t>Áp dụng Differential Privacy trong nghiên cứu bệnh trầm cảm có thể bảo vệ quyền riêng tư của bệnh nhân, đồng thời tăng cường khả năng phân tích dữ liệu một cách hiệu quả và chính xác. Điều này không chỉ góp phần giảm thiểu tác động tiêu cực của trầm cảm đối với cá nhân và xã hội, mà còn thúc đẩy tiến bộ trong lĩnh vực y tế và chăm sóc sức khỏe.</w:t>
      </w:r>
    </w:p>
    <w:p w14:paraId="73D440C1" w14:textId="2E837C02" w:rsidR="00A45038" w:rsidRPr="00181609" w:rsidRDefault="7139C2AF" w:rsidP="00CC0DFD">
      <w:pPr>
        <w:pStyle w:val="Heading1"/>
        <w:spacing w:before="240" w:line="360" w:lineRule="auto"/>
        <w:rPr>
          <w:rFonts w:cs="Times New Roman"/>
          <w:noProof w:val="0"/>
          <w:lang w:val="en-US"/>
        </w:rPr>
      </w:pPr>
      <w:r w:rsidRPr="00181609">
        <w:rPr>
          <w:rFonts w:cs="Times New Roman"/>
        </w:rPr>
        <w:t>2) Cơ sở lý thuyế</w:t>
      </w:r>
      <w:r w:rsidR="00AF127D">
        <w:rPr>
          <w:rFonts w:cs="Times New Roman"/>
        </w:rPr>
        <w:t>t.</w:t>
      </w:r>
    </w:p>
    <w:p w14:paraId="187C5ADC" w14:textId="3625D42E" w:rsidR="7139C2AF" w:rsidRPr="00181609" w:rsidRDefault="7139C2AF" w:rsidP="00064C6C">
      <w:pPr>
        <w:pStyle w:val="Heading2"/>
        <w:spacing w:line="360" w:lineRule="auto"/>
        <w:rPr>
          <w:rFonts w:cs="Times New Roman"/>
          <w:b w:val="0"/>
        </w:rPr>
      </w:pPr>
      <w:r w:rsidRPr="00181609">
        <w:rPr>
          <w:rFonts w:cs="Times New Roman"/>
        </w:rPr>
        <w:t xml:space="preserve">2.1. Cơ chế tung đồng xu (Toss </w:t>
      </w:r>
      <w:r w:rsidR="003245EB">
        <w:rPr>
          <w:rFonts w:cs="Times New Roman"/>
          <w:lang w:val="en-US"/>
        </w:rPr>
        <w:t>c</w:t>
      </w:r>
      <w:r w:rsidRPr="00181609">
        <w:rPr>
          <w:rFonts w:cs="Times New Roman"/>
        </w:rPr>
        <w:t>oin):</w:t>
      </w:r>
    </w:p>
    <w:p w14:paraId="54C4AC70" w14:textId="77777777" w:rsidR="00AF127D" w:rsidRDefault="00AF127D" w:rsidP="00AF127D">
      <w:pPr>
        <w:shd w:val="clear" w:color="auto" w:fill="FFFFFF" w:themeFill="background1"/>
        <w:spacing w:after="0" w:line="360" w:lineRule="auto"/>
        <w:ind w:right="120"/>
        <w:jc w:val="both"/>
        <w:rPr>
          <w:rFonts w:ascii="Times New Roman" w:eastAsia="Times New Roman" w:hAnsi="Times New Roman" w:cs="Times New Roman"/>
          <w:b/>
          <w:color w:val="000000" w:themeColor="text1"/>
          <w:sz w:val="22"/>
          <w:szCs w:val="22"/>
          <w:lang w:val="en-US"/>
        </w:rPr>
      </w:pPr>
      <w:r>
        <w:rPr>
          <w:rFonts w:ascii="Times New Roman" w:eastAsia="Times New Roman" w:hAnsi="Times New Roman" w:cs="Times New Roman"/>
          <w:b/>
          <w:color w:val="000000" w:themeColor="text1"/>
          <w:sz w:val="22"/>
          <w:szCs w:val="22"/>
          <w:lang w:val="en-US"/>
        </w:rPr>
        <w:t>2.1.1. Giới thiệu.</w:t>
      </w:r>
    </w:p>
    <w:p w14:paraId="75477526" w14:textId="70ED2581" w:rsidR="00A45038" w:rsidRPr="00181609" w:rsidRDefault="7371C85A" w:rsidP="00AF127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Trong xác suất và thống kê, bài toán </w:t>
      </w:r>
      <w:r w:rsidR="00AF127D">
        <w:rPr>
          <w:rFonts w:ascii="Times New Roman" w:eastAsia="Times New Roman" w:hAnsi="Times New Roman" w:cs="Times New Roman"/>
          <w:color w:val="000000" w:themeColor="text1"/>
          <w:sz w:val="22"/>
          <w:szCs w:val="22"/>
          <w:lang w:val="en-US"/>
        </w:rPr>
        <w:t>t</w:t>
      </w:r>
      <w:r w:rsidRPr="00181609">
        <w:rPr>
          <w:rFonts w:ascii="Times New Roman" w:eastAsia="Times New Roman" w:hAnsi="Times New Roman" w:cs="Times New Roman"/>
          <w:color w:val="000000" w:themeColor="text1"/>
          <w:sz w:val="22"/>
          <w:szCs w:val="22"/>
        </w:rPr>
        <w:t>ung đồng xu (</w:t>
      </w:r>
      <w:r w:rsidR="00AF127D">
        <w:rPr>
          <w:rFonts w:ascii="Times New Roman" w:eastAsia="Times New Roman" w:hAnsi="Times New Roman" w:cs="Times New Roman"/>
          <w:color w:val="000000" w:themeColor="text1"/>
          <w:sz w:val="22"/>
          <w:szCs w:val="22"/>
          <w:lang w:val="en-US"/>
        </w:rPr>
        <w:t>t</w:t>
      </w:r>
      <w:r w:rsidRPr="00181609">
        <w:rPr>
          <w:rFonts w:ascii="Times New Roman" w:eastAsia="Times New Roman" w:hAnsi="Times New Roman" w:cs="Times New Roman"/>
          <w:color w:val="000000" w:themeColor="text1"/>
          <w:sz w:val="22"/>
          <w:szCs w:val="22"/>
        </w:rPr>
        <w:t xml:space="preserve">oss </w:t>
      </w:r>
      <w:r w:rsidR="00AF127D">
        <w:rPr>
          <w:rFonts w:ascii="Times New Roman" w:eastAsia="Times New Roman" w:hAnsi="Times New Roman" w:cs="Times New Roman"/>
          <w:color w:val="000000" w:themeColor="text1"/>
          <w:sz w:val="22"/>
          <w:szCs w:val="22"/>
          <w:lang w:val="en-US"/>
        </w:rPr>
        <w:t>c</w:t>
      </w:r>
      <w:r w:rsidRPr="00181609">
        <w:rPr>
          <w:rFonts w:ascii="Times New Roman" w:eastAsia="Times New Roman" w:hAnsi="Times New Roman" w:cs="Times New Roman"/>
          <w:color w:val="000000" w:themeColor="text1"/>
          <w:sz w:val="22"/>
          <w:szCs w:val="22"/>
        </w:rPr>
        <w:t>oin) là một trong những bài toán cơ bản nhất nhưng cũng là một trong những bước đầu tiên để khám phá và hiểu sâu hơn về xác suất. Bài toán này không chỉ đơn giản là việc tung một đồng xu và dự đoán kết quả, mà còn mở ra một cửa sổ để khám phá các khái niệm quan trọng trong lý thuyết xác suất và ứng dụng của chúng trong thế giới thực.</w:t>
      </w:r>
    </w:p>
    <w:p w14:paraId="5EB3372B" w14:textId="571890C1" w:rsidR="00AF127D" w:rsidRDefault="7371C85A" w:rsidP="00AF127D">
      <w:pPr>
        <w:shd w:val="clear" w:color="auto" w:fill="FFFFFF" w:themeFill="background1"/>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Trước khi thảo luận về bất kỳ vấn đề nào liên quan đến xác suất, điều quan trọng là xác định không gian mẫu - tập hợp tất cả các kết quả có thể xảy ra. Trong bài toán toss coin, không gian mẫu bao gồm tất cả các kết quả có thể xảy ra khi tung một đồng xu. Đối với một đồng xu bình thường, không gian mẫu chỉ chứa hai kết quả: "Head" (sấp) hoặc "Tail" (ngửa).</w:t>
      </w:r>
    </w:p>
    <w:p w14:paraId="64761EA4" w14:textId="5EEF276A" w:rsidR="00AF127D" w:rsidRPr="00AF127D" w:rsidRDefault="00AF127D" w:rsidP="00AF127D">
      <w:pPr>
        <w:shd w:val="clear" w:color="auto" w:fill="FFFFFF" w:themeFill="background1"/>
        <w:spacing w:after="0" w:line="360" w:lineRule="auto"/>
        <w:jc w:val="both"/>
        <w:rPr>
          <w:rFonts w:ascii="Times New Roman" w:eastAsia="Times New Roman" w:hAnsi="Times New Roman" w:cs="Times New Roman"/>
          <w:b/>
          <w:color w:val="000000" w:themeColor="text1"/>
          <w:sz w:val="22"/>
          <w:szCs w:val="22"/>
          <w:lang w:val="en-US"/>
        </w:rPr>
      </w:pPr>
      <w:r w:rsidRPr="00AF127D">
        <w:rPr>
          <w:rFonts w:ascii="Times New Roman" w:eastAsia="Times New Roman" w:hAnsi="Times New Roman" w:cs="Times New Roman"/>
          <w:b/>
          <w:color w:val="000000" w:themeColor="text1"/>
          <w:sz w:val="22"/>
          <w:szCs w:val="22"/>
          <w:lang w:val="en-US"/>
        </w:rPr>
        <w:t>2.2.2. Ứng dụng trong mô hình DP.</w:t>
      </w:r>
    </w:p>
    <w:p w14:paraId="66E5819C" w14:textId="0671C497" w:rsidR="155DF6FC" w:rsidRPr="00181609" w:rsidRDefault="7371C85A" w:rsidP="00AF127D">
      <w:pPr>
        <w:shd w:val="clear" w:color="auto" w:fill="FFFFFF" w:themeFill="background1"/>
        <w:spacing w:after="0" w:line="360" w:lineRule="auto"/>
        <w:ind w:right="120"/>
        <w:jc w:val="both"/>
        <w:rPr>
          <w:rFonts w:ascii="Times New Roman" w:eastAsia="Times New Roman" w:hAnsi="Times New Roman" w:cs="Times New Roman"/>
          <w:noProof w:val="0"/>
          <w:color w:val="000000" w:themeColor="text1"/>
          <w:sz w:val="22"/>
          <w:szCs w:val="22"/>
          <w:lang w:val="en-US"/>
        </w:rPr>
      </w:pPr>
      <w:r w:rsidRPr="00181609">
        <w:rPr>
          <w:rFonts w:ascii="Times New Roman" w:eastAsia="Times New Roman" w:hAnsi="Times New Roman" w:cs="Times New Roman"/>
          <w:color w:val="000000" w:themeColor="text1"/>
          <w:sz w:val="22"/>
          <w:szCs w:val="22"/>
        </w:rPr>
        <w:t>Người</w:t>
      </w:r>
      <w:r w:rsidR="407D5238" w:rsidRPr="00181609">
        <w:rPr>
          <w:rFonts w:ascii="Times New Roman" w:eastAsia="Times New Roman" w:hAnsi="Times New Roman" w:cs="Times New Roman"/>
          <w:color w:val="000000" w:themeColor="text1"/>
          <w:sz w:val="22"/>
          <w:szCs w:val="22"/>
        </w:rPr>
        <w:t xml:space="preserve"> tham gia sẽ tung một đồng xu. Nếu đồng xu là ngửa, họ sẽ trả lời thật lòng. Nếu đồng xu là úp, họ sẽ tung đồng xu một lần nữa, và nếu ngửa họ sẽ trả lời có, và úp họ sẽ trả lời không. </w:t>
      </w:r>
      <w:r w:rsidR="7139C2AF" w:rsidRPr="00181609">
        <w:rPr>
          <w:rFonts w:ascii="Times New Roman" w:eastAsia="Times New Roman" w:hAnsi="Times New Roman" w:cs="Times New Roman"/>
          <w:color w:val="000000" w:themeColor="text1"/>
          <w:sz w:val="22"/>
          <w:szCs w:val="22"/>
          <w:lang w:val="vi"/>
        </w:rPr>
        <w:t>Vì một</w:t>
      </w:r>
      <w:r w:rsidRPr="00181609">
        <w:rPr>
          <w:rFonts w:ascii="Times New Roman" w:eastAsia="Times New Roman" w:hAnsi="Times New Roman" w:cs="Times New Roman"/>
          <w:color w:val="000000" w:themeColor="text1"/>
          <w:sz w:val="22"/>
          <w:szCs w:val="22"/>
          <w:lang w:val="vi"/>
        </w:rPr>
        <w:t xml:space="preserve"> đồng xu có hai mặt, vì vậy có hai kết quả có thể xảy ra khi tung một đồng xu bình thường: mặt sấp (H) hoặc mặt ngửa (T).</w:t>
      </w:r>
    </w:p>
    <w:p w14:paraId="3741278B" w14:textId="59392B41" w:rsidR="155DF6FC" w:rsidRPr="00AF127D" w:rsidRDefault="7371C85A" w:rsidP="00AF127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lang w:val="vi"/>
        </w:rPr>
        <w:t>Công thức cho xác suất tung đồng xu là số lượng kết quả mong muốn chia cho tổng số lượng kết quả có thể có. Đối với một đồng xu, điều này rất đơn giản vì chỉ có hai kết quả. Nhận được mặt sấp là một kết quả</w:t>
      </w:r>
      <w:r w:rsidR="00AF127D">
        <w:rPr>
          <w:rFonts w:ascii="Times New Roman" w:eastAsia="Times New Roman" w:hAnsi="Times New Roman" w:cs="Times New Roman"/>
          <w:color w:val="000000" w:themeColor="text1"/>
          <w:sz w:val="22"/>
          <w:szCs w:val="22"/>
          <w:lang w:val="en-US"/>
        </w:rPr>
        <w:t>, n</w:t>
      </w:r>
      <w:r w:rsidRPr="00181609">
        <w:rPr>
          <w:rFonts w:ascii="Times New Roman" w:eastAsia="Times New Roman" w:hAnsi="Times New Roman" w:cs="Times New Roman"/>
          <w:color w:val="000000" w:themeColor="text1"/>
          <w:sz w:val="22"/>
          <w:szCs w:val="22"/>
          <w:lang w:val="vi"/>
        </w:rPr>
        <w:t>hận được mặt ngửa là kết quả</w:t>
      </w:r>
      <w:r w:rsidR="00AF127D">
        <w:rPr>
          <w:rFonts w:ascii="Times New Roman" w:eastAsia="Times New Roman" w:hAnsi="Times New Roman" w:cs="Times New Roman"/>
          <w:color w:val="000000" w:themeColor="text1"/>
          <w:sz w:val="22"/>
          <w:szCs w:val="22"/>
          <w:lang w:val="vi"/>
        </w:rPr>
        <w:t xml:space="preserve"> khác: p</w:t>
      </w:r>
      <w:r w:rsidRPr="00181609">
        <w:rPr>
          <w:rFonts w:ascii="Times New Roman" w:eastAsia="Times New Roman" w:hAnsi="Times New Roman" w:cs="Times New Roman"/>
          <w:color w:val="000000" w:themeColor="text1"/>
          <w:sz w:val="22"/>
          <w:szCs w:val="22"/>
          <w:lang w:val="vi"/>
        </w:rPr>
        <w:t xml:space="preserve"> = 1/2 (cho cả mặt sấp và mặt ngửa)</w:t>
      </w:r>
      <w:r w:rsidR="00AF127D">
        <w:rPr>
          <w:rFonts w:ascii="Times New Roman" w:eastAsia="Times New Roman" w:hAnsi="Times New Roman" w:cs="Times New Roman"/>
          <w:color w:val="000000" w:themeColor="text1"/>
          <w:sz w:val="22"/>
          <w:szCs w:val="22"/>
          <w:lang w:val="en-US"/>
        </w:rPr>
        <w:t xml:space="preserve"> hoặc p được chọn tùy vào điều kiện cụ thể.</w:t>
      </w:r>
    </w:p>
    <w:p w14:paraId="53282B4D" w14:textId="5CF2843D" w:rsidR="155DF6FC" w:rsidRPr="00181609" w:rsidRDefault="7371C85A" w:rsidP="00AF127D">
      <w:pPr>
        <w:shd w:val="clear" w:color="auto" w:fill="FFFFFF" w:themeFill="background1"/>
        <w:spacing w:after="0" w:line="360" w:lineRule="auto"/>
        <w:ind w:right="120"/>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lang w:val="vi"/>
        </w:rPr>
        <w:t>Xác suất của việc nhận được mặt sấp hoặc mặt ngửa (2 kết quả có thể có) là 1. Nói cách khác, khi ta tung một đồng xu, ta hầu như được đảm bảo sẽ nhận được mặt sấp hoặc mặt ngửa.</w:t>
      </w:r>
      <w:r w:rsidR="00AF127D">
        <w:rPr>
          <w:rFonts w:ascii="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lang w:val="vi"/>
        </w:rPr>
        <w:t>Nhận được mặt sấp hoặc mặt ngửa trên một đồng xu là các sự kiện độc lập. Nếu ta nhận được mặt sấp, ta không nhận được mặt ngửa (và ngược lại). Một cách khác để</w:t>
      </w:r>
      <w:r w:rsidR="407D5238" w:rsidRPr="00181609">
        <w:rPr>
          <w:rFonts w:ascii="Times New Roman" w:eastAsia="Times New Roman" w:hAnsi="Times New Roman" w:cs="Times New Roman"/>
          <w:color w:val="000000" w:themeColor="text1"/>
          <w:sz w:val="22"/>
          <w:szCs w:val="22"/>
          <w:lang w:val="vi"/>
        </w:rPr>
        <w:t xml:space="preserve"> tính </w:t>
      </w:r>
      <w:r w:rsidRPr="00181609">
        <w:rPr>
          <w:rFonts w:ascii="Times New Roman" w:eastAsia="Times New Roman" w:hAnsi="Times New Roman" w:cs="Times New Roman"/>
          <w:color w:val="000000" w:themeColor="text1"/>
          <w:sz w:val="22"/>
          <w:szCs w:val="22"/>
          <w:lang w:val="vi"/>
        </w:rPr>
        <w:t>xác suất của hai sự kiện độc lập là cộng lại xác suất của chúng. Đối với một lần tung đồng xu:</w:t>
      </w:r>
    </w:p>
    <w:p w14:paraId="11EECE26" w14:textId="38A8FA2C" w:rsidR="155DF6FC" w:rsidRPr="00181609" w:rsidRDefault="7371C85A" w:rsidP="00064C6C">
      <w:pPr>
        <w:shd w:val="clear" w:color="auto" w:fill="FFFFFF" w:themeFill="background1"/>
        <w:spacing w:after="0" w:line="360" w:lineRule="auto"/>
        <w:ind w:right="120"/>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lang w:val="vi"/>
        </w:rPr>
        <w:t xml:space="preserve"> </w:t>
      </w:r>
    </w:p>
    <w:p w14:paraId="70DFA13B" w14:textId="011C5D33" w:rsidR="155DF6FC" w:rsidRPr="00181609" w:rsidRDefault="7139C2AF" w:rsidP="00064C6C">
      <w:pPr>
        <w:pStyle w:val="Heading3"/>
        <w:spacing w:line="360" w:lineRule="auto"/>
        <w:rPr>
          <w:rFonts w:cs="Times New Roman"/>
          <w:lang w:val="en-US"/>
        </w:rPr>
      </w:pPr>
      <w:r w:rsidRPr="00181609">
        <w:rPr>
          <w:rFonts w:cs="Times New Roman"/>
          <w:lang w:val="en-US"/>
        </w:rPr>
        <w:lastRenderedPageBreak/>
        <w:t>2.1.3.</w:t>
      </w:r>
      <w:r w:rsidR="7371C85A" w:rsidRPr="00181609">
        <w:rPr>
          <w:rFonts w:cs="Times New Roman"/>
          <w:lang w:val="en-US"/>
        </w:rPr>
        <w:t xml:space="preserve"> Áp dụng vào vấn đề:</w:t>
      </w:r>
    </w:p>
    <w:p w14:paraId="5FEFEFC6" w14:textId="277D0348" w:rsidR="00D506FD" w:rsidRPr="00D506FD" w:rsidRDefault="005C0B12"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bCs/>
          <w:color w:val="000000" w:themeColor="text1"/>
          <w:sz w:val="22"/>
          <w:szCs w:val="22"/>
          <w:lang w:val="en-US"/>
        </w:rPr>
        <w:t>Ví dụ: n</w:t>
      </w:r>
      <w:r>
        <w:rPr>
          <w:rFonts w:ascii="Times New Roman" w:eastAsia="Times New Roman" w:hAnsi="Times New Roman" w:cs="Times New Roman"/>
          <w:color w:val="000000" w:themeColor="text1"/>
          <w:sz w:val="22"/>
          <w:szCs w:val="22"/>
          <w:lang w:val="en-US"/>
        </w:rPr>
        <w:t xml:space="preserve">gười ta </w:t>
      </w:r>
      <w:r w:rsidR="00D506FD" w:rsidRPr="00D506FD">
        <w:rPr>
          <w:rFonts w:ascii="Times New Roman" w:eastAsia="Times New Roman" w:hAnsi="Times New Roman" w:cs="Times New Roman"/>
          <w:color w:val="000000" w:themeColor="text1"/>
          <w:sz w:val="22"/>
          <w:szCs w:val="22"/>
          <w:lang w:val="en-US"/>
        </w:rPr>
        <w:t>cần khảo sát thông tin “</w:t>
      </w:r>
      <w:r w:rsidRPr="00010233">
        <w:rPr>
          <w:rFonts w:ascii="Times New Roman" w:eastAsia="Times New Roman" w:hAnsi="Times New Roman" w:cs="Times New Roman"/>
          <w:i/>
          <w:color w:val="000000" w:themeColor="text1"/>
          <w:sz w:val="22"/>
          <w:szCs w:val="22"/>
          <w:lang w:val="en-US"/>
        </w:rPr>
        <w:t>Bạn đã có bao giờ áp lực đến mức nghĩ đến việc tự tử chưa</w:t>
      </w:r>
      <w:r w:rsidR="00010233">
        <w:rPr>
          <w:rFonts w:ascii="Times New Roman" w:eastAsia="Times New Roman" w:hAnsi="Times New Roman" w:cs="Times New Roman"/>
          <w:i/>
          <w:color w:val="000000" w:themeColor="text1"/>
          <w:sz w:val="22"/>
          <w:szCs w:val="22"/>
          <w:lang w:val="en-US"/>
        </w:rPr>
        <w:t>?</w:t>
      </w:r>
      <w:r w:rsidR="00D506FD" w:rsidRPr="00D506FD">
        <w:rPr>
          <w:rFonts w:ascii="Times New Roman" w:eastAsia="Times New Roman" w:hAnsi="Times New Roman" w:cs="Times New Roman"/>
          <w:color w:val="000000" w:themeColor="text1"/>
          <w:sz w:val="22"/>
          <w:szCs w:val="22"/>
          <w:lang w:val="en-US"/>
        </w:rPr>
        <w:t xml:space="preserve">”. Rõ ràng đây là thông tin nhạy cảm mà có thể </w:t>
      </w:r>
      <w:r>
        <w:rPr>
          <w:rFonts w:ascii="Times New Roman" w:eastAsia="Times New Roman" w:hAnsi="Times New Roman" w:cs="Times New Roman"/>
          <w:color w:val="000000" w:themeColor="text1"/>
          <w:sz w:val="22"/>
          <w:szCs w:val="22"/>
          <w:lang w:val="en-US"/>
        </w:rPr>
        <w:t xml:space="preserve">người được hỏi </w:t>
      </w:r>
      <w:r w:rsidR="00D506FD" w:rsidRPr="00D506FD">
        <w:rPr>
          <w:rFonts w:ascii="Times New Roman" w:eastAsia="Times New Roman" w:hAnsi="Times New Roman" w:cs="Times New Roman"/>
          <w:color w:val="000000" w:themeColor="text1"/>
          <w:sz w:val="22"/>
          <w:szCs w:val="22"/>
          <w:lang w:val="en-US"/>
        </w:rPr>
        <w:t xml:space="preserve">không muốn tiết lộ. Làm cách nào để khảo sát được mà vẫn giúp </w:t>
      </w:r>
      <w:r>
        <w:rPr>
          <w:rFonts w:ascii="Times New Roman" w:eastAsia="Times New Roman" w:hAnsi="Times New Roman" w:cs="Times New Roman"/>
          <w:color w:val="000000" w:themeColor="text1"/>
          <w:sz w:val="22"/>
          <w:szCs w:val="22"/>
          <w:lang w:val="en-US"/>
        </w:rPr>
        <w:t>họ</w:t>
      </w:r>
      <w:r w:rsidR="00D506FD" w:rsidRPr="00D506FD">
        <w:rPr>
          <w:rFonts w:ascii="Times New Roman" w:eastAsia="Times New Roman" w:hAnsi="Times New Roman" w:cs="Times New Roman"/>
          <w:color w:val="000000" w:themeColor="text1"/>
          <w:sz w:val="22"/>
          <w:szCs w:val="22"/>
          <w:lang w:val="en-US"/>
        </w:rPr>
        <w:t xml:space="preserve"> giấu được thông tin?</w:t>
      </w:r>
    </w:p>
    <w:p w14:paraId="12CE5A58" w14:textId="77777777" w:rsidR="00D506FD" w:rsidRPr="00A72E6A" w:rsidRDefault="00D506FD" w:rsidP="00D506FD">
      <w:pPr>
        <w:shd w:val="clear" w:color="auto" w:fill="FFFFFF" w:themeFill="background1"/>
        <w:spacing w:after="0" w:line="360" w:lineRule="auto"/>
        <w:ind w:right="120"/>
        <w:rPr>
          <w:rFonts w:ascii="Times New Roman" w:eastAsia="Times New Roman" w:hAnsi="Times New Roman" w:cs="Times New Roman"/>
          <w:b/>
          <w:i/>
          <w:color w:val="000000" w:themeColor="text1"/>
          <w:sz w:val="22"/>
          <w:szCs w:val="22"/>
          <w:lang w:val="en-US"/>
        </w:rPr>
      </w:pPr>
      <w:r w:rsidRPr="00A72E6A">
        <w:rPr>
          <w:rFonts w:ascii="Times New Roman" w:eastAsia="Times New Roman" w:hAnsi="Times New Roman" w:cs="Times New Roman"/>
          <w:b/>
          <w:bCs/>
          <w:i/>
          <w:color w:val="000000" w:themeColor="text1"/>
          <w:sz w:val="22"/>
          <w:szCs w:val="22"/>
          <w:lang w:val="en-US"/>
        </w:rPr>
        <w:t>G</w:t>
      </w:r>
      <w:r w:rsidRPr="00A72E6A">
        <w:rPr>
          <w:rFonts w:ascii="Times New Roman" w:eastAsia="Times New Roman" w:hAnsi="Times New Roman" w:cs="Times New Roman"/>
          <w:b/>
          <w:bCs/>
          <w:i/>
          <w:iCs/>
          <w:color w:val="000000" w:themeColor="text1"/>
          <w:sz w:val="22"/>
          <w:szCs w:val="22"/>
          <w:lang w:val="en-US"/>
        </w:rPr>
        <w:t>iao thức</w:t>
      </w:r>
      <w:r w:rsidRPr="00A72E6A">
        <w:rPr>
          <w:rFonts w:ascii="Times New Roman" w:eastAsia="Times New Roman" w:hAnsi="Times New Roman" w:cs="Times New Roman"/>
          <w:b/>
          <w:i/>
          <w:color w:val="000000" w:themeColor="text1"/>
          <w:sz w:val="22"/>
          <w:szCs w:val="22"/>
          <w:lang w:val="en-US"/>
        </w:rPr>
        <w:t>:</w:t>
      </w:r>
    </w:p>
    <w:p w14:paraId="116CAC87" w14:textId="1F11BDDC" w:rsidR="00C72D8B" w:rsidRPr="00D506FD" w:rsidRDefault="00C72D8B" w:rsidP="001E051E">
      <w:pPr>
        <w:numPr>
          <w:ilvl w:val="0"/>
          <w:numId w:val="19"/>
        </w:numPr>
        <w:shd w:val="clear" w:color="auto" w:fill="FFFFFF" w:themeFill="background1"/>
        <w:tabs>
          <w:tab w:val="clear" w:pos="720"/>
        </w:tabs>
        <w:spacing w:after="0" w:line="360" w:lineRule="auto"/>
        <w:ind w:left="0"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AU"/>
        </w:rPr>
        <w:t xml:space="preserve">(1) Người trả lời tung đồng xu, nếu mặt ngửa thì sẽ trả lời thực lòng; nghĩa là có nói Yes, không nói No. Xác suất sấp ngửa là </w:t>
      </w:r>
      <w:r w:rsidR="00010233">
        <w:rPr>
          <w:rFonts w:ascii="Times New Roman" w:eastAsia="Times New Roman" w:hAnsi="Times New Roman" w:cs="Times New Roman"/>
          <w:color w:val="000000" w:themeColor="text1"/>
          <w:sz w:val="22"/>
          <w:szCs w:val="22"/>
          <w:lang w:val="en-AU"/>
        </w:rPr>
        <w:t>q</w:t>
      </w:r>
      <w:r w:rsidR="00A72E6A">
        <w:rPr>
          <w:rFonts w:ascii="Times New Roman" w:eastAsia="Times New Roman" w:hAnsi="Times New Roman" w:cs="Times New Roman"/>
          <w:color w:val="000000" w:themeColor="text1"/>
          <w:sz w:val="22"/>
          <w:szCs w:val="22"/>
          <w:lang w:val="en-AU"/>
        </w:rPr>
        <w:t xml:space="preserve"> và 1-</w:t>
      </w:r>
      <w:r w:rsidR="00010233">
        <w:rPr>
          <w:rFonts w:ascii="Times New Roman" w:eastAsia="Times New Roman" w:hAnsi="Times New Roman" w:cs="Times New Roman"/>
          <w:color w:val="000000" w:themeColor="text1"/>
          <w:sz w:val="22"/>
          <w:szCs w:val="22"/>
          <w:lang w:val="en-AU"/>
        </w:rPr>
        <w:t>q (giá trị q sẽ được cân nhắc trong các tình huống cụ thể, không nhất thiết luôn là 1/2).</w:t>
      </w:r>
    </w:p>
    <w:p w14:paraId="153073B5" w14:textId="72AEA0B3" w:rsidR="00C72D8B" w:rsidRPr="00010233" w:rsidRDefault="00C72D8B" w:rsidP="001E051E">
      <w:pPr>
        <w:numPr>
          <w:ilvl w:val="0"/>
          <w:numId w:val="19"/>
        </w:numPr>
        <w:shd w:val="clear" w:color="auto" w:fill="FFFFFF" w:themeFill="background1"/>
        <w:tabs>
          <w:tab w:val="clear" w:pos="720"/>
        </w:tabs>
        <w:spacing w:after="0" w:line="360" w:lineRule="auto"/>
        <w:ind w:left="0" w:right="120"/>
        <w:jc w:val="both"/>
        <w:rPr>
          <w:rFonts w:ascii="Times New Roman" w:eastAsia="Times New Roman" w:hAnsi="Times New Roman" w:cs="Times New Roman"/>
          <w:color w:val="000000" w:themeColor="text1"/>
          <w:sz w:val="22"/>
          <w:szCs w:val="22"/>
          <w:lang w:val="en-US"/>
        </w:rPr>
      </w:pPr>
      <w:r w:rsidRPr="00010233">
        <w:rPr>
          <w:rFonts w:ascii="Times New Roman" w:eastAsia="Times New Roman" w:hAnsi="Times New Roman" w:cs="Times New Roman"/>
          <w:color w:val="000000" w:themeColor="text1"/>
          <w:sz w:val="22"/>
          <w:szCs w:val="22"/>
          <w:lang w:val="en-AU"/>
        </w:rPr>
        <w:t xml:space="preserve">(2) Ngược lại nếu mặt sấp, tung đồng xu lần thứ 2 và trả lời Yes nếu lần thứ 2 được ngửa, và No nếu sấp. Nghĩa là, câu trả lời là Yes hay No ngoài việc phụ thuộc vào thông tin thực tế thì còn phụ thuộc thêm việc tung đồng xu. </w:t>
      </w:r>
    </w:p>
    <w:p w14:paraId="172B8281" w14:textId="41CB3671" w:rsidR="00C72D8B" w:rsidRPr="00D506FD" w:rsidRDefault="00C72D8B"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AU"/>
        </w:rPr>
        <w:t>Như thế, ta đã “làm mờ” thông tin chính xác của sự kiện đang quan tâm.</w:t>
      </w:r>
      <w:r w:rsidR="005C0B12">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lang w:val="en-AU"/>
        </w:rPr>
        <w:t xml:space="preserve">Nếu nhận được câu trả lời Yes, ta thấy khả năng “có </w:t>
      </w:r>
      <w:r w:rsidR="005C0B12">
        <w:rPr>
          <w:rFonts w:ascii="Times New Roman" w:eastAsia="Times New Roman" w:hAnsi="Times New Roman" w:cs="Times New Roman"/>
          <w:color w:val="000000" w:themeColor="text1"/>
          <w:sz w:val="22"/>
          <w:szCs w:val="22"/>
          <w:lang w:val="en-US"/>
        </w:rPr>
        <w:t>ý định</w:t>
      </w:r>
      <w:r w:rsidRPr="00D506FD">
        <w:rPr>
          <w:rFonts w:ascii="Times New Roman" w:eastAsia="Times New Roman" w:hAnsi="Times New Roman" w:cs="Times New Roman"/>
          <w:color w:val="000000" w:themeColor="text1"/>
          <w:sz w:val="22"/>
          <w:szCs w:val="22"/>
          <w:lang w:val="en-AU"/>
        </w:rPr>
        <w:t xml:space="preserve">” thực sự sẽ không phải 100%, người trả lời Yes chưa thực </w:t>
      </w:r>
      <w:r w:rsidR="005C0B12">
        <w:rPr>
          <w:rFonts w:ascii="Times New Roman" w:eastAsia="Times New Roman" w:hAnsi="Times New Roman" w:cs="Times New Roman"/>
          <w:color w:val="000000" w:themeColor="text1"/>
          <w:sz w:val="22"/>
          <w:szCs w:val="22"/>
          <w:lang w:val="en-AU"/>
        </w:rPr>
        <w:t>sự có ý định</w:t>
      </w:r>
      <w:r w:rsidRPr="00D506FD">
        <w:rPr>
          <w:rFonts w:ascii="Times New Roman" w:eastAsia="Times New Roman" w:hAnsi="Times New Roman" w:cs="Times New Roman"/>
          <w:color w:val="000000" w:themeColor="text1"/>
          <w:sz w:val="22"/>
          <w:szCs w:val="22"/>
          <w:lang w:val="en-AU"/>
        </w:rPr>
        <w:t>.</w:t>
      </w:r>
    </w:p>
    <w:p w14:paraId="0B7EDBA9" w14:textId="77777777" w:rsidR="005C0B12" w:rsidRDefault="00C72D8B"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Gọi A là biến cố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thực sự với P(A)=</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xml:space="preserve"> và B là biến cố trả lời YES. Ta thấy rằng theo công thức xác suất đầy đủ thì </w:t>
      </w:r>
      <w:r w:rsidR="005C0B12">
        <w:rPr>
          <w:rFonts w:ascii="Times New Roman" w:eastAsia="Times New Roman" w:hAnsi="Times New Roman" w:cs="Times New Roman"/>
          <w:color w:val="000000" w:themeColor="text1"/>
          <w:sz w:val="22"/>
          <w:szCs w:val="22"/>
          <w:lang w:val="en-US"/>
        </w:rPr>
        <w:t xml:space="preserve">ta tính được xác suất có điều kiện </w:t>
      </w:r>
    </w:p>
    <w:p w14:paraId="7B3A3B38" w14:textId="05CFAF25" w:rsidR="00C72D8B" w:rsidRPr="00D506FD" w:rsidRDefault="00C72D8B"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P(B|A) = 1.1/2 + 1/2.1/2 = 3/4.</w:t>
      </w:r>
    </w:p>
    <w:p w14:paraId="5F5492A5" w14:textId="62BC1D26" w:rsidR="00C72D8B" w:rsidRPr="00D506FD" w:rsidRDefault="00C72D8B" w:rsidP="005C0B12">
      <w:pPr>
        <w:shd w:val="clear" w:color="auto" w:fill="FFFFFF" w:themeFill="background1"/>
        <w:tabs>
          <w:tab w:val="num" w:pos="720"/>
        </w:tabs>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Điều này cho thấy chỉ có 75% những người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sẽ trả lời YES và ta sẽ không biết ai trong số đó thực sự có </w:t>
      </w:r>
      <w:r w:rsidR="005C0B12">
        <w:rPr>
          <w:rFonts w:ascii="Times New Roman" w:eastAsia="Times New Roman" w:hAnsi="Times New Roman" w:cs="Times New Roman"/>
          <w:color w:val="000000" w:themeColor="text1"/>
          <w:sz w:val="22"/>
          <w:szCs w:val="22"/>
          <w:lang w:val="en-US"/>
        </w:rPr>
        <w:t>ý định</w:t>
      </w:r>
      <w:r w:rsidRPr="00D506FD">
        <w:rPr>
          <w:rFonts w:ascii="Times New Roman" w:eastAsia="Times New Roman" w:hAnsi="Times New Roman" w:cs="Times New Roman"/>
          <w:color w:val="000000" w:themeColor="text1"/>
          <w:sz w:val="22"/>
          <w:szCs w:val="22"/>
        </w:rPr>
        <w:t>.</w:t>
      </w:r>
      <w:r w:rsidR="005C0B12">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rPr>
        <w:t xml:space="preserve">Tương tự, nếu không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thì xác suất trả lời YES là </w:t>
      </w:r>
    </w:p>
    <w:p w14:paraId="4A8A9BE8" w14:textId="77777777" w:rsidR="00C72D8B" w:rsidRPr="00D506FD" w:rsidRDefault="00C72D8B" w:rsidP="001E051E">
      <w:pPr>
        <w:numPr>
          <w:ilvl w:val="0"/>
          <w:numId w:val="20"/>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P(B|A') = 0.1/2 + 1/2.1/2 = 1/4.</w:t>
      </w:r>
    </w:p>
    <w:p w14:paraId="3F43A35F" w14:textId="77777777" w:rsidR="005C0B12"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Vì thế </w:t>
      </w:r>
      <w:r w:rsidR="005C0B12">
        <w:rPr>
          <w:rFonts w:ascii="Times New Roman" w:eastAsia="Times New Roman" w:hAnsi="Times New Roman" w:cs="Times New Roman"/>
          <w:color w:val="000000" w:themeColor="text1"/>
          <w:sz w:val="22"/>
          <w:szCs w:val="22"/>
          <w:lang w:val="en-US"/>
        </w:rPr>
        <w:t>nên ta tính được</w:t>
      </w:r>
    </w:p>
    <w:p w14:paraId="427A7626" w14:textId="6A63D14C" w:rsidR="005C0B12" w:rsidRDefault="00C72D8B"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rPr>
      </w:pPr>
      <w:r w:rsidRPr="00D506FD">
        <w:rPr>
          <w:rFonts w:ascii="Times New Roman" w:eastAsia="Times New Roman" w:hAnsi="Times New Roman" w:cs="Times New Roman"/>
          <w:color w:val="000000" w:themeColor="text1"/>
          <w:sz w:val="22"/>
          <w:szCs w:val="22"/>
        </w:rPr>
        <w:t>P(B) = P(B|A).P(A) + P(B|A').P(A') = (3</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xml:space="preserve"> + 1-</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)/4 = (2</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+1)/4,</w:t>
      </w:r>
    </w:p>
    <w:p w14:paraId="428BF690" w14:textId="01AF7079" w:rsidR="00C72D8B" w:rsidRPr="00D506FD"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tức là từ xác suất điền vào bảng khảo sát là </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ta sẽ có xác suất mới là (2</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+1)/4.</w:t>
      </w:r>
    </w:p>
    <w:p w14:paraId="58134AA4" w14:textId="4FDF7237" w:rsidR="00C72D8B" w:rsidRPr="00D506FD" w:rsidRDefault="00D506FD" w:rsidP="001E051E">
      <w:pPr>
        <w:numPr>
          <w:ilvl w:val="0"/>
          <w:numId w:val="21"/>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m:rPr>
            <m:sty m:val="p"/>
          </m:rPr>
          <w:rPr>
            <w:rFonts w:ascii="Cambria Math" w:eastAsia="Times New Roman" w:hAnsi="Cambria Math" w:cs="Times New Roman"/>
            <w:color w:val="000000" w:themeColor="text1"/>
            <w:sz w:val="22"/>
            <w:szCs w:val="22"/>
            <w:lang w:val="en-US"/>
          </w:rPr>
          <m:t>Tung đồng xu C</m:t>
        </m:r>
        <m:d>
          <m:dPr>
            <m:begChr m:val="["/>
            <m:endChr m:val=""/>
            <m:ctrlPr>
              <w:rPr>
                <w:rFonts w:ascii="Cambria Math" w:eastAsia="Times New Roman" w:hAnsi="Cambria Math" w:cs="Times New Roman"/>
                <w:i/>
                <w:iCs/>
                <w:color w:val="000000" w:themeColor="text1"/>
                <w:sz w:val="22"/>
                <w:szCs w:val="22"/>
                <w:lang w:val="en-US"/>
              </w:rPr>
            </m:ctrlPr>
          </m:dPr>
          <m:e>
            <m:m>
              <m:mPr>
                <m:mcs>
                  <m:mc>
                    <m:mcPr>
                      <m:count m:val="1"/>
                      <m:mcJc m:val="center"/>
                    </m:mcPr>
                  </m:mc>
                </m:mcs>
                <m:ctrlPr>
                  <w:rPr>
                    <w:rFonts w:ascii="Cambria Math" w:eastAsia="Times New Roman" w:hAnsi="Cambria Math" w:cs="Times New Roman"/>
                    <w:i/>
                    <w:iCs/>
                    <w:color w:val="000000" w:themeColor="text1"/>
                    <w:sz w:val="22"/>
                    <w:szCs w:val="22"/>
                    <w:lang w:val="en-US"/>
                  </w:rPr>
                </m:ctrlPr>
              </m:mPr>
              <m:mr>
                <m:e>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m:t>
                  </m:r>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trả lời đúng sự thật (có </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:Yes, không có </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:No)</m:t>
                  </m:r>
                </m:e>
              </m:mr>
              <m:mr>
                <m:e>
                  <m:r>
                    <m:rPr>
                      <m:sty m:val="p"/>
                    </m:rPr>
                    <w:rPr>
                      <w:rFonts w:ascii="Cambria Math" w:eastAsia="Times New Roman" w:hAnsi="Cambria Math" w:cs="Times New Roman"/>
                      <w:color w:val="000000" w:themeColor="text1"/>
                      <w:sz w:val="22"/>
                      <w:szCs w:val="22"/>
                      <w:lang w:val="en-US"/>
                    </w:rPr>
                    <m:t> H</m:t>
                  </m:r>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tung đồng xu 2 cân đối</m:t>
                  </m:r>
                  <m:r>
                    <w:rPr>
                      <w:rFonts w:ascii="Cambria Math" w:eastAsia="Times New Roman" w:hAnsi="Cambria Math" w:cs="Times New Roman"/>
                      <w:color w:val="000000" w:themeColor="text1"/>
                      <w:sz w:val="22"/>
                      <w:szCs w:val="22"/>
                      <w:lang w:val="en-US"/>
                    </w:rPr>
                    <m:t> </m:t>
                  </m:r>
                  <m:d>
                    <m:dPr>
                      <m:begChr m:val="["/>
                      <m:endChr m:val=""/>
                      <m:ctrlPr>
                        <w:rPr>
                          <w:rFonts w:ascii="Cambria Math" w:eastAsia="Times New Roman" w:hAnsi="Cambria Math" w:cs="Times New Roman"/>
                          <w:i/>
                          <w:iCs/>
                          <w:color w:val="000000" w:themeColor="text1"/>
                          <w:sz w:val="22"/>
                          <w:szCs w:val="22"/>
                          <w:lang w:val="en-US"/>
                        </w:rPr>
                      </m:ctrlPr>
                    </m:dPr>
                    <m:e>
                      <m:m>
                        <m:mPr>
                          <m:mcs>
                            <m:mc>
                              <m:mcPr>
                                <m:count m:val="1"/>
                                <m:mcJc m:val="center"/>
                              </m:mcPr>
                            </m:mc>
                          </m:mcs>
                          <m:ctrlPr>
                            <w:rPr>
                              <w:rFonts w:ascii="Cambria Math" w:eastAsia="Times New Roman" w:hAnsi="Cambria Math" w:cs="Times New Roman"/>
                              <w:i/>
                              <w:iCs/>
                              <w:color w:val="000000" w:themeColor="text1"/>
                              <w:sz w:val="22"/>
                              <w:szCs w:val="22"/>
                              <w:lang w:val="en-US"/>
                            </w:rPr>
                          </m:ctrlPr>
                        </m:mPr>
                        <m:mr>
                          <m:e>
                            <m:r>
                              <m:rPr>
                                <m:sty m:val="p"/>
                              </m:rPr>
                              <w:rPr>
                                <w:rFonts w:ascii="Cambria Math" w:eastAsia="Times New Roman" w:hAnsi="Cambria Math" w:cs="Times New Roman"/>
                                <w:color w:val="000000" w:themeColor="text1"/>
                                <w:sz w:val="22"/>
                                <w:szCs w:val="22"/>
                                <w:lang w:val="en-US"/>
                              </w:rPr>
                              <m:t>T, trả lời No</m:t>
                            </m:r>
                          </m:e>
                        </m:mr>
                        <m:mr>
                          <m:e>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H, trả lời Yes</m:t>
                            </m:r>
                          </m:e>
                        </m:mr>
                      </m:m>
                    </m:e>
                  </m:d>
                </m:e>
              </m:mr>
            </m:m>
          </m:e>
        </m:d>
      </m:oMath>
    </w:p>
    <w:p w14:paraId="43958C0D" w14:textId="298ED74B" w:rsidR="00D506FD" w:rsidRPr="00D506FD" w:rsidRDefault="00D506FD" w:rsidP="00010233">
      <w:pPr>
        <w:shd w:val="clear" w:color="auto" w:fill="FFFFFF" w:themeFill="background1"/>
        <w:tabs>
          <w:tab w:val="num" w:pos="720"/>
        </w:tabs>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 với P = </w:t>
      </w:r>
      <w:r w:rsidRPr="00D506FD">
        <w:rPr>
          <w:rFonts w:ascii="Times New Roman" w:eastAsia="Times New Roman" w:hAnsi="Times New Roman" w:cs="Times New Roman"/>
          <w:color w:val="000000" w:themeColor="text1"/>
          <w:sz w:val="22"/>
          <w:szCs w:val="22"/>
          <w:lang w:val="en-US"/>
        </w:rPr>
        <w:t xml:space="preserve">“có </w:t>
      </w:r>
      <w:r w:rsidR="005C0B12">
        <w:rPr>
          <w:rFonts w:ascii="Times New Roman" w:eastAsia="Times New Roman" w:hAnsi="Times New Roman" w:cs="Times New Roman"/>
          <w:color w:val="000000" w:themeColor="text1"/>
          <w:sz w:val="22"/>
          <w:szCs w:val="22"/>
          <w:lang w:val="en-US"/>
        </w:rPr>
        <w:t>ý định tự tử</w:t>
      </w:r>
      <w:r w:rsidRPr="00D506FD">
        <w:rPr>
          <w:rFonts w:ascii="Times New Roman" w:eastAsia="Times New Roman" w:hAnsi="Times New Roman" w:cs="Times New Roman"/>
          <w:color w:val="000000" w:themeColor="text1"/>
          <w:sz w:val="22"/>
          <w:szCs w:val="22"/>
          <w:lang w:val="en-US"/>
        </w:rPr>
        <w:t>.”</w:t>
      </w:r>
      <w:r w:rsidR="005C0B12">
        <w:rPr>
          <w:rFonts w:ascii="Times New Roman" w:eastAsia="Times New Roman" w:hAnsi="Times New Roman" w:cs="Times New Roman"/>
          <w:color w:val="000000" w:themeColor="text1"/>
          <w:sz w:val="22"/>
          <w:szCs w:val="22"/>
          <w:lang w:val="en-US"/>
        </w:rPr>
        <w:t xml:space="preserve"> Khi đó</w:t>
      </w:r>
      <w:r w:rsidR="00010233">
        <w:rPr>
          <w:rFonts w:ascii="Times New Roman" w:eastAsia="Times New Roman" w:hAnsi="Times New Roman" w:cs="Times New Roman"/>
          <w:color w:val="000000" w:themeColor="text1"/>
          <w:sz w:val="22"/>
          <w:szCs w:val="22"/>
          <w:lang w:val="en-US"/>
        </w:rPr>
        <w:t xml:space="preserve"> </w:t>
      </w: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d>
        <m:r>
          <w:rPr>
            <w:rFonts w:ascii="Cambria Math" w:eastAsia="Times New Roman" w:hAnsi="Cambria Math" w:cs="Times New Roman"/>
            <w:color w:val="000000" w:themeColor="text1"/>
            <w:sz w:val="22"/>
            <w:szCs w:val="22"/>
            <w:lang w:val="en-US"/>
          </w:rPr>
          <m:t>, q=</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coin</m:t>
            </m:r>
            <m:r>
              <w:rPr>
                <w:rFonts w:ascii="Cambria Math" w:eastAsia="Times New Roman" w:hAnsi="Cambria Math" w:cs="Times New Roman"/>
                <w:color w:val="000000" w:themeColor="text1"/>
                <w:sz w:val="22"/>
                <w:szCs w:val="22"/>
                <w:lang w:val="en-US"/>
              </w:rPr>
              <m:t>=tail</m:t>
            </m:r>
          </m:e>
        </m:d>
        <m:r>
          <w:rPr>
            <w:rFonts w:ascii="Cambria Math" w:eastAsia="Times New Roman" w:hAnsi="Cambria Math" w:cs="Times New Roman"/>
            <w:color w:val="000000" w:themeColor="text1"/>
            <w:sz w:val="22"/>
            <w:szCs w:val="22"/>
            <w:lang w:val="en-US"/>
          </w:rPr>
          <m:t xml:space="preserve">. </m:t>
        </m:r>
      </m:oMath>
      <w:r w:rsidRPr="00D506FD">
        <w:rPr>
          <w:rFonts w:ascii="Times New Roman" w:eastAsia="Times New Roman" w:hAnsi="Times New Roman" w:cs="Times New Roman"/>
          <w:color w:val="000000" w:themeColor="text1"/>
          <w:sz w:val="22"/>
          <w:szCs w:val="22"/>
          <w:lang w:val="en-US"/>
        </w:rPr>
        <w:t>Ta sẽ tính:</w:t>
      </w:r>
    </w:p>
    <w:p w14:paraId="5B2AB9DE" w14:textId="177A3305" w:rsidR="00C72D8B" w:rsidRPr="00D506FD" w:rsidRDefault="00C72D8B" w:rsidP="001E051E">
      <w:pPr>
        <w:numPr>
          <w:ilvl w:val="0"/>
          <w:numId w:val="22"/>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 ước lượng </w:t>
      </w:r>
      <m:oMath>
        <m:r>
          <m:rPr>
            <m:sty m:val="bi"/>
          </m:rPr>
          <w:rPr>
            <w:rFonts w:ascii="Cambria Math" w:eastAsia="Times New Roman" w:hAnsi="Cambria Math" w:cs="Times New Roman"/>
            <w:color w:val="000000" w:themeColor="text1"/>
            <w:sz w:val="22"/>
            <w:szCs w:val="22"/>
            <w:lang w:val="en-US"/>
          </w:rPr>
          <m:t>p</m:t>
        </m:r>
      </m:oMath>
    </w:p>
    <w:p w14:paraId="1129701D" w14:textId="395F00C8" w:rsidR="00C72D8B" w:rsidRPr="00D506FD" w:rsidRDefault="00C72D8B" w:rsidP="001E051E">
      <w:pPr>
        <w:numPr>
          <w:ilvl w:val="0"/>
          <w:numId w:val="22"/>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sai số chuẩn (</w:t>
      </w:r>
      <m:oMath>
        <m:r>
          <m:rPr>
            <m:sty m:val="bi"/>
          </m:rPr>
          <w:rPr>
            <w:rFonts w:ascii="Cambria Math" w:eastAsia="Times New Roman" w:hAnsi="Cambria Math" w:cs="Times New Roman"/>
            <w:color w:val="000000" w:themeColor="text1"/>
            <w:sz w:val="22"/>
            <w:szCs w:val="22"/>
            <w:lang w:val="en-US"/>
          </w:rPr>
          <m:t>SE</m:t>
        </m:r>
      </m:oMath>
      <w:r w:rsidRPr="00D506FD">
        <w:rPr>
          <w:rFonts w:ascii="Times New Roman" w:eastAsia="Times New Roman" w:hAnsi="Times New Roman" w:cs="Times New Roman"/>
          <w:color w:val="000000" w:themeColor="text1"/>
          <w:sz w:val="22"/>
          <w:szCs w:val="22"/>
          <w:lang w:val="en-US"/>
        </w:rPr>
        <w:t xml:space="preserve">) của ước lượng </w:t>
      </w:r>
      <m:oMath>
        <m:r>
          <w:rPr>
            <w:rFonts w:ascii="Cambria Math" w:eastAsia="Times New Roman" w:hAnsi="Cambria Math" w:cs="Times New Roman"/>
            <w:color w:val="000000" w:themeColor="text1"/>
            <w:sz w:val="22"/>
            <w:szCs w:val="22"/>
            <w:lang w:val="en-US"/>
          </w:rPr>
          <m:t>p</m:t>
        </m:r>
      </m:oMath>
      <w:r w:rsidRPr="00D506FD">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lang w:val="en-US"/>
        </w:rPr>
        <w:sym w:font="Wingdings" w:char="F0E8"/>
      </w:r>
      <w:r w:rsidRPr="00D506FD">
        <w:rPr>
          <w:rFonts w:ascii="Times New Roman" w:eastAsia="Times New Roman" w:hAnsi="Times New Roman" w:cs="Times New Roman"/>
          <w:color w:val="000000" w:themeColor="text1"/>
          <w:sz w:val="22"/>
          <w:szCs w:val="22"/>
          <w:lang w:val="en-US"/>
        </w:rPr>
        <w:t xml:space="preserve"> cỡ mẫu là bao nhiêu để đạt được độ tin cậy mong muốn?</w:t>
      </w:r>
    </w:p>
    <w:p w14:paraId="72A08C5D" w14:textId="77777777" w:rsidR="00C72D8B" w:rsidRPr="00D506FD" w:rsidRDefault="00C72D8B" w:rsidP="001E051E">
      <w:pPr>
        <w:numPr>
          <w:ilvl w:val="0"/>
          <w:numId w:val="23"/>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Một cách tổng quát, nếu xác suất để có đồng xu sấp là q và ngửa là 1-q thì: </w:t>
      </w:r>
    </w:p>
    <w:p w14:paraId="1435CADE" w14:textId="021E03C8" w:rsidR="00C72D8B" w:rsidRPr="005C0B12" w:rsidRDefault="005C0B12"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ParaPr>
          <m:jc m:val="left"/>
        </m:oMathParaPr>
        <m:oMath>
          <m:r>
            <w:rPr>
              <w:rFonts w:ascii="Cambria Math" w:eastAsia="Times New Roman" w:hAnsi="Cambria Math" w:cs="Times New Roman"/>
              <w:color w:val="000000" w:themeColor="text1"/>
              <w:sz w:val="22"/>
              <w:szCs w:val="22"/>
              <w:lang w:val="en-US"/>
            </w:rPr>
            <m:t xml:space="preserve">                                                   </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oMath>
      </m:oMathPara>
    </w:p>
    <w:p w14:paraId="6EB45C85" w14:textId="656E8EA3" w:rsidR="00D506FD" w:rsidRPr="00D506FD"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C=T</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C=T</m:t>
                  </m:r>
                </m:e>
              </m:d>
            </m:e>
          </m:func>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C=H</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C=H</m:t>
                  </m:r>
                </m:e>
              </m:d>
            </m:e>
          </m:func>
        </m:oMath>
      </m:oMathPara>
    </w:p>
    <w:p w14:paraId="184E4B29" w14:textId="69BF268F" w:rsidR="00D506FD" w:rsidRPr="00D506FD"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P</m:t>
              </m:r>
            </m:e>
          </m:d>
          <m:r>
            <w:rPr>
              <w:rFonts w:ascii="Cambria Math" w:eastAsia="Times New Roman" w:hAnsi="Cambria Math" w:cs="Times New Roman"/>
              <w:color w:val="000000" w:themeColor="text1"/>
              <w:sz w:val="22"/>
              <w:szCs w:val="22"/>
              <w:lang w:val="en-US"/>
            </w:rPr>
            <m:t>×q+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×(1-q)=pq+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2pq+1-q</m:t>
              </m:r>
            </m:num>
            <m:den>
              <m:r>
                <w:rPr>
                  <w:rFonts w:ascii="Cambria Math" w:eastAsia="Times New Roman" w:hAnsi="Cambria Math" w:cs="Times New Roman"/>
                  <w:color w:val="000000" w:themeColor="text1"/>
                  <w:sz w:val="22"/>
                  <w:szCs w:val="22"/>
                  <w:lang w:val="en-US"/>
                </w:rPr>
                <m:t>2</m:t>
              </m:r>
            </m:den>
          </m:f>
        </m:oMath>
      </m:oMathPara>
    </w:p>
    <w:p w14:paraId="0EA62CA7" w14:textId="2087BFF3" w:rsidR="00C72D8B" w:rsidRPr="005C0B12" w:rsidRDefault="005C0B12" w:rsidP="005C0B12">
      <w:pPr>
        <w:shd w:val="clear" w:color="auto" w:fill="FFFFFF" w:themeFill="background1"/>
        <w:spacing w:after="0" w:line="360" w:lineRule="auto"/>
        <w:ind w:left="720" w:right="120"/>
        <w:jc w:val="center"/>
        <w:rPr>
          <w:rFonts w:ascii="Times New Roman" w:eastAsia="Times New Roman" w:hAnsi="Times New Roman" w:cs="Times New Roman"/>
          <w:color w:val="000000" w:themeColor="text1"/>
          <w:sz w:val="22"/>
          <w:szCs w:val="22"/>
          <w:lang w:val="en-US"/>
        </w:rPr>
      </w:pPr>
      <m:oMathPara>
        <m:oMathParaPr>
          <m:jc m:val="left"/>
        </m:oMathParaPr>
        <m:oMath>
          <m:r>
            <w:rPr>
              <w:rFonts w:ascii="Cambria Math" w:eastAsia="Times New Roman" w:hAnsi="Cambria Math" w:cs="Times New Roman"/>
              <w:color w:val="000000" w:themeColor="text1"/>
              <w:sz w:val="22"/>
              <w:szCs w:val="22"/>
              <w:lang w:val="en-US"/>
            </w:rPr>
            <m:t xml:space="preserve">                 </m:t>
          </m:r>
          <m:r>
            <w:rPr>
              <w:rFonts w:ascii="Cambria Math" w:eastAsia="Times New Roman" w:hAnsi="Cambria Math" w:cs="Times New Roman"/>
              <w:color w:val="000000" w:themeColor="text1"/>
              <w:sz w:val="22"/>
              <w:szCs w:val="22"/>
              <w:lang w:val="en-US"/>
            </w:rPr>
            <w:tab/>
            <m:t xml:space="preserve"> </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w:rPr>
                      <w:rFonts w:ascii="Cambria Math" w:eastAsia="Times New Roman" w:hAnsi="Cambria Math" w:cs="Times New Roman"/>
                      <w:color w:val="000000" w:themeColor="text1"/>
                      <w:sz w:val="22"/>
                      <w:szCs w:val="22"/>
                      <w:lang w:val="en-US"/>
                    </w:rPr>
                    <m:t>P</m:t>
                  </m:r>
                </m:e>
              </m:d>
            </m:e>
          </m:func>
        </m:oMath>
      </m:oMathPara>
    </w:p>
    <w:p w14:paraId="5308A83C" w14:textId="77777777" w:rsidR="005C0B12"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C=T, </m:t>
                  </m:r>
                  <m:r>
                    <w:rPr>
                      <w:rFonts w:ascii="Cambria Math" w:eastAsia="Times New Roman" w:hAnsi="Cambria Math" w:cs="Times New Roman"/>
                      <w:color w:val="000000" w:themeColor="text1"/>
                      <w:sz w:val="22"/>
                      <w:szCs w:val="22"/>
                      <w:lang w:val="en-US"/>
                    </w:rPr>
                    <m:t>P</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C=T|</m:t>
                  </m:r>
                  <m:r>
                    <w:rPr>
                      <w:rFonts w:ascii="Cambria Math" w:eastAsia="Times New Roman" w:hAnsi="Cambria Math" w:cs="Times New Roman"/>
                      <w:color w:val="000000" w:themeColor="text1"/>
                      <w:sz w:val="22"/>
                      <w:szCs w:val="22"/>
                      <w:lang w:val="en-US"/>
                    </w:rPr>
                    <m:t>P</m:t>
                  </m:r>
                </m:e>
              </m:d>
            </m:e>
          </m:func>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C=H,</m:t>
                  </m:r>
                  <m:r>
                    <w:rPr>
                      <w:rFonts w:ascii="Cambria Math" w:eastAsia="Times New Roman" w:hAnsi="Cambria Math" w:cs="Times New Roman"/>
                      <w:color w:val="000000" w:themeColor="text1"/>
                      <w:sz w:val="22"/>
                      <w:szCs w:val="22"/>
                      <w:lang w:val="en-US"/>
                    </w:rPr>
                    <m:t>P</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C=H|</m:t>
                  </m:r>
                  <m:r>
                    <w:rPr>
                      <w:rFonts w:ascii="Cambria Math" w:eastAsia="Times New Roman" w:hAnsi="Cambria Math" w:cs="Times New Roman"/>
                      <w:color w:val="000000" w:themeColor="text1"/>
                      <w:sz w:val="22"/>
                      <w:szCs w:val="22"/>
                      <w:lang w:val="en-US"/>
                    </w:rPr>
                    <m:t>P</m:t>
                  </m:r>
                </m:e>
              </m:d>
            </m:e>
          </m:func>
        </m:oMath>
      </m:oMathPara>
    </w:p>
    <w:p w14:paraId="167C826A" w14:textId="694D3C21" w:rsidR="00D506FD" w:rsidRPr="00D506FD" w:rsidRDefault="00D506FD" w:rsidP="005C0B12">
      <w:pPr>
        <w:shd w:val="clear" w:color="auto" w:fill="FFFFFF" w:themeFill="background1"/>
        <w:spacing w:after="0" w:line="360" w:lineRule="auto"/>
        <w:ind w:left="1440" w:right="120" w:firstLine="720"/>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=1×q + </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×(1-q)=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q+1</m:t>
            </m:r>
          </m:num>
          <m:den>
            <m:r>
              <w:rPr>
                <w:rFonts w:ascii="Cambria Math" w:eastAsia="Times New Roman" w:hAnsi="Cambria Math" w:cs="Times New Roman"/>
                <w:color w:val="000000" w:themeColor="text1"/>
                <w:sz w:val="22"/>
                <w:szCs w:val="22"/>
                <w:lang w:val="en-US"/>
              </w:rPr>
              <m:t>2</m:t>
            </m:r>
          </m:den>
        </m:f>
      </m:oMath>
      <w:r w:rsidRPr="00D506FD">
        <w:rPr>
          <w:rFonts w:ascii="Times New Roman" w:eastAsia="Times New Roman" w:hAnsi="Times New Roman" w:cs="Times New Roman"/>
          <w:color w:val="000000" w:themeColor="text1"/>
          <w:sz w:val="22"/>
          <w:szCs w:val="22"/>
          <w:lang w:val="en-US"/>
        </w:rPr>
        <w:t xml:space="preserve"> .</w:t>
      </w:r>
    </w:p>
    <w:p w14:paraId="40502DA0" w14:textId="58F0AB3B" w:rsidR="00C72D8B" w:rsidRPr="00D506FD" w:rsidRDefault="00C72D8B"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Yes</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(P)</m:t>
            </m:r>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Yes</m:t>
                </m:r>
                <m:r>
                  <w:rPr>
                    <w:rFonts w:ascii="Cambria Math" w:eastAsia="Times New Roman" w:hAnsi="Cambria Math" w:cs="Times New Roman"/>
                    <w:color w:val="000000" w:themeColor="text1"/>
                    <w:sz w:val="22"/>
                    <w:szCs w:val="22"/>
                    <w:lang w:val="en-US"/>
                  </w:rPr>
                  <m:t>)</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p(1+q)</m:t>
            </m:r>
          </m:num>
          <m:den>
            <m:r>
              <w:rPr>
                <w:rFonts w:ascii="Cambria Math" w:eastAsia="Times New Roman" w:hAnsi="Cambria Math" w:cs="Times New Roman"/>
                <w:color w:val="000000" w:themeColor="text1"/>
                <w:sz w:val="22"/>
                <w:szCs w:val="22"/>
                <w:lang w:val="en-US"/>
              </w:rPr>
              <m:t>1-q+2pq</m:t>
            </m:r>
          </m:den>
        </m:f>
      </m:oMath>
    </w:p>
    <w:p w14:paraId="5EF32AA4" w14:textId="021A8369" w:rsidR="00C72D8B" w:rsidRPr="00D506FD" w:rsidRDefault="00C72D8B"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No</m:t>
                </m:r>
              </m:e>
            </m:d>
          </m:e>
        </m:func>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No</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(P)</m:t>
            </m:r>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No</m:t>
                </m:r>
                <m:r>
                  <w:rPr>
                    <w:rFonts w:ascii="Cambria Math" w:eastAsia="Times New Roman" w:hAnsi="Cambria Math" w:cs="Times New Roman"/>
                    <w:color w:val="000000" w:themeColor="text1"/>
                    <w:sz w:val="22"/>
                    <w:szCs w:val="22"/>
                    <w:lang w:val="en-US"/>
                  </w:rPr>
                  <m:t>)</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p(1-q)</m:t>
            </m:r>
          </m:num>
          <m:den>
            <m:r>
              <w:rPr>
                <w:rFonts w:ascii="Cambria Math" w:eastAsia="Times New Roman" w:hAnsi="Cambria Math" w:cs="Times New Roman"/>
                <w:color w:val="000000" w:themeColor="text1"/>
                <w:sz w:val="22"/>
                <w:szCs w:val="22"/>
                <w:lang w:val="en-US"/>
              </w:rPr>
              <m:t>1+q-2pq</m:t>
            </m:r>
          </m:den>
        </m:f>
      </m:oMath>
    </w:p>
    <w:p w14:paraId="31B7B56A" w14:textId="4BA207E2" w:rsidR="00C72D8B" w:rsidRPr="00D506FD" w:rsidRDefault="00D506F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OR1=</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(P)</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1-q+2pq</m:t>
            </m:r>
          </m:den>
        </m:f>
      </m:oMath>
    </w:p>
    <w:p w14:paraId="6FB76332" w14:textId="12F47FD1" w:rsidR="00C72D8B" w:rsidRPr="00D506FD" w:rsidRDefault="00D506F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OR2=</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No</m:t>
                    </m:r>
                  </m:e>
                </m:d>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1-q</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1+q-2pq</m:t>
            </m:r>
          </m:num>
          <m:den>
            <m:r>
              <w:rPr>
                <w:rFonts w:ascii="Cambria Math" w:eastAsia="Times New Roman" w:hAnsi="Cambria Math" w:cs="Times New Roman"/>
                <w:color w:val="000000" w:themeColor="text1"/>
                <w:sz w:val="22"/>
                <w:szCs w:val="22"/>
                <w:lang w:val="en-US"/>
              </w:rPr>
              <m:t>1-q+2pq</m:t>
            </m:r>
          </m:den>
        </m:f>
      </m:oMath>
    </w:p>
    <w:p w14:paraId="69655E23" w14:textId="77777777" w:rsidR="00C72D8B" w:rsidRPr="00D506FD"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Đây là các nhiễu (noise) mà ta cần kiểm soát, cần theo phân phối.</w:t>
      </w:r>
    </w:p>
    <w:p w14:paraId="5011E614" w14:textId="573C4C7F"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Riêng tư</w:t>
      </w:r>
      <w:r w:rsidRPr="00D506FD">
        <w:rPr>
          <w:rFonts w:ascii="Times New Roman" w:eastAsia="Times New Roman" w:hAnsi="Times New Roman" w:cs="Times New Roman"/>
          <w:color w:val="000000" w:themeColor="text1"/>
          <w:sz w:val="22"/>
          <w:szCs w:val="22"/>
          <w:lang w:val="en-US"/>
        </w:rPr>
        <w:t xml:space="preserve">:  </w:t>
      </w:r>
      <m:oMath>
        <m:r>
          <w:rPr>
            <w:rFonts w:ascii="Cambria Math" w:eastAsia="Times New Roman" w:hAnsi="Cambria Math" w:cs="Times New Roman"/>
            <w:color w:val="000000" w:themeColor="text1"/>
            <w:sz w:val="22"/>
            <w:szCs w:val="22"/>
            <w:lang w:val="en-US"/>
          </w:rPr>
          <m:t>p≤</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≤1,     1≤OR1≤</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p</m:t>
            </m:r>
          </m:den>
        </m:f>
        <m:r>
          <w:rPr>
            <w:rFonts w:ascii="Cambria Math" w:eastAsia="Times New Roman" w:hAnsi="Cambria Math" w:cs="Times New Roman"/>
            <w:color w:val="000000" w:themeColor="text1"/>
            <w:sz w:val="22"/>
            <w:szCs w:val="22"/>
            <w:lang w:val="en-US"/>
          </w:rPr>
          <m:t>,      1≤OR2≤∞</m:t>
        </m:r>
      </m:oMath>
      <w:r w:rsidRPr="00D506FD">
        <w:rPr>
          <w:rFonts w:ascii="Times New Roman" w:eastAsia="Times New Roman" w:hAnsi="Times New Roman" w:cs="Times New Roman"/>
          <w:color w:val="000000" w:themeColor="text1"/>
          <w:sz w:val="22"/>
          <w:szCs w:val="22"/>
          <w:lang w:val="en-US"/>
        </w:rPr>
        <w:t xml:space="preserve">. </w:t>
      </w:r>
    </w:p>
    <w:p w14:paraId="59B47BA2" w14:textId="64135727" w:rsidR="00C72D8B" w:rsidRPr="00D506FD" w:rsidRDefault="00C72D8B" w:rsidP="001E051E">
      <w:pPr>
        <w:numPr>
          <w:ilvl w:val="0"/>
          <w:numId w:val="25"/>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Tốt nhất khi </w:t>
      </w:r>
      <m:oMath>
        <m:r>
          <w:rPr>
            <w:rFonts w:ascii="Cambria Math" w:eastAsia="Times New Roman" w:hAnsi="Cambria Math" w:cs="Times New Roman"/>
            <w:color w:val="000000" w:themeColor="text1"/>
            <w:sz w:val="22"/>
            <w:szCs w:val="22"/>
            <w:lang w:val="en-US"/>
          </w:rPr>
          <m:t>q=0</m:t>
        </m:r>
      </m:oMath>
      <w:r w:rsidRPr="00D506FD">
        <w:rPr>
          <w:rFonts w:ascii="Times New Roman" w:eastAsia="Times New Roman" w:hAnsi="Times New Roman" w:cs="Times New Roman"/>
          <w:color w:val="000000" w:themeColor="text1"/>
          <w:sz w:val="22"/>
          <w:szCs w:val="22"/>
          <w:lang w:val="en-US"/>
        </w:rPr>
        <w:t xml:space="preserve">, càng tệ khi </w:t>
      </w:r>
      <m:oMath>
        <m:r>
          <w:rPr>
            <w:rFonts w:ascii="Cambria Math" w:eastAsia="Times New Roman" w:hAnsi="Cambria Math" w:cs="Times New Roman"/>
            <w:color w:val="000000" w:themeColor="text1"/>
            <w:sz w:val="22"/>
            <w:szCs w:val="22"/>
            <w:lang w:val="en-US"/>
          </w:rPr>
          <m:t>q</m:t>
        </m:r>
      </m:oMath>
      <w:r w:rsidRPr="00D506FD">
        <w:rPr>
          <w:rFonts w:ascii="Times New Roman" w:eastAsia="Times New Roman" w:hAnsi="Times New Roman" w:cs="Times New Roman"/>
          <w:color w:val="000000" w:themeColor="text1"/>
          <w:sz w:val="22"/>
          <w:szCs w:val="22"/>
          <w:lang w:val="en-US"/>
        </w:rPr>
        <w:t xml:space="preserve"> lớn, tệ nhất khi </w:t>
      </w:r>
      <m:oMath>
        <m:r>
          <w:rPr>
            <w:rFonts w:ascii="Cambria Math" w:eastAsia="Times New Roman" w:hAnsi="Cambria Math" w:cs="Times New Roman"/>
            <w:color w:val="000000" w:themeColor="text1"/>
            <w:sz w:val="22"/>
            <w:szCs w:val="22"/>
            <w:lang w:val="en-US"/>
          </w:rPr>
          <m:t>q→1</m:t>
        </m:r>
      </m:oMath>
      <w:r w:rsidRPr="00D506FD">
        <w:rPr>
          <w:rFonts w:ascii="Times New Roman" w:eastAsia="Times New Roman" w:hAnsi="Times New Roman" w:cs="Times New Roman"/>
          <w:color w:val="000000" w:themeColor="text1"/>
          <w:sz w:val="22"/>
          <w:szCs w:val="22"/>
          <w:lang w:val="en-US"/>
        </w:rPr>
        <w:t>.</w:t>
      </w:r>
    </w:p>
    <w:p w14:paraId="7BF7E50B" w14:textId="77777777"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Hữu ích</w:t>
      </w:r>
      <w:r w:rsidRPr="00D506FD">
        <w:rPr>
          <w:rFonts w:ascii="Times New Roman" w:eastAsia="Times New Roman" w:hAnsi="Times New Roman" w:cs="Times New Roman"/>
          <w:color w:val="000000" w:themeColor="text1"/>
          <w:sz w:val="22"/>
          <w:szCs w:val="22"/>
          <w:lang w:val="en-US"/>
        </w:rPr>
        <w:t xml:space="preserve">: </w:t>
      </w:r>
    </w:p>
    <w:p w14:paraId="701AC61D" w14:textId="0A605740" w:rsidR="00C72D8B" w:rsidRPr="00D506FD" w:rsidRDefault="00D506FD" w:rsidP="001E051E">
      <w:pPr>
        <w:numPr>
          <w:ilvl w:val="0"/>
          <w:numId w:val="26"/>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p=</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num>
          <m:den>
            <m:r>
              <w:rPr>
                <w:rFonts w:ascii="Cambria Math" w:eastAsia="Times New Roman" w:hAnsi="Cambria Math" w:cs="Times New Roman"/>
                <w:color w:val="000000" w:themeColor="text1"/>
                <w:sz w:val="22"/>
                <w:szCs w:val="22"/>
                <w:lang w:val="en-US"/>
              </w:rPr>
              <m:t>q</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q-1</m:t>
            </m:r>
          </m:num>
          <m:den>
            <m:r>
              <w:rPr>
                <w:rFonts w:ascii="Cambria Math" w:eastAsia="Times New Roman" w:hAnsi="Cambria Math" w:cs="Times New Roman"/>
                <w:color w:val="000000" w:themeColor="text1"/>
                <w:sz w:val="22"/>
                <w:szCs w:val="22"/>
                <w:lang w:val="en-US"/>
              </w:rPr>
              <m:t>2q</m:t>
            </m:r>
          </m:den>
        </m:f>
      </m:oMath>
      <w:r w:rsidR="00C72D8B" w:rsidRPr="00D506FD">
        <w:rPr>
          <w:rFonts w:ascii="Times New Roman" w:eastAsia="Times New Roman" w:hAnsi="Times New Roman" w:cs="Times New Roman"/>
          <w:color w:val="000000" w:themeColor="text1"/>
          <w:sz w:val="22"/>
          <w:szCs w:val="22"/>
          <w:lang w:val="en-US"/>
        </w:rPr>
        <w:t xml:space="preserve">, </w:t>
      </w: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tỉ lệ trả lời Yes</m:t>
        </m:r>
      </m:oMath>
      <w:r w:rsidR="00C72D8B" w:rsidRPr="00D506FD">
        <w:rPr>
          <w:rFonts w:ascii="Times New Roman" w:eastAsia="Times New Roman" w:hAnsi="Times New Roman" w:cs="Times New Roman"/>
          <w:color w:val="000000" w:themeColor="text1"/>
          <w:sz w:val="22"/>
          <w:szCs w:val="22"/>
          <w:lang w:val="en-US"/>
        </w:rPr>
        <w:t>.</w:t>
      </w:r>
    </w:p>
    <w:p w14:paraId="4E2F2EC3" w14:textId="77777777"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Chính xác</w:t>
      </w:r>
      <w:r w:rsidRPr="00D506FD">
        <w:rPr>
          <w:rFonts w:ascii="Times New Roman" w:eastAsia="Times New Roman" w:hAnsi="Times New Roman" w:cs="Times New Roman"/>
          <w:color w:val="000000" w:themeColor="text1"/>
          <w:sz w:val="22"/>
          <w:szCs w:val="22"/>
          <w:lang w:val="en-US"/>
        </w:rPr>
        <w:t xml:space="preserve">: </w:t>
      </w:r>
    </w:p>
    <w:p w14:paraId="0321BBCC" w14:textId="03D7391C" w:rsidR="00C72D8B" w:rsidRPr="00D506FD"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sai số chuẩn (</w:t>
      </w:r>
      <m:oMath>
        <m:r>
          <w:rPr>
            <w:rFonts w:ascii="Cambria Math" w:eastAsia="Times New Roman" w:hAnsi="Cambria Math" w:cs="Times New Roman"/>
            <w:color w:val="000000" w:themeColor="text1"/>
            <w:sz w:val="22"/>
            <w:szCs w:val="22"/>
            <w:lang w:val="en-US"/>
          </w:rPr>
          <m:t>SE</m:t>
        </m:r>
      </m:oMath>
      <w:r w:rsidRPr="00D506FD">
        <w:rPr>
          <w:rFonts w:ascii="Times New Roman" w:eastAsia="Times New Roman" w:hAnsi="Times New Roman" w:cs="Times New Roman"/>
          <w:color w:val="000000" w:themeColor="text1"/>
          <w:sz w:val="22"/>
          <w:szCs w:val="22"/>
          <w:lang w:val="en-US"/>
        </w:rPr>
        <w:t xml:space="preserve">) của ước lượng </w:t>
      </w:r>
      <m:oMath>
        <m:r>
          <w:rPr>
            <w:rFonts w:ascii="Cambria Math" w:eastAsia="Times New Roman" w:hAnsi="Cambria Math" w:cs="Times New Roman"/>
            <w:color w:val="000000" w:themeColor="text1"/>
            <w:sz w:val="22"/>
            <w:szCs w:val="22"/>
            <w:lang w:val="en-US"/>
          </w:rPr>
          <m:t>p</m:t>
        </m:r>
      </m:oMath>
      <w:r w:rsidRPr="00D506FD">
        <w:rPr>
          <w:rFonts w:ascii="Times New Roman" w:eastAsia="Times New Roman" w:hAnsi="Times New Roman" w:cs="Times New Roman"/>
          <w:color w:val="000000" w:themeColor="text1"/>
          <w:sz w:val="22"/>
          <w:szCs w:val="22"/>
          <w:lang w:val="en-US"/>
        </w:rPr>
        <w:t xml:space="preserve"> bằng </w:t>
      </w:r>
      <m:oMath>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q</m:t>
            </m:r>
          </m:den>
        </m:f>
      </m:oMath>
      <w:r w:rsidRPr="00D506FD">
        <w:rPr>
          <w:rFonts w:ascii="Times New Roman" w:eastAsia="Times New Roman" w:hAnsi="Times New Roman" w:cs="Times New Roman"/>
          <w:color w:val="000000" w:themeColor="text1"/>
          <w:sz w:val="22"/>
          <w:szCs w:val="22"/>
          <w:lang w:val="en-US"/>
        </w:rPr>
        <w:t xml:space="preserve"> lần sai số chuẩn của ước lượng </w:t>
      </w: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oMath>
      <w:r w:rsidRPr="00D506FD">
        <w:rPr>
          <w:rFonts w:ascii="Times New Roman" w:eastAsia="Times New Roman" w:hAnsi="Times New Roman" w:cs="Times New Roman"/>
          <w:color w:val="000000" w:themeColor="text1"/>
          <w:sz w:val="22"/>
          <w:szCs w:val="22"/>
          <w:lang w:val="en-US"/>
        </w:rPr>
        <w:t xml:space="preserve">. </w:t>
      </w:r>
    </w:p>
    <w:p w14:paraId="402E2321" w14:textId="124D8BC5" w:rsidR="00C72D8B" w:rsidRPr="00D506FD"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Cỡ mẫu ước lượng </w:t>
      </w:r>
      <m:oMath>
        <m:r>
          <w:rPr>
            <w:rFonts w:ascii="Cambria Math" w:eastAsia="Times New Roman" w:hAnsi="Cambria Math" w:cs="Times New Roman"/>
            <w:color w:val="000000" w:themeColor="text1"/>
            <w:sz w:val="22"/>
            <w:szCs w:val="22"/>
            <w:lang w:val="en-US"/>
          </w:rPr>
          <m:t>n≈</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sSup>
              <m:sSupPr>
                <m:ctrlPr>
                  <w:rPr>
                    <w:rFonts w:ascii="Cambria Math" w:eastAsia="Times New Roman" w:hAnsi="Cambria Math" w:cs="Times New Roman"/>
                    <w:i/>
                    <w:iCs/>
                    <w:color w:val="000000" w:themeColor="text1"/>
                    <w:sz w:val="22"/>
                    <w:szCs w:val="22"/>
                    <w:lang w:val="en-US"/>
                  </w:rPr>
                </m:ctrlPr>
              </m:sSupPr>
              <m:e>
                <m:r>
                  <w:rPr>
                    <w:rFonts w:ascii="Cambria Math" w:eastAsia="Times New Roman" w:hAnsi="Cambria Math" w:cs="Times New Roman"/>
                    <w:color w:val="000000" w:themeColor="text1"/>
                    <w:sz w:val="22"/>
                    <w:szCs w:val="22"/>
                    <w:lang w:val="en-US"/>
                  </w:rPr>
                  <m:t>q</m:t>
                </m:r>
              </m:e>
              <m:sup>
                <m:r>
                  <w:rPr>
                    <w:rFonts w:ascii="Cambria Math" w:eastAsia="Times New Roman" w:hAnsi="Cambria Math" w:cs="Times New Roman"/>
                    <w:color w:val="000000" w:themeColor="text1"/>
                    <w:sz w:val="22"/>
                    <w:szCs w:val="22"/>
                    <w:lang w:val="en-US"/>
                  </w:rPr>
                  <m:t>2</m:t>
                </m:r>
              </m:sup>
            </m:sSup>
            <m:sSup>
              <m:sSupPr>
                <m:ctrlPr>
                  <w:rPr>
                    <w:rFonts w:ascii="Cambria Math" w:eastAsia="Times New Roman" w:hAnsi="Cambria Math" w:cs="Times New Roman"/>
                    <w:i/>
                    <w:iCs/>
                    <w:color w:val="000000" w:themeColor="text1"/>
                    <w:sz w:val="22"/>
                    <w:szCs w:val="22"/>
                    <w:lang w:val="en-US"/>
                  </w:rPr>
                </m:ctrlPr>
              </m:sSupPr>
              <m:e>
                <m:r>
                  <w:rPr>
                    <w:rFonts w:ascii="Cambria Math" w:eastAsia="Times New Roman" w:hAnsi="Cambria Math" w:cs="Times New Roman"/>
                    <w:color w:val="000000" w:themeColor="text1"/>
                    <w:sz w:val="22"/>
                    <w:szCs w:val="22"/>
                    <w:lang w:val="en-US"/>
                  </w:rPr>
                  <m:t>SE</m:t>
                </m:r>
              </m:e>
              <m:sup>
                <m:r>
                  <w:rPr>
                    <w:rFonts w:ascii="Cambria Math" w:eastAsia="Times New Roman" w:hAnsi="Cambria Math" w:cs="Times New Roman"/>
                    <w:color w:val="000000" w:themeColor="text1"/>
                    <w:sz w:val="22"/>
                    <w:szCs w:val="22"/>
                    <w:lang w:val="en-US"/>
                  </w:rPr>
                  <m:t>2</m:t>
                </m:r>
              </m:sup>
            </m:sSup>
          </m:den>
        </m:f>
      </m:oMath>
      <w:r w:rsidRPr="00D506FD">
        <w:rPr>
          <w:rFonts w:ascii="Times New Roman" w:eastAsia="Times New Roman" w:hAnsi="Times New Roman" w:cs="Times New Roman"/>
          <w:color w:val="000000" w:themeColor="text1"/>
          <w:sz w:val="22"/>
          <w:szCs w:val="22"/>
          <w:lang w:val="en-US"/>
        </w:rPr>
        <w:t xml:space="preserve">. </w:t>
      </w:r>
    </w:p>
    <w:p w14:paraId="45066E4D" w14:textId="55F547FA" w:rsidR="00C72D8B"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Tốt nhất khi </w:t>
      </w:r>
      <m:oMath>
        <m:r>
          <w:rPr>
            <w:rFonts w:ascii="Cambria Math" w:eastAsia="Times New Roman" w:hAnsi="Cambria Math" w:cs="Times New Roman"/>
            <w:color w:val="000000" w:themeColor="text1"/>
            <w:sz w:val="22"/>
            <w:szCs w:val="22"/>
            <w:lang w:val="en-US"/>
          </w:rPr>
          <m:t>q=1</m:t>
        </m:r>
      </m:oMath>
      <w:r w:rsidRPr="00D506FD">
        <w:rPr>
          <w:rFonts w:ascii="Times New Roman" w:eastAsia="Times New Roman" w:hAnsi="Times New Roman" w:cs="Times New Roman"/>
          <w:color w:val="000000" w:themeColor="text1"/>
          <w:sz w:val="22"/>
          <w:szCs w:val="22"/>
          <w:lang w:val="en-US"/>
        </w:rPr>
        <w:t xml:space="preserve">, càng tệ khi </w:t>
      </w:r>
      <m:oMath>
        <m:r>
          <w:rPr>
            <w:rFonts w:ascii="Cambria Math" w:eastAsia="Times New Roman" w:hAnsi="Cambria Math" w:cs="Times New Roman"/>
            <w:color w:val="000000" w:themeColor="text1"/>
            <w:sz w:val="22"/>
            <w:szCs w:val="22"/>
            <w:lang w:val="en-US"/>
          </w:rPr>
          <m:t>q</m:t>
        </m:r>
      </m:oMath>
      <w:r w:rsidRPr="00D506FD">
        <w:rPr>
          <w:rFonts w:ascii="Times New Roman" w:eastAsia="Times New Roman" w:hAnsi="Times New Roman" w:cs="Times New Roman"/>
          <w:color w:val="000000" w:themeColor="text1"/>
          <w:sz w:val="22"/>
          <w:szCs w:val="22"/>
          <w:lang w:val="en-US"/>
        </w:rPr>
        <w:t xml:space="preserve"> nhỏ, tệ nhất khi </w:t>
      </w:r>
      <m:oMath>
        <m:r>
          <w:rPr>
            <w:rFonts w:ascii="Cambria Math" w:eastAsia="Times New Roman" w:hAnsi="Cambria Math" w:cs="Times New Roman"/>
            <w:color w:val="000000" w:themeColor="text1"/>
            <w:sz w:val="22"/>
            <w:szCs w:val="22"/>
            <w:lang w:val="en-US"/>
          </w:rPr>
          <m:t>q→0</m:t>
        </m:r>
      </m:oMath>
      <w:r w:rsidRPr="00D506FD">
        <w:rPr>
          <w:rFonts w:ascii="Times New Roman" w:eastAsia="Times New Roman" w:hAnsi="Times New Roman" w:cs="Times New Roman"/>
          <w:color w:val="000000" w:themeColor="text1"/>
          <w:sz w:val="22"/>
          <w:szCs w:val="22"/>
          <w:lang w:val="en-US"/>
        </w:rPr>
        <w:t>.</w:t>
      </w:r>
    </w:p>
    <w:p w14:paraId="3DD723AD" w14:textId="5E2E11BE" w:rsidR="00010233" w:rsidRPr="00D506FD" w:rsidRDefault="00010233" w:rsidP="00010233">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Ta có bảng so sánh giá trị </w:t>
      </w:r>
      <w:r w:rsidR="00A4786C">
        <w:rPr>
          <w:rFonts w:ascii="Times New Roman" w:eastAsia="Times New Roman" w:hAnsi="Times New Roman" w:cs="Times New Roman"/>
          <w:color w:val="000000" w:themeColor="text1"/>
          <w:sz w:val="22"/>
          <w:szCs w:val="22"/>
          <w:lang w:val="en-US"/>
        </w:rPr>
        <w:t>q khác nhau cùng với giá trị mẫu tương ứng</w:t>
      </w:r>
    </w:p>
    <w:tbl>
      <w:tblPr>
        <w:tblW w:w="9374" w:type="dxa"/>
        <w:tblInd w:w="578" w:type="dxa"/>
        <w:tblCellMar>
          <w:left w:w="0" w:type="dxa"/>
          <w:right w:w="0" w:type="dxa"/>
        </w:tblCellMar>
        <w:tblLook w:val="04A0" w:firstRow="1" w:lastRow="0" w:firstColumn="1" w:lastColumn="0" w:noHBand="0" w:noVBand="1"/>
      </w:tblPr>
      <w:tblGrid>
        <w:gridCol w:w="2111"/>
        <w:gridCol w:w="1282"/>
        <w:gridCol w:w="989"/>
        <w:gridCol w:w="1273"/>
        <w:gridCol w:w="1063"/>
        <w:gridCol w:w="1405"/>
        <w:gridCol w:w="1251"/>
      </w:tblGrid>
      <w:tr w:rsidR="00D506FD" w:rsidRPr="00D506FD" w14:paraId="41385EFF"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F2A4238" w14:textId="76A1EFA9" w:rsidR="00D506FD" w:rsidRPr="00D506FD"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bi"/>
                  </m:rPr>
                  <w:rPr>
                    <w:rFonts w:ascii="Cambria Math" w:eastAsia="Times New Roman" w:hAnsi="Cambria Math" w:cs="Times New Roman"/>
                    <w:color w:val="000000" w:themeColor="text1"/>
                    <w:sz w:val="22"/>
                    <w:szCs w:val="22"/>
                    <w:lang w:val="en-US"/>
                  </w:rPr>
                  <m:t>q</m:t>
                </m:r>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33B6A3D" w14:textId="039192E5"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9675E6E"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D9E8B9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1/10</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65EBDD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1/2</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BA660C2"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9/10</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8DAE96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4D822CCF"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AA122EC" w14:textId="537C4FA5"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2C579C0" w14:textId="02BD1D5B"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CDC6F33" w14:textId="4E56E66D"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FA2D710" w14:textId="263077D4"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11p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9</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5216200" w14:textId="542E94C4"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CB93DAA" w14:textId="1FFB65A0"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19p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97F8E48"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58A96960"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FDD413"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5BD8C55" w14:textId="02BD22B0"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3BD71E6"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0.5</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5C72FF0"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0.55</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586EA8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0.75</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3E0C6F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0.95</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13DBDD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2F3682DF"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63C7A83" w14:textId="25916608"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
                        <w:bCs/>
                        <w:i/>
                        <w:iCs/>
                        <w:color w:val="000000" w:themeColor="text1"/>
                        <w:sz w:val="22"/>
                        <w:szCs w:val="22"/>
                        <w:lang w:val="en-US"/>
                      </w:rPr>
                    </m:ctrlPr>
                  </m:fPr>
                  <m:num>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r>
                          <m:rPr>
                            <m:sty m:val="b"/>
                          </m:rPr>
                          <w:rPr>
                            <w:rFonts w:ascii="Cambria Math" w:eastAsia="Times New Roman" w:hAnsi="Cambria Math" w:cs="Times New Roman"/>
                            <w:color w:val="000000" w:themeColor="text1"/>
                            <w:sz w:val="22"/>
                            <w:szCs w:val="22"/>
                            <w:lang w:val="en-US"/>
                          </w:rPr>
                          <m:t>(</m:t>
                        </m:r>
                        <m:r>
                          <m:rPr>
                            <m:sty m:val="bi"/>
                          </m:rPr>
                          <w:rPr>
                            <w:rFonts w:ascii="Cambria Math" w:eastAsia="Times New Roman" w:hAnsi="Cambria Math" w:cs="Times New Roman"/>
                            <w:color w:val="000000" w:themeColor="text1"/>
                            <w:sz w:val="22"/>
                            <w:szCs w:val="22"/>
                            <w:lang w:val="en-US"/>
                          </w:rPr>
                          <m:t>P</m:t>
                        </m:r>
                        <m:r>
                          <m:rPr>
                            <m:sty m:val="b"/>
                          </m:rPr>
                          <w:rPr>
                            <w:rFonts w:ascii="Cambria Math" w:eastAsia="Times New Roman" w:hAnsi="Cambria Math" w:cs="Times New Roman"/>
                            <w:color w:val="000000" w:themeColor="text1"/>
                            <w:sz w:val="22"/>
                            <w:szCs w:val="22"/>
                            <w:lang w:val="en-US"/>
                          </w:rPr>
                          <m:t>)</m:t>
                        </m:r>
                      </m:e>
                    </m:func>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934F059" w14:textId="2C1BEE72"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EF54A71"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335AF29" w14:textId="5C6218E0"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11</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9</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D8D9721" w14:textId="3DFCF3C4"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BEBA1A9" w14:textId="11B18AAD"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19</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9A58D9D" w14:textId="2CABCE3F"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p</m:t>
                    </m:r>
                  </m:den>
                </m:f>
              </m:oMath>
            </m:oMathPara>
          </w:p>
        </w:tc>
      </w:tr>
      <w:tr w:rsidR="00D506FD" w:rsidRPr="00D506FD" w14:paraId="18AEF672"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477FC0"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6FCC151" w14:textId="411B7A2B"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9910EB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CEEC84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1.1</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F86AD1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1.5</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CAB9FB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1.9</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F1A8D6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2</w:t>
            </w:r>
          </w:p>
        </w:tc>
      </w:tr>
      <w:tr w:rsidR="00D506FD" w:rsidRPr="00D506FD" w14:paraId="49640BEC"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B3120F9" w14:textId="79EB200F"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
                        <w:bCs/>
                        <w:i/>
                        <w:iCs/>
                        <w:color w:val="000000" w:themeColor="text1"/>
                        <w:sz w:val="22"/>
                        <w:szCs w:val="22"/>
                        <w:lang w:val="en-US"/>
                      </w:rPr>
                    </m:ctrlPr>
                  </m:fPr>
                  <m:num>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No</m:t>
                            </m:r>
                          </m:e>
                        </m:d>
                      </m:e>
                    </m:func>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6CAB4B7" w14:textId="469762B5"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983BC8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DE45E30" w14:textId="1C0C58AA"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121</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22p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81</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FE146E" w14:textId="6CAB417B"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9</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6p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A629442" w14:textId="593094F0"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361</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342p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2DE68B7" w14:textId="0DB342A3"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r>
      <w:tr w:rsidR="00D506FD" w:rsidRPr="00D506FD" w14:paraId="5EF23C76"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2A359A"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45718C1" w14:textId="1039E57B"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5D8CB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BEC11D6"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1.22</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A7511E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3</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83D0951"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19</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89B0A98" w14:textId="6E1BD939"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r>
      <w:tr w:rsidR="00D506FD" w:rsidRPr="00D506FD" w14:paraId="4E439AA6"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E067381" w14:textId="64A65273"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f>
                  <m:fPr>
                    <m:ctrlPr>
                      <w:rPr>
                        <w:rFonts w:ascii="Cambria Math" w:eastAsia="Times New Roman" w:hAnsi="Cambria Math" w:cs="Times New Roman"/>
                        <w:b/>
                        <w:bCs/>
                        <w:i/>
                        <w:iCs/>
                        <w:color w:val="000000" w:themeColor="text1"/>
                        <w:sz w:val="22"/>
                        <w:szCs w:val="22"/>
                        <w:lang w:val="en-US"/>
                      </w:rPr>
                    </m:ctrlPr>
                  </m:fPr>
                  <m:num>
                    <m:r>
                      <m:rPr>
                        <m:sty m:val="bi"/>
                      </m:rPr>
                      <w:rPr>
                        <w:rFonts w:ascii="Cambria Math" w:eastAsia="Times New Roman" w:hAnsi="Cambria Math" w:cs="Times New Roman"/>
                        <w:color w:val="000000" w:themeColor="text1"/>
                        <w:sz w:val="22"/>
                        <w:szCs w:val="22"/>
                        <w:lang w:val="en-US"/>
                      </w:rPr>
                      <m:t>1</m:t>
                    </m:r>
                  </m:num>
                  <m:den>
                    <m:r>
                      <m:rPr>
                        <m:sty m:val="bi"/>
                      </m:rPr>
                      <w:rPr>
                        <w:rFonts w:ascii="Cambria Math" w:eastAsia="Times New Roman" w:hAnsi="Cambria Math" w:cs="Times New Roman"/>
                        <w:color w:val="000000" w:themeColor="text1"/>
                        <w:sz w:val="22"/>
                        <w:szCs w:val="22"/>
                        <w:lang w:val="en-US"/>
                      </w:rPr>
                      <m:t>q</m:t>
                    </m:r>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889E046" w14:textId="370B71ED"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C6DB10D" w14:textId="70A304C4"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72E0E79" w14:textId="09F489E0"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10</m:t>
                </m:r>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EE0E20" w14:textId="6BF64DD2"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2</m:t>
                </m:r>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3A0B71E" w14:textId="5CDAF55E"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9</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10</m:t>
                </m:r>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79DDD68" w14:textId="50E161CF"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1</m:t>
                </m:r>
              </m:oMath>
            </m:oMathPara>
          </w:p>
        </w:tc>
      </w:tr>
      <w:tr w:rsidR="00D506FD" w:rsidRPr="00D506FD" w14:paraId="2987F94A"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290B12B"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b/>
                <w:bCs/>
                <w:color w:val="000000" w:themeColor="text1"/>
                <w:sz w:val="22"/>
                <w:szCs w:val="22"/>
                <w:lang w:val="en-US"/>
              </w:rPr>
              <w:t>Cỡ mẫu để có sai số chuẩn 0.05</w:t>
            </w: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3E97073"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 </w:t>
            </w: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D8BBD99" w14:textId="4356CA09" w:rsidR="00D506FD" w:rsidRPr="00D67527" w:rsidRDefault="00D67527"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4F57DE9"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40000</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8EC19A1"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1600</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4A001FE"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494</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9793236"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400</w:t>
            </w:r>
          </w:p>
        </w:tc>
      </w:tr>
    </w:tbl>
    <w:p w14:paraId="6164651F" w14:textId="77777777" w:rsidR="00D506FD" w:rsidRDefault="00D506FD"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p>
    <w:p w14:paraId="61631304" w14:textId="5C4D6E26" w:rsidR="7371C85A" w:rsidRPr="00181609" w:rsidRDefault="407D5238" w:rsidP="00257BD3">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 xml:space="preserve">Với phương pháp gây nhiễu này, ta có thể đảm bảo tính bảo mật cho </w:t>
      </w:r>
      <w:r w:rsidR="0074A16C" w:rsidRPr="00181609">
        <w:rPr>
          <w:rFonts w:ascii="Times New Roman" w:eastAsia="Times New Roman" w:hAnsi="Times New Roman" w:cs="Times New Roman"/>
          <w:color w:val="000000" w:themeColor="text1"/>
          <w:sz w:val="22"/>
          <w:szCs w:val="22"/>
        </w:rPr>
        <w:t>đối</w:t>
      </w:r>
      <w:r w:rsidRPr="00181609">
        <w:rPr>
          <w:rFonts w:ascii="Times New Roman" w:eastAsia="Times New Roman" w:hAnsi="Times New Roman" w:cs="Times New Roman"/>
          <w:color w:val="000000" w:themeColor="text1"/>
          <w:sz w:val="22"/>
          <w:szCs w:val="22"/>
        </w:rPr>
        <w:t xml:space="preserve"> tượng. Ngoài ra, </w:t>
      </w:r>
      <w:r w:rsidRPr="00181609">
        <w:rPr>
          <w:rFonts w:ascii="Times New Roman" w:eastAsia="Times New Roman" w:hAnsi="Times New Roman" w:cs="Times New Roman"/>
          <w:color w:val="000000" w:themeColor="text1"/>
          <w:sz w:val="22"/>
          <w:szCs w:val="22"/>
          <w:lang w:val="vi"/>
        </w:rPr>
        <w:t>cách giảm tính ngẫu nhiên của việc lật đồng xu thành xác suất, cho thấy sự cần thiết của một tập dữ liệu lớn để duy trì độ chính xác.</w:t>
      </w:r>
    </w:p>
    <w:p w14:paraId="2A84DA4B" w14:textId="23416D7E" w:rsidR="78A1BF35" w:rsidRPr="00181609" w:rsidRDefault="7139C2AF" w:rsidP="00064C6C">
      <w:pPr>
        <w:pStyle w:val="Heading2"/>
        <w:spacing w:line="360" w:lineRule="auto"/>
        <w:rPr>
          <w:rFonts w:cs="Times New Roman"/>
          <w:lang w:val="en-US"/>
        </w:rPr>
      </w:pPr>
      <w:r w:rsidRPr="00181609">
        <w:rPr>
          <w:rFonts w:cs="Times New Roman"/>
          <w:bCs/>
        </w:rPr>
        <w:lastRenderedPageBreak/>
        <w:t>2.2.</w:t>
      </w:r>
      <w:r w:rsidR="78A1BF35" w:rsidRPr="00181609">
        <w:rPr>
          <w:rFonts w:cs="Times New Roman"/>
        </w:rPr>
        <w:t xml:space="preserve"> Lấy nhiễu Laplace: </w:t>
      </w:r>
    </w:p>
    <w:p w14:paraId="2C1FAB75" w14:textId="197A6A6D" w:rsidR="00A45038" w:rsidRPr="00181609" w:rsidRDefault="78A1BF35" w:rsidP="00064C6C">
      <w:pPr>
        <w:shd w:val="clear" w:color="auto" w:fill="FFFFFF" w:themeFill="background1"/>
        <w:spacing w:after="0" w:line="360" w:lineRule="auto"/>
        <w:ind w:right="120"/>
        <w:rPr>
          <w:rFonts w:ascii="Times New Roman" w:eastAsia="Times New Roman" w:hAnsi="Times New Roman" w:cs="Times New Roman"/>
          <w:noProof w:val="0"/>
          <w:color w:val="000000" w:themeColor="text1"/>
          <w:sz w:val="22"/>
          <w:szCs w:val="22"/>
          <w:lang w:val="en-US"/>
        </w:rPr>
      </w:pPr>
      <w:r w:rsidRPr="00181609">
        <w:rPr>
          <w:rFonts w:ascii="Times New Roman" w:eastAsia="Times New Roman" w:hAnsi="Times New Roman" w:cs="Times New Roman"/>
          <w:color w:val="000000" w:themeColor="text1"/>
          <w:sz w:val="22"/>
          <w:szCs w:val="22"/>
        </w:rPr>
        <w:t>Phân phối Laplace còn được gọi là phân phối kép phần, là một loại phân phối xác suất trong thống kê và xác suất. Đây là một phân phối liên tục, có hình dạng giống với phân phối chuẩn (phân phối Gaussian), nhưng có đuôi dài hơn. Thường được dùng trong các ứng dụng về xử lý tín hiệu, thống kê, và máy học. Nó có thể được sử dụng để mô hình hóa dữ liệu có đuôi dài, như các giá trị nhiễu trong tín hiệu, và cũng được sử dụng trong các thuật toán ước lượng tham số và phân loại.</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Hàm mật độ xác suất của phân phối Laplace được định nghĩa bởi </w:t>
      </w:r>
      <w:r w:rsidR="00966F00" w:rsidRPr="00181609">
        <w:rPr>
          <w:rFonts w:ascii="Times New Roman" w:eastAsia="Times New Roman" w:hAnsi="Times New Roman" w:cs="Times New Roman"/>
          <w:color w:val="000000" w:themeColor="text1"/>
          <w:sz w:val="22"/>
          <w:szCs w:val="22"/>
          <w:lang w:val="en-US"/>
        </w:rPr>
        <w:t>[1]</w:t>
      </w:r>
      <w:r w:rsidRPr="00181609">
        <w:rPr>
          <w:rFonts w:ascii="Times New Roman" w:eastAsia="Times New Roman" w:hAnsi="Times New Roman" w:cs="Times New Roman"/>
          <w:color w:val="000000" w:themeColor="text1"/>
          <w:sz w:val="22"/>
          <w:szCs w:val="22"/>
        </w:rPr>
        <w:t>:</w:t>
      </w:r>
    </w:p>
    <w:p w14:paraId="5C4370DE" w14:textId="5B8F8018" w:rsidR="78A1BF35" w:rsidRPr="00181609" w:rsidRDefault="78A1BF35" w:rsidP="00064C6C">
      <w:pPr>
        <w:spacing w:line="360" w:lineRule="auto"/>
        <w:jc w:val="center"/>
        <w:rPr>
          <w:rFonts w:ascii="Times New Roman" w:eastAsia="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L</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b</m:t>
              </m:r>
            </m:e>
          </m:d>
          <m:r>
            <w:rPr>
              <w:rFonts w:ascii="Cambria Math" w:hAnsi="Cambria Math" w:cs="Times New Roman"/>
              <w:color w:val="000000" w:themeColor="text1"/>
              <w:sz w:val="22"/>
              <w:szCs w:val="22"/>
            </w:rPr>
            <m:t> = </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2b</m:t>
              </m:r>
            </m:den>
          </m:f>
          <m:r>
            <w:rPr>
              <w:rFonts w:ascii="Cambria Math" w:hAnsi="Cambria Math" w:cs="Times New Roman"/>
              <w:color w:val="000000" w:themeColor="text1"/>
              <w:sz w:val="22"/>
              <w:szCs w:val="22"/>
            </w:rPr>
            <m:t>. </m:t>
          </m:r>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e</m:t>
              </m:r>
            </m:e>
            <m:sup>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m:t>
                  </m:r>
                  <m:f>
                    <m:fPr>
                      <m:ctrlPr>
                        <w:rPr>
                          <w:rFonts w:ascii="Cambria Math" w:hAnsi="Cambria Math" w:cs="Times New Roman"/>
                          <w:color w:val="000000" w:themeColor="text1"/>
                          <w:sz w:val="22"/>
                          <w:szCs w:val="22"/>
                        </w:rPr>
                      </m:ctrlPr>
                    </m:fPr>
                    <m:num>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m:t>
                          </m:r>
                        </m:e>
                      </m:d>
                    </m:num>
                    <m:den>
                      <m:r>
                        <w:rPr>
                          <w:rFonts w:ascii="Cambria Math" w:hAnsi="Cambria Math" w:cs="Times New Roman"/>
                          <w:color w:val="000000" w:themeColor="text1"/>
                          <w:sz w:val="22"/>
                          <w:szCs w:val="22"/>
                        </w:rPr>
                        <m:t>b</m:t>
                      </m:r>
                    </m:den>
                  </m:f>
                </m:e>
              </m:d>
            </m:sup>
          </m:sSup>
        </m:oMath>
      </m:oMathPara>
    </w:p>
    <w:p w14:paraId="7093EF98" w14:textId="54CAAFBD" w:rsidR="78A1BF35" w:rsidRPr="00181609" w:rsidRDefault="78A1BF35"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Trong đó: </w:t>
      </w:r>
    </w:p>
    <w:p w14:paraId="147AC4F9" w14:textId="0EF67570" w:rsidR="78A1BF35" w:rsidRPr="00181609" w:rsidRDefault="78A1BF35" w:rsidP="001E051E">
      <w:pPr>
        <w:pStyle w:val="ListParagraph"/>
        <w:numPr>
          <w:ilvl w:val="0"/>
          <w:numId w:val="4"/>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 là độ lệch chuẩn (scale parameter) của phân phối Laplace.</w:t>
      </w:r>
    </w:p>
    <w:p w14:paraId="2AC19F60" w14:textId="695E28CD" w:rsidR="78A1BF35" w:rsidRPr="00181609" w:rsidRDefault="78A1BF35" w:rsidP="001E051E">
      <w:pPr>
        <w:pStyle w:val="ListParagraph"/>
        <w:numPr>
          <w:ilvl w:val="0"/>
          <w:numId w:val="3"/>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x: là biến ngẫu nhiên.</w:t>
      </w:r>
    </w:p>
    <w:p w14:paraId="4603F979" w14:textId="249F9C3C" w:rsidR="36228995" w:rsidRPr="00181609" w:rsidRDefault="36228995" w:rsidP="008F7EEF">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Laplace Mechainism: là một thuật toán bảo vệ tính riêng tư  của dữ liệu. Cơ chế này khá giống với phân phối Gaussian trong xác suất thống kê. Phân phối laplace thường được dùng để gây nhiễu dữ liệu...bảo toàn vẹn tính an toàn thông tin.</w:t>
      </w:r>
    </w:p>
    <w:p w14:paraId="2A3DF32F" w14:textId="19F5B65B" w:rsidR="36228995" w:rsidRPr="00181609" w:rsidRDefault="36228995" w:rsidP="00064C6C">
      <w:pPr>
        <w:spacing w:line="360" w:lineRule="auto"/>
        <w:jc w:val="center"/>
        <w:rPr>
          <w:rFonts w:ascii="Times New Roman" w:eastAsia="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Lap</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x∥b</m:t>
              </m:r>
            </m:e>
          </m:d>
          <m:r>
            <w:rPr>
              <w:rFonts w:ascii="Cambria Math" w:hAnsi="Cambria Math" w:cs="Times New Roman"/>
              <w:color w:val="000000" w:themeColor="text1"/>
              <w:sz w:val="22"/>
              <w:szCs w:val="22"/>
            </w:rPr>
            <m:t>=</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2b</m:t>
              </m:r>
            </m:den>
          </m:f>
          <m:r>
            <w:rPr>
              <w:rFonts w:ascii="Cambria Math" w:hAnsi="Cambria Math" w:cs="Times New Roman"/>
              <w:color w:val="000000" w:themeColor="text1"/>
              <w:sz w:val="22"/>
              <w:szCs w:val="22"/>
            </w:rPr>
            <m:t>e</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m:t>
              </m:r>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m:t>
                  </m:r>
                </m:e>
              </m:d>
            </m:num>
            <m:den>
              <m:r>
                <w:rPr>
                  <w:rFonts w:ascii="Cambria Math" w:hAnsi="Cambria Math" w:cs="Times New Roman"/>
                  <w:color w:val="000000" w:themeColor="text1"/>
                  <w:sz w:val="22"/>
                  <w:szCs w:val="22"/>
                </w:rPr>
                <m:t>b</m:t>
              </m:r>
            </m:den>
          </m:f>
        </m:oMath>
      </m:oMathPara>
    </w:p>
    <w:p w14:paraId="24429EA4" w14:textId="1F8052B8" w:rsidR="36228995" w:rsidRPr="00181609" w:rsidRDefault="36228995" w:rsidP="00064C6C">
      <w:pPr>
        <w:pStyle w:val="ListParagraph"/>
        <w:numPr>
          <w:ilvl w:val="0"/>
          <w:numId w:val="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b: là độ lệch chuẩn (scale parameter của phân phối), b càng lớn thì độ lệch chuẩn càng cao. </w:t>
      </w:r>
    </w:p>
    <w:p w14:paraId="3BB24D52" w14:textId="4394D8AF" w:rsidR="36228995" w:rsidRPr="00181609" w:rsidRDefault="36228995" w:rsidP="00064C6C">
      <w:pPr>
        <w:pStyle w:val="ListParagraph"/>
        <w:numPr>
          <w:ilvl w:val="0"/>
          <w:numId w:val="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x: dữ liệu nhiễu</w:t>
      </w:r>
    </w:p>
    <w:p w14:paraId="5DF84EC2" w14:textId="0F37FD0C" w:rsidR="36228995" w:rsidRPr="00181609" w:rsidRDefault="006A727F" w:rsidP="006A727F">
      <w:pP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lang w:val="en-US"/>
        </w:rPr>
        <w:t xml:space="preserve">Khi đó, </w:t>
      </w:r>
      <w:r w:rsidR="36228995" w:rsidRPr="00181609">
        <w:rPr>
          <w:rFonts w:ascii="Times New Roman" w:eastAsia="Times New Roman" w:hAnsi="Times New Roman" w:cs="Times New Roman"/>
          <w:color w:val="000000" w:themeColor="text1"/>
          <w:sz w:val="22"/>
          <w:szCs w:val="22"/>
        </w:rPr>
        <w:t>b càng cao, nhiễu càng cao thì khả năng suy luận dữ liệu từ bộ dữ liệu càng thấp.</w:t>
      </w:r>
    </w:p>
    <w:p w14:paraId="24B56DBC" w14:textId="1FEEDC70" w:rsidR="36228995" w:rsidRPr="00181609" w:rsidRDefault="7139C2AF" w:rsidP="008F7EEF">
      <w:pPr>
        <w:spacing w:line="360" w:lineRule="auto"/>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Ví dụ: ta có bộ dữ liệu D (dữ liệu người bệnh trầm cảm gồm số lượng người khảo sát, kết quả của mỗi người) và cơ chế gây nhiễu Laplace A như sau</w:t>
      </w:r>
      <w:r w:rsidR="008F7EEF">
        <w:rPr>
          <w:rFonts w:ascii="Times New Roman" w:eastAsia="Times New Roman" w:hAnsi="Times New Roman" w:cs="Times New Roman"/>
          <w:color w:val="000000" w:themeColor="text1"/>
          <w:sz w:val="22"/>
          <w:szCs w:val="22"/>
          <w:lang w:val="en-US"/>
        </w:rPr>
        <w:t xml:space="preserve">: </w:t>
      </w:r>
      <w:r w:rsidR="008F7EEF">
        <w:rPr>
          <w:rFonts w:ascii="Times New Roman" w:eastAsia="Times New Roman" w:hAnsi="Times New Roman" w:cs="Times New Roman"/>
          <w:color w:val="000000" w:themeColor="text1"/>
          <w:sz w:val="22"/>
          <w:szCs w:val="22"/>
          <w:lang w:val="en-US"/>
        </w:rPr>
        <w:tab/>
      </w:r>
      <m:oMath>
        <m:r>
          <w:rPr>
            <w:rFonts w:ascii="Cambria Math" w:hAnsi="Cambria Math" w:cs="Times New Roman"/>
            <w:color w:val="000000" w:themeColor="text1"/>
            <w:sz w:val="22"/>
            <w:szCs w:val="22"/>
          </w:rPr>
          <m:t>A</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m:t>
            </m:r>
          </m:e>
        </m:d>
        <m:r>
          <w:rPr>
            <w:rFonts w:ascii="Cambria Math" w:hAnsi="Cambria Math" w:cs="Times New Roman"/>
            <w:color w:val="000000" w:themeColor="text1"/>
            <w:sz w:val="22"/>
            <w:szCs w:val="22"/>
          </w:rPr>
          <m:t>=f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m:t>
            </m:r>
          </m:e>
        </m:d>
        <m:r>
          <w:rPr>
            <w:rFonts w:ascii="Cambria Math" w:hAnsi="Cambria Math" w:cs="Times New Roman"/>
            <w:color w:val="000000" w:themeColor="text1"/>
            <w:sz w:val="22"/>
            <w:szCs w:val="22"/>
          </w:rPr>
          <m:t>+ Lap</m:t>
        </m:r>
        <m:sSup>
          <m:sSupPr>
            <m:ctrlPr>
              <w:rPr>
                <w:rFonts w:ascii="Cambria Math" w:hAnsi="Cambria Math" w:cs="Times New Roman"/>
                <w:color w:val="000000" w:themeColor="text1"/>
                <w:sz w:val="22"/>
                <w:szCs w:val="22"/>
              </w:rPr>
            </m:ctrlPr>
          </m:sSupPr>
          <m:e>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0∥b</m:t>
                </m:r>
              </m:e>
            </m:d>
          </m:e>
          <m:sup>
            <m:r>
              <w:rPr>
                <w:rFonts w:ascii="Cambria Math" w:hAnsi="Cambria Math" w:cs="Times New Roman"/>
                <w:color w:val="000000" w:themeColor="text1"/>
                <w:sz w:val="22"/>
                <w:szCs w:val="22"/>
              </w:rPr>
              <m:t>d</m:t>
            </m:r>
          </m:sup>
        </m:sSup>
      </m:oMath>
    </w:p>
    <w:p w14:paraId="2599957F" w14:textId="2E43ACB9" w:rsidR="36228995" w:rsidRPr="00181609" w:rsidRDefault="006A727F" w:rsidP="006A727F">
      <w:pP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lang w:val="en-US"/>
        </w:rPr>
        <w:t>v</w:t>
      </w:r>
      <w:r>
        <w:rPr>
          <w:rFonts w:ascii="Times New Roman" w:eastAsia="Times New Roman" w:hAnsi="Times New Roman" w:cs="Times New Roman"/>
          <w:color w:val="000000" w:themeColor="text1"/>
          <w:sz w:val="22"/>
          <w:szCs w:val="22"/>
        </w:rPr>
        <w:t>ới</w:t>
      </w:r>
      <w:r w:rsidR="36228995" w:rsidRPr="00181609">
        <w:rPr>
          <w:rFonts w:ascii="Times New Roman" w:eastAsia="Times New Roman" w:hAnsi="Times New Roman" w:cs="Times New Roman"/>
          <w:color w:val="000000" w:themeColor="text1"/>
          <w:sz w:val="22"/>
          <w:szCs w:val="22"/>
        </w:rPr>
        <w:t xml:space="preserve"> d là số chiều của không gian đầu ra, nói một cách đơn giản là số lượng độc lập mà trong dữ liệu</w:t>
      </w:r>
    </w:p>
    <w:p w14:paraId="57B91E0F" w14:textId="02C831C7" w:rsidR="36228995" w:rsidRPr="00181609" w:rsidRDefault="36228995" w:rsidP="00064C6C">
      <w:p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Để đảm bảo việc thêm dữ liệu nhiễu Laplace đủ tốt, đủ để bảo toàn vẹn được thông tin người bệnh, ta phải xác định được độ lệch chuẩn b thích hợp cho dữ liệu nhiễu. Cụ thể là xác định giới hạn f</w:t>
      </w:r>
      <w:r w:rsidR="009E5FB5" w:rsidRPr="00181609">
        <w:rPr>
          <w:rFonts w:ascii="Times New Roman" w:eastAsia="Times New Roman" w:hAnsi="Times New Roman" w:cs="Times New Roman"/>
          <w:color w:val="000000" w:themeColor="text1"/>
          <w:sz w:val="22"/>
          <w:szCs w:val="22"/>
          <w:lang w:val="en-US"/>
        </w:rPr>
        <w:t xml:space="preserve"> [2]</w:t>
      </w:r>
      <w:r w:rsidRPr="00181609">
        <w:rPr>
          <w:rFonts w:ascii="Times New Roman" w:eastAsia="Times New Roman" w:hAnsi="Times New Roman" w:cs="Times New Roman"/>
          <w:color w:val="000000" w:themeColor="text1"/>
          <w:sz w:val="22"/>
          <w:szCs w:val="22"/>
        </w:rPr>
        <w:t>:</w:t>
      </w:r>
    </w:p>
    <w:p w14:paraId="1B21CA7A" w14:textId="7D2BC271" w:rsidR="36228995" w:rsidRPr="00181609" w:rsidRDefault="36228995" w:rsidP="00064C6C">
      <w:pPr>
        <w:spacing w:line="360" w:lineRule="auto"/>
        <w:jc w:val="center"/>
        <w:rPr>
          <w:rFonts w:ascii="Times New Roman" w:eastAsia="Times New Roman" w:hAnsi="Times New Roman" w:cs="Times New Roman"/>
          <w:color w:val="000000" w:themeColor="text1"/>
          <w:sz w:val="22"/>
          <w:szCs w:val="22"/>
        </w:rPr>
      </w:pPr>
      <m:oMath>
        <m:r>
          <w:rPr>
            <w:rFonts w:ascii="Cambria Math" w:hAnsi="Cambria Math" w:cs="Times New Roman"/>
            <w:color w:val="000000" w:themeColor="text1"/>
            <w:sz w:val="22"/>
            <w:szCs w:val="22"/>
          </w:rPr>
          <m:t>∆f=</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max</m:t>
            </m:r>
          </m:num>
          <m:den>
            <m:r>
              <w:rPr>
                <w:rFonts w:ascii="Cambria Math" w:hAnsi="Cambria Math" w:cs="Times New Roman"/>
                <w:color w:val="000000" w:themeColor="text1"/>
                <w:sz w:val="22"/>
                <w:szCs w:val="22"/>
              </w:rPr>
              <m:t>D1,D2: </m:t>
            </m:r>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D1 ∆ D2</m:t>
                </m:r>
              </m:e>
            </m:d>
          </m:den>
        </m:f>
        <m:r>
          <w:rPr>
            <w:rFonts w:ascii="Cambria Math" w:hAnsi="Cambria Math" w:cs="Times New Roman"/>
            <w:color w:val="000000" w:themeColor="text1"/>
            <w:sz w:val="22"/>
            <w:szCs w:val="22"/>
          </w:rPr>
          <m:t> </m:t>
        </m:r>
        <m:sSub>
          <m:sSubPr>
            <m:ctrlPr>
              <w:rPr>
                <w:rFonts w:ascii="Cambria Math" w:hAnsi="Cambria Math" w:cs="Times New Roman"/>
                <w:color w:val="000000" w:themeColor="text1"/>
                <w:sz w:val="22"/>
                <w:szCs w:val="22"/>
              </w:rPr>
            </m:ctrlPr>
          </m:sSubPr>
          <m:e>
            <m:d>
              <m:dPr>
                <m:begChr m:val="|"/>
                <m:endChr m:val="|"/>
                <m:ctrlPr>
                  <w:rPr>
                    <w:rFonts w:ascii="Cambria Math" w:hAnsi="Cambria Math" w:cs="Times New Roman"/>
                    <w:color w:val="000000" w:themeColor="text1"/>
                    <w:sz w:val="22"/>
                    <w:szCs w:val="22"/>
                  </w:rPr>
                </m:ctrlPr>
              </m:dPr>
              <m:e>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D1</m:t>
                        </m:r>
                      </m:e>
                    </m:d>
                    <m:r>
                      <w:rPr>
                        <w:rFonts w:ascii="Cambria Math" w:hAnsi="Cambria Math" w:cs="Times New Roman"/>
                        <w:color w:val="000000" w:themeColor="text1"/>
                        <w:sz w:val="22"/>
                        <w:szCs w:val="22"/>
                      </w:rPr>
                      <m:t>- f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D2</m:t>
                        </m:r>
                      </m:e>
                    </m:d>
                  </m:e>
                </m:d>
              </m:e>
            </m:d>
          </m:e>
          <m:sub>
            <m:r>
              <w:rPr>
                <w:rFonts w:ascii="Cambria Math" w:hAnsi="Cambria Math" w:cs="Times New Roman"/>
                <w:color w:val="000000" w:themeColor="text1"/>
                <w:sz w:val="22"/>
                <w:szCs w:val="22"/>
              </w:rPr>
              <m:t>1</m:t>
            </m:r>
          </m:sub>
        </m:sSub>
      </m:oMath>
      <w:r w:rsidRPr="00181609">
        <w:rPr>
          <w:rFonts w:ascii="Times New Roman" w:eastAsia="Times New Roman" w:hAnsi="Times New Roman" w:cs="Times New Roman"/>
          <w:color w:val="000000" w:themeColor="text1"/>
          <w:sz w:val="22"/>
          <w:szCs w:val="22"/>
        </w:rPr>
        <w:t xml:space="preserve"> </w:t>
      </w:r>
    </w:p>
    <w:p w14:paraId="6588C20C" w14:textId="15739866" w:rsidR="36228995" w:rsidRPr="00181609" w:rsidRDefault="36228995" w:rsidP="00064C6C">
      <w:pPr>
        <w:pStyle w:val="ListParagraph"/>
        <w:numPr>
          <w:ilvl w:val="0"/>
          <w:numId w:val="1"/>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D1,D2.. Là tập dữ liệu của mỗi người ta thu được</w:t>
      </w:r>
    </w:p>
    <w:p w14:paraId="52AA4F05" w14:textId="6374FECF" w:rsidR="36228995" w:rsidRPr="00181609" w:rsidRDefault="36228995" w:rsidP="006978D3">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Từ </w:t>
      </w:r>
      <m:oMath>
        <m:r>
          <w:rPr>
            <w:rFonts w:ascii="Cambria Math" w:hAnsi="Cambria Math" w:cs="Times New Roman"/>
            <w:color w:val="000000" w:themeColor="text1"/>
            <w:sz w:val="22"/>
            <w:szCs w:val="22"/>
          </w:rPr>
          <m:t>∆f </m:t>
        </m:r>
      </m:oMath>
      <w:r w:rsidRPr="00181609">
        <w:rPr>
          <w:rFonts w:ascii="Times New Roman" w:eastAsia="Times New Roman" w:hAnsi="Times New Roman" w:cs="Times New Roman"/>
          <w:color w:val="000000" w:themeColor="text1"/>
          <w:sz w:val="22"/>
          <w:szCs w:val="22"/>
        </w:rPr>
        <w:t xml:space="preserve">ta có thể xác định được b theo công thức </w:t>
      </w:r>
      <m:oMath>
        <m:r>
          <w:rPr>
            <w:rFonts w:ascii="Cambria Math" w:hAnsi="Cambria Math" w:cs="Times New Roman"/>
            <w:color w:val="000000" w:themeColor="text1"/>
            <w:sz w:val="22"/>
            <w:szCs w:val="22"/>
          </w:rPr>
          <m:t>b=</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∆f</m:t>
            </m:r>
          </m:num>
          <m:den>
            <m:r>
              <w:rPr>
                <w:rFonts w:ascii="Cambria Math" w:hAnsi="Cambria Math" w:cs="Times New Roman"/>
                <w:color w:val="000000" w:themeColor="text1"/>
                <w:sz w:val="22"/>
                <w:szCs w:val="22"/>
              </w:rPr>
              <m:t>∈</m:t>
            </m:r>
          </m:den>
        </m:f>
      </m:oMath>
      <w:r w:rsidR="006A727F">
        <w:rPr>
          <w:rFonts w:ascii="Times New Roman" w:eastAsia="Times New Roman" w:hAnsi="Times New Roman" w:cs="Times New Roman"/>
          <w:color w:val="000000" w:themeColor="text1"/>
          <w:sz w:val="22"/>
          <w:szCs w:val="22"/>
          <w:lang w:val="en-US"/>
        </w:rPr>
        <w:t xml:space="preserve">  v</w:t>
      </w:r>
      <w:r w:rsidRPr="00181609">
        <w:rPr>
          <w:rFonts w:ascii="Times New Roman" w:eastAsia="Times New Roman" w:hAnsi="Times New Roman" w:cs="Times New Roman"/>
          <w:color w:val="000000" w:themeColor="text1"/>
          <w:sz w:val="22"/>
          <w:szCs w:val="22"/>
        </w:rPr>
        <w:t>à từ giá trị b  ta sẽ thêm vào để  tạo nhiễu Laplace để đảm bảo tính an toàn cho người bênh. Qua đó ta cũng dễ dàng tạo ra được dữ liệu có tính bảo mật cao cho người bệnh. Cụ thể,với mỗi giá trị b thích hợp, ta sẽ cộng vào mỗi dữ liệu ta thu được từ người bệnh với một dữ liệu nhiễu được tìm từ cơ chế laplace với trung bình là 0 và độ lớn b * d</w:t>
      </w:r>
      <w:r w:rsidR="7139C2AF" w:rsidRPr="00181609">
        <w:rPr>
          <w:rFonts w:ascii="Times New Roman" w:eastAsia="Times New Roman" w:hAnsi="Times New Roman" w:cs="Times New Roman"/>
          <w:color w:val="000000" w:themeColor="text1"/>
          <w:sz w:val="22"/>
          <w:szCs w:val="22"/>
        </w:rPr>
        <w:t>.</w:t>
      </w:r>
    </w:p>
    <w:p w14:paraId="6EA491B1" w14:textId="386CF293" w:rsidR="00360731" w:rsidRPr="00181609" w:rsidRDefault="7139C2AF" w:rsidP="008F7EEF">
      <w:pPr>
        <w:pStyle w:val="Heading1"/>
        <w:spacing w:before="0" w:after="120" w:line="240" w:lineRule="auto"/>
        <w:rPr>
          <w:rFonts w:cs="Times New Roman"/>
          <w:noProof w:val="0"/>
          <w:lang w:val="en-US" w:eastAsia="en-US"/>
        </w:rPr>
      </w:pPr>
      <w:r w:rsidRPr="00181609">
        <w:rPr>
          <w:rFonts w:cs="Times New Roman"/>
          <w:lang w:val="en-US"/>
        </w:rPr>
        <w:lastRenderedPageBreak/>
        <w:t>3) Giới thiệu về bảng câu hỏi trầm cảm:</w:t>
      </w:r>
    </w:p>
    <w:p w14:paraId="4E7EE5C2" w14:textId="65725334" w:rsidR="00360731" w:rsidRPr="00181609" w:rsidRDefault="00360731" w:rsidP="008F7EEF">
      <w:pPr>
        <w:spacing w:after="0" w:line="240" w:lineRule="auto"/>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color w:val="000000" w:themeColor="text1"/>
          <w:sz w:val="22"/>
          <w:szCs w:val="22"/>
          <w:lang w:val="en-US" w:eastAsia="en-US"/>
        </w:rPr>
        <w:t xml:space="preserve">Dựa vào bộ câu hỏi </w:t>
      </w:r>
      <w:r w:rsidR="7139C2AF" w:rsidRPr="00181609">
        <w:rPr>
          <w:rFonts w:ascii="Times New Roman" w:eastAsia="Times New Roman" w:hAnsi="Times New Roman" w:cs="Times New Roman"/>
          <w:noProof w:val="0"/>
          <w:color w:val="000000" w:themeColor="text1"/>
          <w:sz w:val="22"/>
          <w:szCs w:val="22"/>
          <w:lang w:val="en-US" w:eastAsia="en-US"/>
        </w:rPr>
        <w:t>chúng tôi</w:t>
      </w:r>
      <w:r w:rsidRPr="00181609">
        <w:rPr>
          <w:rFonts w:ascii="Times New Roman" w:eastAsia="Times New Roman" w:hAnsi="Times New Roman" w:cs="Times New Roman"/>
          <w:color w:val="000000" w:themeColor="text1"/>
          <w:sz w:val="22"/>
          <w:szCs w:val="22"/>
          <w:lang w:val="en-US" w:eastAsia="en-US"/>
        </w:rPr>
        <w:t xml:space="preserve"> đã đề ra, ta thấy được </w:t>
      </w:r>
      <w:r w:rsidR="00B34F0C" w:rsidRPr="00181609">
        <w:rPr>
          <w:rFonts w:ascii="Times New Roman" w:eastAsia="Times New Roman" w:hAnsi="Times New Roman" w:cs="Times New Roman"/>
          <w:color w:val="000000" w:themeColor="text1"/>
          <w:sz w:val="22"/>
          <w:szCs w:val="22"/>
          <w:lang w:val="en-US" w:eastAsia="en-US"/>
        </w:rPr>
        <w:t>có nhiều</w:t>
      </w:r>
      <w:r w:rsidRPr="00181609">
        <w:rPr>
          <w:rFonts w:ascii="Times New Roman" w:eastAsia="Times New Roman" w:hAnsi="Times New Roman" w:cs="Times New Roman"/>
          <w:color w:val="000000" w:themeColor="text1"/>
          <w:sz w:val="22"/>
          <w:szCs w:val="22"/>
          <w:lang w:val="en-US" w:eastAsia="en-US"/>
        </w:rPr>
        <w:t xml:space="preserve"> khía cạnh khác nhau để có thể nhận biết được bệnh trầm cảm ở người bệnh như:</w:t>
      </w:r>
    </w:p>
    <w:p w14:paraId="754116A5" w14:textId="74F637AB"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Về tâm trạng, cảm xúc, tâm lý người bệnh</w:t>
      </w:r>
      <w:r w:rsidR="003A01E2" w:rsidRPr="00181609">
        <w:rPr>
          <w:rFonts w:ascii="Times New Roman" w:eastAsia="Times New Roman" w:hAnsi="Times New Roman" w:cs="Times New Roman"/>
          <w:noProof w:val="0"/>
          <w:color w:val="000000" w:themeColor="text1"/>
          <w:sz w:val="22"/>
          <w:szCs w:val="22"/>
          <w:lang w:val="en-US" w:eastAsia="en-US"/>
        </w:rPr>
        <w:t>.</w:t>
      </w:r>
    </w:p>
    <w:p w14:paraId="5D0EA99B" w14:textId="574ED88E"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Suy nghĩ, nhận thức</w:t>
      </w:r>
      <w:r w:rsidR="003A01E2" w:rsidRPr="00181609">
        <w:rPr>
          <w:rFonts w:ascii="Times New Roman" w:eastAsia="Times New Roman" w:hAnsi="Times New Roman" w:cs="Times New Roman"/>
          <w:noProof w:val="0"/>
          <w:color w:val="000000" w:themeColor="text1"/>
          <w:sz w:val="22"/>
          <w:szCs w:val="22"/>
          <w:lang w:val="en-US" w:eastAsia="en-US"/>
        </w:rPr>
        <w:t>.</w:t>
      </w:r>
    </w:p>
    <w:p w14:paraId="168D8E48" w14:textId="3FBB3980"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Hành vi, các hoạt động hằng ngày</w:t>
      </w:r>
      <w:r w:rsidR="003A01E2" w:rsidRPr="00181609">
        <w:rPr>
          <w:rFonts w:ascii="Times New Roman" w:eastAsia="Times New Roman" w:hAnsi="Times New Roman" w:cs="Times New Roman"/>
          <w:noProof w:val="0"/>
          <w:color w:val="000000" w:themeColor="text1"/>
          <w:sz w:val="22"/>
          <w:szCs w:val="22"/>
          <w:lang w:val="en-US" w:eastAsia="en-US"/>
        </w:rPr>
        <w:t xml:space="preserve"> (</w:t>
      </w:r>
      <w:r w:rsidR="00E3324D" w:rsidRPr="00181609">
        <w:rPr>
          <w:rFonts w:ascii="Times New Roman" w:eastAsia="Times New Roman" w:hAnsi="Times New Roman" w:cs="Times New Roman"/>
          <w:noProof w:val="0"/>
          <w:color w:val="000000" w:themeColor="text1"/>
          <w:sz w:val="22"/>
          <w:szCs w:val="22"/>
          <w:lang w:val="en-US" w:eastAsia="en-US"/>
        </w:rPr>
        <w:t xml:space="preserve">học tập, </w:t>
      </w:r>
      <w:r w:rsidR="007B3EFA" w:rsidRPr="00181609">
        <w:rPr>
          <w:rFonts w:ascii="Times New Roman" w:eastAsia="Times New Roman" w:hAnsi="Times New Roman" w:cs="Times New Roman"/>
          <w:noProof w:val="0"/>
          <w:color w:val="000000" w:themeColor="text1"/>
          <w:sz w:val="22"/>
          <w:szCs w:val="22"/>
          <w:lang w:val="en-US" w:eastAsia="en-US"/>
        </w:rPr>
        <w:t>công việc…)</w:t>
      </w:r>
      <w:r w:rsidR="003A01E2" w:rsidRPr="00181609">
        <w:rPr>
          <w:rFonts w:ascii="Times New Roman" w:eastAsia="Times New Roman" w:hAnsi="Times New Roman" w:cs="Times New Roman"/>
          <w:noProof w:val="0"/>
          <w:color w:val="000000" w:themeColor="text1"/>
          <w:sz w:val="22"/>
          <w:szCs w:val="22"/>
          <w:lang w:val="en-US" w:eastAsia="en-US"/>
        </w:rPr>
        <w:t>.</w:t>
      </w:r>
    </w:p>
    <w:p w14:paraId="4F981402" w14:textId="1C92358A"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Sức khoẻ</w:t>
      </w:r>
      <w:r w:rsidR="003A01E2" w:rsidRPr="00181609">
        <w:rPr>
          <w:rFonts w:ascii="Times New Roman" w:eastAsia="Times New Roman" w:hAnsi="Times New Roman" w:cs="Times New Roman"/>
          <w:noProof w:val="0"/>
          <w:color w:val="000000" w:themeColor="text1"/>
          <w:sz w:val="22"/>
          <w:szCs w:val="22"/>
          <w:lang w:val="en-US" w:eastAsia="en-US"/>
        </w:rPr>
        <w:t>.</w:t>
      </w:r>
    </w:p>
    <w:p w14:paraId="18445EE1" w14:textId="77777777"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Các yếu tố phụ khác như sử dụng các chất kích thích, các mối quan hệ xung quanh…..</w:t>
      </w:r>
    </w:p>
    <w:p w14:paraId="11F8A287" w14:textId="23640A4A" w:rsidR="00360731" w:rsidRDefault="00360731" w:rsidP="008F7EEF">
      <w:pPr>
        <w:spacing w:after="0" w:line="240" w:lineRule="auto"/>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Từ đó ta có thể dựa vào các chủ đề, khía cạnh từ bộ câu hỏi để tạo nên bộ ngân hàng câu hỏi.</w:t>
      </w:r>
    </w:p>
    <w:p w14:paraId="6B969D13" w14:textId="4607D282" w:rsidR="3123B47C" w:rsidRPr="00181609" w:rsidRDefault="008F7EEF" w:rsidP="008F7EEF">
      <w:pPr>
        <w:pStyle w:val="Heading3"/>
        <w:spacing w:before="120" w:after="120"/>
        <w:rPr>
          <w:rFonts w:cs="Times New Roman"/>
          <w:lang w:val="en-US"/>
        </w:rPr>
      </w:pPr>
      <w:r>
        <w:rPr>
          <w:rFonts w:cs="Times New Roman"/>
        </w:rPr>
        <w:t>3</w:t>
      </w:r>
      <w:r w:rsidR="7139C2AF" w:rsidRPr="00181609">
        <w:rPr>
          <w:rFonts w:cs="Times New Roman"/>
        </w:rPr>
        <w:t>.1. Bộ Test Hamilton</w:t>
      </w:r>
      <w:r w:rsidR="00064C6C" w:rsidRPr="00181609">
        <w:rPr>
          <w:rFonts w:cs="Times New Roman"/>
          <w:lang w:val="en-US"/>
        </w:rPr>
        <w:t>:</w:t>
      </w:r>
    </w:p>
    <w:p w14:paraId="70B9EF38" w14:textId="44A4C111" w:rsidR="3123B47C" w:rsidRPr="00181609"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Bộ test Hamilton, hay còn gọi là Thang đo trầm cảm Hamilton (Hamilton Depression Rating Scale - HDRS), được phát triển bởi Max Hamilton vào năm 1960. Đây là một trong những công cụ phổ biến nhất để đánh giá mức độ trầm cảm ở bệnh nhân. HDRS ban đầu được thiết kế để đánh giá mức độ trầm cảm ở bệnh nhân tâm thần nội trú, nhưng sau đó đã được mở rộng để sử dụng trong nhiều môi trường khác nhau, bao gồm cả lâm sàng và nghiên cứu.</w:t>
      </w:r>
    </w:p>
    <w:p w14:paraId="4E423AF0" w14:textId="31731EF1" w:rsidR="7139C2AF" w:rsidRPr="00181609" w:rsidRDefault="7139C2AF" w:rsidP="008F7EEF">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Thang đo Hamilton gồm nhiều mục khác nhau, mỗi mục được chấm điểm từ 0 đến 4 hoặc 0 đến 2, tùy thuộc vào nội dung của từng mục. Các mục này bao gồm các triệu chứng về tâm lý, thể chất và hành vi của bệnh nhân.</w:t>
      </w:r>
    </w:p>
    <w:p w14:paraId="5040A15F" w14:textId="4CA120BD"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Tính điểm Hamilton:</w:t>
      </w:r>
    </w:p>
    <w:tbl>
      <w:tblPr>
        <w:tblStyle w:val="TableGrid"/>
        <w:tblW w:w="0" w:type="auto"/>
        <w:tblInd w:w="2517" w:type="dxa"/>
        <w:tblLook w:val="06A0" w:firstRow="1" w:lastRow="0" w:firstColumn="1" w:lastColumn="0" w:noHBand="1" w:noVBand="1"/>
      </w:tblPr>
      <w:tblGrid>
        <w:gridCol w:w="3015"/>
        <w:gridCol w:w="1920"/>
      </w:tblGrid>
      <w:tr w:rsidR="00B97905" w:rsidRPr="00181609" w14:paraId="73651470" w14:textId="77777777" w:rsidTr="008F7EEF">
        <w:trPr>
          <w:trHeight w:val="300"/>
        </w:trPr>
        <w:tc>
          <w:tcPr>
            <w:tcW w:w="3015" w:type="dxa"/>
            <w:shd w:val="clear" w:color="auto" w:fill="auto"/>
          </w:tcPr>
          <w:p w14:paraId="1C54FDEE" w14:textId="1334AEE2" w:rsidR="7139C2AF" w:rsidRPr="00181609" w:rsidRDefault="7139C2AF"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shd w:val="clear" w:color="auto" w:fill="auto"/>
          </w:tcPr>
          <w:p w14:paraId="11B166BE" w14:textId="7CEE6973"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r>
      <w:tr w:rsidR="00B97905" w:rsidRPr="00181609" w14:paraId="09B02BB0" w14:textId="77777777" w:rsidTr="008F7EEF">
        <w:trPr>
          <w:trHeight w:val="300"/>
        </w:trPr>
        <w:tc>
          <w:tcPr>
            <w:tcW w:w="3015" w:type="dxa"/>
            <w:shd w:val="clear" w:color="auto" w:fill="auto"/>
          </w:tcPr>
          <w:p w14:paraId="35CD7163" w14:textId="222F83CC"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shd w:val="clear" w:color="auto" w:fill="auto"/>
          </w:tcPr>
          <w:p w14:paraId="48E32A17" w14:textId="7032B7CD"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r>
      <w:tr w:rsidR="00B97905" w:rsidRPr="00181609" w14:paraId="66385F96" w14:textId="77777777" w:rsidTr="008F7EEF">
        <w:trPr>
          <w:trHeight w:val="300"/>
        </w:trPr>
        <w:tc>
          <w:tcPr>
            <w:tcW w:w="3015" w:type="dxa"/>
            <w:shd w:val="clear" w:color="auto" w:fill="auto"/>
          </w:tcPr>
          <w:p w14:paraId="16E3BDF6" w14:textId="0DEECEA8"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shd w:val="clear" w:color="auto" w:fill="auto"/>
          </w:tcPr>
          <w:p w14:paraId="646FF9CF" w14:textId="5362DA9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8-13</w:t>
            </w:r>
          </w:p>
        </w:tc>
      </w:tr>
      <w:tr w:rsidR="00B97905" w:rsidRPr="00181609" w14:paraId="5434C3C8" w14:textId="77777777" w:rsidTr="008F7EEF">
        <w:trPr>
          <w:trHeight w:val="300"/>
        </w:trPr>
        <w:tc>
          <w:tcPr>
            <w:tcW w:w="3015" w:type="dxa"/>
            <w:shd w:val="clear" w:color="auto" w:fill="auto"/>
          </w:tcPr>
          <w:p w14:paraId="0A69F56A" w14:textId="579ECDAF"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shd w:val="clear" w:color="auto" w:fill="auto"/>
          </w:tcPr>
          <w:p w14:paraId="791DD6D7" w14:textId="74DD22F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14-18</w:t>
            </w:r>
          </w:p>
        </w:tc>
      </w:tr>
      <w:tr w:rsidR="00B97905" w:rsidRPr="00181609" w14:paraId="62680BCE" w14:textId="77777777" w:rsidTr="008F7EEF">
        <w:trPr>
          <w:trHeight w:val="300"/>
        </w:trPr>
        <w:tc>
          <w:tcPr>
            <w:tcW w:w="3015" w:type="dxa"/>
            <w:shd w:val="clear" w:color="auto" w:fill="auto"/>
          </w:tcPr>
          <w:p w14:paraId="671550CD" w14:textId="377F8327"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shd w:val="clear" w:color="auto" w:fill="auto"/>
          </w:tcPr>
          <w:p w14:paraId="13C3AED7" w14:textId="6A643CF5"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19-22</w:t>
            </w:r>
          </w:p>
        </w:tc>
      </w:tr>
      <w:tr w:rsidR="00B97905" w:rsidRPr="00181609" w14:paraId="5BDCB99B" w14:textId="77777777" w:rsidTr="008F7EEF">
        <w:trPr>
          <w:trHeight w:val="300"/>
        </w:trPr>
        <w:tc>
          <w:tcPr>
            <w:tcW w:w="3015" w:type="dxa"/>
            <w:shd w:val="clear" w:color="auto" w:fill="auto"/>
          </w:tcPr>
          <w:p w14:paraId="7B209B6D" w14:textId="25BBAC8B"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shd w:val="clear" w:color="auto" w:fill="auto"/>
          </w:tcPr>
          <w:p w14:paraId="5DF47C7A" w14:textId="585B83A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23</w:t>
            </w:r>
          </w:p>
        </w:tc>
      </w:tr>
    </w:tbl>
    <w:p w14:paraId="105885C1" w14:textId="7CFD2366"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Ví dụ tính điểm:</w:t>
      </w:r>
      <w:r w:rsidR="002D308B">
        <w:rPr>
          <w:rFonts w:ascii="Times New Roman" w:eastAsia="Times New Roman" w:hAnsi="Times New Roman" w:cs="Times New Roman"/>
          <w:color w:val="000000" w:themeColor="text1"/>
          <w:sz w:val="22"/>
          <w:szCs w:val="22"/>
          <w:lang w:val="en-US"/>
        </w:rPr>
        <w:t xml:space="preserve"> gi</w:t>
      </w:r>
      <w:r w:rsidRPr="00181609">
        <w:rPr>
          <w:rFonts w:ascii="Times New Roman" w:eastAsia="Times New Roman" w:hAnsi="Times New Roman" w:cs="Times New Roman"/>
          <w:color w:val="000000" w:themeColor="text1"/>
          <w:sz w:val="22"/>
          <w:szCs w:val="22"/>
        </w:rPr>
        <w:t>ả sử bạn được chấm điểm theo thang Hamilton và có các điểm số sau cho mỗi mục: 3, 4, 2, 3, 1, 2, 3, 2, 1, 2, 4, 3, 1, 2, 3, 2, 1.</w:t>
      </w:r>
      <w:r w:rsidR="002D308B">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Điểm số tổng cộng sẽ là: </w:t>
      </w:r>
    </w:p>
    <w:p w14:paraId="36275848" w14:textId="64F65414" w:rsidR="7139C2AF" w:rsidRPr="00181609" w:rsidRDefault="7139C2AF" w:rsidP="008F7EEF">
      <w:pPr>
        <w:spacing w:after="0"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3 + 4 + 2 + 3 + 1 + 2 + 3 + 2 + 1 + 2 + 4 + 3 + 1 + 2 + 3 + 2 + 1 = 39</w:t>
      </w:r>
    </w:p>
    <w:p w14:paraId="234FC3B7" w14:textId="76F6AAA0"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Dựa trên bảng phân loại, có thể xác định mức độ trầm cảm là cực kì nghiêm trọng.</w:t>
      </w:r>
    </w:p>
    <w:p w14:paraId="28038590" w14:textId="50AD6A1B" w:rsidR="7139C2AF" w:rsidRPr="00181609" w:rsidRDefault="7139C2AF" w:rsidP="008F7EEF">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Bộ test Hamilton là một công cụ đánh giá trầm cảm được sử dụng rộng rãi trong lâm sàng. Được thiết kế để đánh giá nhiều khía cạnh khác nhau của trầm cảm, HAM-D đảm bảo tính chính xác cao khi được thực hiện bởi các chuyên gia y tế. Một trong những ưu điểm nổi bật của bộ test này là khả năng đánh giá toàn diện các triệu chứng trầm cảm, từ cảm xúc, thể chất đến hành vi, giúp các chuyên gia có cái nhìn chi tiết về tình trạng của bệnh nhân. Độ tin cậy và hiệu lực của HAM-D đã được chứng minh trong nhiều nghiên cứu lâm sàng, khẳng định vai trò quan trọng của nó trong chẩn đoán và điều trị trầm cảm.</w:t>
      </w:r>
    </w:p>
    <w:p w14:paraId="577C0FDF" w14:textId="2248A215" w:rsidR="3123B47C" w:rsidRPr="00181609" w:rsidRDefault="7139C2AF" w:rsidP="008F7EEF">
      <w:pPr>
        <w:pStyle w:val="Heading3"/>
        <w:spacing w:before="0" w:after="0"/>
        <w:rPr>
          <w:rFonts w:cs="Times New Roman"/>
          <w:lang w:val="en-US"/>
        </w:rPr>
      </w:pPr>
      <w:r w:rsidRPr="00181609">
        <w:rPr>
          <w:rFonts w:cs="Times New Roman"/>
        </w:rPr>
        <w:t>3.2.</w:t>
      </w:r>
      <w:r w:rsidR="3123B47C" w:rsidRPr="00181609">
        <w:rPr>
          <w:rFonts w:cs="Times New Roman"/>
        </w:rPr>
        <w:t xml:space="preserve"> Bộ Test DASS-21</w:t>
      </w:r>
      <w:r w:rsidR="002B6D5E" w:rsidRPr="00181609">
        <w:rPr>
          <w:rFonts w:cs="Times New Roman"/>
          <w:lang w:val="en-US"/>
        </w:rPr>
        <w:t>:</w:t>
      </w:r>
    </w:p>
    <w:p w14:paraId="598FA697" w14:textId="269B839B" w:rsidR="3123B47C" w:rsidRPr="00181609"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DASS-21 (Depression Anxiety Stress Scales - 21 items) là phiên bản rút gọn của thang đo DASS gốc, được phát triển bởi các nhà nghiên cứu ở Đại học New South Wales. DASS-21 được thiết kế để đánh giá ba trạng thái cảm xúc khác nhau: trầm cảm, lo âu và căng thẳng. Đây là một công cụ tự đánh giá, giúp bệnh nhân tự báo cáo mức độ các triệu chứng của mình trong tuần qua.</w:t>
      </w:r>
    </w:p>
    <w:p w14:paraId="4B9E3DEE" w14:textId="5EF21C63" w:rsidR="7139C2AF" w:rsidRPr="008F7EEF"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lastRenderedPageBreak/>
        <w:t>DASS-21 bao gồm 21 mục, chia đều cho ba thang đo nhỏ: trầm cảm, lo âu và căng thẳng, mỗi thang đo có 7 mục. Mỗi mục được chấm điểm từ 0 đến 3, với tổng điểm của mỗi thang đo được nhân với 2 để so sánh với phiên bản đầy đủ của DASS-42. Các mục của DASS-21 bao gồm những câu hỏi về cảm giác buồn bã, mất hứng thú, cảm giác lo sợ, hồi hộp, và mức độ căng thẳng trong cuộc sốn</w:t>
      </w:r>
      <w:r w:rsidR="008F7EEF">
        <w:rPr>
          <w:rFonts w:ascii="Times New Roman" w:eastAsia="Times New Roman" w:hAnsi="Times New Roman" w:cs="Times New Roman"/>
          <w:color w:val="000000" w:themeColor="text1"/>
          <w:sz w:val="22"/>
          <w:szCs w:val="22"/>
        </w:rPr>
        <w:t>g hàng ngày.</w:t>
      </w:r>
      <w:r w:rsidR="008F7EEF">
        <w:rPr>
          <w:rFonts w:ascii="Times New Roman" w:eastAsia="Times New Roman" w:hAnsi="Times New Roman" w:cs="Times New Roman"/>
          <w:color w:val="000000" w:themeColor="text1"/>
          <w:sz w:val="22"/>
          <w:szCs w:val="22"/>
          <w:lang w:val="en-US"/>
        </w:rPr>
        <w:t xml:space="preserve"> </w:t>
      </w:r>
      <w:r w:rsidR="7139C2AF" w:rsidRPr="00181609">
        <w:rPr>
          <w:rFonts w:ascii="Times New Roman" w:eastAsia="Times New Roman" w:hAnsi="Times New Roman" w:cs="Times New Roman"/>
          <w:color w:val="000000" w:themeColor="text1"/>
          <w:sz w:val="22"/>
          <w:szCs w:val="22"/>
        </w:rPr>
        <w:t>Mức độ đánh giá:</w:t>
      </w:r>
    </w:p>
    <w:p w14:paraId="2A4552B6" w14:textId="349ADA84"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0: Không đúng với tôi chút nào cả</w:t>
      </w:r>
    </w:p>
    <w:p w14:paraId="5AB3653B" w14:textId="2E049FA8"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1: Đúng với tôi phần nào, hoặc thỉnh thoảng mới đúng</w:t>
      </w:r>
    </w:p>
    <w:p w14:paraId="2F4A9023" w14:textId="424A3909"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2: Đúng với tôi phần nhiều, hoặc phần lớn thời gian là đúng</w:t>
      </w:r>
    </w:p>
    <w:p w14:paraId="17B0660E" w14:textId="4A8E87B1" w:rsidR="7139C2AF" w:rsidRPr="00C72D8B"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3: Hoàn toàn đúng với tôi, hoặc hầu hết thời gian là đúng</w:t>
      </w:r>
    </w:p>
    <w:tbl>
      <w:tblPr>
        <w:tblStyle w:val="TableGrid"/>
        <w:tblW w:w="9089" w:type="dxa"/>
        <w:tblInd w:w="1159" w:type="dxa"/>
        <w:tblLook w:val="06A0" w:firstRow="1" w:lastRow="0" w:firstColumn="1" w:lastColumn="0" w:noHBand="1" w:noVBand="1"/>
      </w:tblPr>
      <w:tblGrid>
        <w:gridCol w:w="3015"/>
        <w:gridCol w:w="1920"/>
        <w:gridCol w:w="1882"/>
        <w:gridCol w:w="2272"/>
      </w:tblGrid>
      <w:tr w:rsidR="00B97905" w:rsidRPr="00181609" w14:paraId="5758A6DF" w14:textId="77777777" w:rsidTr="00C72D8B">
        <w:trPr>
          <w:trHeight w:val="300"/>
        </w:trPr>
        <w:tc>
          <w:tcPr>
            <w:tcW w:w="3015" w:type="dxa"/>
          </w:tcPr>
          <w:p w14:paraId="76A1D1D5" w14:textId="1334AEE2" w:rsidR="7139C2AF" w:rsidRPr="00181609" w:rsidRDefault="7139C2AF" w:rsidP="00C72D8B">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tcPr>
          <w:p w14:paraId="2FB06033" w14:textId="7CEE6973"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c>
          <w:tcPr>
            <w:tcW w:w="1882" w:type="dxa"/>
          </w:tcPr>
          <w:p w14:paraId="74E96DCE" w14:textId="6C12E9E2"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Sự lo lắng</w:t>
            </w:r>
          </w:p>
        </w:tc>
        <w:tc>
          <w:tcPr>
            <w:tcW w:w="2272" w:type="dxa"/>
          </w:tcPr>
          <w:p w14:paraId="54AA0B34" w14:textId="28777C58"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 Căng thẳng</w:t>
            </w:r>
          </w:p>
        </w:tc>
      </w:tr>
      <w:tr w:rsidR="00B97905" w:rsidRPr="00181609" w14:paraId="08DA85B2" w14:textId="77777777" w:rsidTr="00C72D8B">
        <w:trPr>
          <w:trHeight w:val="300"/>
        </w:trPr>
        <w:tc>
          <w:tcPr>
            <w:tcW w:w="3015" w:type="dxa"/>
          </w:tcPr>
          <w:p w14:paraId="7B807B4C" w14:textId="222F83CC"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tcPr>
          <w:p w14:paraId="2960B4C0" w14:textId="3B800615"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0-4</w:t>
            </w:r>
          </w:p>
        </w:tc>
        <w:tc>
          <w:tcPr>
            <w:tcW w:w="1882" w:type="dxa"/>
          </w:tcPr>
          <w:p w14:paraId="272CB67B" w14:textId="6FB8852A"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0-3</w:t>
            </w:r>
          </w:p>
        </w:tc>
        <w:tc>
          <w:tcPr>
            <w:tcW w:w="2272" w:type="dxa"/>
          </w:tcPr>
          <w:p w14:paraId="2AFAF9DA" w14:textId="3742F97E"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r>
      <w:tr w:rsidR="00B97905" w:rsidRPr="00181609" w14:paraId="7A36444E" w14:textId="77777777" w:rsidTr="00C72D8B">
        <w:trPr>
          <w:trHeight w:val="300"/>
        </w:trPr>
        <w:tc>
          <w:tcPr>
            <w:tcW w:w="3015" w:type="dxa"/>
          </w:tcPr>
          <w:p w14:paraId="26BA3BDF" w14:textId="0DEECEA8"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tcPr>
          <w:p w14:paraId="63A8BFAD" w14:textId="7665C690"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5-6</w:t>
            </w:r>
          </w:p>
        </w:tc>
        <w:tc>
          <w:tcPr>
            <w:tcW w:w="1882" w:type="dxa"/>
          </w:tcPr>
          <w:p w14:paraId="5A120404" w14:textId="51BE47B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4-5</w:t>
            </w:r>
          </w:p>
        </w:tc>
        <w:tc>
          <w:tcPr>
            <w:tcW w:w="2272" w:type="dxa"/>
          </w:tcPr>
          <w:p w14:paraId="055C0D79" w14:textId="4F699A0A"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r>
      <w:tr w:rsidR="00B97905" w:rsidRPr="00181609" w14:paraId="274E6864" w14:textId="77777777" w:rsidTr="00C72D8B">
        <w:trPr>
          <w:trHeight w:val="300"/>
        </w:trPr>
        <w:tc>
          <w:tcPr>
            <w:tcW w:w="3015" w:type="dxa"/>
          </w:tcPr>
          <w:p w14:paraId="012A2D6F" w14:textId="579ECDAF"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tcPr>
          <w:p w14:paraId="04ABE373" w14:textId="6F4BA29F"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7-10</w:t>
            </w:r>
          </w:p>
        </w:tc>
        <w:tc>
          <w:tcPr>
            <w:tcW w:w="1882" w:type="dxa"/>
          </w:tcPr>
          <w:p w14:paraId="30B61B78" w14:textId="74B3141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6-7</w:t>
            </w:r>
          </w:p>
        </w:tc>
        <w:tc>
          <w:tcPr>
            <w:tcW w:w="2272" w:type="dxa"/>
          </w:tcPr>
          <w:p w14:paraId="09AC2837" w14:textId="6F67C34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10-12</w:t>
            </w:r>
          </w:p>
        </w:tc>
      </w:tr>
      <w:tr w:rsidR="00B97905" w:rsidRPr="00181609" w14:paraId="661A730A" w14:textId="77777777" w:rsidTr="00C72D8B">
        <w:trPr>
          <w:trHeight w:val="300"/>
        </w:trPr>
        <w:tc>
          <w:tcPr>
            <w:tcW w:w="3015" w:type="dxa"/>
          </w:tcPr>
          <w:p w14:paraId="2AE72BF5" w14:textId="377F832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tcPr>
          <w:p w14:paraId="217C52CE" w14:textId="24638820"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11-13</w:t>
            </w:r>
          </w:p>
        </w:tc>
        <w:tc>
          <w:tcPr>
            <w:tcW w:w="1882" w:type="dxa"/>
          </w:tcPr>
          <w:p w14:paraId="0F681486" w14:textId="06906EA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c>
          <w:tcPr>
            <w:tcW w:w="2272" w:type="dxa"/>
          </w:tcPr>
          <w:p w14:paraId="4BB0E569" w14:textId="0FF9148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13-16</w:t>
            </w:r>
          </w:p>
        </w:tc>
      </w:tr>
      <w:tr w:rsidR="00B97905" w:rsidRPr="00181609" w14:paraId="5DDC4713" w14:textId="77777777" w:rsidTr="00C72D8B">
        <w:trPr>
          <w:trHeight w:val="300"/>
        </w:trPr>
        <w:tc>
          <w:tcPr>
            <w:tcW w:w="3015" w:type="dxa"/>
          </w:tcPr>
          <w:p w14:paraId="44AC1EDC" w14:textId="25BBAC8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tcPr>
          <w:p w14:paraId="0E2CD483" w14:textId="44F575B3"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14</w:t>
            </w:r>
          </w:p>
        </w:tc>
        <w:tc>
          <w:tcPr>
            <w:tcW w:w="1882" w:type="dxa"/>
          </w:tcPr>
          <w:p w14:paraId="16AE47A0" w14:textId="59F1F36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10</w:t>
            </w:r>
          </w:p>
        </w:tc>
        <w:tc>
          <w:tcPr>
            <w:tcW w:w="2272" w:type="dxa"/>
          </w:tcPr>
          <w:p w14:paraId="566032DB" w14:textId="1A30EB61"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17</w:t>
            </w:r>
          </w:p>
        </w:tc>
      </w:tr>
    </w:tbl>
    <w:p w14:paraId="24701BBD" w14:textId="79731E22"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Ví dụ tính điểm:</w:t>
      </w:r>
      <w:r w:rsidR="002D308B">
        <w:rPr>
          <w:rFonts w:ascii="Times New Roman" w:eastAsia="Times New Roman" w:hAnsi="Times New Roman" w:cs="Times New Roman"/>
          <w:color w:val="000000" w:themeColor="text1"/>
          <w:sz w:val="22"/>
          <w:szCs w:val="22"/>
          <w:lang w:val="en-US"/>
        </w:rPr>
        <w:t xml:space="preserve"> g</w:t>
      </w:r>
      <w:r w:rsidRPr="00181609">
        <w:rPr>
          <w:rFonts w:ascii="Times New Roman" w:eastAsia="Times New Roman" w:hAnsi="Times New Roman" w:cs="Times New Roman"/>
          <w:color w:val="000000" w:themeColor="text1"/>
          <w:sz w:val="22"/>
          <w:szCs w:val="22"/>
        </w:rPr>
        <w:t>iả sử bạn trả lời 5 câu hỏi trong thang đo với điểm 3, 2 câu hỏi với điểm 2 và 1 câu hỏi với điểm 1 cho thang đo trầm cảm. Điểm số trầm cảm sẽ là:</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5 x 3 + 2 x 2 + 1 x 1 = 18</w:t>
      </w:r>
    </w:p>
    <w:p w14:paraId="17A7C905" w14:textId="620D76B3" w:rsidR="00C72D8B" w:rsidRDefault="7139C2AF" w:rsidP="00C72D8B">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Dựa trên bảng phân loại, có thể xác định mức độ trầm cảm là cực kì nghiêm trọng.</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Như vậy, với cấu trúc rõ ràng và câu hỏi ngắn gọn, bộ test này phù hợp với nhiều nhóm đối tượng khác nhau, từ thanh thiếu niên đến người trưởng thành, và có thể áp dụng trong nhiều bối cảnh như lâm sàng, nghiên cứu và giáo dục. DASS-21 đã được chứng minh có độ tin cậy và hiệu lực cao trong nhiều nghiên cứu, với các hệ số Cronbach's alpha cho các thang đo đều trên 0.90, chỉ ra mức độ nhất quán và chính xác cao của bộ test (Lovibond &amp; Lovibond, 1995). </w:t>
      </w:r>
    </w:p>
    <w:p w14:paraId="38252D6D" w14:textId="34A0CB66" w:rsidR="1B63CF84" w:rsidRPr="00C72D8B" w:rsidRDefault="00C72D8B" w:rsidP="00C72D8B">
      <w:pPr>
        <w:spacing w:after="0" w:line="360" w:lineRule="auto"/>
        <w:jc w:val="both"/>
        <w:rPr>
          <w:rFonts w:ascii="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Tương tự, ta cũng có bộ DASS-42 với các tính điểm như sau:</w:t>
      </w:r>
    </w:p>
    <w:tbl>
      <w:tblPr>
        <w:tblStyle w:val="TableGrid"/>
        <w:tblW w:w="9089" w:type="dxa"/>
        <w:tblInd w:w="1159" w:type="dxa"/>
        <w:tblLayout w:type="fixed"/>
        <w:tblLook w:val="06A0" w:firstRow="1" w:lastRow="0" w:firstColumn="1" w:lastColumn="0" w:noHBand="1" w:noVBand="1"/>
      </w:tblPr>
      <w:tblGrid>
        <w:gridCol w:w="3015"/>
        <w:gridCol w:w="1920"/>
        <w:gridCol w:w="1882"/>
        <w:gridCol w:w="2272"/>
      </w:tblGrid>
      <w:tr w:rsidR="00B97905" w:rsidRPr="00181609" w14:paraId="734A3C0C" w14:textId="77777777" w:rsidTr="008F7EEF">
        <w:trPr>
          <w:trHeight w:val="300"/>
        </w:trPr>
        <w:tc>
          <w:tcPr>
            <w:tcW w:w="3015" w:type="dxa"/>
          </w:tcPr>
          <w:p w14:paraId="046BA176" w14:textId="1334AEE2"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tcPr>
          <w:p w14:paraId="530B272C" w14:textId="7CEE6973"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c>
          <w:tcPr>
            <w:tcW w:w="1882" w:type="dxa"/>
          </w:tcPr>
          <w:p w14:paraId="06C96F4E" w14:textId="6C12E9E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Sự lo lắng</w:t>
            </w:r>
          </w:p>
        </w:tc>
        <w:tc>
          <w:tcPr>
            <w:tcW w:w="2272" w:type="dxa"/>
          </w:tcPr>
          <w:p w14:paraId="58D6623B" w14:textId="52CA6FB4"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 </w:t>
            </w:r>
            <w:r w:rsidRPr="00181609">
              <w:rPr>
                <w:rFonts w:ascii="Times New Roman" w:eastAsia="Times New Roman" w:hAnsi="Times New Roman" w:cs="Times New Roman"/>
                <w:color w:val="000000" w:themeColor="text1"/>
                <w:sz w:val="22"/>
                <w:szCs w:val="22"/>
              </w:rPr>
              <w:t>Nhấn mạnh</w:t>
            </w:r>
          </w:p>
        </w:tc>
      </w:tr>
      <w:tr w:rsidR="00B97905" w:rsidRPr="00181609" w14:paraId="17868276" w14:textId="77777777" w:rsidTr="008F7EEF">
        <w:trPr>
          <w:trHeight w:val="300"/>
        </w:trPr>
        <w:tc>
          <w:tcPr>
            <w:tcW w:w="3015" w:type="dxa"/>
          </w:tcPr>
          <w:p w14:paraId="200735FC" w14:textId="222F83C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tcPr>
          <w:p w14:paraId="50FE7A50" w14:textId="23BF903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0-9</w:t>
            </w:r>
          </w:p>
        </w:tc>
        <w:tc>
          <w:tcPr>
            <w:tcW w:w="1882" w:type="dxa"/>
          </w:tcPr>
          <w:p w14:paraId="18A4EFD1" w14:textId="3B727F40"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c>
          <w:tcPr>
            <w:tcW w:w="2272" w:type="dxa"/>
          </w:tcPr>
          <w:p w14:paraId="63E4EF57" w14:textId="25AB3035"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0-14</w:t>
            </w:r>
          </w:p>
        </w:tc>
      </w:tr>
      <w:tr w:rsidR="00B97905" w:rsidRPr="00181609" w14:paraId="6F804E16" w14:textId="77777777" w:rsidTr="008F7EEF">
        <w:trPr>
          <w:trHeight w:val="300"/>
        </w:trPr>
        <w:tc>
          <w:tcPr>
            <w:tcW w:w="3015" w:type="dxa"/>
          </w:tcPr>
          <w:p w14:paraId="01FE49F6" w14:textId="0DEECEA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tcPr>
          <w:p w14:paraId="570F3F6A" w14:textId="497870F6"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10-13</w:t>
            </w:r>
          </w:p>
        </w:tc>
        <w:tc>
          <w:tcPr>
            <w:tcW w:w="1882" w:type="dxa"/>
          </w:tcPr>
          <w:p w14:paraId="19BEBA9F" w14:textId="04B8BB8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c>
          <w:tcPr>
            <w:tcW w:w="2272" w:type="dxa"/>
          </w:tcPr>
          <w:p w14:paraId="27CCF0D3" w14:textId="001932D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15-18</w:t>
            </w:r>
          </w:p>
        </w:tc>
      </w:tr>
      <w:tr w:rsidR="00B97905" w:rsidRPr="00181609" w14:paraId="397A3083" w14:textId="77777777" w:rsidTr="008F7EEF">
        <w:trPr>
          <w:trHeight w:val="300"/>
        </w:trPr>
        <w:tc>
          <w:tcPr>
            <w:tcW w:w="3015" w:type="dxa"/>
          </w:tcPr>
          <w:p w14:paraId="10B4415E" w14:textId="579ECDAF"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tcPr>
          <w:p w14:paraId="7417C986" w14:textId="607A425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14-20</w:t>
            </w:r>
          </w:p>
        </w:tc>
        <w:tc>
          <w:tcPr>
            <w:tcW w:w="1882" w:type="dxa"/>
          </w:tcPr>
          <w:p w14:paraId="0E31F1D6" w14:textId="04DD4BB6"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10-14</w:t>
            </w:r>
          </w:p>
        </w:tc>
        <w:tc>
          <w:tcPr>
            <w:tcW w:w="2272" w:type="dxa"/>
          </w:tcPr>
          <w:p w14:paraId="51E0C357" w14:textId="551DF150"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19-25</w:t>
            </w:r>
          </w:p>
        </w:tc>
      </w:tr>
      <w:tr w:rsidR="00B97905" w:rsidRPr="00181609" w14:paraId="357F48C7" w14:textId="77777777" w:rsidTr="008F7EEF">
        <w:trPr>
          <w:trHeight w:val="300"/>
        </w:trPr>
        <w:tc>
          <w:tcPr>
            <w:tcW w:w="3015" w:type="dxa"/>
          </w:tcPr>
          <w:p w14:paraId="355F57D5" w14:textId="377F832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tcPr>
          <w:p w14:paraId="2C8D3491" w14:textId="598E74A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21-27</w:t>
            </w:r>
          </w:p>
        </w:tc>
        <w:tc>
          <w:tcPr>
            <w:tcW w:w="1882" w:type="dxa"/>
          </w:tcPr>
          <w:p w14:paraId="1B5E9805" w14:textId="642E50BA"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15-19</w:t>
            </w:r>
          </w:p>
        </w:tc>
        <w:tc>
          <w:tcPr>
            <w:tcW w:w="2272" w:type="dxa"/>
          </w:tcPr>
          <w:p w14:paraId="35A27F05" w14:textId="55B21CE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26-33</w:t>
            </w:r>
          </w:p>
        </w:tc>
      </w:tr>
      <w:tr w:rsidR="00B97905" w:rsidRPr="00181609" w14:paraId="0BDF9810" w14:textId="77777777" w:rsidTr="008F7EEF">
        <w:trPr>
          <w:trHeight w:val="300"/>
        </w:trPr>
        <w:tc>
          <w:tcPr>
            <w:tcW w:w="3015" w:type="dxa"/>
          </w:tcPr>
          <w:p w14:paraId="54EF5CF4" w14:textId="25BBAC8B"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tcPr>
          <w:p w14:paraId="1D4CACF8" w14:textId="0FA4C4B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28</w:t>
            </w:r>
          </w:p>
        </w:tc>
        <w:tc>
          <w:tcPr>
            <w:tcW w:w="1882" w:type="dxa"/>
          </w:tcPr>
          <w:p w14:paraId="261D64E0" w14:textId="1455194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20</w:t>
            </w:r>
          </w:p>
        </w:tc>
        <w:tc>
          <w:tcPr>
            <w:tcW w:w="2272" w:type="dxa"/>
          </w:tcPr>
          <w:p w14:paraId="28959728" w14:textId="1C0C1D9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34</w:t>
            </w:r>
          </w:p>
        </w:tc>
      </w:tr>
    </w:tbl>
    <w:p w14:paraId="14EA4593" w14:textId="1545E113" w:rsidR="17709430" w:rsidRPr="00181609" w:rsidRDefault="002B6D5E" w:rsidP="008F7EEF">
      <w:pPr>
        <w:pStyle w:val="Heading3"/>
        <w:spacing w:before="0" w:after="0"/>
        <w:rPr>
          <w:rFonts w:cs="Times New Roman"/>
          <w:lang w:val="en-US"/>
        </w:rPr>
      </w:pPr>
      <w:r w:rsidRPr="00181609">
        <w:rPr>
          <w:rFonts w:cs="Times New Roman"/>
          <w:lang w:val="en-US"/>
        </w:rPr>
        <w:t>3.</w:t>
      </w:r>
      <w:r w:rsidR="00C72D8B">
        <w:rPr>
          <w:rFonts w:cs="Times New Roman"/>
          <w:lang w:val="en-US"/>
        </w:rPr>
        <w:t>3</w:t>
      </w:r>
      <w:r w:rsidRPr="00181609">
        <w:rPr>
          <w:rFonts w:cs="Times New Roman"/>
          <w:lang w:val="en-US"/>
        </w:rPr>
        <w:t xml:space="preserve">. </w:t>
      </w:r>
      <w:r w:rsidR="1B63CF84" w:rsidRPr="00181609">
        <w:rPr>
          <w:rFonts w:cs="Times New Roman"/>
        </w:rPr>
        <w:t>Bộ test Beck (BDI)</w:t>
      </w:r>
    </w:p>
    <w:p w14:paraId="038A2409" w14:textId="31701AA2" w:rsidR="17709430" w:rsidRPr="008F7EEF" w:rsidRDefault="002B6D5E" w:rsidP="008F7EEF">
      <w:pPr>
        <w:spacing w:after="0"/>
        <w:rPr>
          <w:rFonts w:ascii="Times New Roman" w:hAnsi="Times New Roman" w:cs="Times New Roman"/>
          <w:sz w:val="22"/>
          <w:szCs w:val="22"/>
          <w:lang w:val="en-US"/>
        </w:rPr>
      </w:pPr>
      <w:r w:rsidRPr="00181609">
        <w:rPr>
          <w:rFonts w:ascii="Times New Roman" w:hAnsi="Times New Roman" w:cs="Times New Roman"/>
          <w:sz w:val="22"/>
          <w:szCs w:val="22"/>
          <w:lang w:val="en-US"/>
        </w:rPr>
        <w:t xml:space="preserve">Bộ test </w:t>
      </w:r>
      <w:r w:rsidR="00083450">
        <w:rPr>
          <w:rFonts w:ascii="Times New Roman" w:hAnsi="Times New Roman" w:cs="Times New Roman"/>
          <w:sz w:val="22"/>
          <w:szCs w:val="22"/>
          <w:lang w:val="en-US"/>
        </w:rPr>
        <w:t>Beck Depression Inventory - BDI</w:t>
      </w:r>
      <w:r w:rsidRPr="00181609">
        <w:rPr>
          <w:rFonts w:ascii="Times New Roman" w:hAnsi="Times New Roman" w:cs="Times New Roman"/>
          <w:sz w:val="22"/>
          <w:szCs w:val="22"/>
          <w:lang w:val="en-US"/>
        </w:rPr>
        <w:t xml:space="preserve"> là một công cụ đánh giá tâm lý tự báo cáo được sử dụng rộng rãi để đo lường mức độ trầm cảm. Bộ test này bao gồm 21 câu hỏi, mỗi câu hỏi mô tả một triệu chứng trầm cả</w:t>
      </w:r>
      <w:r w:rsidR="00083450">
        <w:rPr>
          <w:rFonts w:ascii="Times New Roman" w:hAnsi="Times New Roman" w:cs="Times New Roman"/>
          <w:sz w:val="22"/>
          <w:szCs w:val="22"/>
          <w:lang w:val="en-US"/>
        </w:rPr>
        <w:t xml:space="preserve">m </w:t>
      </w:r>
      <w:r w:rsidRPr="00181609">
        <w:rPr>
          <w:rFonts w:ascii="Times New Roman" w:hAnsi="Times New Roman" w:cs="Times New Roman"/>
          <w:sz w:val="22"/>
          <w:szCs w:val="22"/>
          <w:lang w:val="en-US"/>
        </w:rPr>
        <w:t xml:space="preserve">điểm từ </w:t>
      </w:r>
      <w:r w:rsidR="00083450">
        <w:rPr>
          <w:rFonts w:ascii="Times New Roman" w:hAnsi="Times New Roman" w:cs="Times New Roman"/>
          <w:sz w:val="22"/>
          <w:szCs w:val="22"/>
          <w:lang w:val="en-US"/>
        </w:rPr>
        <w:t>0-3</w:t>
      </w:r>
      <w:r w:rsidR="008F7EEF">
        <w:rPr>
          <w:rFonts w:ascii="Times New Roman" w:hAnsi="Times New Roman" w:cs="Times New Roman"/>
          <w:sz w:val="22"/>
          <w:szCs w:val="22"/>
          <w:lang w:val="en-US"/>
        </w:rPr>
        <w:t>.</w:t>
      </w:r>
    </w:p>
    <w:tbl>
      <w:tblPr>
        <w:tblStyle w:val="TableGrid"/>
        <w:tblW w:w="0" w:type="auto"/>
        <w:jc w:val="center"/>
        <w:tblLayout w:type="fixed"/>
        <w:tblLook w:val="06A0" w:firstRow="1" w:lastRow="0" w:firstColumn="1" w:lastColumn="0" w:noHBand="1" w:noVBand="1"/>
      </w:tblPr>
      <w:tblGrid>
        <w:gridCol w:w="4545"/>
        <w:gridCol w:w="4545"/>
      </w:tblGrid>
      <w:tr w:rsidR="00B97905" w:rsidRPr="00181609" w14:paraId="42FD80E7" w14:textId="77777777" w:rsidTr="1B63CF84">
        <w:trPr>
          <w:trHeight w:val="300"/>
          <w:jc w:val="center"/>
        </w:trPr>
        <w:tc>
          <w:tcPr>
            <w:tcW w:w="4545" w:type="dxa"/>
          </w:tcPr>
          <w:p w14:paraId="4041FEC8" w14:textId="69440FC1"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Điểm số</w:t>
            </w:r>
          </w:p>
        </w:tc>
        <w:tc>
          <w:tcPr>
            <w:tcW w:w="4545" w:type="dxa"/>
          </w:tcPr>
          <w:p w14:paraId="678972CA" w14:textId="4445F376"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Đánh giá mức độ trầm cảm</w:t>
            </w:r>
          </w:p>
        </w:tc>
      </w:tr>
      <w:tr w:rsidR="00B97905" w:rsidRPr="00181609" w14:paraId="5B4174BF" w14:textId="77777777" w:rsidTr="1B63CF84">
        <w:trPr>
          <w:trHeight w:val="300"/>
          <w:jc w:val="center"/>
        </w:trPr>
        <w:tc>
          <w:tcPr>
            <w:tcW w:w="4545" w:type="dxa"/>
          </w:tcPr>
          <w:p w14:paraId="621BDD51" w14:textId="25E8E6EA"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&lt; 14</w:t>
            </w:r>
          </w:p>
        </w:tc>
        <w:tc>
          <w:tcPr>
            <w:tcW w:w="4545" w:type="dxa"/>
          </w:tcPr>
          <w:p w14:paraId="11ED6028" w14:textId="3985B0D5"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Không biểu hiện trầm cảm</w:t>
            </w:r>
          </w:p>
        </w:tc>
      </w:tr>
      <w:tr w:rsidR="00B97905" w:rsidRPr="00181609" w14:paraId="182BD503" w14:textId="77777777" w:rsidTr="1B63CF84">
        <w:trPr>
          <w:trHeight w:val="300"/>
          <w:jc w:val="center"/>
        </w:trPr>
        <w:tc>
          <w:tcPr>
            <w:tcW w:w="4545" w:type="dxa"/>
          </w:tcPr>
          <w:p w14:paraId="5307AD42" w14:textId="0BDF1D8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14 - 19</w:t>
            </w:r>
          </w:p>
        </w:tc>
        <w:tc>
          <w:tcPr>
            <w:tcW w:w="4545" w:type="dxa"/>
          </w:tcPr>
          <w:p w14:paraId="1AA146B1" w14:textId="4E1F7324"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nhẹ</w:t>
            </w:r>
          </w:p>
        </w:tc>
      </w:tr>
      <w:tr w:rsidR="00B97905" w:rsidRPr="00181609" w14:paraId="78344B76" w14:textId="77777777" w:rsidTr="1B63CF84">
        <w:trPr>
          <w:trHeight w:val="300"/>
          <w:jc w:val="center"/>
        </w:trPr>
        <w:tc>
          <w:tcPr>
            <w:tcW w:w="4545" w:type="dxa"/>
          </w:tcPr>
          <w:p w14:paraId="18462DA4" w14:textId="500E04A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20 - 29</w:t>
            </w:r>
          </w:p>
        </w:tc>
        <w:tc>
          <w:tcPr>
            <w:tcW w:w="4545" w:type="dxa"/>
          </w:tcPr>
          <w:p w14:paraId="2DF75E5E" w14:textId="77DB7E1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vừa</w:t>
            </w:r>
          </w:p>
        </w:tc>
      </w:tr>
      <w:tr w:rsidR="1B63CF84" w:rsidRPr="00181609" w14:paraId="4BB4B0D8" w14:textId="77777777" w:rsidTr="1B63CF84">
        <w:trPr>
          <w:trHeight w:val="300"/>
          <w:jc w:val="center"/>
        </w:trPr>
        <w:tc>
          <w:tcPr>
            <w:tcW w:w="4545" w:type="dxa"/>
          </w:tcPr>
          <w:p w14:paraId="5D8E1FD0" w14:textId="4E204443"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&gt; 30 điểm</w:t>
            </w:r>
          </w:p>
        </w:tc>
        <w:tc>
          <w:tcPr>
            <w:tcW w:w="4545" w:type="dxa"/>
          </w:tcPr>
          <w:p w14:paraId="0CC651FA" w14:textId="0416D2CB"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nặng</w:t>
            </w:r>
          </w:p>
        </w:tc>
      </w:tr>
    </w:tbl>
    <w:p w14:paraId="1AD79850" w14:textId="7A84564A" w:rsidR="36228995" w:rsidRPr="00181609" w:rsidRDefault="7139C2AF"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Beck Depression Inventory (BDI) là công cụ được sử dụng rộng rãi để sàng lọc và đánh giá mức độ trầm cảm ở cá nhân. Với 21 câu hỏi đơn giản, dễ hiểu, BDI giúp người tham gia tự đánh giá mức độ trầm cảm của bản thân dễ dàng. </w:t>
      </w:r>
      <w:r w:rsidRPr="00181609">
        <w:rPr>
          <w:rFonts w:ascii="Times New Roman" w:eastAsia="Times New Roman" w:hAnsi="Times New Roman" w:cs="Times New Roman"/>
          <w:color w:val="000000" w:themeColor="text1"/>
          <w:sz w:val="22"/>
          <w:szCs w:val="22"/>
        </w:rPr>
        <w:lastRenderedPageBreak/>
        <w:t>Ưu điểm của BDI là dễ sử dụng, phù hợp cho nhiều đối tượng, có độ tin cậy và hiệu lực cao, và có thể sử dụng để theo dõi tiến trình điều trị. BDI cũng có hạn chế là kết quả có thể bị ảnh hưởng bởi tâm trạng và hoàn cảnh hiện tại của người tham gia, và cần được đánh giá bởi chuyên gia tâm lý để có chẩn đoán chính xác.</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BDI được ứng dụng trong nhiều lĩnh vực như đánh giá mức độ trầm cảm cá nhân và nhóm, theo dõi tiến trình điều trị, nghiên cứu tâm lý, và lựa chọn phương pháp điều trị phù hợp. </w:t>
      </w:r>
    </w:p>
    <w:p w14:paraId="78C7F4C2" w14:textId="3278FC01" w:rsidR="00882F4F" w:rsidRPr="00181609" w:rsidRDefault="00882F4F" w:rsidP="008F7EEF">
      <w:pPr>
        <w:pStyle w:val="Heading1"/>
        <w:spacing w:before="120"/>
        <w:rPr>
          <w:rFonts w:cs="Times New Roman"/>
          <w:lang w:val="en-US"/>
        </w:rPr>
      </w:pPr>
      <w:r w:rsidRPr="00181609">
        <w:rPr>
          <w:rFonts w:cs="Times New Roman"/>
          <w:lang w:val="en-US"/>
        </w:rPr>
        <w:t>4</w:t>
      </w:r>
      <w:r w:rsidR="1B63CF84" w:rsidRPr="00181609">
        <w:rPr>
          <w:rFonts w:cs="Times New Roman"/>
        </w:rPr>
        <w:t xml:space="preserve">) Cách áp dụng và đánh giá: </w:t>
      </w:r>
    </w:p>
    <w:p w14:paraId="301C77C1" w14:textId="08228713" w:rsidR="1B63CF84" w:rsidRPr="00181609" w:rsidRDefault="00882F4F" w:rsidP="00882F4F">
      <w:pPr>
        <w:pStyle w:val="Heading2"/>
        <w:rPr>
          <w:rFonts w:eastAsia="Times New Roman" w:cs="Times New Roman"/>
          <w:b w:val="0"/>
          <w:bCs/>
          <w:szCs w:val="22"/>
          <w:lang w:val="en-US"/>
        </w:rPr>
      </w:pPr>
      <w:r w:rsidRPr="00181609">
        <w:rPr>
          <w:rFonts w:eastAsia="Times New Roman" w:cs="Times New Roman"/>
          <w:bCs/>
          <w:szCs w:val="22"/>
          <w:lang w:val="en-US"/>
        </w:rPr>
        <w:t xml:space="preserve">4.1. </w:t>
      </w:r>
      <w:r w:rsidR="7139C2AF" w:rsidRPr="00181609">
        <w:rPr>
          <w:rFonts w:eastAsia="Times New Roman" w:cs="Times New Roman"/>
          <w:bCs/>
          <w:szCs w:val="22"/>
        </w:rPr>
        <w:t>Cơ chế tung đồng xu</w:t>
      </w:r>
      <w:r w:rsidR="001346E8" w:rsidRPr="00181609">
        <w:rPr>
          <w:rFonts w:eastAsia="Times New Roman" w:cs="Times New Roman"/>
          <w:bCs/>
          <w:szCs w:val="22"/>
          <w:lang w:val="en-US"/>
        </w:rPr>
        <w:t>:</w:t>
      </w:r>
    </w:p>
    <w:p w14:paraId="30C370C4" w14:textId="4DC9411E" w:rsidR="7139C2AF" w:rsidRPr="00181609" w:rsidRDefault="7139C2AF" w:rsidP="002D308B">
      <w:pPr>
        <w:spacing w:line="360" w:lineRule="auto"/>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 xml:space="preserve">Trong </w:t>
      </w:r>
      <w:r w:rsidR="002D308B">
        <w:rPr>
          <w:rFonts w:ascii="Times New Roman" w:eastAsia="Times New Roman" w:hAnsi="Times New Roman" w:cs="Times New Roman"/>
          <w:color w:val="000000" w:themeColor="text1"/>
          <w:sz w:val="22"/>
          <w:szCs w:val="22"/>
          <w:lang w:val="en-US"/>
        </w:rPr>
        <w:t xml:space="preserve">phần này, chúng tôi </w:t>
      </w:r>
      <w:r w:rsidRPr="00181609">
        <w:rPr>
          <w:rFonts w:ascii="Times New Roman" w:eastAsia="Times New Roman" w:hAnsi="Times New Roman" w:cs="Times New Roman"/>
          <w:color w:val="000000" w:themeColor="text1"/>
          <w:sz w:val="22"/>
          <w:szCs w:val="22"/>
        </w:rPr>
        <w:t>chọn ngôn ngữ Python để thực hiện việc mô tả cơ chế Tung đồng xu và sử dụng thư viện random để mô tả cho việc Tung đồng xu</w:t>
      </w:r>
      <w:r w:rsidR="00882F4F" w:rsidRPr="00181609">
        <w:rPr>
          <w:rFonts w:ascii="Times New Roman" w:eastAsia="Times New Roman" w:hAnsi="Times New Roman" w:cs="Times New Roman"/>
          <w:color w:val="000000" w:themeColor="text1"/>
          <w:sz w:val="22"/>
          <w:szCs w:val="22"/>
          <w:lang w:val="en-US"/>
        </w:rPr>
        <w:t>.</w:t>
      </w:r>
    </w:p>
    <w:p w14:paraId="398D0E38" w14:textId="6862CA7F" w:rsidR="7139C2AF" w:rsidRPr="00181609" w:rsidRDefault="00601887" w:rsidP="00601887">
      <w:pPr>
        <w:pStyle w:val="Heading3"/>
        <w:rPr>
          <w:rFonts w:cs="Times New Roman"/>
        </w:rPr>
      </w:pPr>
      <w:r w:rsidRPr="00181609">
        <w:rPr>
          <w:rFonts w:cs="Times New Roman"/>
          <w:lang w:val="en-US"/>
        </w:rPr>
        <w:t xml:space="preserve">4.1.1. </w:t>
      </w:r>
      <w:r w:rsidR="7139C2AF" w:rsidRPr="00181609">
        <w:rPr>
          <w:rFonts w:cs="Times New Roman"/>
        </w:rPr>
        <w:t>Các bước thực hiện:</w:t>
      </w:r>
    </w:p>
    <w:p w14:paraId="01E0181D" w14:textId="3BE942CA"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1: Chuẩn bị danh sách câu hỏi sẵn</w:t>
      </w:r>
    </w:p>
    <w:p w14:paraId="53757BEE" w14:textId="4157E745"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2: Sử dụng một hàm để tạo ngẫu nhiên kết quả Sấp/Ngửa minh họa khi gieo đồng xu</w:t>
      </w:r>
    </w:p>
    <w:p w14:paraId="6979E522" w14:textId="59C3AAE3"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3: Thu thập câu trả lời tương ứng với từng câu hỏi (Trong đó nếu đồng xu ra mặt ngửa tương ứng người trả lời phải trả lời đáp án chính xác , ngược lại sẽ thực hiện gieo đồng xu một lần nữa ,nếu lần này ra mặt Ngửa thì câu trả mặc định là YES, mặt Sấp mặc định là NO)</w:t>
      </w:r>
    </w:p>
    <w:p w14:paraId="3C425BA8" w14:textId="15736CD5"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4: Đưa ra ngưỡng phù hợp để xác định người này có mắc bệnh trầm cảm hay không (VD: 10/20 : Xác định người này có nguy cơ mắc bệnh trầm cảm ,...)</w:t>
      </w:r>
    </w:p>
    <w:p w14:paraId="446C66E8" w14:textId="7353B75C"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5: Đếm số lượng câu trả lời YES .Đưa ra dự đoán thông qua ngưỡng được đặt trước và số lượng câu trả lời YES</w:t>
      </w:r>
    </w:p>
    <w:p w14:paraId="7DCF15CC" w14:textId="77777777" w:rsidR="00A8296F" w:rsidRPr="00181609" w:rsidRDefault="7139C2AF" w:rsidP="005A6031">
      <w:pPr>
        <w:pStyle w:val="ListParagraph"/>
        <w:spacing w:after="0" w:line="360" w:lineRule="auto"/>
        <w:jc w:val="center"/>
        <w:rPr>
          <w:rFonts w:ascii="Times New Roman" w:eastAsia="Times New Roman" w:hAnsi="Times New Roman" w:cs="Times New Roman"/>
          <w:i/>
          <w:iCs/>
          <w:color w:val="000000" w:themeColor="text1"/>
          <w:sz w:val="22"/>
          <w:szCs w:val="22"/>
          <w:lang w:val="en-US"/>
        </w:rPr>
      </w:pPr>
      <w:r w:rsidRPr="00181609">
        <w:rPr>
          <w:rFonts w:ascii="Times New Roman" w:hAnsi="Times New Roman" w:cs="Times New Roman"/>
          <w:color w:val="000000" w:themeColor="text1"/>
          <w:sz w:val="22"/>
          <w:szCs w:val="22"/>
          <w:lang w:val="en-US" w:eastAsia="en-US"/>
        </w:rPr>
        <w:drawing>
          <wp:inline distT="0" distB="0" distL="0" distR="0" wp14:anchorId="2350B5D7" wp14:editId="05F6EB5A">
            <wp:extent cx="5391261" cy="978612"/>
            <wp:effectExtent l="0" t="0" r="0" b="0"/>
            <wp:docPr id="1142869328" name="Picture 114286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8126" cy="981673"/>
                    </a:xfrm>
                    <a:prstGeom prst="rect">
                      <a:avLst/>
                    </a:prstGeom>
                  </pic:spPr>
                </pic:pic>
              </a:graphicData>
            </a:graphic>
          </wp:inline>
        </w:drawing>
      </w:r>
    </w:p>
    <w:p w14:paraId="43EDC4DA" w14:textId="5B80081B" w:rsidR="00882F4F" w:rsidRPr="00181609" w:rsidRDefault="00601887" w:rsidP="005A6031">
      <w:pPr>
        <w:pStyle w:val="Heading3"/>
        <w:spacing w:before="0"/>
        <w:rPr>
          <w:rFonts w:cs="Times New Roman"/>
          <w:lang w:val="en-US"/>
        </w:rPr>
      </w:pPr>
      <w:r w:rsidRPr="00181609">
        <w:rPr>
          <w:rFonts w:cs="Times New Roman"/>
          <w:lang w:val="en-US"/>
        </w:rPr>
        <w:t xml:space="preserve">4.1.2. </w:t>
      </w:r>
      <w:r w:rsidR="7139C2AF" w:rsidRPr="00181609">
        <w:rPr>
          <w:rFonts w:cs="Times New Roman"/>
        </w:rPr>
        <w:t xml:space="preserve">Áp dụng vào ví dụ cụ thể: </w:t>
      </w:r>
    </w:p>
    <w:p w14:paraId="5AFEDB7E" w14:textId="5DC0533A" w:rsidR="7139C2AF" w:rsidRPr="007F6486" w:rsidRDefault="7139C2AF" w:rsidP="005A6031">
      <w:pPr>
        <w:spacing w:after="0" w:line="360" w:lineRule="auto"/>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 xml:space="preserve">Một người được hỏi 20 câu hỏi YES/NO liên quan đến bệnh trầm cảm (nếu số câu YES = </w:t>
      </w:r>
      <w:r w:rsidR="1161591E" w:rsidRPr="00181609">
        <w:rPr>
          <w:rFonts w:ascii="Times New Roman" w:eastAsia="Times New Roman" w:hAnsi="Times New Roman" w:cs="Times New Roman"/>
          <w:color w:val="000000" w:themeColor="text1"/>
          <w:sz w:val="22"/>
          <w:szCs w:val="22"/>
        </w:rPr>
        <w:t>15</w:t>
      </w:r>
      <w:r w:rsidRPr="00181609">
        <w:rPr>
          <w:rFonts w:ascii="Times New Roman" w:eastAsia="Times New Roman" w:hAnsi="Times New Roman" w:cs="Times New Roman"/>
          <w:color w:val="000000" w:themeColor="text1"/>
          <w:sz w:val="22"/>
          <w:szCs w:val="22"/>
        </w:rPr>
        <w:t xml:space="preserve"> tương đương “Có nguy cơ bị bệnh trầm cảm</w:t>
      </w:r>
      <w:r w:rsidR="1161591E" w:rsidRPr="00181609">
        <w:rPr>
          <w:rFonts w:ascii="Times New Roman" w:eastAsia="Times New Roman" w:hAnsi="Times New Roman" w:cs="Times New Roman"/>
          <w:color w:val="000000" w:themeColor="text1"/>
          <w:sz w:val="22"/>
          <w:szCs w:val="22"/>
        </w:rPr>
        <w:t xml:space="preserve"> </w:t>
      </w:r>
      <w:r w:rsidR="695D4C7D" w:rsidRPr="00181609">
        <w:rPr>
          <w:rFonts w:ascii="Times New Roman" w:eastAsia="Times New Roman" w:hAnsi="Times New Roman" w:cs="Times New Roman"/>
          <w:color w:val="000000" w:themeColor="text1"/>
          <w:sz w:val="22"/>
          <w:szCs w:val="22"/>
        </w:rPr>
        <w:t>nặng</w:t>
      </w:r>
      <w:r w:rsidRPr="00181609">
        <w:rPr>
          <w:rFonts w:ascii="Times New Roman" w:eastAsia="Times New Roman" w:hAnsi="Times New Roman" w:cs="Times New Roman"/>
          <w:color w:val="000000" w:themeColor="text1"/>
          <w:sz w:val="22"/>
          <w:szCs w:val="22"/>
        </w:rPr>
        <w:t>”, số câu YES &gt;</w:t>
      </w:r>
      <w:r w:rsidR="695D4C7D" w:rsidRPr="00181609">
        <w:rPr>
          <w:rFonts w:ascii="Times New Roman" w:eastAsia="Times New Roman" w:hAnsi="Times New Roman" w:cs="Times New Roman"/>
          <w:color w:val="000000" w:themeColor="text1"/>
          <w:sz w:val="22"/>
          <w:szCs w:val="22"/>
        </w:rPr>
        <w:t xml:space="preserve">8 </w:t>
      </w:r>
      <w:r w:rsidR="77BDE011" w:rsidRPr="00181609">
        <w:rPr>
          <w:rFonts w:ascii="Times New Roman" w:eastAsia="Times New Roman" w:hAnsi="Times New Roman" w:cs="Times New Roman"/>
          <w:color w:val="000000" w:themeColor="text1"/>
          <w:sz w:val="22"/>
          <w:szCs w:val="22"/>
        </w:rPr>
        <w:t xml:space="preserve">và </w:t>
      </w:r>
      <w:r w:rsidR="6BA0C5A5" w:rsidRPr="00181609">
        <w:rPr>
          <w:rFonts w:ascii="Times New Roman" w:eastAsia="Times New Roman" w:hAnsi="Times New Roman" w:cs="Times New Roman"/>
          <w:color w:val="000000" w:themeColor="text1"/>
          <w:sz w:val="22"/>
          <w:szCs w:val="22"/>
        </w:rPr>
        <w:t>YES &lt;=14</w:t>
      </w:r>
      <w:r w:rsidRPr="00181609">
        <w:rPr>
          <w:rFonts w:ascii="Times New Roman" w:eastAsia="Times New Roman" w:hAnsi="Times New Roman" w:cs="Times New Roman"/>
          <w:color w:val="000000" w:themeColor="text1"/>
          <w:sz w:val="22"/>
          <w:szCs w:val="22"/>
        </w:rPr>
        <w:t xml:space="preserve"> tương đương “ Bệnh trầm cảm” ngược lại “Không có nguy cơ bị bệnh trầm cảm” )</w:t>
      </w:r>
      <w:r w:rsidR="007F6486">
        <w:rPr>
          <w:rFonts w:ascii="Times New Roman" w:eastAsia="Times New Roman" w:hAnsi="Times New Roman" w:cs="Times New Roman"/>
          <w:color w:val="000000" w:themeColor="text1"/>
          <w:sz w:val="22"/>
          <w:szCs w:val="22"/>
          <w:lang w:val="en-US"/>
        </w:rPr>
        <w:t>.</w:t>
      </w:r>
    </w:p>
    <w:p w14:paraId="5B1F38A1" w14:textId="174FDEFE" w:rsidR="7139C2AF" w:rsidRPr="00181609" w:rsidRDefault="7139C2AF" w:rsidP="001E051E">
      <w:pPr>
        <w:pStyle w:val="ListParagraph"/>
        <w:numPr>
          <w:ilvl w:val="0"/>
          <w:numId w:val="11"/>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list câu hỏi gồm 20 câu.</w:t>
      </w:r>
    </w:p>
    <w:p w14:paraId="39AAFDF1" w14:textId="3F903CF5" w:rsidR="7139C2AF" w:rsidRPr="00181609" w:rsidRDefault="7139C2AF" w:rsidP="001E051E">
      <w:pPr>
        <w:pStyle w:val="ListParagraph"/>
        <w:numPr>
          <w:ilvl w:val="0"/>
          <w:numId w:val="10"/>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hàm “flip_coin()”: hàm  này có chức năng như việc tung một đồng xu nhờ vào hàm random có sẵn trong Python để lấy ngẫu nhiên một trong hai giá trị Sấp hoặc Ngửa”.</w:t>
      </w:r>
    </w:p>
    <w:p w14:paraId="75B8CF73" w14:textId="39BEB5EB" w:rsidR="7139C2AF" w:rsidRPr="00181609" w:rsidRDefault="7139C2AF" w:rsidP="001E051E">
      <w:pPr>
        <w:pStyle w:val="ListParagraph"/>
        <w:numPr>
          <w:ilvl w:val="0"/>
          <w:numId w:val="9"/>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hàm “collect_answers(questions)” để hỏi và thu thập câu trả lời.</w:t>
      </w:r>
    </w:p>
    <w:p w14:paraId="2F6ADD5F" w14:textId="4507E8F3" w:rsidR="7139C2AF" w:rsidRPr="00181609" w:rsidRDefault="7139C2AF" w:rsidP="001E051E">
      <w:pPr>
        <w:pStyle w:val="ListParagraph"/>
        <w:numPr>
          <w:ilvl w:val="0"/>
          <w:numId w:val="8"/>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Đếm số lượng câu trả lời Yes sau đó so sánh với ngưỡng định mức</w:t>
      </w:r>
      <w:r w:rsidR="00A8296F" w:rsidRPr="00181609">
        <w:rPr>
          <w:rFonts w:ascii="Times New Roman" w:eastAsia="Times New Roman" w:hAnsi="Times New Roman" w:cs="Times New Roman"/>
          <w:color w:val="000000" w:themeColor="text1"/>
          <w:sz w:val="22"/>
          <w:szCs w:val="22"/>
          <w:lang w:val="en-US"/>
        </w:rPr>
        <w:t>.</w:t>
      </w:r>
    </w:p>
    <w:p w14:paraId="58D24586" w14:textId="77777777" w:rsidR="00181609" w:rsidRPr="00181609" w:rsidRDefault="7139C2AF" w:rsidP="001E051E">
      <w:pPr>
        <w:pStyle w:val="ListParagraph"/>
        <w:numPr>
          <w:ilvl w:val="0"/>
          <w:numId w:val="7"/>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Đưa ra kết luận</w:t>
      </w:r>
      <w:r w:rsidR="00A8296F" w:rsidRPr="00181609">
        <w:rPr>
          <w:rFonts w:ascii="Times New Roman" w:eastAsia="Times New Roman" w:hAnsi="Times New Roman" w:cs="Times New Roman"/>
          <w:color w:val="000000" w:themeColor="text1"/>
          <w:sz w:val="22"/>
          <w:szCs w:val="22"/>
          <w:lang w:val="en-US"/>
        </w:rPr>
        <w:t>.</w:t>
      </w:r>
    </w:p>
    <w:p w14:paraId="328B03EA" w14:textId="6E0FCA53" w:rsidR="00181609" w:rsidRPr="00181609" w:rsidRDefault="00181609" w:rsidP="00181609">
      <w:p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noProof w:val="0"/>
          <w:sz w:val="22"/>
          <w:szCs w:val="22"/>
          <w:lang w:eastAsia="en-US"/>
        </w:rPr>
        <w:lastRenderedPageBreak/>
        <w:t>Thực thi chương trình: Nếu chương trình in ra đồng xu mặt ngửa thì người được hỏi phải trả lời thật, ngược lại đồng xu sẽ được tung thêm lần nữa , nếu sấp sẽ là NO và ngửa sẽ là YES</w:t>
      </w:r>
      <w:r w:rsidRPr="00181609">
        <w:rPr>
          <w:rFonts w:ascii="Times New Roman" w:eastAsia="Times New Roman" w:hAnsi="Times New Roman" w:cs="Times New Roman"/>
          <w:noProof w:val="0"/>
          <w:sz w:val="22"/>
          <w:szCs w:val="22"/>
          <w:lang w:val="en-US" w:eastAsia="en-US"/>
        </w:rPr>
        <w:t>. </w:t>
      </w:r>
    </w:p>
    <w:tbl>
      <w:tblPr>
        <w:tblW w:w="8533"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9"/>
        <w:gridCol w:w="1039"/>
        <w:gridCol w:w="1206"/>
        <w:gridCol w:w="1399"/>
      </w:tblGrid>
      <w:tr w:rsidR="00181609" w:rsidRPr="00181609" w14:paraId="72ADD614"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A21F5B6"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hỏi</w:t>
            </w:r>
            <w:r w:rsidRPr="00181609">
              <w:rPr>
                <w:rFonts w:ascii="Times New Roman" w:eastAsia="Times New Roman" w:hAnsi="Times New Roman" w:cs="Times New Roman"/>
                <w:noProof w:val="0"/>
                <w:sz w:val="22"/>
                <w:szCs w:val="22"/>
                <w:lang w:eastAsia="en-US"/>
              </w:rPr>
              <w:t>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3DC0875"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Mặt đồng xu</w:t>
            </w:r>
            <w:r w:rsidRPr="00181609">
              <w:rPr>
                <w:rFonts w:ascii="Times New Roman" w:eastAsia="Times New Roman" w:hAnsi="Times New Roman" w:cs="Times New Roman"/>
                <w:noProof w:val="0"/>
                <w:sz w:val="22"/>
                <w:szCs w:val="22"/>
                <w:lang w:eastAsia="en-US"/>
              </w:rPr>
              <w:t>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B3D32F7"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trả lời thật</w:t>
            </w:r>
            <w:r w:rsidRPr="00181609">
              <w:rPr>
                <w:rFonts w:ascii="Times New Roman" w:eastAsia="Times New Roman" w:hAnsi="Times New Roman" w:cs="Times New Roman"/>
                <w:noProof w:val="0"/>
                <w:sz w:val="22"/>
                <w:szCs w:val="22"/>
                <w:lang w:eastAsia="en-US"/>
              </w:rPr>
              <w:t> </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5D90BFE"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trả lời nhiễu</w:t>
            </w:r>
            <w:r w:rsidRPr="00181609">
              <w:rPr>
                <w:rFonts w:ascii="Times New Roman" w:eastAsia="Times New Roman" w:hAnsi="Times New Roman" w:cs="Times New Roman"/>
                <w:noProof w:val="0"/>
                <w:sz w:val="22"/>
                <w:szCs w:val="22"/>
                <w:lang w:eastAsia="en-US"/>
              </w:rPr>
              <w:t> </w:t>
            </w:r>
          </w:p>
        </w:tc>
      </w:tr>
      <w:tr w:rsidR="00181609" w:rsidRPr="00181609" w14:paraId="38CDAE9E"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1FAB00F"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bookmarkStart w:id="0" w:name="_GoBack" w:colFirst="2" w:colLast="3"/>
            <w:r w:rsidRPr="00181609">
              <w:rPr>
                <w:rFonts w:ascii="Times New Roman" w:eastAsia="Times New Roman" w:hAnsi="Times New Roman" w:cs="Times New Roman"/>
                <w:noProof w:val="0"/>
                <w:sz w:val="22"/>
                <w:szCs w:val="22"/>
                <w:lang w:eastAsia="en-US"/>
              </w:rPr>
              <w:t>Bạn có tin rằng mình không xứng đáng được yêu thương hoặc hạnh phúc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5940ED6A"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AE0DDAA" w14:textId="07AB73D7" w:rsidR="00181609" w:rsidRPr="00181609" w:rsidRDefault="00181609" w:rsidP="00897E3D">
            <w:pPr>
              <w:spacing w:after="0" w:line="240" w:lineRule="auto"/>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FA49AA7" w14:textId="5787AE1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39841F2C"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5B0B4D8"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kiểm soát cơn giận của mình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716AD5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C03D704" w14:textId="0B2E579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2A5C7F15" w14:textId="0BE1F36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19FC7E38"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CACACF5"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Điều gì làm bạn lo lắng hay căng thẳng?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77401E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879DF06" w14:textId="7644545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66DB66E" w14:textId="36649334"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62FA09E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0682DF2C"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Có bao giờ bạn thấy mình quá kém cỏi không làm được việc gì cả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5B850A2"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6AFA32C9" w14:textId="4B7006A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1B7B445B" w14:textId="23BB5F6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4D803A96"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D5BFC7A"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bồn chồn, lo lắng hoặc dễ cáu kỉnh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CF1A85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1DD2F6A8" w14:textId="6647B12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14D4C98" w14:textId="6763407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3F1BFD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B545E63"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hành vi liều lĩnh hoặc nguy hiểm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7EB5EA4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3E8CE34" w14:textId="65ACEA4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53B6DD8" w14:textId="35A45F7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78FD9F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C59D381"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lạm dụng chất kích thích như rượu bia, ma túy hoặc thuốc lá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D13D66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D140AE6" w14:textId="7DF0130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14F2F439" w14:textId="7E15E9F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4F288B3"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74A8C4F8"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Có bao giờ bạn nghĩ mình bất tài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99956CF"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AA3E84A" w14:textId="29BDE2C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5D133559" w14:textId="74B1C6BB"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22411B70"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7730E0D"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thường xuyên cảm thấy lo lắng hoặc căng thẳng về một điều gì đó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3EEC61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7A323120" w14:textId="6321D6F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7293917B" w14:textId="244186D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FA59FF5"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36C665FD"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dễ bị phân tâm bởi những suy nghĩ hoặc cảm xúc khác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74436DA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9D1A7B5" w14:textId="00DEEBA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5B1BAC16" w14:textId="03024D31"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3E54AA8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FF65D49"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ghi nhớ ở dạo gần đây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96586D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6F2F7B1" w14:textId="0A581225"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215185E" w14:textId="6FBCBD0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5A4291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11F222F"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tránh né các hoạt động xã hội hoặc những nơi đông người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26F4BC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72BBD26F" w14:textId="36ACFE8C"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2A84D9CC" w14:textId="25AE208B"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5F41792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5CA6513"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Hiệu quả công việc hay học tập của bạn gần đây có giảm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094697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89DB7DE" w14:textId="24234C9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5A392BF" w14:textId="793EEDE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1D8C6E2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6DD2EB12"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bỏ bê công việc hoặc học tập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F90FA10"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07D620A4" w14:textId="7E3908E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CAEEB7A" w14:textId="6D17BEC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4B141BA"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F69B46B"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khăn hay không còn tìm thấy những niềm vui trong cuộc sống hàng ngày của bản thân mình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53B2AD7"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9E735E6" w14:textId="42FE433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60B9072" w14:textId="2F66538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7443E017"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F334E04"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nghĩ rằng người khác sẽ tốt hơn nếu không có bạn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E44DA4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2779690" w14:textId="039E354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0D7DCF2" w14:textId="676E040F"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5C611D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6AF8CAB0"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Những suy nghĩ này có ảnh hưởng đến giấc ngủ hoặc các hoạt động hàng ngày của bạn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584C2B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312FAFCB" w14:textId="029EA08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D77BE24" w14:textId="1A81E05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32D2185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AA6553E"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mệt mỏi hoặc uể oải suốt cả ngày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A210EF4"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14781E8" w14:textId="03876BE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F4F5DE6" w14:textId="7D426928"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281D820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0FDC9DB"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đang gặp khó khăn trong việc tập trung vào công việc, học tập hoặc các hoạt động khác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335AC20"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1D19321A" w14:textId="77C91C3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AA3C731" w14:textId="794D41F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606B9A1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0F1267F1"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vô dụng hoặc có lỗi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502A45C4"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00C35968" w14:textId="23E8EA5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1499F28" w14:textId="3973C3D5"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bl>
    <w:bookmarkEnd w:id="0"/>
    <w:p w14:paraId="1B038AD9" w14:textId="77777777" w:rsidR="00181609" w:rsidRPr="00181609" w:rsidRDefault="00181609" w:rsidP="007F6486">
      <w:pPr>
        <w:spacing w:before="120" w:after="120" w:line="240" w:lineRule="auto"/>
        <w:ind w:firstLine="720"/>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i/>
          <w:iCs/>
          <w:noProof w:val="0"/>
          <w:sz w:val="22"/>
          <w:szCs w:val="22"/>
          <w:lang w:eastAsia="en-US"/>
        </w:rPr>
        <w:t>Hình minh họa 1.2 Bảng câu hỏi và kết quả</w:t>
      </w:r>
      <w:r w:rsidRPr="00181609">
        <w:rPr>
          <w:rFonts w:ascii="Times New Roman" w:eastAsia="Times New Roman" w:hAnsi="Times New Roman" w:cs="Times New Roman"/>
          <w:noProof w:val="0"/>
          <w:sz w:val="22"/>
          <w:szCs w:val="22"/>
          <w:lang w:eastAsia="en-US"/>
        </w:rPr>
        <w:t> </w:t>
      </w:r>
    </w:p>
    <w:p w14:paraId="71F27188" w14:textId="77777777" w:rsidR="00181609" w:rsidRDefault="00181609" w:rsidP="00181609">
      <w:pPr>
        <w:spacing w:after="0" w:line="240" w:lineRule="auto"/>
        <w:textAlignment w:val="baseline"/>
        <w:rPr>
          <w:rFonts w:ascii="Times New Roman" w:eastAsia="Times New Roman" w:hAnsi="Times New Roman" w:cs="Times New Roman"/>
          <w:noProof w:val="0"/>
          <w:sz w:val="22"/>
          <w:szCs w:val="22"/>
          <w:lang w:val="en-US" w:eastAsia="en-US"/>
        </w:rPr>
      </w:pPr>
      <w:r w:rsidRPr="00181609">
        <w:rPr>
          <w:rFonts w:ascii="Times New Roman" w:eastAsia="Times New Roman" w:hAnsi="Times New Roman" w:cs="Times New Roman"/>
          <w:noProof w:val="0"/>
          <w:sz w:val="22"/>
          <w:szCs w:val="22"/>
          <w:lang w:eastAsia="en-US"/>
        </w:rPr>
        <w:t xml:space="preserve">Kết quả : Có đến 15/20 câu hỏi mà câu trả lời gây nhiễu đúng với đáp án câu trả lời thật </w:t>
      </w:r>
      <w:r w:rsidRPr="00181609">
        <w:rPr>
          <w:rFonts w:ascii="Times New Roman" w:eastAsia="Times New Roman" w:hAnsi="Times New Roman" w:cs="Times New Roman"/>
          <w:noProof w:val="0"/>
          <w:sz w:val="22"/>
          <w:szCs w:val="22"/>
          <w:lang w:val="en-US" w:eastAsia="en-US"/>
        </w:rPr>
        <w:t> </w:t>
      </w:r>
    </w:p>
    <w:p w14:paraId="3B2F13BE" w14:textId="6E0FDA7C" w:rsidR="00515D4E" w:rsidRDefault="00BF6FF6" w:rsidP="004C6891">
      <w:pPr>
        <w:pStyle w:val="paragraph"/>
        <w:spacing w:before="0" w:beforeAutospacing="0" w:after="0" w:afterAutospacing="0"/>
        <w:ind w:firstLine="720"/>
        <w:jc w:val="center"/>
        <w:textAlignment w:val="baseline"/>
        <w:rPr>
          <w:rFonts w:ascii="Segoe UI" w:hAnsi="Segoe UI" w:cs="Segoe UI"/>
          <w:sz w:val="18"/>
          <w:szCs w:val="18"/>
          <w:lang w:val="vi-VN"/>
        </w:rPr>
      </w:pPr>
      <w:r>
        <w:rPr>
          <w:rFonts w:ascii="Segoe UI" w:hAnsi="Segoe UI" w:cs="Segoe UI"/>
          <w:noProof/>
          <w:sz w:val="22"/>
          <w:szCs w:val="22"/>
        </w:rPr>
        <w:lastRenderedPageBreak/>
        <w:drawing>
          <wp:anchor distT="0" distB="0" distL="114300" distR="114300" simplePos="0" relativeHeight="251658240" behindDoc="0" locked="0" layoutInCell="1" allowOverlap="1" wp14:anchorId="23B9B248" wp14:editId="0455D62B">
            <wp:simplePos x="0" y="0"/>
            <wp:positionH relativeFrom="column">
              <wp:posOffset>3640052</wp:posOffset>
            </wp:positionH>
            <wp:positionV relativeFrom="paragraph">
              <wp:posOffset>162502</wp:posOffset>
            </wp:positionV>
            <wp:extent cx="2214645" cy="1766007"/>
            <wp:effectExtent l="0" t="0" r="0" b="5715"/>
            <wp:wrapSquare wrapText="bothSides"/>
            <wp:docPr id="968758737" name="Picture 2"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58737" name="Picture 2" descr="A blue rectangular object with black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4645" cy="1766007"/>
                    </a:xfrm>
                    <a:prstGeom prst="rect">
                      <a:avLst/>
                    </a:prstGeom>
                  </pic:spPr>
                </pic:pic>
              </a:graphicData>
            </a:graphic>
            <wp14:sizeRelH relativeFrom="page">
              <wp14:pctWidth>0</wp14:pctWidth>
            </wp14:sizeRelH>
            <wp14:sizeRelV relativeFrom="page">
              <wp14:pctHeight>0</wp14:pctHeight>
            </wp14:sizeRelV>
          </wp:anchor>
        </w:drawing>
      </w:r>
      <w:r w:rsidR="00515D4E">
        <w:rPr>
          <w:rStyle w:val="wacimagecontainer"/>
          <w:rFonts w:ascii="Segoe UI" w:eastAsiaTheme="majorEastAsia" w:hAnsi="Segoe UI" w:cs="Segoe UI"/>
          <w:noProof/>
          <w:sz w:val="18"/>
          <w:szCs w:val="18"/>
        </w:rPr>
        <w:drawing>
          <wp:inline distT="0" distB="0" distL="0" distR="0" wp14:anchorId="4B5FF461" wp14:editId="69216C5A">
            <wp:extent cx="2468352" cy="1965095"/>
            <wp:effectExtent l="0" t="0" r="8255" b="0"/>
            <wp:docPr id="656630103"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30103" name="Picture 1" descr="A blue and orange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457" cy="1971547"/>
                    </a:xfrm>
                    <a:prstGeom prst="rect">
                      <a:avLst/>
                    </a:prstGeom>
                    <a:noFill/>
                    <a:ln>
                      <a:noFill/>
                    </a:ln>
                  </pic:spPr>
                </pic:pic>
              </a:graphicData>
            </a:graphic>
          </wp:inline>
        </w:drawing>
      </w:r>
    </w:p>
    <w:p w14:paraId="520591CA" w14:textId="31613CE7" w:rsidR="00B622B3" w:rsidRPr="00B622B3" w:rsidRDefault="00B622B3" w:rsidP="00515D4E">
      <w:pPr>
        <w:pStyle w:val="paragraph"/>
        <w:spacing w:before="0" w:beforeAutospacing="0" w:after="0" w:afterAutospacing="0"/>
        <w:ind w:firstLine="720"/>
        <w:jc w:val="center"/>
        <w:textAlignment w:val="baseline"/>
        <w:rPr>
          <w:rFonts w:ascii="Segoe UI" w:hAnsi="Segoe UI" w:cs="Segoe UI"/>
          <w:sz w:val="22"/>
          <w:szCs w:val="22"/>
        </w:rPr>
      </w:pPr>
      <w:r w:rsidRPr="00B622B3">
        <w:rPr>
          <w:rStyle w:val="normaltextrun"/>
          <w:rFonts w:eastAsiaTheme="majorEastAsia"/>
          <w:i/>
          <w:iCs/>
          <w:color w:val="000000"/>
          <w:sz w:val="22"/>
          <w:szCs w:val="22"/>
          <w:shd w:val="clear" w:color="auto" w:fill="FFFFFF"/>
        </w:rPr>
        <w:t>Hình 1.4. Số câu trả lời YES hoặc NO</w:t>
      </w:r>
      <w:r w:rsidRPr="00B622B3">
        <w:rPr>
          <w:rStyle w:val="eop"/>
          <w:rFonts w:eastAsiaTheme="majorEastAsia"/>
          <w:color w:val="000000"/>
          <w:sz w:val="22"/>
          <w:szCs w:val="22"/>
          <w:shd w:val="clear" w:color="auto" w:fill="FFFFFF"/>
        </w:rPr>
        <w:t> </w:t>
      </w:r>
    </w:p>
    <w:p w14:paraId="592D7331" w14:textId="2F8D75A1" w:rsidR="7139C2AF" w:rsidRPr="00181609" w:rsidRDefault="00601887" w:rsidP="00601887">
      <w:pPr>
        <w:pStyle w:val="Heading3"/>
        <w:rPr>
          <w:rFonts w:cs="Times New Roman"/>
        </w:rPr>
      </w:pPr>
      <w:r w:rsidRPr="00181609">
        <w:rPr>
          <w:rFonts w:cs="Times New Roman"/>
          <w:lang w:val="en-US"/>
        </w:rPr>
        <w:t xml:space="preserve">4.1.3. </w:t>
      </w:r>
      <w:r w:rsidR="7139C2AF" w:rsidRPr="00181609">
        <w:rPr>
          <w:rFonts w:cs="Times New Roman"/>
        </w:rPr>
        <w:t>Đánh giá:</w:t>
      </w:r>
    </w:p>
    <w:p w14:paraId="30B73CC1" w14:textId="071FFB8C" w:rsidR="7139C2AF" w:rsidRPr="00181609" w:rsidRDefault="7139C2AF" w:rsidP="001E051E">
      <w:pPr>
        <w:pStyle w:val="ListParagraph"/>
        <w:numPr>
          <w:ilvl w:val="0"/>
          <w:numId w:val="6"/>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Thống kê:</w:t>
      </w:r>
    </w:p>
    <w:p w14:paraId="6472A615" w14:textId="03610092" w:rsidR="7139C2AF" w:rsidRPr="00181609" w:rsidRDefault="7139C2AF" w:rsidP="00064C6C">
      <w:pPr>
        <w:pStyle w:val="ListParagraph"/>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Cơ chế sử dụng việc tung đồng xu để xác định xem liệu khách hàng sẽ trả lời câu hỏi một cách trung thực hay không. Việc này tạo ra một cơ hội để thu thập dữ liệu nhạy một cách ngẫu nhiên và cũng giúp đảm bảo tính bảo mật thông tin cho người trả lời nhưng vẫn đảm bảo tính đúng đắn của câu trả lời thu thập được </w:t>
      </w:r>
    </w:p>
    <w:p w14:paraId="712A0F24" w14:textId="093B5345" w:rsidR="7139C2AF" w:rsidRPr="00181609" w:rsidRDefault="7139C2AF" w:rsidP="001E051E">
      <w:pPr>
        <w:pStyle w:val="ListParagraph"/>
        <w:numPr>
          <w:ilvl w:val="0"/>
          <w:numId w:val="6"/>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Tính toán tính chính xác:</w:t>
      </w:r>
    </w:p>
    <w:p w14:paraId="30E35467" w14:textId="3A5392DA" w:rsidR="7139C2AF" w:rsidRPr="004C6891" w:rsidRDefault="7139C2AF" w:rsidP="004C6891">
      <w:pPr>
        <w:pStyle w:val="ListParagraph"/>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Cơ chế này giả định rằng nếu có hơn 10 câu trả lời là "YES", sẽ có nguy cơ trầm cảm nặng. Tuy nhiên, việc dự đoán dựa trên số lượng câu trả lời "YES" có thể không phản ánh chính xác tình trạng trầm cảm của một người và ngưỡng đặt ra để xác định mức độ trầm cảm của một người có thể chưa đưa ra kết quả chính xác tuyệt đối</w:t>
      </w:r>
      <w:r w:rsidR="004C6891">
        <w:rPr>
          <w:rFonts w:ascii="Times New Roman" w:eastAsia="Times New Roman" w:hAnsi="Times New Roman" w:cs="Times New Roman"/>
          <w:color w:val="000000" w:themeColor="text1"/>
          <w:sz w:val="22"/>
          <w:szCs w:val="22"/>
          <w:lang w:val="en-US"/>
        </w:rPr>
        <w:t xml:space="preserve">. </w:t>
      </w:r>
      <w:r w:rsidRPr="004C6891">
        <w:rPr>
          <w:rFonts w:ascii="Times New Roman" w:eastAsia="Times New Roman" w:hAnsi="Times New Roman" w:cs="Times New Roman"/>
          <w:color w:val="000000" w:themeColor="text1"/>
          <w:sz w:val="22"/>
          <w:szCs w:val="22"/>
        </w:rPr>
        <w:t>Vì tính bảo mật thông tin nên có thể gây sai lệch các câu trả lời.</w:t>
      </w:r>
    </w:p>
    <w:p w14:paraId="0B7577C9" w14:textId="51F49144" w:rsidR="7139C2AF" w:rsidRPr="005A6031" w:rsidRDefault="7139C2AF" w:rsidP="001E051E">
      <w:pPr>
        <w:pStyle w:val="ListParagraph"/>
        <w:numPr>
          <w:ilvl w:val="0"/>
          <w:numId w:val="6"/>
        </w:numPr>
        <w:spacing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bảo mật</w:t>
      </w:r>
      <w:r w:rsidR="005A6031" w:rsidRPr="005A6031">
        <w:rPr>
          <w:rFonts w:ascii="Times New Roman" w:eastAsia="Times New Roman" w:hAnsi="Times New Roman" w:cs="Times New Roman"/>
          <w:color w:val="000000" w:themeColor="text1"/>
          <w:sz w:val="22"/>
          <w:szCs w:val="22"/>
          <w:lang w:val="en-US"/>
        </w:rPr>
        <w:t xml:space="preserve">: </w:t>
      </w:r>
      <w:r w:rsidRPr="005A6031">
        <w:rPr>
          <w:rFonts w:ascii="Times New Roman" w:eastAsia="Times New Roman" w:hAnsi="Times New Roman" w:cs="Times New Roman"/>
          <w:color w:val="000000" w:themeColor="text1"/>
          <w:sz w:val="22"/>
          <w:szCs w:val="22"/>
        </w:rPr>
        <w:t>khá cao: Khách hàng chỉ cung cấp câu trả lời chính xác cho một phần nhỏ câu hỏi.</w:t>
      </w:r>
      <w:r w:rsidR="005A6031" w:rsidRPr="005A6031">
        <w:rPr>
          <w:rFonts w:ascii="Times New Roman" w:eastAsia="Times New Roman" w:hAnsi="Times New Roman" w:cs="Times New Roman"/>
          <w:color w:val="000000" w:themeColor="text1"/>
          <w:sz w:val="22"/>
          <w:szCs w:val="22"/>
          <w:lang w:val="en-US"/>
        </w:rPr>
        <w:t xml:space="preserve"> </w:t>
      </w:r>
      <w:r w:rsidRPr="005A6031">
        <w:rPr>
          <w:rFonts w:ascii="Times New Roman" w:eastAsia="Times New Roman" w:hAnsi="Times New Roman" w:cs="Times New Roman"/>
          <w:color w:val="000000" w:themeColor="text1"/>
          <w:sz w:val="22"/>
          <w:szCs w:val="22"/>
        </w:rPr>
        <w:t>Cơ chế này không yêu cầu người dùng cung cấp thông tin cá nhân cụ thể, chỉ yêu cầu trả lời YES hoặc NO cho các câu hỏi. Tuy nhiên việc mong muốn thu lại được thông tin chính xác nên không thể  bảo mật hoàn toàn 100%.</w:t>
      </w:r>
    </w:p>
    <w:p w14:paraId="0B31FF94" w14:textId="0C72BCB3" w:rsidR="7139C2AF" w:rsidRPr="004C6891" w:rsidRDefault="7139C2AF" w:rsidP="001E051E">
      <w:pPr>
        <w:pStyle w:val="ListParagraph"/>
        <w:numPr>
          <w:ilvl w:val="0"/>
          <w:numId w:val="6"/>
        </w:numPr>
        <w:spacing w:after="20" w:line="360" w:lineRule="auto"/>
        <w:jc w:val="both"/>
        <w:rPr>
          <w:rFonts w:ascii="Times New Roman" w:eastAsia="Times New Roman" w:hAnsi="Times New Roman" w:cs="Times New Roman"/>
          <w:color w:val="000000" w:themeColor="text1"/>
          <w:sz w:val="22"/>
          <w:szCs w:val="22"/>
        </w:rPr>
      </w:pPr>
      <w:r w:rsidRPr="004C6891">
        <w:rPr>
          <w:rFonts w:ascii="Times New Roman" w:eastAsia="Times New Roman" w:hAnsi="Times New Roman" w:cs="Times New Roman"/>
          <w:color w:val="000000" w:themeColor="text1"/>
          <w:sz w:val="22"/>
          <w:szCs w:val="22"/>
        </w:rPr>
        <w:t>Trade-off giữa chúng</w:t>
      </w:r>
      <w:r w:rsidR="004C6891" w:rsidRPr="004C6891">
        <w:rPr>
          <w:rFonts w:ascii="Times New Roman" w:eastAsia="Times New Roman" w:hAnsi="Times New Roman" w:cs="Times New Roman"/>
          <w:color w:val="000000" w:themeColor="text1"/>
          <w:sz w:val="22"/>
          <w:szCs w:val="22"/>
          <w:lang w:val="en-US"/>
        </w:rPr>
        <w:t xml:space="preserve">: </w:t>
      </w:r>
      <w:r w:rsidR="004C6891">
        <w:rPr>
          <w:rFonts w:ascii="Times New Roman" w:eastAsia="Times New Roman" w:hAnsi="Times New Roman" w:cs="Times New Roman"/>
          <w:color w:val="000000" w:themeColor="text1"/>
          <w:sz w:val="22"/>
          <w:szCs w:val="22"/>
          <w:lang w:val="en-US"/>
        </w:rPr>
        <w:t>c</w:t>
      </w:r>
      <w:r w:rsidRPr="004C6891">
        <w:rPr>
          <w:rFonts w:ascii="Times New Roman" w:eastAsia="Times New Roman" w:hAnsi="Times New Roman" w:cs="Times New Roman"/>
          <w:color w:val="000000" w:themeColor="text1"/>
          <w:sz w:val="22"/>
          <w:szCs w:val="22"/>
        </w:rPr>
        <w:t xml:space="preserve">ơ chế này đưa ra dự đoán dựa trên một qui tắc đơn giản, dựa vào số lượng câu trả lời "YES". Điều này có thể </w:t>
      </w:r>
      <w:r w:rsidR="00BF6FF6">
        <w:rPr>
          <w:rFonts w:ascii="Times New Roman" w:eastAsia="Times New Roman" w:hAnsi="Times New Roman" w:cs="Times New Roman"/>
          <w:color w:val="000000" w:themeColor="text1"/>
          <w:sz w:val="22"/>
          <w:szCs w:val="22"/>
          <w:lang w:val="en-US"/>
        </w:rPr>
        <w:t>cho</w:t>
      </w:r>
      <w:r w:rsidRPr="004C6891">
        <w:rPr>
          <w:rFonts w:ascii="Times New Roman" w:eastAsia="Times New Roman" w:hAnsi="Times New Roman" w:cs="Times New Roman"/>
          <w:color w:val="000000" w:themeColor="text1"/>
          <w:sz w:val="22"/>
          <w:szCs w:val="22"/>
        </w:rPr>
        <w:t xml:space="preserve"> kết quả gần đúng, nhưng không phản ánh đầy đủ tình hình sức khỏe người dùng.</w:t>
      </w:r>
    </w:p>
    <w:p w14:paraId="69AD99AF" w14:textId="591FEF99" w:rsidR="7139C2AF" w:rsidRPr="00181609" w:rsidRDefault="00601887" w:rsidP="00BF6FF6">
      <w:pPr>
        <w:pStyle w:val="Heading2"/>
        <w:spacing w:before="0" w:after="20"/>
        <w:rPr>
          <w:rFonts w:cs="Times New Roman"/>
        </w:rPr>
      </w:pPr>
      <w:r w:rsidRPr="00181609">
        <w:rPr>
          <w:rFonts w:cs="Times New Roman"/>
        </w:rPr>
        <w:t xml:space="preserve">4.2. </w:t>
      </w:r>
      <w:r w:rsidR="7139C2AF" w:rsidRPr="00181609">
        <w:rPr>
          <w:rFonts w:cs="Times New Roman"/>
        </w:rPr>
        <w:t>Cơ chế Laplace:</w:t>
      </w:r>
    </w:p>
    <w:p w14:paraId="171C41B1" w14:textId="1C8A8A41" w:rsidR="7139C2AF" w:rsidRPr="00181609" w:rsidRDefault="005A6031" w:rsidP="00BF6FF6">
      <w:pPr>
        <w:spacing w:after="20"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Chúng tôi chọn</w:t>
      </w:r>
      <w:r w:rsidR="7139C2AF" w:rsidRPr="00181609">
        <w:rPr>
          <w:rFonts w:ascii="Times New Roman" w:eastAsia="Times New Roman" w:hAnsi="Times New Roman" w:cs="Times New Roman"/>
          <w:color w:val="000000" w:themeColor="text1"/>
          <w:sz w:val="22"/>
          <w:szCs w:val="22"/>
        </w:rPr>
        <w:t xml:space="preserve"> ngôn ngữ Python để thực hiện việc mô tả cơ chế Laplace và sử dụng thư viện </w:t>
      </w:r>
      <w:r w:rsidR="4F03879E" w:rsidRPr="00181609">
        <w:rPr>
          <w:rFonts w:ascii="Times New Roman" w:eastAsia="Times New Roman" w:hAnsi="Times New Roman" w:cs="Times New Roman"/>
          <w:color w:val="000000" w:themeColor="text1"/>
          <w:sz w:val="22"/>
          <w:szCs w:val="22"/>
        </w:rPr>
        <w:t>pandas, numpy, seaborn, matplotlib</w:t>
      </w:r>
      <w:r w:rsidR="7139C2AF" w:rsidRPr="00181609">
        <w:rPr>
          <w:rFonts w:ascii="Times New Roman" w:eastAsia="Times New Roman" w:hAnsi="Times New Roman" w:cs="Times New Roman"/>
          <w:color w:val="000000" w:themeColor="text1"/>
          <w:sz w:val="22"/>
          <w:szCs w:val="22"/>
        </w:rPr>
        <w:t xml:space="preserve"> để </w:t>
      </w:r>
      <w:r w:rsidR="13F17952" w:rsidRPr="00181609">
        <w:rPr>
          <w:rFonts w:ascii="Times New Roman" w:eastAsia="Times New Roman" w:hAnsi="Times New Roman" w:cs="Times New Roman"/>
          <w:color w:val="000000" w:themeColor="text1"/>
          <w:sz w:val="22"/>
          <w:szCs w:val="22"/>
        </w:rPr>
        <w:t xml:space="preserve">mô </w:t>
      </w:r>
      <w:r w:rsidR="09563CA1" w:rsidRPr="00181609">
        <w:rPr>
          <w:rFonts w:ascii="Times New Roman" w:eastAsia="Times New Roman" w:hAnsi="Times New Roman" w:cs="Times New Roman"/>
          <w:color w:val="000000" w:themeColor="text1"/>
          <w:sz w:val="22"/>
          <w:szCs w:val="22"/>
        </w:rPr>
        <w:t xml:space="preserve">hình hóa các </w:t>
      </w:r>
      <w:r w:rsidR="5EA283E3" w:rsidRPr="00181609">
        <w:rPr>
          <w:rFonts w:ascii="Times New Roman" w:eastAsia="Times New Roman" w:hAnsi="Times New Roman" w:cs="Times New Roman"/>
          <w:color w:val="000000" w:themeColor="text1"/>
          <w:sz w:val="22"/>
          <w:szCs w:val="22"/>
        </w:rPr>
        <w:t>kết quả</w:t>
      </w:r>
      <w:r w:rsidR="00601887" w:rsidRPr="00181609">
        <w:rPr>
          <w:rFonts w:ascii="Times New Roman" w:eastAsia="Times New Roman" w:hAnsi="Times New Roman" w:cs="Times New Roman"/>
          <w:color w:val="000000" w:themeColor="text1"/>
          <w:sz w:val="22"/>
          <w:szCs w:val="22"/>
          <w:lang w:val="en-US"/>
        </w:rPr>
        <w:t>.</w:t>
      </w:r>
    </w:p>
    <w:p w14:paraId="0D5EF3C1" w14:textId="02264FB6" w:rsidR="7139C2AF" w:rsidRPr="00181609" w:rsidRDefault="007F4711" w:rsidP="005A6031">
      <w:pPr>
        <w:pStyle w:val="Heading3"/>
        <w:spacing w:before="0"/>
        <w:rPr>
          <w:rFonts w:cs="Times New Roman"/>
        </w:rPr>
      </w:pPr>
      <w:r w:rsidRPr="00181609">
        <w:rPr>
          <w:rFonts w:cs="Times New Roman"/>
          <w:lang w:val="en-US"/>
        </w:rPr>
        <w:t xml:space="preserve">4.2.1. </w:t>
      </w:r>
      <w:r w:rsidR="7139C2AF" w:rsidRPr="00181609">
        <w:rPr>
          <w:rFonts w:cs="Times New Roman"/>
        </w:rPr>
        <w:t>Các bước thực hiện</w:t>
      </w:r>
      <w:r w:rsidR="0D550D31" w:rsidRPr="00181609">
        <w:rPr>
          <w:rFonts w:cs="Times New Roman"/>
        </w:rPr>
        <w:t>:</w:t>
      </w:r>
    </w:p>
    <w:p w14:paraId="36721D02" w14:textId="1EB3643E" w:rsidR="0D550D31" w:rsidRPr="004C6891" w:rsidRDefault="0D550D31" w:rsidP="005A6031">
      <w:pPr>
        <w:spacing w:after="80" w:line="276" w:lineRule="auto"/>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Bước 1: Nhập các thư viện cần thiết</w:t>
      </w:r>
      <w:r w:rsidR="004C6891">
        <w:rPr>
          <w:rFonts w:ascii="Times New Roman" w:eastAsia="Times New Roman" w:hAnsi="Times New Roman" w:cs="Times New Roman"/>
          <w:color w:val="000000" w:themeColor="text1"/>
          <w:sz w:val="22"/>
          <w:szCs w:val="22"/>
          <w:lang w:val="en-US"/>
        </w:rPr>
        <w:t>.</w:t>
      </w:r>
    </w:p>
    <w:p w14:paraId="6A2DB647" w14:textId="31A6E9C4" w:rsidR="1F493AA6" w:rsidRPr="00181609" w:rsidRDefault="1F493AA6" w:rsidP="005A6031">
      <w:pPr>
        <w:spacing w:after="80" w:line="276"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2: Chuẩn bị dữ liệu và tham số</w:t>
      </w:r>
    </w:p>
    <w:p w14:paraId="1BFBF731" w14:textId="39DF5C01" w:rsidR="1F493AA6" w:rsidRPr="00181609" w:rsidRDefault="5125B0F8" w:rsidP="001E051E">
      <w:pPr>
        <w:pStyle w:val="ListParagraph"/>
        <w:numPr>
          <w:ilvl w:val="0"/>
          <w:numId w:val="14"/>
        </w:numPr>
        <w:spacing w:after="80" w:line="276"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Tạo danh sách các giá trị </w:t>
      </w:r>
      <w:r w:rsidR="3198E73C" w:rsidRPr="00181609">
        <w:rPr>
          <w:rFonts w:ascii="Times New Roman" w:eastAsia="Times New Roman" w:hAnsi="Times New Roman" w:cs="Times New Roman"/>
          <w:color w:val="000000" w:themeColor="text1"/>
          <w:sz w:val="22"/>
          <w:szCs w:val="22"/>
        </w:rPr>
        <w:t>(</w:t>
      </w:r>
      <w:r w:rsidR="75B53AAB" w:rsidRPr="00181609">
        <w:rPr>
          <w:rFonts w:ascii="Times New Roman" w:eastAsia="Times New Roman" w:hAnsi="Times New Roman" w:cs="Times New Roman"/>
          <w:color w:val="000000" w:themeColor="text1"/>
          <w:sz w:val="22"/>
          <w:szCs w:val="22"/>
        </w:rPr>
        <w:t>value</w:t>
      </w:r>
      <w:r w:rsidR="3C3423ED" w:rsidRPr="00181609">
        <w:rPr>
          <w:rFonts w:ascii="Times New Roman" w:eastAsia="Times New Roman" w:hAnsi="Times New Roman" w:cs="Times New Roman"/>
          <w:color w:val="000000" w:themeColor="text1"/>
          <w:sz w:val="22"/>
          <w:szCs w:val="22"/>
        </w:rPr>
        <w:t>)</w:t>
      </w:r>
      <w:r w:rsidR="1A6FFD6F" w:rsidRPr="00181609">
        <w:rPr>
          <w:rFonts w:ascii="Times New Roman" w:eastAsia="Times New Roman" w:hAnsi="Times New Roman" w:cs="Times New Roman"/>
          <w:color w:val="000000" w:themeColor="text1"/>
          <w:sz w:val="22"/>
          <w:szCs w:val="22"/>
        </w:rPr>
        <w:t xml:space="preserve"> </w:t>
      </w:r>
      <w:r w:rsidRPr="00181609">
        <w:rPr>
          <w:rFonts w:ascii="Times New Roman" w:eastAsia="Times New Roman" w:hAnsi="Times New Roman" w:cs="Times New Roman"/>
          <w:color w:val="000000" w:themeColor="text1"/>
          <w:sz w:val="22"/>
          <w:szCs w:val="22"/>
        </w:rPr>
        <w:t>cần thêm nhiễu</w:t>
      </w:r>
      <w:r w:rsidR="1161591E" w:rsidRPr="00181609">
        <w:rPr>
          <w:rFonts w:ascii="Times New Roman" w:eastAsia="Times New Roman" w:hAnsi="Times New Roman" w:cs="Times New Roman"/>
          <w:color w:val="000000" w:themeColor="text1"/>
          <w:sz w:val="22"/>
          <w:szCs w:val="22"/>
        </w:rPr>
        <w:t>.</w:t>
      </w:r>
    </w:p>
    <w:p w14:paraId="19C5BDF5" w14:textId="3D54C762" w:rsidR="1F493AA6" w:rsidRPr="00181609" w:rsidRDefault="5125B0F8" w:rsidP="001E051E">
      <w:pPr>
        <w:pStyle w:val="ListParagraph"/>
        <w:numPr>
          <w:ilvl w:val="0"/>
          <w:numId w:val="13"/>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Đặt độ nhạy (sensitivity) và các giá trị </w:t>
      </w:r>
      <w:r w:rsidR="50223C2D" w:rsidRPr="00181609">
        <w:rPr>
          <w:rFonts w:ascii="Times New Roman" w:eastAsia="Times New Roman" w:hAnsi="Times New Roman" w:cs="Times New Roman"/>
          <w:color w:val="000000" w:themeColor="text1"/>
          <w:sz w:val="22"/>
          <w:szCs w:val="22"/>
        </w:rPr>
        <w:t>epsilon</w:t>
      </w:r>
      <w:r w:rsidR="49DFC55A" w:rsidRPr="00181609">
        <w:rPr>
          <w:rFonts w:ascii="Times New Roman" w:eastAsia="Times New Roman" w:hAnsi="Times New Roman" w:cs="Times New Roman"/>
          <w:color w:val="000000" w:themeColor="text1"/>
          <w:sz w:val="22"/>
          <w:szCs w:val="22"/>
        </w:rPr>
        <w:t>.</w:t>
      </w:r>
    </w:p>
    <w:p w14:paraId="444CEB8D" w14:textId="14041CC8" w:rsidR="1F493AA6" w:rsidRPr="00181609" w:rsidRDefault="0FB7106D" w:rsidP="005A6031">
      <w:p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3: Áp</w:t>
      </w:r>
      <w:r w:rsidR="5125B0F8" w:rsidRPr="00181609">
        <w:rPr>
          <w:rFonts w:ascii="Times New Roman" w:eastAsia="Times New Roman" w:hAnsi="Times New Roman" w:cs="Times New Roman"/>
          <w:color w:val="000000" w:themeColor="text1"/>
          <w:sz w:val="22"/>
          <w:szCs w:val="22"/>
        </w:rPr>
        <w:t xml:space="preserve"> dụng nhiễu Laplace</w:t>
      </w:r>
    </w:p>
    <w:p w14:paraId="1FC7673B" w14:textId="65520E63" w:rsidR="1F493AA6" w:rsidRPr="00181609" w:rsidRDefault="5125B0F8" w:rsidP="001E051E">
      <w:pPr>
        <w:pStyle w:val="ListParagraph"/>
        <w:numPr>
          <w:ilvl w:val="0"/>
          <w:numId w:val="15"/>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Sử dụng hàm lap_noise(value, sensitivity, epsilon) để thêm nhiễu Laplace cho từng giá trị trong danh sách.</w:t>
      </w:r>
    </w:p>
    <w:p w14:paraId="1E75A59F" w14:textId="07B696AB" w:rsidR="1F493AA6" w:rsidRPr="00181609" w:rsidRDefault="5125B0F8" w:rsidP="001E051E">
      <w:pPr>
        <w:pStyle w:val="ListParagraph"/>
        <w:numPr>
          <w:ilvl w:val="0"/>
          <w:numId w:val="16"/>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lastRenderedPageBreak/>
        <w:t>Tính tổng và trung bình cộng của các giá trị đã thêm nhiễu.</w:t>
      </w:r>
    </w:p>
    <w:p w14:paraId="5CD0ED16" w14:textId="28891ADE" w:rsidR="1F493AA6" w:rsidRPr="00181609" w:rsidRDefault="57E92C04" w:rsidP="005A6031">
      <w:p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Bước </w:t>
      </w:r>
      <w:r w:rsidR="1EA3EFBF" w:rsidRPr="00181609">
        <w:rPr>
          <w:rFonts w:ascii="Times New Roman" w:eastAsia="Times New Roman" w:hAnsi="Times New Roman" w:cs="Times New Roman"/>
          <w:color w:val="000000" w:themeColor="text1"/>
          <w:sz w:val="22"/>
          <w:szCs w:val="22"/>
        </w:rPr>
        <w:t>4</w:t>
      </w:r>
      <w:r w:rsidRPr="00181609">
        <w:rPr>
          <w:rFonts w:ascii="Times New Roman" w:eastAsia="Times New Roman" w:hAnsi="Times New Roman" w:cs="Times New Roman"/>
          <w:color w:val="000000" w:themeColor="text1"/>
          <w:sz w:val="22"/>
          <w:szCs w:val="22"/>
        </w:rPr>
        <w:t>: Vẽ</w:t>
      </w:r>
      <w:r w:rsidR="5125B0F8" w:rsidRPr="00181609">
        <w:rPr>
          <w:rFonts w:ascii="Times New Roman" w:eastAsia="Times New Roman" w:hAnsi="Times New Roman" w:cs="Times New Roman"/>
          <w:color w:val="000000" w:themeColor="text1"/>
          <w:sz w:val="22"/>
          <w:szCs w:val="22"/>
        </w:rPr>
        <w:t xml:space="preserve"> biểu đồ:</w:t>
      </w:r>
    </w:p>
    <w:p w14:paraId="53BE185E" w14:textId="58DD0983" w:rsidR="1F493AA6" w:rsidRPr="00181609" w:rsidRDefault="5125B0F8" w:rsidP="001E051E">
      <w:pPr>
        <w:pStyle w:val="ListParagraph"/>
        <w:numPr>
          <w:ilvl w:val="0"/>
          <w:numId w:val="17"/>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Vẽ biểu đồ tổng đã thêm nhiễu và tổng ban đầu theo giá trị epsilon.</w:t>
      </w:r>
    </w:p>
    <w:p w14:paraId="4B6DAF40" w14:textId="2DD3FB66" w:rsidR="1F493AA6" w:rsidRPr="00181609" w:rsidRDefault="5125B0F8" w:rsidP="001E051E">
      <w:pPr>
        <w:pStyle w:val="ListParagraph"/>
        <w:numPr>
          <w:ilvl w:val="0"/>
          <w:numId w:val="18"/>
        </w:numPr>
        <w:spacing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Vẽ biểu đồ trung bình cộng đã thêm nhiễu và trung bình cộng ban đầu theo giá trị epsilon</w:t>
      </w:r>
      <w:r w:rsidR="1955D357" w:rsidRPr="00181609">
        <w:rPr>
          <w:rFonts w:ascii="Times New Roman" w:eastAsia="Times New Roman" w:hAnsi="Times New Roman" w:cs="Times New Roman"/>
          <w:color w:val="000000" w:themeColor="text1"/>
          <w:sz w:val="22"/>
          <w:szCs w:val="22"/>
        </w:rPr>
        <w:t>..</w:t>
      </w:r>
    </w:p>
    <w:p w14:paraId="08551599" w14:textId="275177BF" w:rsidR="7139C2AF" w:rsidRPr="00181609" w:rsidRDefault="007F4711" w:rsidP="007F4711">
      <w:pPr>
        <w:pStyle w:val="Heading3"/>
        <w:rPr>
          <w:rFonts w:cs="Times New Roman"/>
          <w:lang w:val="en-US"/>
        </w:rPr>
      </w:pPr>
      <w:r w:rsidRPr="00181609">
        <w:rPr>
          <w:rFonts w:cs="Times New Roman"/>
          <w:lang w:val="en-US"/>
        </w:rPr>
        <w:t xml:space="preserve">4.2.2. </w:t>
      </w:r>
      <w:r w:rsidR="0D550D31" w:rsidRPr="00181609">
        <w:rPr>
          <w:rFonts w:cs="Times New Roman"/>
        </w:rPr>
        <w:t>Áp dụng vào ví dụ cụ thể</w:t>
      </w:r>
      <w:r w:rsidRPr="00181609">
        <w:rPr>
          <w:rFonts w:cs="Times New Roman"/>
          <w:lang w:val="en-US"/>
        </w:rPr>
        <w:t>:</w:t>
      </w:r>
    </w:p>
    <w:p w14:paraId="7895A51D" w14:textId="36957535" w:rsidR="6D1DDE03" w:rsidRPr="004C6891" w:rsidRDefault="47F3EA51" w:rsidP="005A6031">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Giả sử có 6 sinh viên trả lời "YES" (đây là values trong code</w:t>
      </w:r>
      <w:r w:rsidR="6E3186EE" w:rsidRPr="00181609">
        <w:rPr>
          <w:rFonts w:ascii="Times New Roman" w:eastAsia="Times New Roman" w:hAnsi="Times New Roman" w:cs="Times New Roman"/>
          <w:color w:val="000000" w:themeColor="text1"/>
          <w:sz w:val="22"/>
          <w:szCs w:val="22"/>
        </w:rPr>
        <w:t xml:space="preserve"> </w:t>
      </w:r>
      <w:r w:rsidR="065A12AC" w:rsidRPr="00181609">
        <w:rPr>
          <w:rFonts w:ascii="Times New Roman" w:eastAsia="Times New Roman" w:hAnsi="Times New Roman" w:cs="Times New Roman"/>
          <w:color w:val="000000" w:themeColor="text1"/>
          <w:sz w:val="22"/>
          <w:szCs w:val="22"/>
        </w:rPr>
        <w:t xml:space="preserve">có các kết </w:t>
      </w:r>
      <w:r w:rsidR="10ADC7BD" w:rsidRPr="00181609">
        <w:rPr>
          <w:rFonts w:ascii="Times New Roman" w:eastAsia="Times New Roman" w:hAnsi="Times New Roman" w:cs="Times New Roman"/>
          <w:color w:val="000000" w:themeColor="text1"/>
          <w:sz w:val="22"/>
          <w:szCs w:val="22"/>
        </w:rPr>
        <w:t xml:space="preserve">quả </w:t>
      </w:r>
      <w:r w:rsidR="09150EF0" w:rsidRPr="00181609">
        <w:rPr>
          <w:rFonts w:ascii="Times New Roman" w:eastAsia="Times New Roman" w:hAnsi="Times New Roman" w:cs="Times New Roman"/>
          <w:color w:val="000000" w:themeColor="text1"/>
          <w:sz w:val="22"/>
          <w:szCs w:val="22"/>
        </w:rPr>
        <w:t xml:space="preserve">khi </w:t>
      </w:r>
      <w:r w:rsidR="5D8B80F9" w:rsidRPr="00181609">
        <w:rPr>
          <w:rFonts w:ascii="Times New Roman" w:eastAsia="Times New Roman" w:hAnsi="Times New Roman" w:cs="Times New Roman"/>
          <w:color w:val="000000" w:themeColor="text1"/>
          <w:sz w:val="22"/>
          <w:szCs w:val="22"/>
        </w:rPr>
        <w:t xml:space="preserve">được </w:t>
      </w:r>
      <w:r w:rsidR="00DD9701" w:rsidRPr="00181609">
        <w:rPr>
          <w:rFonts w:ascii="Times New Roman" w:eastAsia="Times New Roman" w:hAnsi="Times New Roman" w:cs="Times New Roman"/>
          <w:color w:val="000000" w:themeColor="text1"/>
          <w:sz w:val="22"/>
          <w:szCs w:val="22"/>
        </w:rPr>
        <w:t xml:space="preserve">kiểm </w:t>
      </w:r>
      <w:r w:rsidR="504A1948" w:rsidRPr="00181609">
        <w:rPr>
          <w:rFonts w:ascii="Times New Roman" w:eastAsia="Times New Roman" w:hAnsi="Times New Roman" w:cs="Times New Roman"/>
          <w:color w:val="000000" w:themeColor="text1"/>
          <w:sz w:val="22"/>
          <w:szCs w:val="22"/>
        </w:rPr>
        <w:t xml:space="preserve">tra </w:t>
      </w:r>
      <w:r w:rsidR="18B0BA46" w:rsidRPr="00181609">
        <w:rPr>
          <w:rFonts w:ascii="Times New Roman" w:eastAsia="Times New Roman" w:hAnsi="Times New Roman" w:cs="Times New Roman"/>
          <w:color w:val="000000" w:themeColor="text1"/>
          <w:sz w:val="22"/>
          <w:szCs w:val="22"/>
        </w:rPr>
        <w:t xml:space="preserve">từ </w:t>
      </w:r>
      <w:r w:rsidR="3C02D04D" w:rsidRPr="00181609">
        <w:rPr>
          <w:rFonts w:ascii="Times New Roman" w:eastAsia="Times New Roman" w:hAnsi="Times New Roman" w:cs="Times New Roman"/>
          <w:color w:val="000000" w:themeColor="text1"/>
          <w:sz w:val="22"/>
          <w:szCs w:val="22"/>
        </w:rPr>
        <w:t xml:space="preserve">sinh viên </w:t>
      </w:r>
      <w:r w:rsidR="4EDC7559" w:rsidRPr="00181609">
        <w:rPr>
          <w:rFonts w:ascii="Times New Roman" w:eastAsia="Times New Roman" w:hAnsi="Times New Roman" w:cs="Times New Roman"/>
          <w:color w:val="000000" w:themeColor="text1"/>
          <w:sz w:val="22"/>
          <w:szCs w:val="22"/>
        </w:rPr>
        <w:t xml:space="preserve">thứ 1 đến sinh viên </w:t>
      </w:r>
      <w:r w:rsidR="006D0451" w:rsidRPr="00181609">
        <w:rPr>
          <w:rFonts w:ascii="Times New Roman" w:eastAsia="Times New Roman" w:hAnsi="Times New Roman" w:cs="Times New Roman"/>
          <w:color w:val="000000" w:themeColor="text1"/>
          <w:sz w:val="22"/>
          <w:szCs w:val="22"/>
        </w:rPr>
        <w:t xml:space="preserve">thứ 6 </w:t>
      </w:r>
      <w:r w:rsidR="61ED307C" w:rsidRPr="00181609">
        <w:rPr>
          <w:rFonts w:ascii="Times New Roman" w:eastAsia="Times New Roman" w:hAnsi="Times New Roman" w:cs="Times New Roman"/>
          <w:color w:val="000000" w:themeColor="text1"/>
          <w:sz w:val="22"/>
          <w:szCs w:val="22"/>
        </w:rPr>
        <w:t xml:space="preserve">như sau </w:t>
      </w:r>
      <w:r w:rsidR="668B84C1" w:rsidRPr="00181609">
        <w:rPr>
          <w:rFonts w:ascii="Times New Roman" w:eastAsia="Times New Roman" w:hAnsi="Times New Roman" w:cs="Times New Roman"/>
          <w:color w:val="000000" w:themeColor="text1"/>
          <w:sz w:val="22"/>
          <w:szCs w:val="22"/>
        </w:rPr>
        <w:t>[</w:t>
      </w:r>
      <w:r w:rsidR="6548E51B" w:rsidRPr="00181609">
        <w:rPr>
          <w:rFonts w:ascii="Times New Roman" w:eastAsia="Times New Roman" w:hAnsi="Times New Roman" w:cs="Times New Roman"/>
          <w:color w:val="000000" w:themeColor="text1"/>
          <w:sz w:val="22"/>
          <w:szCs w:val="22"/>
        </w:rPr>
        <w:t>10, 15, 2, 7, 10, 15</w:t>
      </w:r>
      <w:r w:rsidR="2DEEBB8C" w:rsidRPr="00181609">
        <w:rPr>
          <w:rFonts w:ascii="Times New Roman" w:eastAsia="Times New Roman" w:hAnsi="Times New Roman" w:cs="Times New Roman"/>
          <w:color w:val="000000" w:themeColor="text1"/>
          <w:sz w:val="22"/>
          <w:szCs w:val="22"/>
        </w:rPr>
        <w:t>].</w:t>
      </w:r>
      <w:r w:rsidRPr="00181609">
        <w:rPr>
          <w:rFonts w:ascii="Times New Roman" w:eastAsia="Times New Roman" w:hAnsi="Times New Roman" w:cs="Times New Roman"/>
          <w:color w:val="000000" w:themeColor="text1"/>
          <w:sz w:val="22"/>
          <w:szCs w:val="22"/>
        </w:rPr>
        <w:t xml:space="preserve"> Độ nhạy (sensitivity) được đặt là 3, thể hiện mức độ ảnh hưởng tối đa của một sinh viên trả lời đến kết quả. Chúng ta có thể thử nghiệm với các giá trị epsilon khác nhau, ví dụ 0.1, 0.5, 1, 2, 5 để kiểm soát mức độ nhiễu.</w:t>
      </w:r>
      <w:r w:rsidR="004C6891">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Sử dụng đoạn code </w:t>
      </w:r>
      <w:r w:rsidR="127E5055" w:rsidRPr="00181609">
        <w:rPr>
          <w:rFonts w:ascii="Times New Roman" w:eastAsia="Times New Roman" w:hAnsi="Times New Roman" w:cs="Times New Roman"/>
          <w:color w:val="000000" w:themeColor="text1"/>
          <w:sz w:val="22"/>
          <w:szCs w:val="22"/>
        </w:rPr>
        <w:t>trên</w:t>
      </w:r>
      <w:r w:rsidRPr="00181609">
        <w:rPr>
          <w:rFonts w:ascii="Times New Roman" w:eastAsia="Times New Roman" w:hAnsi="Times New Roman" w:cs="Times New Roman"/>
          <w:color w:val="000000" w:themeColor="text1"/>
          <w:sz w:val="22"/>
          <w:szCs w:val="22"/>
        </w:rPr>
        <w:t>, với mỗi giá trị epsilon, chúng ta sẽ tính toán được tổng và trung bình cộng đã thêm nhiễu của số sinh viên có triệu chứng trầm cảm, cũng như sai. Từ đó, ta có thể quan sát sự đánh đổi giữa bảo mật và độ chính xác: epsilon càng nhỏ, nhiễu thêm vào càng lớn, dữ liệu càng được bảo mật, nhưng kết quả thống kê cũng sẽ kém chính xác hơn.</w:t>
      </w:r>
      <w:r w:rsidR="005A6031">
        <w:rPr>
          <w:rFonts w:ascii="Times New Roman" w:eastAsia="Times New Roman" w:hAnsi="Times New Roman" w:cs="Times New Roman"/>
          <w:color w:val="000000" w:themeColor="text1"/>
          <w:sz w:val="22"/>
          <w:szCs w:val="22"/>
          <w:lang w:val="en-US"/>
        </w:rPr>
        <w:t xml:space="preserve"> </w:t>
      </w:r>
      <w:r w:rsidR="3E5D46C3" w:rsidRPr="004C6891">
        <w:rPr>
          <w:rFonts w:ascii="Times New Roman" w:eastAsia="Times New Roman" w:hAnsi="Times New Roman" w:cs="Times New Roman"/>
          <w:color w:val="000000" w:themeColor="text1"/>
          <w:sz w:val="22"/>
          <w:szCs w:val="22"/>
        </w:rPr>
        <w:t xml:space="preserve">Kết </w:t>
      </w:r>
      <w:r w:rsidR="59296CCF" w:rsidRPr="004C6891">
        <w:rPr>
          <w:rFonts w:ascii="Times New Roman" w:eastAsia="Times New Roman" w:hAnsi="Times New Roman" w:cs="Times New Roman"/>
          <w:color w:val="000000" w:themeColor="text1"/>
          <w:sz w:val="22"/>
          <w:szCs w:val="22"/>
        </w:rPr>
        <w:t xml:space="preserve">quả </w:t>
      </w:r>
      <w:r w:rsidR="6D1DDE03" w:rsidRPr="004C6891">
        <w:rPr>
          <w:rFonts w:ascii="Times New Roman" w:eastAsia="Times New Roman" w:hAnsi="Times New Roman" w:cs="Times New Roman"/>
          <w:color w:val="000000" w:themeColor="text1"/>
          <w:sz w:val="22"/>
          <w:szCs w:val="22"/>
        </w:rPr>
        <w:t>Thực thi chương trình:</w:t>
      </w:r>
    </w:p>
    <w:p w14:paraId="4BFAA4B8" w14:textId="4C3A632D" w:rsidR="14DF8466" w:rsidRDefault="14DF8466" w:rsidP="00BF6FF6">
      <w:pPr>
        <w:spacing w:after="0" w:line="360" w:lineRule="auto"/>
        <w:jc w:val="center"/>
        <w:rPr>
          <w:rFonts w:ascii="Times New Roman" w:eastAsia="Times New Roman" w:hAnsi="Times New Roman" w:cs="Times New Roman"/>
          <w:color w:val="000000" w:themeColor="text1"/>
          <w:sz w:val="22"/>
          <w:szCs w:val="22"/>
        </w:rPr>
      </w:pPr>
      <w:r w:rsidRPr="00181609">
        <w:rPr>
          <w:rFonts w:ascii="Times New Roman" w:hAnsi="Times New Roman" w:cs="Times New Roman"/>
          <w:color w:val="000000" w:themeColor="text1"/>
          <w:sz w:val="22"/>
          <w:szCs w:val="22"/>
          <w:lang w:val="en-US" w:eastAsia="en-US"/>
        </w:rPr>
        <w:drawing>
          <wp:inline distT="0" distB="0" distL="0" distR="0" wp14:anchorId="7ADD695E" wp14:editId="317429A0">
            <wp:extent cx="4569442" cy="2722058"/>
            <wp:effectExtent l="0" t="0" r="3175" b="2540"/>
            <wp:docPr id="1445142548" name="Picture 144514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a:stretch>
                      <a:fillRect/>
                    </a:stretch>
                  </pic:blipFill>
                  <pic:spPr>
                    <a:xfrm>
                      <a:off x="0" y="0"/>
                      <a:ext cx="4585978" cy="2731909"/>
                    </a:xfrm>
                    <a:prstGeom prst="rect">
                      <a:avLst/>
                    </a:prstGeom>
                  </pic:spPr>
                </pic:pic>
              </a:graphicData>
            </a:graphic>
          </wp:inline>
        </w:drawing>
      </w:r>
    </w:p>
    <w:p w14:paraId="76FB9122" w14:textId="1E4C3BC5" w:rsidR="00BF6FF6" w:rsidRPr="00BF6FF6" w:rsidRDefault="00BF6FF6" w:rsidP="00BF6FF6">
      <w:pPr>
        <w:spacing w:after="120" w:line="360" w:lineRule="auto"/>
        <w:jc w:val="center"/>
        <w:rPr>
          <w:rFonts w:ascii="Times New Roman" w:eastAsia="Times New Roman" w:hAnsi="Times New Roman" w:cs="Times New Roman"/>
          <w:i/>
          <w:color w:val="000000" w:themeColor="text1"/>
          <w:sz w:val="22"/>
          <w:szCs w:val="22"/>
          <w:lang w:val="en-US"/>
        </w:rPr>
      </w:pPr>
      <w:r w:rsidRPr="00BF6FF6">
        <w:rPr>
          <w:rFonts w:ascii="Times New Roman" w:eastAsia="Times New Roman" w:hAnsi="Times New Roman" w:cs="Times New Roman"/>
          <w:i/>
          <w:color w:val="000000" w:themeColor="text1"/>
          <w:sz w:val="22"/>
          <w:szCs w:val="22"/>
          <w:lang w:val="en-US"/>
        </w:rPr>
        <w:t>Hình 1.5. Mô tả kết quả trước và sau khi áp dụng nhiễu</w:t>
      </w:r>
    </w:p>
    <w:tbl>
      <w:tblPr>
        <w:tblStyle w:val="TableGrid"/>
        <w:tblW w:w="9090" w:type="dxa"/>
        <w:tblInd w:w="699" w:type="dxa"/>
        <w:tblLayout w:type="fixed"/>
        <w:tblLook w:val="04A0" w:firstRow="1" w:lastRow="0" w:firstColumn="1" w:lastColumn="0" w:noHBand="0" w:noVBand="1"/>
      </w:tblPr>
      <w:tblGrid>
        <w:gridCol w:w="1020"/>
        <w:gridCol w:w="1382"/>
        <w:gridCol w:w="1861"/>
        <w:gridCol w:w="2491"/>
        <w:gridCol w:w="2336"/>
      </w:tblGrid>
      <w:tr w:rsidR="00B97905" w:rsidRPr="00181609" w14:paraId="6898FB18" w14:textId="77777777" w:rsidTr="00BF6FF6">
        <w:trPr>
          <w:trHeight w:val="795"/>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6923B0" w14:textId="166111A7"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Epsilon</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B8938C" w14:textId="083FA6F8"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Tổng đã thêm nhiễu</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82F35" w14:textId="595E88DD"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Trung bình cộng đã thêm nhiễu</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16EFD9" w14:textId="37CF879F"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Sai số tuyệt đối (Tổng)</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A9AEDE" w14:textId="21B6EB2E"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Sai số tuyệt đối (Trung bình cộng)</w:t>
            </w:r>
          </w:p>
        </w:tc>
      </w:tr>
      <w:tr w:rsidR="00B97905" w:rsidRPr="00181609" w14:paraId="62752D7D" w14:textId="77777777" w:rsidTr="00BF6FF6">
        <w:trPr>
          <w:trHeight w:val="510"/>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39CCEE03" w14:textId="70EDCC69"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0.1</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4396B204" w14:textId="77663565"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87.427595</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15B03D8F" w14:textId="4DB190BB"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14.571266</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71997073" w14:textId="444A494F"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28.427595</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39453257" w14:textId="2F39DE9A"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4.737932</w:t>
            </w:r>
          </w:p>
        </w:tc>
      </w:tr>
      <w:tr w:rsidR="00B97905" w:rsidRPr="00181609" w14:paraId="406B9095" w14:textId="77777777" w:rsidTr="00BF6FF6">
        <w:trPr>
          <w:trHeight w:val="510"/>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4EEF0A9D" w14:textId="2B3755B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0.5</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3937A5D" w14:textId="18B9CBF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43.009656</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3526F2A9" w14:textId="45AE5245"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7.168276</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5B75C16C" w14:textId="62AEF29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15.990344</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02936ECF" w14:textId="0CF3A92F"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2.665057</w:t>
            </w:r>
          </w:p>
        </w:tc>
      </w:tr>
      <w:tr w:rsidR="00B97905" w:rsidRPr="00181609" w14:paraId="0CC2EB5E" w14:textId="77777777" w:rsidTr="00BF6FF6">
        <w:trPr>
          <w:trHeight w:val="510"/>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49BBB3D6" w14:textId="0E667029"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60B4278" w14:textId="20BD5D3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70.911821</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783105AF" w14:textId="4ABCC559"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11.818637</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20A579EB" w14:textId="49222194"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11.911821</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7FE776BE" w14:textId="40E848C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1.985304</w:t>
            </w:r>
          </w:p>
        </w:tc>
      </w:tr>
      <w:tr w:rsidR="00B97905" w:rsidRPr="00181609" w14:paraId="49E0E30A" w14:textId="77777777" w:rsidTr="00BF6FF6">
        <w:trPr>
          <w:trHeight w:val="510"/>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6B090F74" w14:textId="04742760"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0B1876AC" w14:textId="3B1735AD"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58.843707</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66C45F6F" w14:textId="7C2C05F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9.807284</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439AF99B" w14:textId="5E9488D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0.156293</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7E37E494" w14:textId="1F85EAC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0.026049</w:t>
            </w:r>
          </w:p>
        </w:tc>
      </w:tr>
      <w:tr w:rsidR="06971C15" w:rsidRPr="00181609" w14:paraId="08BD7A9C" w14:textId="77777777" w:rsidTr="00BF6FF6">
        <w:trPr>
          <w:trHeight w:val="510"/>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5F8F4A7D" w14:textId="4607BEE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388F6AF" w14:textId="66FE55F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60.694983</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4BF4A7D7" w14:textId="5A17CEE2"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10.115830</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342A92B9" w14:textId="0E400374"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1.694983</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089F9B9C" w14:textId="587486B0"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0.282497</w:t>
            </w:r>
          </w:p>
        </w:tc>
      </w:tr>
    </w:tbl>
    <w:p w14:paraId="142B8AB4" w14:textId="6F9E1537" w:rsidR="1D6E2B35" w:rsidRDefault="6D9BE347" w:rsidP="00BF6FF6">
      <w:pPr>
        <w:spacing w:before="120" w:after="0" w:line="360" w:lineRule="auto"/>
        <w:jc w:val="center"/>
        <w:rPr>
          <w:rFonts w:ascii="Times New Roman" w:eastAsia="Times New Roman" w:hAnsi="Times New Roman" w:cs="Times New Roman"/>
          <w:color w:val="000000" w:themeColor="text1"/>
          <w:sz w:val="22"/>
          <w:szCs w:val="22"/>
        </w:rPr>
      </w:pPr>
      <w:r w:rsidRPr="00181609">
        <w:rPr>
          <w:rFonts w:ascii="Times New Roman" w:hAnsi="Times New Roman" w:cs="Times New Roman"/>
          <w:color w:val="000000" w:themeColor="text1"/>
          <w:sz w:val="22"/>
          <w:szCs w:val="22"/>
          <w:lang w:val="en-US" w:eastAsia="en-US"/>
        </w:rPr>
        <w:lastRenderedPageBreak/>
        <w:drawing>
          <wp:inline distT="0" distB="0" distL="0" distR="0" wp14:anchorId="76B7CB5D" wp14:editId="6BC19A88">
            <wp:extent cx="4424004" cy="2263103"/>
            <wp:effectExtent l="0" t="0" r="0" b="4445"/>
            <wp:docPr id="2061848334" name="Picture 206184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41749" cy="2272180"/>
                    </a:xfrm>
                    <a:prstGeom prst="rect">
                      <a:avLst/>
                    </a:prstGeom>
                  </pic:spPr>
                </pic:pic>
              </a:graphicData>
            </a:graphic>
          </wp:inline>
        </w:drawing>
      </w:r>
    </w:p>
    <w:p w14:paraId="1EA0DEE3" w14:textId="57B81B19" w:rsidR="00BF6FF6" w:rsidRPr="00BF6FF6" w:rsidRDefault="00BF6FF6" w:rsidP="00BF6FF6">
      <w:pPr>
        <w:spacing w:after="0" w:line="360" w:lineRule="auto"/>
        <w:jc w:val="center"/>
        <w:rPr>
          <w:rFonts w:ascii="Times New Roman" w:eastAsia="Times New Roman" w:hAnsi="Times New Roman" w:cs="Times New Roman"/>
          <w:i/>
          <w:color w:val="000000" w:themeColor="text1"/>
          <w:sz w:val="22"/>
          <w:szCs w:val="22"/>
          <w:lang w:val="en-US"/>
        </w:rPr>
      </w:pPr>
      <w:r>
        <w:rPr>
          <w:rFonts w:ascii="Times New Roman" w:eastAsia="Times New Roman" w:hAnsi="Times New Roman" w:cs="Times New Roman"/>
          <w:i/>
          <w:color w:val="000000" w:themeColor="text1"/>
          <w:sz w:val="22"/>
          <w:szCs w:val="22"/>
          <w:lang w:val="en-US"/>
        </w:rPr>
        <w:t>Hình 1.6. Ảnh hưởng của độ nhạy và epsilon đến nhiễu</w:t>
      </w:r>
    </w:p>
    <w:p w14:paraId="3AE95468" w14:textId="12954928" w:rsidR="7139C2AF" w:rsidRPr="00181609" w:rsidRDefault="007F4711" w:rsidP="00BF6FF6">
      <w:pPr>
        <w:pStyle w:val="Heading3"/>
        <w:spacing w:after="0"/>
        <w:rPr>
          <w:rFonts w:cs="Times New Roman"/>
        </w:rPr>
      </w:pPr>
      <w:r w:rsidRPr="00181609">
        <w:rPr>
          <w:rFonts w:cs="Times New Roman"/>
          <w:lang w:val="en-US"/>
        </w:rPr>
        <w:t xml:space="preserve">4.2.3. </w:t>
      </w:r>
      <w:r w:rsidR="7139C2AF" w:rsidRPr="00181609">
        <w:rPr>
          <w:rFonts w:cs="Times New Roman"/>
        </w:rPr>
        <w:t>Đánh giá:</w:t>
      </w:r>
    </w:p>
    <w:p w14:paraId="49099166" w14:textId="6AC43C7C" w:rsidR="7139C2AF" w:rsidRPr="005A6031" w:rsidRDefault="7139C2AF" w:rsidP="001E051E">
      <w:pPr>
        <w:pStyle w:val="ListParagraph"/>
        <w:numPr>
          <w:ilvl w:val="0"/>
          <w:numId w:val="6"/>
        </w:numPr>
        <w:spacing w:after="0" w:line="360" w:lineRule="auto"/>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Thống kê:</w:t>
      </w:r>
      <w:r w:rsidR="005A6031" w:rsidRPr="005A6031">
        <w:rPr>
          <w:rFonts w:ascii="Times New Roman" w:eastAsia="Times New Roman" w:hAnsi="Times New Roman" w:cs="Times New Roman"/>
          <w:color w:val="000000" w:themeColor="text1"/>
          <w:sz w:val="22"/>
          <w:szCs w:val="22"/>
          <w:lang w:val="en-US"/>
        </w:rPr>
        <w:t xml:space="preserve"> </w:t>
      </w:r>
      <w:r w:rsidR="005A6031">
        <w:rPr>
          <w:rFonts w:ascii="Times New Roman" w:eastAsia="Times New Roman" w:hAnsi="Times New Roman" w:cs="Times New Roman"/>
          <w:color w:val="000000" w:themeColor="text1"/>
          <w:sz w:val="22"/>
          <w:szCs w:val="22"/>
          <w:lang w:val="en-US"/>
        </w:rPr>
        <w:t>c</w:t>
      </w:r>
      <w:r w:rsidRPr="005A6031">
        <w:rPr>
          <w:rFonts w:ascii="Times New Roman" w:eastAsia="Times New Roman" w:hAnsi="Times New Roman" w:cs="Times New Roman"/>
          <w:color w:val="000000" w:themeColor="text1"/>
          <w:sz w:val="22"/>
          <w:szCs w:val="22"/>
        </w:rPr>
        <w:t>ơ chế Laplace giúp bảo vệ thông tin cá nhân của người tham gia, vì ta sẽ thêm nhiễu vào kết quả trước khi đưa ra kết luận.</w:t>
      </w:r>
    </w:p>
    <w:p w14:paraId="551EA6D6" w14:textId="6874FDD8" w:rsidR="7139C2AF" w:rsidRPr="005A6031" w:rsidRDefault="7139C2AF" w:rsidP="001E051E">
      <w:pPr>
        <w:pStyle w:val="ListParagraph"/>
        <w:numPr>
          <w:ilvl w:val="0"/>
          <w:numId w:val="6"/>
        </w:numPr>
        <w:spacing w:after="0"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chính xác:</w:t>
      </w:r>
      <w:r w:rsidR="005A6031" w:rsidRPr="005A6031">
        <w:rPr>
          <w:rFonts w:ascii="Times New Roman" w:eastAsia="Times New Roman" w:hAnsi="Times New Roman" w:cs="Times New Roman"/>
          <w:color w:val="000000" w:themeColor="text1"/>
          <w:sz w:val="22"/>
          <w:szCs w:val="22"/>
          <w:lang w:val="en-US"/>
        </w:rPr>
        <w:t xml:space="preserve"> </w:t>
      </w:r>
      <w:r w:rsidR="005A6031">
        <w:rPr>
          <w:rFonts w:ascii="Times New Roman" w:eastAsia="Times New Roman" w:hAnsi="Times New Roman" w:cs="Times New Roman"/>
          <w:color w:val="000000" w:themeColor="text1"/>
          <w:sz w:val="22"/>
          <w:szCs w:val="22"/>
          <w:lang w:val="en-US"/>
        </w:rPr>
        <w:t>d</w:t>
      </w:r>
      <w:r w:rsidRPr="005A6031">
        <w:rPr>
          <w:rFonts w:ascii="Times New Roman" w:eastAsia="Times New Roman" w:hAnsi="Times New Roman" w:cs="Times New Roman"/>
          <w:color w:val="000000" w:themeColor="text1"/>
          <w:sz w:val="22"/>
          <w:szCs w:val="22"/>
        </w:rPr>
        <w:t xml:space="preserve">o có thêm nhiễu, kết quả tính toán sẽ có sai số so với kết quả thực tế. Mức độ sai số phụ thuộc epsilon. Khi epsilon tăng, độ chính xác của thống kê tăng, thể hiện qua sai số tuyệt đối (abs_error_sum và </w:t>
      </w:r>
      <w:r w:rsidR="004C6891" w:rsidRPr="005A6031">
        <w:rPr>
          <w:rFonts w:ascii="Times New Roman" w:eastAsia="Times New Roman" w:hAnsi="Times New Roman" w:cs="Times New Roman"/>
          <w:color w:val="000000" w:themeColor="text1"/>
          <w:sz w:val="22"/>
          <w:szCs w:val="22"/>
          <w:lang w:val="en-US"/>
        </w:rPr>
        <w:t>a</w:t>
      </w:r>
      <w:r w:rsidRPr="005A6031">
        <w:rPr>
          <w:rFonts w:ascii="Times New Roman" w:eastAsia="Times New Roman" w:hAnsi="Times New Roman" w:cs="Times New Roman"/>
          <w:color w:val="000000" w:themeColor="text1"/>
          <w:sz w:val="22"/>
          <w:szCs w:val="22"/>
        </w:rPr>
        <w:t>bs_error_mean) giảm. Điều này cho thấy nhiễu Laplace ít hơn, dẫn đến kết quả gần với giá trị ban đầu.</w:t>
      </w:r>
    </w:p>
    <w:p w14:paraId="168AF61B" w14:textId="249E4AB1" w:rsidR="7139C2AF" w:rsidRPr="005A6031" w:rsidRDefault="7139C2AF" w:rsidP="001E051E">
      <w:pPr>
        <w:pStyle w:val="ListParagraph"/>
        <w:numPr>
          <w:ilvl w:val="0"/>
          <w:numId w:val="6"/>
        </w:numPr>
        <w:spacing w:after="0"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bảo mật</w:t>
      </w:r>
      <w:r w:rsidR="005A6031">
        <w:rPr>
          <w:rFonts w:ascii="Times New Roman" w:eastAsia="Times New Roman" w:hAnsi="Times New Roman" w:cs="Times New Roman"/>
          <w:color w:val="000000" w:themeColor="text1"/>
          <w:sz w:val="22"/>
          <w:szCs w:val="22"/>
          <w:lang w:val="en-US"/>
        </w:rPr>
        <w:t>: v</w:t>
      </w:r>
      <w:r w:rsidRPr="005A6031">
        <w:rPr>
          <w:rFonts w:ascii="Times New Roman" w:eastAsia="Times New Roman" w:hAnsi="Times New Roman" w:cs="Times New Roman"/>
          <w:color w:val="000000" w:themeColor="text1"/>
          <w:sz w:val="22"/>
          <w:szCs w:val="22"/>
        </w:rPr>
        <w:t>iệc thêm nhiễu giúp bảo vệ thông tin cá nhân, Kẻ tấn công không thể xác định chính xác điểm số thực sự của từng cá nhân từ dữ liệu đã được thêm nhiễu.</w:t>
      </w:r>
    </w:p>
    <w:p w14:paraId="36CAA0B8" w14:textId="28B53C8F" w:rsidR="7139C2AF" w:rsidRDefault="7139C2AF" w:rsidP="00BF6FF6">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Tuy nhiên, bảo mật giảm khi epsilon tăng, vì dữ liệu đã thêm nhiễu sẽ dễ dàng suy ra dữ liệu gốc hơn. Ngược lại, khi epsilon giảm, bảo mật tăng lên, nhưng độ chính xác giảm.</w:t>
      </w:r>
      <w:r w:rsidR="007C79BE" w:rsidRPr="00181609">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Cần cân nhắc giữa tính chính xác và tính bảo mật khi lựa chọn giá trị epsilon.  Trong bảng trên, epsilon = 1 có thể là một điểm cân bằng tốt, với độ chính xác tương đối cao và bảo mật chấp nhận được. </w:t>
      </w:r>
      <w:r w:rsidR="007C79BE" w:rsidRPr="00181609">
        <w:rPr>
          <w:rFonts w:ascii="Times New Roman" w:eastAsia="Times New Roman" w:hAnsi="Times New Roman" w:cs="Times New Roman"/>
          <w:color w:val="000000" w:themeColor="text1"/>
          <w:sz w:val="22"/>
          <w:szCs w:val="22"/>
          <w:lang w:val="en-US"/>
        </w:rPr>
        <w:t>Đồng thời, cũng cần lưu ý l</w:t>
      </w:r>
      <w:r w:rsidRPr="00181609">
        <w:rPr>
          <w:rFonts w:ascii="Times New Roman" w:eastAsia="Times New Roman" w:hAnsi="Times New Roman" w:cs="Times New Roman"/>
          <w:color w:val="000000" w:themeColor="text1"/>
          <w:sz w:val="22"/>
          <w:szCs w:val="22"/>
        </w:rPr>
        <w:t>ựa chọn epsilon phù hợp phụ thuộc vào yêu cầu cụ thể của từng trường hợp, ưu tiên độ chính xác hay bảo mật, để đảm bảo việc áp dụng nhiễu Laplace hiệu quả.</w:t>
      </w:r>
    </w:p>
    <w:p w14:paraId="058F4A1E" w14:textId="28A40760" w:rsidR="008F7EEF" w:rsidRDefault="008F7EEF" w:rsidP="00BF6FF6">
      <w:pPr>
        <w:spacing w:after="40"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Các danh sách câu hỏi và code mô phỏng có tại đây:</w:t>
      </w:r>
      <w:r w:rsidR="005A6031">
        <w:rPr>
          <w:rFonts w:ascii="Times New Roman" w:eastAsia="Times New Roman" w:hAnsi="Times New Roman" w:cs="Times New Roman"/>
          <w:color w:val="000000" w:themeColor="text1"/>
          <w:sz w:val="22"/>
          <w:szCs w:val="22"/>
          <w:lang w:val="en-US"/>
        </w:rPr>
        <w:t xml:space="preserve"> </w:t>
      </w:r>
      <w:hyperlink r:id="rId21" w:history="1">
        <w:r w:rsidRPr="00A13457">
          <w:rPr>
            <w:rStyle w:val="Hyperlink"/>
            <w:rFonts w:ascii="Times New Roman" w:eastAsia="Times New Roman" w:hAnsi="Times New Roman" w:cs="Times New Roman"/>
            <w:sz w:val="22"/>
            <w:szCs w:val="22"/>
            <w:lang w:val="en-US"/>
          </w:rPr>
          <w:t>https://github.com/HaTuMy/YSC_2coche_LeHaTuMy</w:t>
        </w:r>
      </w:hyperlink>
    </w:p>
    <w:p w14:paraId="32303337" w14:textId="67BF3BFD" w:rsidR="1B63CF84" w:rsidRPr="00181609" w:rsidRDefault="7139C2AF" w:rsidP="00BF6FF6">
      <w:pPr>
        <w:pStyle w:val="Heading1"/>
        <w:spacing w:before="0" w:after="40"/>
        <w:rPr>
          <w:rFonts w:cs="Times New Roman"/>
        </w:rPr>
      </w:pPr>
      <w:r w:rsidRPr="00181609">
        <w:rPr>
          <w:rFonts w:cs="Times New Roman"/>
        </w:rPr>
        <w:t>5</w:t>
      </w:r>
      <w:r w:rsidR="1B63CF84" w:rsidRPr="00181609">
        <w:rPr>
          <w:rFonts w:cs="Times New Roman"/>
        </w:rPr>
        <w:t>) Kết luận và Hướng phát triển</w:t>
      </w:r>
      <w:r w:rsidR="004C6891">
        <w:rPr>
          <w:rFonts w:cs="Times New Roman"/>
        </w:rPr>
        <w:t>.</w:t>
      </w:r>
    </w:p>
    <w:p w14:paraId="61CA6CBE" w14:textId="7D046223" w:rsidR="7139C2AF" w:rsidRPr="00181609" w:rsidRDefault="7139C2AF" w:rsidP="00BF6FF6">
      <w:pPr>
        <w:pStyle w:val="Heading2"/>
        <w:spacing w:before="0" w:after="40"/>
        <w:rPr>
          <w:rFonts w:cs="Times New Roman"/>
        </w:rPr>
      </w:pPr>
      <w:r w:rsidRPr="00181609">
        <w:rPr>
          <w:rFonts w:cs="Times New Roman"/>
        </w:rPr>
        <w:t>5.1. Kết luận:</w:t>
      </w:r>
    </w:p>
    <w:p w14:paraId="73A6C306" w14:textId="44E99180" w:rsidR="1B63CF84" w:rsidRPr="00181609" w:rsidRDefault="1B63CF84" w:rsidP="004C6891">
      <w:pPr>
        <w:spacing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Trong nghiên cứu này, chúng tôi đã trình bày một phương pháp tổng hợp câu hỏi về bệnh trầm cảm và áp dụng các cơ chế gây nhiễu để đảm bảo tính riêng tư của dữ liệu thu thập được. Kết quả cho thấy phương pháp này có thể mang lại một cách tiếp cận hiệu quả cho việc nghiên cứu về bệnh trầm cảm trong môi trường tự nhiên.</w:t>
      </w:r>
      <w:r w:rsidR="00BF6FF6">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Trong quá trình thực hiện, chúng tôi đã nhận thấy một số điểm quan trọng cần lưu ý. Trước tiên, việc lựa chọn các câu hỏi phù hợp và đảm bảo tính nhạy cảm là rất quan trọng để đảm bảo tính đúng đắn và độ tin cậy của dữ liệu thu thập được. Thứ hai, việc lựa chọn và áp dụng các cơ chế gây nhiễu cũng cần được xem xét cẩn thận, bao gồm cả việc đánh giá và điều chỉnh các tham số để đạt được một sự cân bằng tốt giữa tính riêng tư và tính chính xác của dữ liệu.</w:t>
      </w:r>
    </w:p>
    <w:p w14:paraId="70893EC9" w14:textId="71DCF2A5" w:rsidR="7139C2AF" w:rsidRPr="00181609" w:rsidRDefault="7139C2AF" w:rsidP="00046FFA">
      <w:pPr>
        <w:pStyle w:val="Heading2"/>
        <w:rPr>
          <w:rFonts w:cs="Times New Roman"/>
        </w:rPr>
      </w:pPr>
      <w:r w:rsidRPr="00181609">
        <w:rPr>
          <w:rFonts w:cs="Times New Roman"/>
        </w:rPr>
        <w:lastRenderedPageBreak/>
        <w:t>5.2. Hướng phát triển:</w:t>
      </w:r>
    </w:p>
    <w:p w14:paraId="3BFDF9DB" w14:textId="0719E2E1" w:rsidR="1B63CF84" w:rsidRPr="00181609" w:rsidRDefault="00BF6FF6" w:rsidP="004C6891">
      <w:pPr>
        <w:spacing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N</w:t>
      </w:r>
      <w:r w:rsidR="1B63CF84" w:rsidRPr="00181609">
        <w:rPr>
          <w:rFonts w:ascii="Times New Roman" w:eastAsia="Times New Roman" w:hAnsi="Times New Roman" w:cs="Times New Roman"/>
          <w:color w:val="000000" w:themeColor="text1"/>
          <w:sz w:val="22"/>
          <w:szCs w:val="22"/>
        </w:rPr>
        <w:t xml:space="preserve">ghiên cứu của chúng tôi vẫn còn một số hạn chế và </w:t>
      </w:r>
      <w:r w:rsidR="7139C2AF" w:rsidRPr="00181609">
        <w:rPr>
          <w:rFonts w:ascii="Times New Roman" w:eastAsia="Times New Roman" w:hAnsi="Times New Roman" w:cs="Times New Roman"/>
          <w:color w:val="000000" w:themeColor="text1"/>
          <w:sz w:val="22"/>
          <w:szCs w:val="22"/>
        </w:rPr>
        <w:t xml:space="preserve">các </w:t>
      </w:r>
      <w:r w:rsidR="1B63CF84" w:rsidRPr="00181609">
        <w:rPr>
          <w:rFonts w:ascii="Times New Roman" w:eastAsia="Times New Roman" w:hAnsi="Times New Roman" w:cs="Times New Roman"/>
          <w:color w:val="000000" w:themeColor="text1"/>
          <w:sz w:val="22"/>
          <w:szCs w:val="22"/>
        </w:rPr>
        <w:t xml:space="preserve">hướng phát triển </w:t>
      </w:r>
      <w:r w:rsidR="7139C2AF" w:rsidRPr="00181609">
        <w:rPr>
          <w:rFonts w:ascii="Times New Roman" w:eastAsia="Times New Roman" w:hAnsi="Times New Roman" w:cs="Times New Roman"/>
          <w:color w:val="000000" w:themeColor="text1"/>
          <w:sz w:val="22"/>
          <w:szCs w:val="22"/>
        </w:rPr>
        <w:t xml:space="preserve">có </w:t>
      </w:r>
      <w:r w:rsidR="1B63CF84" w:rsidRPr="00181609">
        <w:rPr>
          <w:rFonts w:ascii="Times New Roman" w:eastAsia="Times New Roman" w:hAnsi="Times New Roman" w:cs="Times New Roman"/>
          <w:color w:val="000000" w:themeColor="text1"/>
          <w:sz w:val="22"/>
          <w:szCs w:val="22"/>
        </w:rPr>
        <w:t>tiềm năng</w:t>
      </w:r>
      <w:r w:rsidR="7139C2AF" w:rsidRPr="00181609">
        <w:rPr>
          <w:rFonts w:ascii="Times New Roman" w:eastAsia="Times New Roman" w:hAnsi="Times New Roman" w:cs="Times New Roman"/>
          <w:color w:val="000000" w:themeColor="text1"/>
          <w:sz w:val="22"/>
          <w:szCs w:val="22"/>
        </w:rPr>
        <w:t xml:space="preserve"> để khai thác thêm.</w:t>
      </w:r>
      <w:r w:rsidR="1B63CF84" w:rsidRPr="00181609">
        <w:rPr>
          <w:rFonts w:ascii="Times New Roman" w:eastAsia="Times New Roman" w:hAnsi="Times New Roman" w:cs="Times New Roman"/>
          <w:color w:val="000000" w:themeColor="text1"/>
          <w:sz w:val="22"/>
          <w:szCs w:val="22"/>
        </w:rPr>
        <w:t xml:space="preserve"> Đầu tiên, mặc dù chúng tôi đã thử nghiệm phương pháp của mình trong một số tình huống ví dụ, nhưng việc mở rộng áp dụng của nó trong các tình huống thực tế khác có thể đem lại cái nhìn sâu sắc hơn về tính ứng dụng và khả năng tổng quát của phương pháp. Thứ hai, việc tiếp tục nghiên cứu và phát triển các phương pháp gây nhiễu mới có thể cung cấp thêm các công cụ và kỹ thuật để nâng cao tính linh hoạt và hiệu quả của hệ thống.</w:t>
      </w:r>
      <w:r>
        <w:rPr>
          <w:rFonts w:ascii="Times New Roman" w:eastAsia="Times New Roman" w:hAnsi="Times New Roman" w:cs="Times New Roman"/>
          <w:color w:val="000000" w:themeColor="text1"/>
          <w:sz w:val="22"/>
          <w:szCs w:val="22"/>
          <w:lang w:val="en-US"/>
        </w:rPr>
        <w:t xml:space="preserve"> </w:t>
      </w:r>
      <w:r w:rsidR="1B63CF84" w:rsidRPr="00181609">
        <w:rPr>
          <w:rFonts w:ascii="Times New Roman" w:eastAsia="Times New Roman" w:hAnsi="Times New Roman" w:cs="Times New Roman"/>
          <w:color w:val="000000" w:themeColor="text1"/>
          <w:sz w:val="22"/>
          <w:szCs w:val="22"/>
        </w:rPr>
        <w:t>Trong tương lai, chúng tôi kỳ vọng rằng nghiên cứu này sẽ cung cấp một cơ sở cơ bản cho việc phát triển các ứng dụng thực tiễn trong lĩnh vực nghiên cứu và chăm sóc sức khỏe tinh thần. Sự phát triển của các phương pháp và công nghệ bảo vệ tính riêng tư sẽ ngày càng trở nên quan trọng và chúng tôi hi vọng nghiên cứu này sẽ góp phần vào việc tiến xa hơn trong lĩnh vực này.</w:t>
      </w:r>
    </w:p>
    <w:p w14:paraId="629DC333" w14:textId="5BD21650" w:rsidR="004C6891" w:rsidRPr="00BF6FF6" w:rsidRDefault="00B97905" w:rsidP="00F32FC6">
      <w:pPr>
        <w:pStyle w:val="Heading1"/>
        <w:spacing w:after="120"/>
        <w:rPr>
          <w:rFonts w:cs="Times New Roman"/>
          <w:lang w:val="en-US"/>
        </w:rPr>
      </w:pPr>
      <w:r w:rsidRPr="00181609">
        <w:rPr>
          <w:rFonts w:cs="Times New Roman"/>
          <w:lang w:val="en-US"/>
        </w:rPr>
        <w:t>Tài liệu tham khảo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813"/>
      </w:tblGrid>
      <w:tr w:rsidR="00B97905" w:rsidRPr="00181609" w14:paraId="6F3C095E" w14:textId="77777777" w:rsidTr="00064C6C">
        <w:trPr>
          <w:tblCellSpacing w:w="15" w:type="dxa"/>
        </w:trPr>
        <w:tc>
          <w:tcPr>
            <w:tcW w:w="194" w:type="pct"/>
            <w:hideMark/>
          </w:tcPr>
          <w:p w14:paraId="5F784996"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 </w:t>
            </w:r>
          </w:p>
        </w:tc>
        <w:tc>
          <w:tcPr>
            <w:tcW w:w="0" w:type="auto"/>
            <w:hideMark/>
          </w:tcPr>
          <w:p w14:paraId="24ABD5F6" w14:textId="7A243176"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shd w:val="clear" w:color="auto" w:fill="FFFFFF"/>
              </w:rPr>
              <w:t>“Probability and Statistics for Engineers and Scientists” by Ronald E. Walpole, Raymond H. Myers, Sharon L. Myers, and Keying E. Ye.</w:t>
            </w:r>
          </w:p>
        </w:tc>
      </w:tr>
      <w:tr w:rsidR="00B97905" w:rsidRPr="00181609" w14:paraId="57EC1490" w14:textId="77777777" w:rsidTr="00064C6C">
        <w:trPr>
          <w:tblCellSpacing w:w="15" w:type="dxa"/>
        </w:trPr>
        <w:tc>
          <w:tcPr>
            <w:tcW w:w="194" w:type="pct"/>
            <w:hideMark/>
          </w:tcPr>
          <w:p w14:paraId="6D405488"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[2] </w:t>
            </w:r>
          </w:p>
        </w:tc>
        <w:tc>
          <w:tcPr>
            <w:tcW w:w="0" w:type="auto"/>
            <w:hideMark/>
          </w:tcPr>
          <w:p w14:paraId="57F7C922" w14:textId="598A660A"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shd w:val="clear" w:color="auto" w:fill="FFFFFF"/>
              </w:rPr>
              <w:t>“Probability and Random Processes” by Geoffrey Grimmett and David Stirzaker.</w:t>
            </w:r>
          </w:p>
        </w:tc>
      </w:tr>
      <w:tr w:rsidR="00B97905" w:rsidRPr="00181609" w14:paraId="7D25270A" w14:textId="77777777" w:rsidTr="00064C6C">
        <w:trPr>
          <w:tblCellSpacing w:w="15" w:type="dxa"/>
        </w:trPr>
        <w:tc>
          <w:tcPr>
            <w:tcW w:w="194" w:type="pct"/>
            <w:hideMark/>
          </w:tcPr>
          <w:p w14:paraId="16DDB1C8"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[3] </w:t>
            </w:r>
          </w:p>
        </w:tc>
        <w:tc>
          <w:tcPr>
            <w:tcW w:w="0" w:type="auto"/>
            <w:hideMark/>
          </w:tcPr>
          <w:p w14:paraId="51F9F47C" w14:textId="2D79764F"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CS6781 - Theoretical Foundations of Machine Learning - Lecture 25: Differential Privacy.</w:t>
            </w:r>
          </w:p>
        </w:tc>
      </w:tr>
      <w:tr w:rsidR="00B97905" w:rsidRPr="00181609" w14:paraId="6AF41872" w14:textId="77777777" w:rsidTr="00064C6C">
        <w:trPr>
          <w:tblCellSpacing w:w="15" w:type="dxa"/>
        </w:trPr>
        <w:tc>
          <w:tcPr>
            <w:tcW w:w="194" w:type="pct"/>
            <w:hideMark/>
          </w:tcPr>
          <w:p w14:paraId="15579D5A"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[4] </w:t>
            </w:r>
          </w:p>
        </w:tc>
        <w:tc>
          <w:tcPr>
            <w:tcW w:w="0" w:type="auto"/>
            <w:hideMark/>
          </w:tcPr>
          <w:p w14:paraId="5D3C3CC4" w14:textId="7F22EE7D"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Lecture 1: Introduction to Differential Privacy and the Laplace Mechanism – (Computer and Information Science).</w:t>
            </w:r>
          </w:p>
        </w:tc>
      </w:tr>
      <w:tr w:rsidR="00B97905" w:rsidRPr="00181609" w14:paraId="132AF135" w14:textId="77777777" w:rsidTr="00064C6C">
        <w:trPr>
          <w:tblCellSpacing w:w="15" w:type="dxa"/>
        </w:trPr>
        <w:tc>
          <w:tcPr>
            <w:tcW w:w="194" w:type="pct"/>
            <w:hideMark/>
          </w:tcPr>
          <w:p w14:paraId="315AC72C"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[5] </w:t>
            </w:r>
          </w:p>
        </w:tc>
        <w:tc>
          <w:tcPr>
            <w:tcW w:w="0" w:type="auto"/>
            <w:hideMark/>
          </w:tcPr>
          <w:p w14:paraId="0297C345" w14:textId="0648063C"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Tạp chí khoa học công nghệ Việt Nam 21(10) 10.2017: Nghiên cứu nhận thức về biểu hiện, nguyên nhân và cách điều trị rối loạn trầm cảm ở người bệnh (Giang Ngọc Thụy Vy , Trần Thanh Nam).</w:t>
            </w:r>
          </w:p>
        </w:tc>
      </w:tr>
      <w:tr w:rsidR="00B97905" w:rsidRPr="00181609" w14:paraId="54892E10" w14:textId="77777777" w:rsidTr="00064C6C">
        <w:trPr>
          <w:tblCellSpacing w:w="15" w:type="dxa"/>
        </w:trPr>
        <w:tc>
          <w:tcPr>
            <w:tcW w:w="194" w:type="pct"/>
            <w:hideMark/>
          </w:tcPr>
          <w:p w14:paraId="71742823"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[6] </w:t>
            </w:r>
          </w:p>
        </w:tc>
        <w:tc>
          <w:tcPr>
            <w:tcW w:w="0" w:type="auto"/>
            <w:hideMark/>
          </w:tcPr>
          <w:p w14:paraId="1034CC2A" w14:textId="46A3307C"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Nghiên cứu Y học: Y Học TP. Hồ Chí Minh * Phụ bản Tập 20 * Số 2 * 2016 - Đánh giá mức độ stress, lo âu, trầm cảm của sinh viên chính quy khoa dược - Đại học Y Dược TPHCM: Phan Thanh Trúc uyên, Hoàng Bích Thuỷ, Tôn Nữ Thuỳ Anh, Nguyễn Thị Thu Thuỷ.</w:t>
            </w:r>
            <w:r w:rsidRPr="00181609">
              <w:rPr>
                <w:rStyle w:val="eop"/>
                <w:rFonts w:ascii="Times New Roman" w:hAnsi="Times New Roman"/>
                <w:color w:val="000000"/>
                <w:shd w:val="clear" w:color="auto" w:fill="FFFFFF"/>
              </w:rPr>
              <w:t> </w:t>
            </w:r>
          </w:p>
        </w:tc>
      </w:tr>
      <w:tr w:rsidR="00B97905" w:rsidRPr="00181609" w14:paraId="459A7596" w14:textId="77777777" w:rsidTr="00064C6C">
        <w:trPr>
          <w:tblCellSpacing w:w="15" w:type="dxa"/>
        </w:trPr>
        <w:tc>
          <w:tcPr>
            <w:tcW w:w="194" w:type="pct"/>
            <w:hideMark/>
          </w:tcPr>
          <w:p w14:paraId="2DB90E9B"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[7] </w:t>
            </w:r>
          </w:p>
        </w:tc>
        <w:tc>
          <w:tcPr>
            <w:tcW w:w="0" w:type="auto"/>
            <w:hideMark/>
          </w:tcPr>
          <w:p w14:paraId="2F720E47" w14:textId="1423D11D"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bdr w:val="none" w:sz="0" w:space="0" w:color="auto" w:frame="1"/>
              </w:rPr>
              <w:t>Bảng Phân loại Bệnh Quốc tế (ICD-10).</w:t>
            </w:r>
          </w:p>
        </w:tc>
      </w:tr>
      <w:tr w:rsidR="00B97905" w:rsidRPr="00181609" w14:paraId="11850C75" w14:textId="77777777" w:rsidTr="00064C6C">
        <w:trPr>
          <w:tblCellSpacing w:w="15" w:type="dxa"/>
        </w:trPr>
        <w:tc>
          <w:tcPr>
            <w:tcW w:w="194" w:type="pct"/>
            <w:hideMark/>
          </w:tcPr>
          <w:p w14:paraId="519DD362"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[8] </w:t>
            </w:r>
          </w:p>
        </w:tc>
        <w:tc>
          <w:tcPr>
            <w:tcW w:w="0" w:type="auto"/>
            <w:hideMark/>
          </w:tcPr>
          <w:p w14:paraId="2EC332EA" w14:textId="4EB81E8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Hamilton, M. (1960). A rating scale for depression. Journal of Neurology, Neurosurgery &amp; Psychiatry, 23(1), 56-62.</w:t>
            </w:r>
          </w:p>
        </w:tc>
      </w:tr>
      <w:tr w:rsidR="00B97905" w:rsidRPr="00181609" w14:paraId="0F881522" w14:textId="77777777" w:rsidTr="00064C6C">
        <w:trPr>
          <w:tblCellSpacing w:w="15" w:type="dxa"/>
        </w:trPr>
        <w:tc>
          <w:tcPr>
            <w:tcW w:w="194" w:type="pct"/>
            <w:hideMark/>
          </w:tcPr>
          <w:p w14:paraId="383BA8FD"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[9] </w:t>
            </w:r>
          </w:p>
        </w:tc>
        <w:tc>
          <w:tcPr>
            <w:tcW w:w="0" w:type="auto"/>
            <w:hideMark/>
          </w:tcPr>
          <w:p w14:paraId="63CECC7F" w14:textId="778B7F4C"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Williams, J. B., Kobak, K. A., Bech, P., Engelhardt, N., Evans, K., Lipsitz, J., ... &amp; Ravindran, A. (2008). The GRID-HAMD: standardization of the Hamilton Depression Rating Scale. International Clinical Psychopharmacology, 23(3), 120-129.</w:t>
            </w:r>
          </w:p>
        </w:tc>
      </w:tr>
      <w:tr w:rsidR="00B97905" w:rsidRPr="00181609" w14:paraId="6A6B5049" w14:textId="77777777" w:rsidTr="00064C6C">
        <w:trPr>
          <w:tblCellSpacing w:w="15" w:type="dxa"/>
        </w:trPr>
        <w:tc>
          <w:tcPr>
            <w:tcW w:w="194" w:type="pct"/>
            <w:hideMark/>
          </w:tcPr>
          <w:p w14:paraId="729F6987"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[10] </w:t>
            </w:r>
          </w:p>
        </w:tc>
        <w:tc>
          <w:tcPr>
            <w:tcW w:w="0" w:type="auto"/>
            <w:hideMark/>
          </w:tcPr>
          <w:p w14:paraId="68A05860" w14:textId="5BE4E6D8"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Lovibond, S.H., &amp; Lovibond, P.F. (1995). Manual for the Depression Anxiety Stress Scales. (2nd Ed.) Sydney: Psychology Foundation.</w:t>
            </w:r>
          </w:p>
        </w:tc>
      </w:tr>
      <w:tr w:rsidR="00B97905" w:rsidRPr="00181609" w14:paraId="6FFC85CA" w14:textId="77777777" w:rsidTr="00064C6C">
        <w:trPr>
          <w:tblCellSpacing w:w="15" w:type="dxa"/>
        </w:trPr>
        <w:tc>
          <w:tcPr>
            <w:tcW w:w="194" w:type="pct"/>
            <w:hideMark/>
          </w:tcPr>
          <w:p w14:paraId="31F3F290"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[11] </w:t>
            </w:r>
          </w:p>
        </w:tc>
        <w:tc>
          <w:tcPr>
            <w:tcW w:w="0" w:type="auto"/>
            <w:hideMark/>
          </w:tcPr>
          <w:p w14:paraId="76AD4352" w14:textId="744475B2"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Crawford, J.R., &amp; Henry, J.D. (2003). The Depression Anxiety Stress Scales (DASS): Normative data and latent structure in a large non-clinical sample. British Journal of Clinical Psychology, 42(2), 111-131.</w:t>
            </w:r>
          </w:p>
        </w:tc>
      </w:tr>
      <w:tr w:rsidR="00B97905" w:rsidRPr="00181609" w14:paraId="5009F6D4" w14:textId="77777777" w:rsidTr="00064C6C">
        <w:trPr>
          <w:tblCellSpacing w:w="15" w:type="dxa"/>
        </w:trPr>
        <w:tc>
          <w:tcPr>
            <w:tcW w:w="194" w:type="pct"/>
            <w:hideMark/>
          </w:tcPr>
          <w:p w14:paraId="45A590E4"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[12] </w:t>
            </w:r>
          </w:p>
        </w:tc>
        <w:tc>
          <w:tcPr>
            <w:tcW w:w="0" w:type="auto"/>
            <w:hideMark/>
          </w:tcPr>
          <w:p w14:paraId="7BB45410" w14:textId="146948DA"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Lovibond, S.H., &amp; Lovibond, P.F. (1995). *Manual for the Depression Anxiety Stress Scales*. (2nd Ed.) Sydney: Psychology Foundation.</w:t>
            </w:r>
          </w:p>
        </w:tc>
      </w:tr>
      <w:tr w:rsidR="00B97905" w:rsidRPr="00181609" w14:paraId="47045422" w14:textId="77777777" w:rsidTr="00064C6C">
        <w:trPr>
          <w:tblCellSpacing w:w="15" w:type="dxa"/>
        </w:trPr>
        <w:tc>
          <w:tcPr>
            <w:tcW w:w="194" w:type="pct"/>
            <w:hideMark/>
          </w:tcPr>
          <w:p w14:paraId="294EF729"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[13] </w:t>
            </w:r>
          </w:p>
        </w:tc>
        <w:tc>
          <w:tcPr>
            <w:tcW w:w="0" w:type="auto"/>
            <w:hideMark/>
          </w:tcPr>
          <w:p w14:paraId="556CB90F" w14:textId="3D2768D2" w:rsidR="00514AF3"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Crawford, J.R., &amp; Henry, J.D. (2003). The Depression Anxiety Stress Scales (DASS): Normative data and latent structure in a large non-clinical sample. *British Journal of Clinical Psychology*, 42(2), 111-131.</w:t>
            </w:r>
          </w:p>
        </w:tc>
      </w:tr>
    </w:tbl>
    <w:p w14:paraId="18AE4874" w14:textId="7AFEF654" w:rsidR="36228995" w:rsidRPr="00181609" w:rsidRDefault="36228995" w:rsidP="00BF6FF6">
      <w:pPr>
        <w:spacing w:after="0" w:line="276" w:lineRule="auto"/>
        <w:rPr>
          <w:rFonts w:ascii="Times New Roman" w:eastAsia="Times New Roman" w:hAnsi="Times New Roman" w:cs="Times New Roman"/>
          <w:b/>
          <w:color w:val="000000" w:themeColor="text1"/>
          <w:sz w:val="22"/>
          <w:szCs w:val="22"/>
          <w:lang w:val="en-US"/>
        </w:rPr>
      </w:pPr>
    </w:p>
    <w:sectPr w:rsidR="36228995" w:rsidRPr="00181609" w:rsidSect="00514AF3">
      <w:headerReference w:type="default" r:id="rId22"/>
      <w:footerReference w:type="default" r:id="rId23"/>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42B65" w14:textId="77777777" w:rsidR="001E051E" w:rsidRDefault="001E051E" w:rsidP="005C10EE">
      <w:pPr>
        <w:spacing w:after="0" w:line="240" w:lineRule="auto"/>
      </w:pPr>
      <w:r>
        <w:separator/>
      </w:r>
    </w:p>
  </w:endnote>
  <w:endnote w:type="continuationSeparator" w:id="0">
    <w:p w14:paraId="47E8AD97" w14:textId="77777777" w:rsidR="001E051E" w:rsidRDefault="001E051E" w:rsidP="005C10EE">
      <w:pPr>
        <w:spacing w:after="0" w:line="240" w:lineRule="auto"/>
      </w:pPr>
      <w:r>
        <w:continuationSeparator/>
      </w:r>
    </w:p>
  </w:endnote>
  <w:endnote w:type="continuationNotice" w:id="1">
    <w:p w14:paraId="08F7A337" w14:textId="77777777" w:rsidR="001E051E" w:rsidRDefault="001E05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noProof w:val="0"/>
        <w:sz w:val="22"/>
        <w:szCs w:val="22"/>
      </w:rPr>
      <w:id w:val="-301623930"/>
      <w:docPartObj>
        <w:docPartGallery w:val="Page Numbers (Bottom of Page)"/>
        <w:docPartUnique/>
      </w:docPartObj>
    </w:sdtPr>
    <w:sdtEndPr>
      <w:rPr>
        <w:noProof/>
      </w:rPr>
    </w:sdtEndPr>
    <w:sdtContent>
      <w:p w14:paraId="2310D56B" w14:textId="3BF8AC7A" w:rsidR="00C72D8B" w:rsidRPr="00947827" w:rsidRDefault="00C72D8B" w:rsidP="00947827">
        <w:pPr>
          <w:pStyle w:val="Footer"/>
          <w:jc w:val="right"/>
          <w:rPr>
            <w:rFonts w:ascii="Times New Roman" w:hAnsi="Times New Roman" w:cs="Times New Roman"/>
            <w:sz w:val="22"/>
            <w:szCs w:val="22"/>
          </w:rPr>
        </w:pPr>
        <w:r w:rsidRPr="00947827">
          <w:rPr>
            <w:rFonts w:ascii="Times New Roman" w:hAnsi="Times New Roman" w:cs="Times New Roman"/>
            <w:noProof w:val="0"/>
            <w:sz w:val="22"/>
            <w:szCs w:val="22"/>
          </w:rPr>
          <w:fldChar w:fldCharType="begin"/>
        </w:r>
        <w:r w:rsidRPr="00947827">
          <w:rPr>
            <w:rFonts w:ascii="Times New Roman" w:hAnsi="Times New Roman" w:cs="Times New Roman"/>
            <w:sz w:val="22"/>
            <w:szCs w:val="22"/>
          </w:rPr>
          <w:instrText xml:space="preserve"> PAGE   \* MERGEFORMAT </w:instrText>
        </w:r>
        <w:r w:rsidRPr="00947827">
          <w:rPr>
            <w:rFonts w:ascii="Times New Roman" w:hAnsi="Times New Roman" w:cs="Times New Roman"/>
            <w:noProof w:val="0"/>
            <w:sz w:val="22"/>
            <w:szCs w:val="22"/>
          </w:rPr>
          <w:fldChar w:fldCharType="separate"/>
        </w:r>
        <w:r w:rsidR="00897E3D">
          <w:rPr>
            <w:rFonts w:ascii="Times New Roman" w:hAnsi="Times New Roman" w:cs="Times New Roman"/>
            <w:sz w:val="22"/>
            <w:szCs w:val="22"/>
          </w:rPr>
          <w:t>14</w:t>
        </w:r>
        <w:r w:rsidRPr="00947827">
          <w:rPr>
            <w:rFonts w:ascii="Times New Roman" w:hAnsi="Times New Roman" w:cs="Times New Roman"/>
            <w:sz w:val="22"/>
            <w:szCs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4E028" w14:textId="77777777" w:rsidR="001E051E" w:rsidRDefault="001E051E" w:rsidP="005C10EE">
      <w:pPr>
        <w:spacing w:after="0" w:line="240" w:lineRule="auto"/>
      </w:pPr>
      <w:r>
        <w:separator/>
      </w:r>
    </w:p>
  </w:footnote>
  <w:footnote w:type="continuationSeparator" w:id="0">
    <w:p w14:paraId="5E742F4B" w14:textId="77777777" w:rsidR="001E051E" w:rsidRDefault="001E051E" w:rsidP="005C10EE">
      <w:pPr>
        <w:spacing w:after="0" w:line="240" w:lineRule="auto"/>
      </w:pPr>
      <w:r>
        <w:continuationSeparator/>
      </w:r>
    </w:p>
  </w:footnote>
  <w:footnote w:type="continuationNotice" w:id="1">
    <w:p w14:paraId="07010159" w14:textId="77777777" w:rsidR="001E051E" w:rsidRDefault="001E051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2981" w14:textId="77777777" w:rsidR="00C72D8B" w:rsidRPr="001D094F" w:rsidRDefault="00C72D8B" w:rsidP="003773FC">
    <w:pPr>
      <w:tabs>
        <w:tab w:val="center" w:pos="4680"/>
        <w:tab w:val="right" w:pos="9358"/>
        <w:tab w:val="right" w:pos="9360"/>
      </w:tabs>
      <w:spacing w:line="240" w:lineRule="auto"/>
      <w:jc w:val="right"/>
      <w:rPr>
        <w:rFonts w:ascii="Times New Roman" w:eastAsia="Times New Roman" w:hAnsi="Times New Roman"/>
        <w:i/>
        <w:color w:val="000000"/>
        <w:sz w:val="20"/>
        <w:szCs w:val="20"/>
        <w:lang w:eastAsia="en-AU"/>
      </w:rPr>
    </w:pPr>
    <w:bookmarkStart w:id="1" w:name="_Hlk133147072"/>
    <w:bookmarkStart w:id="2" w:name="_Hlk133147073"/>
    <w:r w:rsidRPr="001D094F">
      <w:rPr>
        <w:rFonts w:ascii="Times New Roman" w:eastAsia="Times New Roman" w:hAnsi="Times New Roman"/>
        <w:i/>
        <w:color w:val="000000"/>
        <w:sz w:val="20"/>
        <w:szCs w:val="20"/>
        <w:lang w:eastAsia="en-AU"/>
      </w:rPr>
      <w:t>Hội nghị Khoa học trẻ Lần thứ sáu, năm 2024</w:t>
    </w:r>
  </w:p>
  <w:p w14:paraId="3B0622EA" w14:textId="77777777" w:rsidR="00C72D8B" w:rsidRPr="001D094F" w:rsidRDefault="00C72D8B" w:rsidP="003773FC">
    <w:pPr>
      <w:tabs>
        <w:tab w:val="center" w:pos="4680"/>
      </w:tabs>
      <w:spacing w:line="240" w:lineRule="auto"/>
      <w:jc w:val="right"/>
      <w:rPr>
        <w:rFonts w:ascii="Times New Roman" w:eastAsia="Times New Roman" w:hAnsi="Times New Roman"/>
        <w:i/>
        <w:color w:val="000000"/>
        <w:sz w:val="20"/>
        <w:szCs w:val="20"/>
        <w:lang w:eastAsia="en-AU"/>
      </w:rPr>
    </w:pPr>
    <w:r w:rsidRPr="001D094F">
      <w:rPr>
        <w:rFonts w:ascii="Times New Roman" w:eastAsia="Times New Roman" w:hAnsi="Times New Roman"/>
        <w:i/>
        <w:color w:val="000000"/>
        <w:sz w:val="20"/>
        <w:szCs w:val="20"/>
        <w:lang w:eastAsia="en-AU"/>
      </w:rPr>
      <w:t>Trường Đại học Công nghiệp Thành phố Hồ Chí Minh</w:t>
    </w:r>
    <w:bookmarkEnd w:id="1"/>
    <w:bookmarkEnd w:id="2"/>
  </w:p>
  <w:p w14:paraId="2BAE1D54" w14:textId="77777777" w:rsidR="00C72D8B" w:rsidRDefault="00C72D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AEF64"/>
    <w:multiLevelType w:val="hybridMultilevel"/>
    <w:tmpl w:val="FFFFFFFF"/>
    <w:lvl w:ilvl="0" w:tplc="C240BFF6">
      <w:start w:val="1"/>
      <w:numFmt w:val="bullet"/>
      <w:lvlText w:val=""/>
      <w:lvlJc w:val="left"/>
      <w:pPr>
        <w:ind w:left="720" w:hanging="360"/>
      </w:pPr>
      <w:rPr>
        <w:rFonts w:ascii="Symbol" w:hAnsi="Symbol" w:hint="default"/>
      </w:rPr>
    </w:lvl>
    <w:lvl w:ilvl="1" w:tplc="B3AA25C0">
      <w:start w:val="1"/>
      <w:numFmt w:val="bullet"/>
      <w:lvlText w:val="o"/>
      <w:lvlJc w:val="left"/>
      <w:pPr>
        <w:ind w:left="1440" w:hanging="360"/>
      </w:pPr>
      <w:rPr>
        <w:rFonts w:ascii="Courier New" w:hAnsi="Courier New" w:hint="default"/>
      </w:rPr>
    </w:lvl>
    <w:lvl w:ilvl="2" w:tplc="9E7A5EB2">
      <w:start w:val="1"/>
      <w:numFmt w:val="bullet"/>
      <w:lvlText w:val=""/>
      <w:lvlJc w:val="left"/>
      <w:pPr>
        <w:ind w:left="2160" w:hanging="360"/>
      </w:pPr>
      <w:rPr>
        <w:rFonts w:ascii="Wingdings" w:hAnsi="Wingdings" w:hint="default"/>
      </w:rPr>
    </w:lvl>
    <w:lvl w:ilvl="3" w:tplc="6F8E3A00">
      <w:start w:val="1"/>
      <w:numFmt w:val="bullet"/>
      <w:lvlText w:val=""/>
      <w:lvlJc w:val="left"/>
      <w:pPr>
        <w:ind w:left="2880" w:hanging="360"/>
      </w:pPr>
      <w:rPr>
        <w:rFonts w:ascii="Symbol" w:hAnsi="Symbol" w:hint="default"/>
      </w:rPr>
    </w:lvl>
    <w:lvl w:ilvl="4" w:tplc="9A7274A4">
      <w:start w:val="1"/>
      <w:numFmt w:val="bullet"/>
      <w:lvlText w:val="o"/>
      <w:lvlJc w:val="left"/>
      <w:pPr>
        <w:ind w:left="3600" w:hanging="360"/>
      </w:pPr>
      <w:rPr>
        <w:rFonts w:ascii="Courier New" w:hAnsi="Courier New" w:hint="default"/>
      </w:rPr>
    </w:lvl>
    <w:lvl w:ilvl="5" w:tplc="315AAD40">
      <w:start w:val="1"/>
      <w:numFmt w:val="bullet"/>
      <w:lvlText w:val=""/>
      <w:lvlJc w:val="left"/>
      <w:pPr>
        <w:ind w:left="4320" w:hanging="360"/>
      </w:pPr>
      <w:rPr>
        <w:rFonts w:ascii="Wingdings" w:hAnsi="Wingdings" w:hint="default"/>
      </w:rPr>
    </w:lvl>
    <w:lvl w:ilvl="6" w:tplc="07B290D8">
      <w:start w:val="1"/>
      <w:numFmt w:val="bullet"/>
      <w:lvlText w:val=""/>
      <w:lvlJc w:val="left"/>
      <w:pPr>
        <w:ind w:left="5040" w:hanging="360"/>
      </w:pPr>
      <w:rPr>
        <w:rFonts w:ascii="Symbol" w:hAnsi="Symbol" w:hint="default"/>
      </w:rPr>
    </w:lvl>
    <w:lvl w:ilvl="7" w:tplc="2B4ECC98">
      <w:start w:val="1"/>
      <w:numFmt w:val="bullet"/>
      <w:lvlText w:val="o"/>
      <w:lvlJc w:val="left"/>
      <w:pPr>
        <w:ind w:left="5760" w:hanging="360"/>
      </w:pPr>
      <w:rPr>
        <w:rFonts w:ascii="Courier New" w:hAnsi="Courier New" w:hint="default"/>
      </w:rPr>
    </w:lvl>
    <w:lvl w:ilvl="8" w:tplc="941A218E">
      <w:start w:val="1"/>
      <w:numFmt w:val="bullet"/>
      <w:lvlText w:val=""/>
      <w:lvlJc w:val="left"/>
      <w:pPr>
        <w:ind w:left="6480" w:hanging="360"/>
      </w:pPr>
      <w:rPr>
        <w:rFonts w:ascii="Wingdings" w:hAnsi="Wingdings" w:hint="default"/>
      </w:rPr>
    </w:lvl>
  </w:abstractNum>
  <w:abstractNum w:abstractNumId="1" w15:restartNumberingAfterBreak="0">
    <w:nsid w:val="1E87D956"/>
    <w:multiLevelType w:val="hybridMultilevel"/>
    <w:tmpl w:val="8CA876E4"/>
    <w:lvl w:ilvl="0" w:tplc="7312D6DC">
      <w:start w:val="1"/>
      <w:numFmt w:val="bullet"/>
      <w:lvlText w:val="-"/>
      <w:lvlJc w:val="left"/>
      <w:pPr>
        <w:ind w:left="720" w:hanging="360"/>
      </w:pPr>
      <w:rPr>
        <w:rFonts w:ascii="Aptos" w:hAnsi="Aptos" w:hint="default"/>
      </w:rPr>
    </w:lvl>
    <w:lvl w:ilvl="1" w:tplc="63EA7174">
      <w:start w:val="1"/>
      <w:numFmt w:val="bullet"/>
      <w:lvlText w:val="o"/>
      <w:lvlJc w:val="left"/>
      <w:pPr>
        <w:ind w:left="1440" w:hanging="360"/>
      </w:pPr>
      <w:rPr>
        <w:rFonts w:ascii="Courier New" w:hAnsi="Courier New" w:hint="default"/>
      </w:rPr>
    </w:lvl>
    <w:lvl w:ilvl="2" w:tplc="01F8D31C">
      <w:start w:val="1"/>
      <w:numFmt w:val="bullet"/>
      <w:lvlText w:val=""/>
      <w:lvlJc w:val="left"/>
      <w:pPr>
        <w:ind w:left="2160" w:hanging="360"/>
      </w:pPr>
      <w:rPr>
        <w:rFonts w:ascii="Wingdings" w:hAnsi="Wingdings" w:hint="default"/>
      </w:rPr>
    </w:lvl>
    <w:lvl w:ilvl="3" w:tplc="54D002F2">
      <w:start w:val="1"/>
      <w:numFmt w:val="bullet"/>
      <w:lvlText w:val=""/>
      <w:lvlJc w:val="left"/>
      <w:pPr>
        <w:ind w:left="2880" w:hanging="360"/>
      </w:pPr>
      <w:rPr>
        <w:rFonts w:ascii="Symbol" w:hAnsi="Symbol" w:hint="default"/>
      </w:rPr>
    </w:lvl>
    <w:lvl w:ilvl="4" w:tplc="4A3C3900">
      <w:start w:val="1"/>
      <w:numFmt w:val="bullet"/>
      <w:lvlText w:val="o"/>
      <w:lvlJc w:val="left"/>
      <w:pPr>
        <w:ind w:left="3600" w:hanging="360"/>
      </w:pPr>
      <w:rPr>
        <w:rFonts w:ascii="Courier New" w:hAnsi="Courier New" w:hint="default"/>
      </w:rPr>
    </w:lvl>
    <w:lvl w:ilvl="5" w:tplc="188E77EA">
      <w:start w:val="1"/>
      <w:numFmt w:val="bullet"/>
      <w:lvlText w:val=""/>
      <w:lvlJc w:val="left"/>
      <w:pPr>
        <w:ind w:left="4320" w:hanging="360"/>
      </w:pPr>
      <w:rPr>
        <w:rFonts w:ascii="Wingdings" w:hAnsi="Wingdings" w:hint="default"/>
      </w:rPr>
    </w:lvl>
    <w:lvl w:ilvl="6" w:tplc="C2EA00CC">
      <w:start w:val="1"/>
      <w:numFmt w:val="bullet"/>
      <w:lvlText w:val=""/>
      <w:lvlJc w:val="left"/>
      <w:pPr>
        <w:ind w:left="5040" w:hanging="360"/>
      </w:pPr>
      <w:rPr>
        <w:rFonts w:ascii="Symbol" w:hAnsi="Symbol" w:hint="default"/>
      </w:rPr>
    </w:lvl>
    <w:lvl w:ilvl="7" w:tplc="0A50F6AE">
      <w:start w:val="1"/>
      <w:numFmt w:val="bullet"/>
      <w:lvlText w:val="o"/>
      <w:lvlJc w:val="left"/>
      <w:pPr>
        <w:ind w:left="5760" w:hanging="360"/>
      </w:pPr>
      <w:rPr>
        <w:rFonts w:ascii="Courier New" w:hAnsi="Courier New" w:hint="default"/>
      </w:rPr>
    </w:lvl>
    <w:lvl w:ilvl="8" w:tplc="3DDCAE48">
      <w:start w:val="1"/>
      <w:numFmt w:val="bullet"/>
      <w:lvlText w:val=""/>
      <w:lvlJc w:val="left"/>
      <w:pPr>
        <w:ind w:left="6480" w:hanging="360"/>
      </w:pPr>
      <w:rPr>
        <w:rFonts w:ascii="Wingdings" w:hAnsi="Wingdings" w:hint="default"/>
      </w:rPr>
    </w:lvl>
  </w:abstractNum>
  <w:abstractNum w:abstractNumId="2" w15:restartNumberingAfterBreak="0">
    <w:nsid w:val="1F7B4292"/>
    <w:multiLevelType w:val="hybridMultilevel"/>
    <w:tmpl w:val="FFFFFFFF"/>
    <w:lvl w:ilvl="0" w:tplc="1B3ACEDC">
      <w:start w:val="1"/>
      <w:numFmt w:val="bullet"/>
      <w:lvlText w:val="-"/>
      <w:lvlJc w:val="left"/>
      <w:pPr>
        <w:ind w:left="720" w:hanging="360"/>
      </w:pPr>
      <w:rPr>
        <w:rFonts w:ascii="Aptos" w:hAnsi="Aptos" w:hint="default"/>
      </w:rPr>
    </w:lvl>
    <w:lvl w:ilvl="1" w:tplc="7FE634D8">
      <w:start w:val="1"/>
      <w:numFmt w:val="bullet"/>
      <w:lvlText w:val="o"/>
      <w:lvlJc w:val="left"/>
      <w:pPr>
        <w:ind w:left="1440" w:hanging="360"/>
      </w:pPr>
      <w:rPr>
        <w:rFonts w:ascii="Courier New" w:hAnsi="Courier New" w:hint="default"/>
      </w:rPr>
    </w:lvl>
    <w:lvl w:ilvl="2" w:tplc="B05C67E0">
      <w:start w:val="1"/>
      <w:numFmt w:val="bullet"/>
      <w:lvlText w:val=""/>
      <w:lvlJc w:val="left"/>
      <w:pPr>
        <w:ind w:left="2160" w:hanging="360"/>
      </w:pPr>
      <w:rPr>
        <w:rFonts w:ascii="Wingdings" w:hAnsi="Wingdings" w:hint="default"/>
      </w:rPr>
    </w:lvl>
    <w:lvl w:ilvl="3" w:tplc="84C869FC">
      <w:start w:val="1"/>
      <w:numFmt w:val="bullet"/>
      <w:lvlText w:val=""/>
      <w:lvlJc w:val="left"/>
      <w:pPr>
        <w:ind w:left="2880" w:hanging="360"/>
      </w:pPr>
      <w:rPr>
        <w:rFonts w:ascii="Symbol" w:hAnsi="Symbol" w:hint="default"/>
      </w:rPr>
    </w:lvl>
    <w:lvl w:ilvl="4" w:tplc="63AE8FC2">
      <w:start w:val="1"/>
      <w:numFmt w:val="bullet"/>
      <w:lvlText w:val="o"/>
      <w:lvlJc w:val="left"/>
      <w:pPr>
        <w:ind w:left="3600" w:hanging="360"/>
      </w:pPr>
      <w:rPr>
        <w:rFonts w:ascii="Courier New" w:hAnsi="Courier New" w:hint="default"/>
      </w:rPr>
    </w:lvl>
    <w:lvl w:ilvl="5" w:tplc="830018A6">
      <w:start w:val="1"/>
      <w:numFmt w:val="bullet"/>
      <w:lvlText w:val=""/>
      <w:lvlJc w:val="left"/>
      <w:pPr>
        <w:ind w:left="4320" w:hanging="360"/>
      </w:pPr>
      <w:rPr>
        <w:rFonts w:ascii="Wingdings" w:hAnsi="Wingdings" w:hint="default"/>
      </w:rPr>
    </w:lvl>
    <w:lvl w:ilvl="6" w:tplc="FD845E38">
      <w:start w:val="1"/>
      <w:numFmt w:val="bullet"/>
      <w:lvlText w:val=""/>
      <w:lvlJc w:val="left"/>
      <w:pPr>
        <w:ind w:left="5040" w:hanging="360"/>
      </w:pPr>
      <w:rPr>
        <w:rFonts w:ascii="Symbol" w:hAnsi="Symbol" w:hint="default"/>
      </w:rPr>
    </w:lvl>
    <w:lvl w:ilvl="7" w:tplc="F4A4B724">
      <w:start w:val="1"/>
      <w:numFmt w:val="bullet"/>
      <w:lvlText w:val="o"/>
      <w:lvlJc w:val="left"/>
      <w:pPr>
        <w:ind w:left="5760" w:hanging="360"/>
      </w:pPr>
      <w:rPr>
        <w:rFonts w:ascii="Courier New" w:hAnsi="Courier New" w:hint="default"/>
      </w:rPr>
    </w:lvl>
    <w:lvl w:ilvl="8" w:tplc="8FD09EF0">
      <w:start w:val="1"/>
      <w:numFmt w:val="bullet"/>
      <w:lvlText w:val=""/>
      <w:lvlJc w:val="left"/>
      <w:pPr>
        <w:ind w:left="6480" w:hanging="360"/>
      </w:pPr>
      <w:rPr>
        <w:rFonts w:ascii="Wingdings" w:hAnsi="Wingdings" w:hint="default"/>
      </w:rPr>
    </w:lvl>
  </w:abstractNum>
  <w:abstractNum w:abstractNumId="3" w15:restartNumberingAfterBreak="0">
    <w:nsid w:val="2A4A2257"/>
    <w:multiLevelType w:val="hybridMultilevel"/>
    <w:tmpl w:val="33103296"/>
    <w:lvl w:ilvl="0" w:tplc="33C699C0">
      <w:start w:val="1"/>
      <w:numFmt w:val="bullet"/>
      <w:lvlText w:val=" "/>
      <w:lvlJc w:val="left"/>
      <w:pPr>
        <w:tabs>
          <w:tab w:val="num" w:pos="720"/>
        </w:tabs>
        <w:ind w:left="720" w:hanging="360"/>
      </w:pPr>
      <w:rPr>
        <w:rFonts w:ascii="Calibri" w:hAnsi="Calibri" w:hint="default"/>
      </w:rPr>
    </w:lvl>
    <w:lvl w:ilvl="1" w:tplc="CCB6EB68" w:tentative="1">
      <w:start w:val="1"/>
      <w:numFmt w:val="bullet"/>
      <w:lvlText w:val=" "/>
      <w:lvlJc w:val="left"/>
      <w:pPr>
        <w:tabs>
          <w:tab w:val="num" w:pos="1440"/>
        </w:tabs>
        <w:ind w:left="1440" w:hanging="360"/>
      </w:pPr>
      <w:rPr>
        <w:rFonts w:ascii="Calibri" w:hAnsi="Calibri" w:hint="default"/>
      </w:rPr>
    </w:lvl>
    <w:lvl w:ilvl="2" w:tplc="9776F19C" w:tentative="1">
      <w:start w:val="1"/>
      <w:numFmt w:val="bullet"/>
      <w:lvlText w:val=" "/>
      <w:lvlJc w:val="left"/>
      <w:pPr>
        <w:tabs>
          <w:tab w:val="num" w:pos="2160"/>
        </w:tabs>
        <w:ind w:left="2160" w:hanging="360"/>
      </w:pPr>
      <w:rPr>
        <w:rFonts w:ascii="Calibri" w:hAnsi="Calibri" w:hint="default"/>
      </w:rPr>
    </w:lvl>
    <w:lvl w:ilvl="3" w:tplc="9F8C5BDA" w:tentative="1">
      <w:start w:val="1"/>
      <w:numFmt w:val="bullet"/>
      <w:lvlText w:val=" "/>
      <w:lvlJc w:val="left"/>
      <w:pPr>
        <w:tabs>
          <w:tab w:val="num" w:pos="2880"/>
        </w:tabs>
        <w:ind w:left="2880" w:hanging="360"/>
      </w:pPr>
      <w:rPr>
        <w:rFonts w:ascii="Calibri" w:hAnsi="Calibri" w:hint="default"/>
      </w:rPr>
    </w:lvl>
    <w:lvl w:ilvl="4" w:tplc="13668F62" w:tentative="1">
      <w:start w:val="1"/>
      <w:numFmt w:val="bullet"/>
      <w:lvlText w:val=" "/>
      <w:lvlJc w:val="left"/>
      <w:pPr>
        <w:tabs>
          <w:tab w:val="num" w:pos="3600"/>
        </w:tabs>
        <w:ind w:left="3600" w:hanging="360"/>
      </w:pPr>
      <w:rPr>
        <w:rFonts w:ascii="Calibri" w:hAnsi="Calibri" w:hint="default"/>
      </w:rPr>
    </w:lvl>
    <w:lvl w:ilvl="5" w:tplc="4522A060" w:tentative="1">
      <w:start w:val="1"/>
      <w:numFmt w:val="bullet"/>
      <w:lvlText w:val=" "/>
      <w:lvlJc w:val="left"/>
      <w:pPr>
        <w:tabs>
          <w:tab w:val="num" w:pos="4320"/>
        </w:tabs>
        <w:ind w:left="4320" w:hanging="360"/>
      </w:pPr>
      <w:rPr>
        <w:rFonts w:ascii="Calibri" w:hAnsi="Calibri" w:hint="default"/>
      </w:rPr>
    </w:lvl>
    <w:lvl w:ilvl="6" w:tplc="2752D9A4" w:tentative="1">
      <w:start w:val="1"/>
      <w:numFmt w:val="bullet"/>
      <w:lvlText w:val=" "/>
      <w:lvlJc w:val="left"/>
      <w:pPr>
        <w:tabs>
          <w:tab w:val="num" w:pos="5040"/>
        </w:tabs>
        <w:ind w:left="5040" w:hanging="360"/>
      </w:pPr>
      <w:rPr>
        <w:rFonts w:ascii="Calibri" w:hAnsi="Calibri" w:hint="default"/>
      </w:rPr>
    </w:lvl>
    <w:lvl w:ilvl="7" w:tplc="23444606" w:tentative="1">
      <w:start w:val="1"/>
      <w:numFmt w:val="bullet"/>
      <w:lvlText w:val=" "/>
      <w:lvlJc w:val="left"/>
      <w:pPr>
        <w:tabs>
          <w:tab w:val="num" w:pos="5760"/>
        </w:tabs>
        <w:ind w:left="5760" w:hanging="360"/>
      </w:pPr>
      <w:rPr>
        <w:rFonts w:ascii="Calibri" w:hAnsi="Calibri" w:hint="default"/>
      </w:rPr>
    </w:lvl>
    <w:lvl w:ilvl="8" w:tplc="C140336A"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B620BBC"/>
    <w:multiLevelType w:val="hybridMultilevel"/>
    <w:tmpl w:val="94F27704"/>
    <w:lvl w:ilvl="0" w:tplc="78386500">
      <w:start w:val="1"/>
      <w:numFmt w:val="bullet"/>
      <w:lvlText w:val=" "/>
      <w:lvlJc w:val="left"/>
      <w:pPr>
        <w:tabs>
          <w:tab w:val="num" w:pos="720"/>
        </w:tabs>
        <w:ind w:left="720" w:hanging="360"/>
      </w:pPr>
      <w:rPr>
        <w:rFonts w:ascii="Calibri" w:hAnsi="Calibri" w:hint="default"/>
      </w:rPr>
    </w:lvl>
    <w:lvl w:ilvl="1" w:tplc="4192F082" w:tentative="1">
      <w:start w:val="1"/>
      <w:numFmt w:val="bullet"/>
      <w:lvlText w:val=" "/>
      <w:lvlJc w:val="left"/>
      <w:pPr>
        <w:tabs>
          <w:tab w:val="num" w:pos="1440"/>
        </w:tabs>
        <w:ind w:left="1440" w:hanging="360"/>
      </w:pPr>
      <w:rPr>
        <w:rFonts w:ascii="Calibri" w:hAnsi="Calibri" w:hint="default"/>
      </w:rPr>
    </w:lvl>
    <w:lvl w:ilvl="2" w:tplc="52CA9F36" w:tentative="1">
      <w:start w:val="1"/>
      <w:numFmt w:val="bullet"/>
      <w:lvlText w:val=" "/>
      <w:lvlJc w:val="left"/>
      <w:pPr>
        <w:tabs>
          <w:tab w:val="num" w:pos="2160"/>
        </w:tabs>
        <w:ind w:left="2160" w:hanging="360"/>
      </w:pPr>
      <w:rPr>
        <w:rFonts w:ascii="Calibri" w:hAnsi="Calibri" w:hint="default"/>
      </w:rPr>
    </w:lvl>
    <w:lvl w:ilvl="3" w:tplc="5ABAE5B8" w:tentative="1">
      <w:start w:val="1"/>
      <w:numFmt w:val="bullet"/>
      <w:lvlText w:val=" "/>
      <w:lvlJc w:val="left"/>
      <w:pPr>
        <w:tabs>
          <w:tab w:val="num" w:pos="2880"/>
        </w:tabs>
        <w:ind w:left="2880" w:hanging="360"/>
      </w:pPr>
      <w:rPr>
        <w:rFonts w:ascii="Calibri" w:hAnsi="Calibri" w:hint="default"/>
      </w:rPr>
    </w:lvl>
    <w:lvl w:ilvl="4" w:tplc="7CFE8AE6" w:tentative="1">
      <w:start w:val="1"/>
      <w:numFmt w:val="bullet"/>
      <w:lvlText w:val=" "/>
      <w:lvlJc w:val="left"/>
      <w:pPr>
        <w:tabs>
          <w:tab w:val="num" w:pos="3600"/>
        </w:tabs>
        <w:ind w:left="3600" w:hanging="360"/>
      </w:pPr>
      <w:rPr>
        <w:rFonts w:ascii="Calibri" w:hAnsi="Calibri" w:hint="default"/>
      </w:rPr>
    </w:lvl>
    <w:lvl w:ilvl="5" w:tplc="38D239DE" w:tentative="1">
      <w:start w:val="1"/>
      <w:numFmt w:val="bullet"/>
      <w:lvlText w:val=" "/>
      <w:lvlJc w:val="left"/>
      <w:pPr>
        <w:tabs>
          <w:tab w:val="num" w:pos="4320"/>
        </w:tabs>
        <w:ind w:left="4320" w:hanging="360"/>
      </w:pPr>
      <w:rPr>
        <w:rFonts w:ascii="Calibri" w:hAnsi="Calibri" w:hint="default"/>
      </w:rPr>
    </w:lvl>
    <w:lvl w:ilvl="6" w:tplc="52CCDE40" w:tentative="1">
      <w:start w:val="1"/>
      <w:numFmt w:val="bullet"/>
      <w:lvlText w:val=" "/>
      <w:lvlJc w:val="left"/>
      <w:pPr>
        <w:tabs>
          <w:tab w:val="num" w:pos="5040"/>
        </w:tabs>
        <w:ind w:left="5040" w:hanging="360"/>
      </w:pPr>
      <w:rPr>
        <w:rFonts w:ascii="Calibri" w:hAnsi="Calibri" w:hint="default"/>
      </w:rPr>
    </w:lvl>
    <w:lvl w:ilvl="7" w:tplc="E3863318" w:tentative="1">
      <w:start w:val="1"/>
      <w:numFmt w:val="bullet"/>
      <w:lvlText w:val=" "/>
      <w:lvlJc w:val="left"/>
      <w:pPr>
        <w:tabs>
          <w:tab w:val="num" w:pos="5760"/>
        </w:tabs>
        <w:ind w:left="5760" w:hanging="360"/>
      </w:pPr>
      <w:rPr>
        <w:rFonts w:ascii="Calibri" w:hAnsi="Calibri" w:hint="default"/>
      </w:rPr>
    </w:lvl>
    <w:lvl w:ilvl="8" w:tplc="7090D49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32021E5"/>
    <w:multiLevelType w:val="hybridMultilevel"/>
    <w:tmpl w:val="FC34F740"/>
    <w:lvl w:ilvl="0" w:tplc="04CA19CC">
      <w:start w:val="1"/>
      <w:numFmt w:val="bullet"/>
      <w:lvlText w:val=""/>
      <w:lvlJc w:val="left"/>
      <w:pPr>
        <w:ind w:left="720" w:hanging="360"/>
      </w:pPr>
      <w:rPr>
        <w:rFonts w:ascii="Symbol" w:hAnsi="Symbol" w:hint="default"/>
      </w:rPr>
    </w:lvl>
    <w:lvl w:ilvl="1" w:tplc="042C7B4C">
      <w:start w:val="1"/>
      <w:numFmt w:val="bullet"/>
      <w:lvlText w:val="o"/>
      <w:lvlJc w:val="left"/>
      <w:pPr>
        <w:ind w:left="1440" w:hanging="360"/>
      </w:pPr>
      <w:rPr>
        <w:rFonts w:ascii="Courier New" w:hAnsi="Courier New" w:hint="default"/>
      </w:rPr>
    </w:lvl>
    <w:lvl w:ilvl="2" w:tplc="6F38510E">
      <w:start w:val="1"/>
      <w:numFmt w:val="bullet"/>
      <w:lvlText w:val=""/>
      <w:lvlJc w:val="left"/>
      <w:pPr>
        <w:ind w:left="2160" w:hanging="360"/>
      </w:pPr>
      <w:rPr>
        <w:rFonts w:ascii="Wingdings" w:hAnsi="Wingdings" w:hint="default"/>
      </w:rPr>
    </w:lvl>
    <w:lvl w:ilvl="3" w:tplc="1148377C">
      <w:start w:val="1"/>
      <w:numFmt w:val="bullet"/>
      <w:lvlText w:val=""/>
      <w:lvlJc w:val="left"/>
      <w:pPr>
        <w:ind w:left="2880" w:hanging="360"/>
      </w:pPr>
      <w:rPr>
        <w:rFonts w:ascii="Symbol" w:hAnsi="Symbol" w:hint="default"/>
      </w:rPr>
    </w:lvl>
    <w:lvl w:ilvl="4" w:tplc="06BA66C0">
      <w:start w:val="1"/>
      <w:numFmt w:val="bullet"/>
      <w:lvlText w:val="o"/>
      <w:lvlJc w:val="left"/>
      <w:pPr>
        <w:ind w:left="3600" w:hanging="360"/>
      </w:pPr>
      <w:rPr>
        <w:rFonts w:ascii="Courier New" w:hAnsi="Courier New" w:hint="default"/>
      </w:rPr>
    </w:lvl>
    <w:lvl w:ilvl="5" w:tplc="2FF05FE6">
      <w:start w:val="1"/>
      <w:numFmt w:val="bullet"/>
      <w:lvlText w:val=""/>
      <w:lvlJc w:val="left"/>
      <w:pPr>
        <w:ind w:left="4320" w:hanging="360"/>
      </w:pPr>
      <w:rPr>
        <w:rFonts w:ascii="Wingdings" w:hAnsi="Wingdings" w:hint="default"/>
      </w:rPr>
    </w:lvl>
    <w:lvl w:ilvl="6" w:tplc="8AC2D0E6">
      <w:start w:val="1"/>
      <w:numFmt w:val="bullet"/>
      <w:lvlText w:val=""/>
      <w:lvlJc w:val="left"/>
      <w:pPr>
        <w:ind w:left="5040" w:hanging="360"/>
      </w:pPr>
      <w:rPr>
        <w:rFonts w:ascii="Symbol" w:hAnsi="Symbol" w:hint="default"/>
      </w:rPr>
    </w:lvl>
    <w:lvl w:ilvl="7" w:tplc="BCC68F46">
      <w:start w:val="1"/>
      <w:numFmt w:val="bullet"/>
      <w:lvlText w:val="o"/>
      <w:lvlJc w:val="left"/>
      <w:pPr>
        <w:ind w:left="5760" w:hanging="360"/>
      </w:pPr>
      <w:rPr>
        <w:rFonts w:ascii="Courier New" w:hAnsi="Courier New" w:hint="default"/>
      </w:rPr>
    </w:lvl>
    <w:lvl w:ilvl="8" w:tplc="E07C9BF2">
      <w:start w:val="1"/>
      <w:numFmt w:val="bullet"/>
      <w:lvlText w:val=""/>
      <w:lvlJc w:val="left"/>
      <w:pPr>
        <w:ind w:left="6480" w:hanging="360"/>
      </w:pPr>
      <w:rPr>
        <w:rFonts w:ascii="Wingdings" w:hAnsi="Wingdings" w:hint="default"/>
      </w:rPr>
    </w:lvl>
  </w:abstractNum>
  <w:abstractNum w:abstractNumId="6" w15:restartNumberingAfterBreak="0">
    <w:nsid w:val="358C3A76"/>
    <w:multiLevelType w:val="hybridMultilevel"/>
    <w:tmpl w:val="FFFFFFFF"/>
    <w:lvl w:ilvl="0" w:tplc="2A1E0B56">
      <w:start w:val="1"/>
      <w:numFmt w:val="bullet"/>
      <w:lvlText w:val="-"/>
      <w:lvlJc w:val="left"/>
      <w:pPr>
        <w:ind w:left="720" w:hanging="360"/>
      </w:pPr>
      <w:rPr>
        <w:rFonts w:ascii="Aptos" w:hAnsi="Aptos" w:hint="default"/>
      </w:rPr>
    </w:lvl>
    <w:lvl w:ilvl="1" w:tplc="34E6EE10">
      <w:start w:val="1"/>
      <w:numFmt w:val="bullet"/>
      <w:lvlText w:val="o"/>
      <w:lvlJc w:val="left"/>
      <w:pPr>
        <w:ind w:left="1440" w:hanging="360"/>
      </w:pPr>
      <w:rPr>
        <w:rFonts w:ascii="Courier New" w:hAnsi="Courier New" w:hint="default"/>
      </w:rPr>
    </w:lvl>
    <w:lvl w:ilvl="2" w:tplc="90327376">
      <w:start w:val="1"/>
      <w:numFmt w:val="bullet"/>
      <w:lvlText w:val=""/>
      <w:lvlJc w:val="left"/>
      <w:pPr>
        <w:ind w:left="2160" w:hanging="360"/>
      </w:pPr>
      <w:rPr>
        <w:rFonts w:ascii="Wingdings" w:hAnsi="Wingdings" w:hint="default"/>
      </w:rPr>
    </w:lvl>
    <w:lvl w:ilvl="3" w:tplc="D22EBDF2">
      <w:start w:val="1"/>
      <w:numFmt w:val="bullet"/>
      <w:lvlText w:val=""/>
      <w:lvlJc w:val="left"/>
      <w:pPr>
        <w:ind w:left="2880" w:hanging="360"/>
      </w:pPr>
      <w:rPr>
        <w:rFonts w:ascii="Symbol" w:hAnsi="Symbol" w:hint="default"/>
      </w:rPr>
    </w:lvl>
    <w:lvl w:ilvl="4" w:tplc="6744F416">
      <w:start w:val="1"/>
      <w:numFmt w:val="bullet"/>
      <w:lvlText w:val="o"/>
      <w:lvlJc w:val="left"/>
      <w:pPr>
        <w:ind w:left="3600" w:hanging="360"/>
      </w:pPr>
      <w:rPr>
        <w:rFonts w:ascii="Courier New" w:hAnsi="Courier New" w:hint="default"/>
      </w:rPr>
    </w:lvl>
    <w:lvl w:ilvl="5" w:tplc="932474A8">
      <w:start w:val="1"/>
      <w:numFmt w:val="bullet"/>
      <w:lvlText w:val=""/>
      <w:lvlJc w:val="left"/>
      <w:pPr>
        <w:ind w:left="4320" w:hanging="360"/>
      </w:pPr>
      <w:rPr>
        <w:rFonts w:ascii="Wingdings" w:hAnsi="Wingdings" w:hint="default"/>
      </w:rPr>
    </w:lvl>
    <w:lvl w:ilvl="6" w:tplc="E4C4B5CC">
      <w:start w:val="1"/>
      <w:numFmt w:val="bullet"/>
      <w:lvlText w:val=""/>
      <w:lvlJc w:val="left"/>
      <w:pPr>
        <w:ind w:left="5040" w:hanging="360"/>
      </w:pPr>
      <w:rPr>
        <w:rFonts w:ascii="Symbol" w:hAnsi="Symbol" w:hint="default"/>
      </w:rPr>
    </w:lvl>
    <w:lvl w:ilvl="7" w:tplc="D31A0DCA">
      <w:start w:val="1"/>
      <w:numFmt w:val="bullet"/>
      <w:lvlText w:val="o"/>
      <w:lvlJc w:val="left"/>
      <w:pPr>
        <w:ind w:left="5760" w:hanging="360"/>
      </w:pPr>
      <w:rPr>
        <w:rFonts w:ascii="Courier New" w:hAnsi="Courier New" w:hint="default"/>
      </w:rPr>
    </w:lvl>
    <w:lvl w:ilvl="8" w:tplc="4454AC62">
      <w:start w:val="1"/>
      <w:numFmt w:val="bullet"/>
      <w:lvlText w:val=""/>
      <w:lvlJc w:val="left"/>
      <w:pPr>
        <w:ind w:left="6480" w:hanging="360"/>
      </w:pPr>
      <w:rPr>
        <w:rFonts w:ascii="Wingdings" w:hAnsi="Wingdings" w:hint="default"/>
      </w:rPr>
    </w:lvl>
  </w:abstractNum>
  <w:abstractNum w:abstractNumId="7" w15:restartNumberingAfterBreak="0">
    <w:nsid w:val="36959936"/>
    <w:multiLevelType w:val="hybridMultilevel"/>
    <w:tmpl w:val="BF2A69A4"/>
    <w:lvl w:ilvl="0" w:tplc="1E866EA6">
      <w:start w:val="1"/>
      <w:numFmt w:val="bullet"/>
      <w:lvlText w:val=""/>
      <w:lvlJc w:val="left"/>
      <w:pPr>
        <w:ind w:left="1080" w:hanging="360"/>
      </w:pPr>
      <w:rPr>
        <w:rFonts w:ascii="Symbol" w:hAnsi="Symbol" w:hint="default"/>
      </w:rPr>
    </w:lvl>
    <w:lvl w:ilvl="1" w:tplc="3A7E7064">
      <w:start w:val="1"/>
      <w:numFmt w:val="bullet"/>
      <w:lvlText w:val="-"/>
      <w:lvlJc w:val="left"/>
      <w:pPr>
        <w:ind w:left="1800" w:hanging="360"/>
      </w:pPr>
      <w:rPr>
        <w:rFonts w:ascii="Aptos" w:hAnsi="Aptos" w:hint="default"/>
      </w:rPr>
    </w:lvl>
    <w:lvl w:ilvl="2" w:tplc="0930B898">
      <w:start w:val="1"/>
      <w:numFmt w:val="bullet"/>
      <w:lvlText w:val=""/>
      <w:lvlJc w:val="left"/>
      <w:pPr>
        <w:ind w:left="2520" w:hanging="360"/>
      </w:pPr>
      <w:rPr>
        <w:rFonts w:ascii="Wingdings" w:hAnsi="Wingdings" w:hint="default"/>
      </w:rPr>
    </w:lvl>
    <w:lvl w:ilvl="3" w:tplc="4C861E0E">
      <w:start w:val="1"/>
      <w:numFmt w:val="bullet"/>
      <w:lvlText w:val=""/>
      <w:lvlJc w:val="left"/>
      <w:pPr>
        <w:ind w:left="3240" w:hanging="360"/>
      </w:pPr>
      <w:rPr>
        <w:rFonts w:ascii="Symbol" w:hAnsi="Symbol" w:hint="default"/>
      </w:rPr>
    </w:lvl>
    <w:lvl w:ilvl="4" w:tplc="6F545090">
      <w:start w:val="1"/>
      <w:numFmt w:val="bullet"/>
      <w:lvlText w:val="o"/>
      <w:lvlJc w:val="left"/>
      <w:pPr>
        <w:ind w:left="3960" w:hanging="360"/>
      </w:pPr>
      <w:rPr>
        <w:rFonts w:ascii="Courier New" w:hAnsi="Courier New" w:hint="default"/>
      </w:rPr>
    </w:lvl>
    <w:lvl w:ilvl="5" w:tplc="2966AEFA">
      <w:start w:val="1"/>
      <w:numFmt w:val="bullet"/>
      <w:lvlText w:val=""/>
      <w:lvlJc w:val="left"/>
      <w:pPr>
        <w:ind w:left="4680" w:hanging="360"/>
      </w:pPr>
      <w:rPr>
        <w:rFonts w:ascii="Wingdings" w:hAnsi="Wingdings" w:hint="default"/>
      </w:rPr>
    </w:lvl>
    <w:lvl w:ilvl="6" w:tplc="42343D24">
      <w:start w:val="1"/>
      <w:numFmt w:val="bullet"/>
      <w:lvlText w:val=""/>
      <w:lvlJc w:val="left"/>
      <w:pPr>
        <w:ind w:left="5400" w:hanging="360"/>
      </w:pPr>
      <w:rPr>
        <w:rFonts w:ascii="Symbol" w:hAnsi="Symbol" w:hint="default"/>
      </w:rPr>
    </w:lvl>
    <w:lvl w:ilvl="7" w:tplc="FE8CDA7E">
      <w:start w:val="1"/>
      <w:numFmt w:val="bullet"/>
      <w:lvlText w:val="o"/>
      <w:lvlJc w:val="left"/>
      <w:pPr>
        <w:ind w:left="6120" w:hanging="360"/>
      </w:pPr>
      <w:rPr>
        <w:rFonts w:ascii="Courier New" w:hAnsi="Courier New" w:hint="default"/>
      </w:rPr>
    </w:lvl>
    <w:lvl w:ilvl="8" w:tplc="9D52ED0C">
      <w:start w:val="1"/>
      <w:numFmt w:val="bullet"/>
      <w:lvlText w:val=""/>
      <w:lvlJc w:val="left"/>
      <w:pPr>
        <w:ind w:left="6840" w:hanging="360"/>
      </w:pPr>
      <w:rPr>
        <w:rFonts w:ascii="Wingdings" w:hAnsi="Wingdings" w:hint="default"/>
      </w:rPr>
    </w:lvl>
  </w:abstractNum>
  <w:abstractNum w:abstractNumId="8" w15:restartNumberingAfterBreak="0">
    <w:nsid w:val="3ABA3ACB"/>
    <w:multiLevelType w:val="hybridMultilevel"/>
    <w:tmpl w:val="8B00FEE4"/>
    <w:lvl w:ilvl="0" w:tplc="134A5C38">
      <w:start w:val="1"/>
      <w:numFmt w:val="bullet"/>
      <w:lvlText w:val=" "/>
      <w:lvlJc w:val="left"/>
      <w:pPr>
        <w:tabs>
          <w:tab w:val="num" w:pos="720"/>
        </w:tabs>
        <w:ind w:left="720" w:hanging="360"/>
      </w:pPr>
      <w:rPr>
        <w:rFonts w:ascii="Calibri" w:hAnsi="Calibri" w:hint="default"/>
      </w:rPr>
    </w:lvl>
    <w:lvl w:ilvl="1" w:tplc="388A6B08" w:tentative="1">
      <w:start w:val="1"/>
      <w:numFmt w:val="bullet"/>
      <w:lvlText w:val=" "/>
      <w:lvlJc w:val="left"/>
      <w:pPr>
        <w:tabs>
          <w:tab w:val="num" w:pos="1440"/>
        </w:tabs>
        <w:ind w:left="1440" w:hanging="360"/>
      </w:pPr>
      <w:rPr>
        <w:rFonts w:ascii="Calibri" w:hAnsi="Calibri" w:hint="default"/>
      </w:rPr>
    </w:lvl>
    <w:lvl w:ilvl="2" w:tplc="9CA26246" w:tentative="1">
      <w:start w:val="1"/>
      <w:numFmt w:val="bullet"/>
      <w:lvlText w:val=" "/>
      <w:lvlJc w:val="left"/>
      <w:pPr>
        <w:tabs>
          <w:tab w:val="num" w:pos="2160"/>
        </w:tabs>
        <w:ind w:left="2160" w:hanging="360"/>
      </w:pPr>
      <w:rPr>
        <w:rFonts w:ascii="Calibri" w:hAnsi="Calibri" w:hint="default"/>
      </w:rPr>
    </w:lvl>
    <w:lvl w:ilvl="3" w:tplc="848A37F4" w:tentative="1">
      <w:start w:val="1"/>
      <w:numFmt w:val="bullet"/>
      <w:lvlText w:val=" "/>
      <w:lvlJc w:val="left"/>
      <w:pPr>
        <w:tabs>
          <w:tab w:val="num" w:pos="2880"/>
        </w:tabs>
        <w:ind w:left="2880" w:hanging="360"/>
      </w:pPr>
      <w:rPr>
        <w:rFonts w:ascii="Calibri" w:hAnsi="Calibri" w:hint="default"/>
      </w:rPr>
    </w:lvl>
    <w:lvl w:ilvl="4" w:tplc="031225E4" w:tentative="1">
      <w:start w:val="1"/>
      <w:numFmt w:val="bullet"/>
      <w:lvlText w:val=" "/>
      <w:lvlJc w:val="left"/>
      <w:pPr>
        <w:tabs>
          <w:tab w:val="num" w:pos="3600"/>
        </w:tabs>
        <w:ind w:left="3600" w:hanging="360"/>
      </w:pPr>
      <w:rPr>
        <w:rFonts w:ascii="Calibri" w:hAnsi="Calibri" w:hint="default"/>
      </w:rPr>
    </w:lvl>
    <w:lvl w:ilvl="5" w:tplc="137CE52A" w:tentative="1">
      <w:start w:val="1"/>
      <w:numFmt w:val="bullet"/>
      <w:lvlText w:val=" "/>
      <w:lvlJc w:val="left"/>
      <w:pPr>
        <w:tabs>
          <w:tab w:val="num" w:pos="4320"/>
        </w:tabs>
        <w:ind w:left="4320" w:hanging="360"/>
      </w:pPr>
      <w:rPr>
        <w:rFonts w:ascii="Calibri" w:hAnsi="Calibri" w:hint="default"/>
      </w:rPr>
    </w:lvl>
    <w:lvl w:ilvl="6" w:tplc="16BC93A2" w:tentative="1">
      <w:start w:val="1"/>
      <w:numFmt w:val="bullet"/>
      <w:lvlText w:val=" "/>
      <w:lvlJc w:val="left"/>
      <w:pPr>
        <w:tabs>
          <w:tab w:val="num" w:pos="5040"/>
        </w:tabs>
        <w:ind w:left="5040" w:hanging="360"/>
      </w:pPr>
      <w:rPr>
        <w:rFonts w:ascii="Calibri" w:hAnsi="Calibri" w:hint="default"/>
      </w:rPr>
    </w:lvl>
    <w:lvl w:ilvl="7" w:tplc="48740EDA" w:tentative="1">
      <w:start w:val="1"/>
      <w:numFmt w:val="bullet"/>
      <w:lvlText w:val=" "/>
      <w:lvlJc w:val="left"/>
      <w:pPr>
        <w:tabs>
          <w:tab w:val="num" w:pos="5760"/>
        </w:tabs>
        <w:ind w:left="5760" w:hanging="360"/>
      </w:pPr>
      <w:rPr>
        <w:rFonts w:ascii="Calibri" w:hAnsi="Calibri" w:hint="default"/>
      </w:rPr>
    </w:lvl>
    <w:lvl w:ilvl="8" w:tplc="4538C9C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54E7434"/>
    <w:multiLevelType w:val="multilevel"/>
    <w:tmpl w:val="9C8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A2BB6"/>
    <w:multiLevelType w:val="hybridMultilevel"/>
    <w:tmpl w:val="FFFFFFFF"/>
    <w:lvl w:ilvl="0" w:tplc="633EC5AA">
      <w:start w:val="1"/>
      <w:numFmt w:val="bullet"/>
      <w:lvlText w:val=""/>
      <w:lvlJc w:val="left"/>
      <w:pPr>
        <w:ind w:left="720" w:hanging="360"/>
      </w:pPr>
      <w:rPr>
        <w:rFonts w:ascii="Symbol" w:hAnsi="Symbol" w:hint="default"/>
      </w:rPr>
    </w:lvl>
    <w:lvl w:ilvl="1" w:tplc="A8D8F732">
      <w:start w:val="1"/>
      <w:numFmt w:val="bullet"/>
      <w:lvlText w:val="o"/>
      <w:lvlJc w:val="left"/>
      <w:pPr>
        <w:ind w:left="1440" w:hanging="360"/>
      </w:pPr>
      <w:rPr>
        <w:rFonts w:ascii="Courier New" w:hAnsi="Courier New" w:hint="default"/>
      </w:rPr>
    </w:lvl>
    <w:lvl w:ilvl="2" w:tplc="E8349386">
      <w:start w:val="1"/>
      <w:numFmt w:val="bullet"/>
      <w:lvlText w:val=""/>
      <w:lvlJc w:val="left"/>
      <w:pPr>
        <w:ind w:left="2160" w:hanging="360"/>
      </w:pPr>
      <w:rPr>
        <w:rFonts w:ascii="Wingdings" w:hAnsi="Wingdings" w:hint="default"/>
      </w:rPr>
    </w:lvl>
    <w:lvl w:ilvl="3" w:tplc="13E6C754">
      <w:start w:val="1"/>
      <w:numFmt w:val="bullet"/>
      <w:lvlText w:val=""/>
      <w:lvlJc w:val="left"/>
      <w:pPr>
        <w:ind w:left="2880" w:hanging="360"/>
      </w:pPr>
      <w:rPr>
        <w:rFonts w:ascii="Symbol" w:hAnsi="Symbol" w:hint="default"/>
      </w:rPr>
    </w:lvl>
    <w:lvl w:ilvl="4" w:tplc="86AE2BC6">
      <w:start w:val="1"/>
      <w:numFmt w:val="bullet"/>
      <w:lvlText w:val="o"/>
      <w:lvlJc w:val="left"/>
      <w:pPr>
        <w:ind w:left="3600" w:hanging="360"/>
      </w:pPr>
      <w:rPr>
        <w:rFonts w:ascii="Courier New" w:hAnsi="Courier New" w:hint="default"/>
      </w:rPr>
    </w:lvl>
    <w:lvl w:ilvl="5" w:tplc="8F16DDA8">
      <w:start w:val="1"/>
      <w:numFmt w:val="bullet"/>
      <w:lvlText w:val=""/>
      <w:lvlJc w:val="left"/>
      <w:pPr>
        <w:ind w:left="4320" w:hanging="360"/>
      </w:pPr>
      <w:rPr>
        <w:rFonts w:ascii="Wingdings" w:hAnsi="Wingdings" w:hint="default"/>
      </w:rPr>
    </w:lvl>
    <w:lvl w:ilvl="6" w:tplc="1AFECD4A">
      <w:start w:val="1"/>
      <w:numFmt w:val="bullet"/>
      <w:lvlText w:val=""/>
      <w:lvlJc w:val="left"/>
      <w:pPr>
        <w:ind w:left="5040" w:hanging="360"/>
      </w:pPr>
      <w:rPr>
        <w:rFonts w:ascii="Symbol" w:hAnsi="Symbol" w:hint="default"/>
      </w:rPr>
    </w:lvl>
    <w:lvl w:ilvl="7" w:tplc="2758B24C">
      <w:start w:val="1"/>
      <w:numFmt w:val="bullet"/>
      <w:lvlText w:val="o"/>
      <w:lvlJc w:val="left"/>
      <w:pPr>
        <w:ind w:left="5760" w:hanging="360"/>
      </w:pPr>
      <w:rPr>
        <w:rFonts w:ascii="Courier New" w:hAnsi="Courier New" w:hint="default"/>
      </w:rPr>
    </w:lvl>
    <w:lvl w:ilvl="8" w:tplc="C144EDB0">
      <w:start w:val="1"/>
      <w:numFmt w:val="bullet"/>
      <w:lvlText w:val=""/>
      <w:lvlJc w:val="left"/>
      <w:pPr>
        <w:ind w:left="6480" w:hanging="360"/>
      </w:pPr>
      <w:rPr>
        <w:rFonts w:ascii="Wingdings" w:hAnsi="Wingdings" w:hint="default"/>
      </w:rPr>
    </w:lvl>
  </w:abstractNum>
  <w:abstractNum w:abstractNumId="11" w15:restartNumberingAfterBreak="0">
    <w:nsid w:val="4F267634"/>
    <w:multiLevelType w:val="hybridMultilevel"/>
    <w:tmpl w:val="FFFFFFFF"/>
    <w:lvl w:ilvl="0" w:tplc="056E9E16">
      <w:start w:val="1"/>
      <w:numFmt w:val="bullet"/>
      <w:lvlText w:val=""/>
      <w:lvlJc w:val="left"/>
      <w:pPr>
        <w:ind w:left="720" w:hanging="360"/>
      </w:pPr>
      <w:rPr>
        <w:rFonts w:ascii="Symbol" w:hAnsi="Symbol" w:hint="default"/>
      </w:rPr>
    </w:lvl>
    <w:lvl w:ilvl="1" w:tplc="1BB2EA16">
      <w:start w:val="1"/>
      <w:numFmt w:val="bullet"/>
      <w:lvlText w:val="o"/>
      <w:lvlJc w:val="left"/>
      <w:pPr>
        <w:ind w:left="1440" w:hanging="360"/>
      </w:pPr>
      <w:rPr>
        <w:rFonts w:ascii="Courier New" w:hAnsi="Courier New" w:hint="default"/>
      </w:rPr>
    </w:lvl>
    <w:lvl w:ilvl="2" w:tplc="EC8C5B44">
      <w:start w:val="1"/>
      <w:numFmt w:val="bullet"/>
      <w:lvlText w:val=""/>
      <w:lvlJc w:val="left"/>
      <w:pPr>
        <w:ind w:left="2160" w:hanging="360"/>
      </w:pPr>
      <w:rPr>
        <w:rFonts w:ascii="Wingdings" w:hAnsi="Wingdings" w:hint="default"/>
      </w:rPr>
    </w:lvl>
    <w:lvl w:ilvl="3" w:tplc="A1DE34AA">
      <w:start w:val="1"/>
      <w:numFmt w:val="bullet"/>
      <w:lvlText w:val=""/>
      <w:lvlJc w:val="left"/>
      <w:pPr>
        <w:ind w:left="2880" w:hanging="360"/>
      </w:pPr>
      <w:rPr>
        <w:rFonts w:ascii="Symbol" w:hAnsi="Symbol" w:hint="default"/>
      </w:rPr>
    </w:lvl>
    <w:lvl w:ilvl="4" w:tplc="C41AC7C2">
      <w:start w:val="1"/>
      <w:numFmt w:val="bullet"/>
      <w:lvlText w:val="o"/>
      <w:lvlJc w:val="left"/>
      <w:pPr>
        <w:ind w:left="3600" w:hanging="360"/>
      </w:pPr>
      <w:rPr>
        <w:rFonts w:ascii="Courier New" w:hAnsi="Courier New" w:hint="default"/>
      </w:rPr>
    </w:lvl>
    <w:lvl w:ilvl="5" w:tplc="113442DA">
      <w:start w:val="1"/>
      <w:numFmt w:val="bullet"/>
      <w:lvlText w:val=""/>
      <w:lvlJc w:val="left"/>
      <w:pPr>
        <w:ind w:left="4320" w:hanging="360"/>
      </w:pPr>
      <w:rPr>
        <w:rFonts w:ascii="Wingdings" w:hAnsi="Wingdings" w:hint="default"/>
      </w:rPr>
    </w:lvl>
    <w:lvl w:ilvl="6" w:tplc="0C50A0A0">
      <w:start w:val="1"/>
      <w:numFmt w:val="bullet"/>
      <w:lvlText w:val=""/>
      <w:lvlJc w:val="left"/>
      <w:pPr>
        <w:ind w:left="5040" w:hanging="360"/>
      </w:pPr>
      <w:rPr>
        <w:rFonts w:ascii="Symbol" w:hAnsi="Symbol" w:hint="default"/>
      </w:rPr>
    </w:lvl>
    <w:lvl w:ilvl="7" w:tplc="C9149418">
      <w:start w:val="1"/>
      <w:numFmt w:val="bullet"/>
      <w:lvlText w:val="o"/>
      <w:lvlJc w:val="left"/>
      <w:pPr>
        <w:ind w:left="5760" w:hanging="360"/>
      </w:pPr>
      <w:rPr>
        <w:rFonts w:ascii="Courier New" w:hAnsi="Courier New" w:hint="default"/>
      </w:rPr>
    </w:lvl>
    <w:lvl w:ilvl="8" w:tplc="ECCA904C">
      <w:start w:val="1"/>
      <w:numFmt w:val="bullet"/>
      <w:lvlText w:val=""/>
      <w:lvlJc w:val="left"/>
      <w:pPr>
        <w:ind w:left="6480" w:hanging="360"/>
      </w:pPr>
      <w:rPr>
        <w:rFonts w:ascii="Wingdings" w:hAnsi="Wingdings" w:hint="default"/>
      </w:rPr>
    </w:lvl>
  </w:abstractNum>
  <w:abstractNum w:abstractNumId="12" w15:restartNumberingAfterBreak="0">
    <w:nsid w:val="4F3205E6"/>
    <w:multiLevelType w:val="hybridMultilevel"/>
    <w:tmpl w:val="FFFFFFFF"/>
    <w:lvl w:ilvl="0" w:tplc="1C66F27C">
      <w:start w:val="1"/>
      <w:numFmt w:val="bullet"/>
      <w:lvlText w:val=""/>
      <w:lvlJc w:val="left"/>
      <w:pPr>
        <w:ind w:left="720" w:hanging="360"/>
      </w:pPr>
      <w:rPr>
        <w:rFonts w:ascii="Symbol" w:hAnsi="Symbol" w:hint="default"/>
      </w:rPr>
    </w:lvl>
    <w:lvl w:ilvl="1" w:tplc="3C529770">
      <w:start w:val="1"/>
      <w:numFmt w:val="bullet"/>
      <w:lvlText w:val="o"/>
      <w:lvlJc w:val="left"/>
      <w:pPr>
        <w:ind w:left="1440" w:hanging="360"/>
      </w:pPr>
      <w:rPr>
        <w:rFonts w:ascii="Courier New" w:hAnsi="Courier New" w:hint="default"/>
      </w:rPr>
    </w:lvl>
    <w:lvl w:ilvl="2" w:tplc="2F820274">
      <w:start w:val="1"/>
      <w:numFmt w:val="bullet"/>
      <w:lvlText w:val=""/>
      <w:lvlJc w:val="left"/>
      <w:pPr>
        <w:ind w:left="2160" w:hanging="360"/>
      </w:pPr>
      <w:rPr>
        <w:rFonts w:ascii="Wingdings" w:hAnsi="Wingdings" w:hint="default"/>
      </w:rPr>
    </w:lvl>
    <w:lvl w:ilvl="3" w:tplc="89728410">
      <w:start w:val="1"/>
      <w:numFmt w:val="bullet"/>
      <w:lvlText w:val=""/>
      <w:lvlJc w:val="left"/>
      <w:pPr>
        <w:ind w:left="2880" w:hanging="360"/>
      </w:pPr>
      <w:rPr>
        <w:rFonts w:ascii="Symbol" w:hAnsi="Symbol" w:hint="default"/>
      </w:rPr>
    </w:lvl>
    <w:lvl w:ilvl="4" w:tplc="DD0E078C">
      <w:start w:val="1"/>
      <w:numFmt w:val="bullet"/>
      <w:lvlText w:val="o"/>
      <w:lvlJc w:val="left"/>
      <w:pPr>
        <w:ind w:left="3600" w:hanging="360"/>
      </w:pPr>
      <w:rPr>
        <w:rFonts w:ascii="Courier New" w:hAnsi="Courier New" w:hint="default"/>
      </w:rPr>
    </w:lvl>
    <w:lvl w:ilvl="5" w:tplc="C5EECBD8">
      <w:start w:val="1"/>
      <w:numFmt w:val="bullet"/>
      <w:lvlText w:val=""/>
      <w:lvlJc w:val="left"/>
      <w:pPr>
        <w:ind w:left="4320" w:hanging="360"/>
      </w:pPr>
      <w:rPr>
        <w:rFonts w:ascii="Wingdings" w:hAnsi="Wingdings" w:hint="default"/>
      </w:rPr>
    </w:lvl>
    <w:lvl w:ilvl="6" w:tplc="B088FE02">
      <w:start w:val="1"/>
      <w:numFmt w:val="bullet"/>
      <w:lvlText w:val=""/>
      <w:lvlJc w:val="left"/>
      <w:pPr>
        <w:ind w:left="5040" w:hanging="360"/>
      </w:pPr>
      <w:rPr>
        <w:rFonts w:ascii="Symbol" w:hAnsi="Symbol" w:hint="default"/>
      </w:rPr>
    </w:lvl>
    <w:lvl w:ilvl="7" w:tplc="1B98DDE2">
      <w:start w:val="1"/>
      <w:numFmt w:val="bullet"/>
      <w:lvlText w:val="o"/>
      <w:lvlJc w:val="left"/>
      <w:pPr>
        <w:ind w:left="5760" w:hanging="360"/>
      </w:pPr>
      <w:rPr>
        <w:rFonts w:ascii="Courier New" w:hAnsi="Courier New" w:hint="default"/>
      </w:rPr>
    </w:lvl>
    <w:lvl w:ilvl="8" w:tplc="D21614AA">
      <w:start w:val="1"/>
      <w:numFmt w:val="bullet"/>
      <w:lvlText w:val=""/>
      <w:lvlJc w:val="left"/>
      <w:pPr>
        <w:ind w:left="6480" w:hanging="360"/>
      </w:pPr>
      <w:rPr>
        <w:rFonts w:ascii="Wingdings" w:hAnsi="Wingdings" w:hint="default"/>
      </w:rPr>
    </w:lvl>
  </w:abstractNum>
  <w:abstractNum w:abstractNumId="13" w15:restartNumberingAfterBreak="0">
    <w:nsid w:val="52EC7AA8"/>
    <w:multiLevelType w:val="hybridMultilevel"/>
    <w:tmpl w:val="AF0A90AA"/>
    <w:lvl w:ilvl="0" w:tplc="594E7D8C">
      <w:start w:val="1"/>
      <w:numFmt w:val="bullet"/>
      <w:lvlText w:val=" "/>
      <w:lvlJc w:val="left"/>
      <w:pPr>
        <w:tabs>
          <w:tab w:val="num" w:pos="720"/>
        </w:tabs>
        <w:ind w:left="720" w:hanging="360"/>
      </w:pPr>
      <w:rPr>
        <w:rFonts w:ascii="Calibri" w:hAnsi="Calibri" w:hint="default"/>
      </w:rPr>
    </w:lvl>
    <w:lvl w:ilvl="1" w:tplc="0004DE7C" w:tentative="1">
      <w:start w:val="1"/>
      <w:numFmt w:val="bullet"/>
      <w:lvlText w:val=" "/>
      <w:lvlJc w:val="left"/>
      <w:pPr>
        <w:tabs>
          <w:tab w:val="num" w:pos="1440"/>
        </w:tabs>
        <w:ind w:left="1440" w:hanging="360"/>
      </w:pPr>
      <w:rPr>
        <w:rFonts w:ascii="Calibri" w:hAnsi="Calibri" w:hint="default"/>
      </w:rPr>
    </w:lvl>
    <w:lvl w:ilvl="2" w:tplc="E24E821A" w:tentative="1">
      <w:start w:val="1"/>
      <w:numFmt w:val="bullet"/>
      <w:lvlText w:val=" "/>
      <w:lvlJc w:val="left"/>
      <w:pPr>
        <w:tabs>
          <w:tab w:val="num" w:pos="2160"/>
        </w:tabs>
        <w:ind w:left="2160" w:hanging="360"/>
      </w:pPr>
      <w:rPr>
        <w:rFonts w:ascii="Calibri" w:hAnsi="Calibri" w:hint="default"/>
      </w:rPr>
    </w:lvl>
    <w:lvl w:ilvl="3" w:tplc="A6CEAB1E" w:tentative="1">
      <w:start w:val="1"/>
      <w:numFmt w:val="bullet"/>
      <w:lvlText w:val=" "/>
      <w:lvlJc w:val="left"/>
      <w:pPr>
        <w:tabs>
          <w:tab w:val="num" w:pos="2880"/>
        </w:tabs>
        <w:ind w:left="2880" w:hanging="360"/>
      </w:pPr>
      <w:rPr>
        <w:rFonts w:ascii="Calibri" w:hAnsi="Calibri" w:hint="default"/>
      </w:rPr>
    </w:lvl>
    <w:lvl w:ilvl="4" w:tplc="19F4EA94" w:tentative="1">
      <w:start w:val="1"/>
      <w:numFmt w:val="bullet"/>
      <w:lvlText w:val=" "/>
      <w:lvlJc w:val="left"/>
      <w:pPr>
        <w:tabs>
          <w:tab w:val="num" w:pos="3600"/>
        </w:tabs>
        <w:ind w:left="3600" w:hanging="360"/>
      </w:pPr>
      <w:rPr>
        <w:rFonts w:ascii="Calibri" w:hAnsi="Calibri" w:hint="default"/>
      </w:rPr>
    </w:lvl>
    <w:lvl w:ilvl="5" w:tplc="D666C692" w:tentative="1">
      <w:start w:val="1"/>
      <w:numFmt w:val="bullet"/>
      <w:lvlText w:val=" "/>
      <w:lvlJc w:val="left"/>
      <w:pPr>
        <w:tabs>
          <w:tab w:val="num" w:pos="4320"/>
        </w:tabs>
        <w:ind w:left="4320" w:hanging="360"/>
      </w:pPr>
      <w:rPr>
        <w:rFonts w:ascii="Calibri" w:hAnsi="Calibri" w:hint="default"/>
      </w:rPr>
    </w:lvl>
    <w:lvl w:ilvl="6" w:tplc="41640722" w:tentative="1">
      <w:start w:val="1"/>
      <w:numFmt w:val="bullet"/>
      <w:lvlText w:val=" "/>
      <w:lvlJc w:val="left"/>
      <w:pPr>
        <w:tabs>
          <w:tab w:val="num" w:pos="5040"/>
        </w:tabs>
        <w:ind w:left="5040" w:hanging="360"/>
      </w:pPr>
      <w:rPr>
        <w:rFonts w:ascii="Calibri" w:hAnsi="Calibri" w:hint="default"/>
      </w:rPr>
    </w:lvl>
    <w:lvl w:ilvl="7" w:tplc="24EE29C0" w:tentative="1">
      <w:start w:val="1"/>
      <w:numFmt w:val="bullet"/>
      <w:lvlText w:val=" "/>
      <w:lvlJc w:val="left"/>
      <w:pPr>
        <w:tabs>
          <w:tab w:val="num" w:pos="5760"/>
        </w:tabs>
        <w:ind w:left="5760" w:hanging="360"/>
      </w:pPr>
      <w:rPr>
        <w:rFonts w:ascii="Calibri" w:hAnsi="Calibri" w:hint="default"/>
      </w:rPr>
    </w:lvl>
    <w:lvl w:ilvl="8" w:tplc="20302CE4"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54726B4F"/>
    <w:multiLevelType w:val="hybridMultilevel"/>
    <w:tmpl w:val="2DDE156A"/>
    <w:lvl w:ilvl="0" w:tplc="EDA0B89E">
      <w:start w:val="1"/>
      <w:numFmt w:val="bullet"/>
      <w:lvlText w:val=" "/>
      <w:lvlJc w:val="left"/>
      <w:pPr>
        <w:tabs>
          <w:tab w:val="num" w:pos="720"/>
        </w:tabs>
        <w:ind w:left="720" w:hanging="360"/>
      </w:pPr>
      <w:rPr>
        <w:rFonts w:ascii="Calibri" w:hAnsi="Calibri" w:hint="default"/>
      </w:rPr>
    </w:lvl>
    <w:lvl w:ilvl="1" w:tplc="0C740B52" w:tentative="1">
      <w:start w:val="1"/>
      <w:numFmt w:val="bullet"/>
      <w:lvlText w:val=" "/>
      <w:lvlJc w:val="left"/>
      <w:pPr>
        <w:tabs>
          <w:tab w:val="num" w:pos="1440"/>
        </w:tabs>
        <w:ind w:left="1440" w:hanging="360"/>
      </w:pPr>
      <w:rPr>
        <w:rFonts w:ascii="Calibri" w:hAnsi="Calibri" w:hint="default"/>
      </w:rPr>
    </w:lvl>
    <w:lvl w:ilvl="2" w:tplc="AB66E2EC" w:tentative="1">
      <w:start w:val="1"/>
      <w:numFmt w:val="bullet"/>
      <w:lvlText w:val=" "/>
      <w:lvlJc w:val="left"/>
      <w:pPr>
        <w:tabs>
          <w:tab w:val="num" w:pos="2160"/>
        </w:tabs>
        <w:ind w:left="2160" w:hanging="360"/>
      </w:pPr>
      <w:rPr>
        <w:rFonts w:ascii="Calibri" w:hAnsi="Calibri" w:hint="default"/>
      </w:rPr>
    </w:lvl>
    <w:lvl w:ilvl="3" w:tplc="FFF610F6" w:tentative="1">
      <w:start w:val="1"/>
      <w:numFmt w:val="bullet"/>
      <w:lvlText w:val=" "/>
      <w:lvlJc w:val="left"/>
      <w:pPr>
        <w:tabs>
          <w:tab w:val="num" w:pos="2880"/>
        </w:tabs>
        <w:ind w:left="2880" w:hanging="360"/>
      </w:pPr>
      <w:rPr>
        <w:rFonts w:ascii="Calibri" w:hAnsi="Calibri" w:hint="default"/>
      </w:rPr>
    </w:lvl>
    <w:lvl w:ilvl="4" w:tplc="16760A44" w:tentative="1">
      <w:start w:val="1"/>
      <w:numFmt w:val="bullet"/>
      <w:lvlText w:val=" "/>
      <w:lvlJc w:val="left"/>
      <w:pPr>
        <w:tabs>
          <w:tab w:val="num" w:pos="3600"/>
        </w:tabs>
        <w:ind w:left="3600" w:hanging="360"/>
      </w:pPr>
      <w:rPr>
        <w:rFonts w:ascii="Calibri" w:hAnsi="Calibri" w:hint="default"/>
      </w:rPr>
    </w:lvl>
    <w:lvl w:ilvl="5" w:tplc="4E6AA1A8" w:tentative="1">
      <w:start w:val="1"/>
      <w:numFmt w:val="bullet"/>
      <w:lvlText w:val=" "/>
      <w:lvlJc w:val="left"/>
      <w:pPr>
        <w:tabs>
          <w:tab w:val="num" w:pos="4320"/>
        </w:tabs>
        <w:ind w:left="4320" w:hanging="360"/>
      </w:pPr>
      <w:rPr>
        <w:rFonts w:ascii="Calibri" w:hAnsi="Calibri" w:hint="default"/>
      </w:rPr>
    </w:lvl>
    <w:lvl w:ilvl="6" w:tplc="4768D146" w:tentative="1">
      <w:start w:val="1"/>
      <w:numFmt w:val="bullet"/>
      <w:lvlText w:val=" "/>
      <w:lvlJc w:val="left"/>
      <w:pPr>
        <w:tabs>
          <w:tab w:val="num" w:pos="5040"/>
        </w:tabs>
        <w:ind w:left="5040" w:hanging="360"/>
      </w:pPr>
      <w:rPr>
        <w:rFonts w:ascii="Calibri" w:hAnsi="Calibri" w:hint="default"/>
      </w:rPr>
    </w:lvl>
    <w:lvl w:ilvl="7" w:tplc="1C9857F6" w:tentative="1">
      <w:start w:val="1"/>
      <w:numFmt w:val="bullet"/>
      <w:lvlText w:val=" "/>
      <w:lvlJc w:val="left"/>
      <w:pPr>
        <w:tabs>
          <w:tab w:val="num" w:pos="5760"/>
        </w:tabs>
        <w:ind w:left="5760" w:hanging="360"/>
      </w:pPr>
      <w:rPr>
        <w:rFonts w:ascii="Calibri" w:hAnsi="Calibri" w:hint="default"/>
      </w:rPr>
    </w:lvl>
    <w:lvl w:ilvl="8" w:tplc="E89C6418"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ACFA839"/>
    <w:multiLevelType w:val="hybridMultilevel"/>
    <w:tmpl w:val="FFFFFFFF"/>
    <w:lvl w:ilvl="0" w:tplc="0B2A886A">
      <w:start w:val="1"/>
      <w:numFmt w:val="bullet"/>
      <w:lvlText w:val=""/>
      <w:lvlJc w:val="left"/>
      <w:pPr>
        <w:ind w:left="720" w:hanging="360"/>
      </w:pPr>
      <w:rPr>
        <w:rFonts w:ascii="Symbol" w:hAnsi="Symbol" w:hint="default"/>
      </w:rPr>
    </w:lvl>
    <w:lvl w:ilvl="1" w:tplc="C248C7AE">
      <w:start w:val="1"/>
      <w:numFmt w:val="bullet"/>
      <w:lvlText w:val="o"/>
      <w:lvlJc w:val="left"/>
      <w:pPr>
        <w:ind w:left="1440" w:hanging="360"/>
      </w:pPr>
      <w:rPr>
        <w:rFonts w:ascii="Courier New" w:hAnsi="Courier New" w:hint="default"/>
      </w:rPr>
    </w:lvl>
    <w:lvl w:ilvl="2" w:tplc="133E7C40">
      <w:start w:val="1"/>
      <w:numFmt w:val="bullet"/>
      <w:lvlText w:val=""/>
      <w:lvlJc w:val="left"/>
      <w:pPr>
        <w:ind w:left="2160" w:hanging="360"/>
      </w:pPr>
      <w:rPr>
        <w:rFonts w:ascii="Wingdings" w:hAnsi="Wingdings" w:hint="default"/>
      </w:rPr>
    </w:lvl>
    <w:lvl w:ilvl="3" w:tplc="31CCD7FE">
      <w:start w:val="1"/>
      <w:numFmt w:val="bullet"/>
      <w:lvlText w:val=""/>
      <w:lvlJc w:val="left"/>
      <w:pPr>
        <w:ind w:left="2880" w:hanging="360"/>
      </w:pPr>
      <w:rPr>
        <w:rFonts w:ascii="Symbol" w:hAnsi="Symbol" w:hint="default"/>
      </w:rPr>
    </w:lvl>
    <w:lvl w:ilvl="4" w:tplc="B71A09BA">
      <w:start w:val="1"/>
      <w:numFmt w:val="bullet"/>
      <w:lvlText w:val="o"/>
      <w:lvlJc w:val="left"/>
      <w:pPr>
        <w:ind w:left="3600" w:hanging="360"/>
      </w:pPr>
      <w:rPr>
        <w:rFonts w:ascii="Courier New" w:hAnsi="Courier New" w:hint="default"/>
      </w:rPr>
    </w:lvl>
    <w:lvl w:ilvl="5" w:tplc="7B501DF8">
      <w:start w:val="1"/>
      <w:numFmt w:val="bullet"/>
      <w:lvlText w:val=""/>
      <w:lvlJc w:val="left"/>
      <w:pPr>
        <w:ind w:left="4320" w:hanging="360"/>
      </w:pPr>
      <w:rPr>
        <w:rFonts w:ascii="Wingdings" w:hAnsi="Wingdings" w:hint="default"/>
      </w:rPr>
    </w:lvl>
    <w:lvl w:ilvl="6" w:tplc="30DA782C">
      <w:start w:val="1"/>
      <w:numFmt w:val="bullet"/>
      <w:lvlText w:val=""/>
      <w:lvlJc w:val="left"/>
      <w:pPr>
        <w:ind w:left="5040" w:hanging="360"/>
      </w:pPr>
      <w:rPr>
        <w:rFonts w:ascii="Symbol" w:hAnsi="Symbol" w:hint="default"/>
      </w:rPr>
    </w:lvl>
    <w:lvl w:ilvl="7" w:tplc="8F121FC6">
      <w:start w:val="1"/>
      <w:numFmt w:val="bullet"/>
      <w:lvlText w:val="o"/>
      <w:lvlJc w:val="left"/>
      <w:pPr>
        <w:ind w:left="5760" w:hanging="360"/>
      </w:pPr>
      <w:rPr>
        <w:rFonts w:ascii="Courier New" w:hAnsi="Courier New" w:hint="default"/>
      </w:rPr>
    </w:lvl>
    <w:lvl w:ilvl="8" w:tplc="68D2D11E">
      <w:start w:val="1"/>
      <w:numFmt w:val="bullet"/>
      <w:lvlText w:val=""/>
      <w:lvlJc w:val="left"/>
      <w:pPr>
        <w:ind w:left="6480" w:hanging="360"/>
      </w:pPr>
      <w:rPr>
        <w:rFonts w:ascii="Wingdings" w:hAnsi="Wingdings" w:hint="default"/>
      </w:rPr>
    </w:lvl>
  </w:abstractNum>
  <w:abstractNum w:abstractNumId="16" w15:restartNumberingAfterBreak="0">
    <w:nsid w:val="5F2E75A6"/>
    <w:multiLevelType w:val="hybridMultilevel"/>
    <w:tmpl w:val="FFFFFFFF"/>
    <w:lvl w:ilvl="0" w:tplc="AC7452C0">
      <w:start w:val="1"/>
      <w:numFmt w:val="bullet"/>
      <w:lvlText w:val="-"/>
      <w:lvlJc w:val="left"/>
      <w:pPr>
        <w:ind w:left="720" w:hanging="360"/>
      </w:pPr>
      <w:rPr>
        <w:rFonts w:ascii="Aptos" w:hAnsi="Aptos" w:hint="default"/>
      </w:rPr>
    </w:lvl>
    <w:lvl w:ilvl="1" w:tplc="0D2229A6">
      <w:start w:val="1"/>
      <w:numFmt w:val="bullet"/>
      <w:lvlText w:val="o"/>
      <w:lvlJc w:val="left"/>
      <w:pPr>
        <w:ind w:left="1440" w:hanging="360"/>
      </w:pPr>
      <w:rPr>
        <w:rFonts w:ascii="Courier New" w:hAnsi="Courier New" w:hint="default"/>
      </w:rPr>
    </w:lvl>
    <w:lvl w:ilvl="2" w:tplc="50BCB66E">
      <w:start w:val="1"/>
      <w:numFmt w:val="bullet"/>
      <w:lvlText w:val=""/>
      <w:lvlJc w:val="left"/>
      <w:pPr>
        <w:ind w:left="2160" w:hanging="360"/>
      </w:pPr>
      <w:rPr>
        <w:rFonts w:ascii="Wingdings" w:hAnsi="Wingdings" w:hint="default"/>
      </w:rPr>
    </w:lvl>
    <w:lvl w:ilvl="3" w:tplc="0A7CB684">
      <w:start w:val="1"/>
      <w:numFmt w:val="bullet"/>
      <w:lvlText w:val=""/>
      <w:lvlJc w:val="left"/>
      <w:pPr>
        <w:ind w:left="2880" w:hanging="360"/>
      </w:pPr>
      <w:rPr>
        <w:rFonts w:ascii="Symbol" w:hAnsi="Symbol" w:hint="default"/>
      </w:rPr>
    </w:lvl>
    <w:lvl w:ilvl="4" w:tplc="533EEE88">
      <w:start w:val="1"/>
      <w:numFmt w:val="bullet"/>
      <w:lvlText w:val="o"/>
      <w:lvlJc w:val="left"/>
      <w:pPr>
        <w:ind w:left="3600" w:hanging="360"/>
      </w:pPr>
      <w:rPr>
        <w:rFonts w:ascii="Courier New" w:hAnsi="Courier New" w:hint="default"/>
      </w:rPr>
    </w:lvl>
    <w:lvl w:ilvl="5" w:tplc="60E22C1C">
      <w:start w:val="1"/>
      <w:numFmt w:val="bullet"/>
      <w:lvlText w:val=""/>
      <w:lvlJc w:val="left"/>
      <w:pPr>
        <w:ind w:left="4320" w:hanging="360"/>
      </w:pPr>
      <w:rPr>
        <w:rFonts w:ascii="Wingdings" w:hAnsi="Wingdings" w:hint="default"/>
      </w:rPr>
    </w:lvl>
    <w:lvl w:ilvl="6" w:tplc="A060F572">
      <w:start w:val="1"/>
      <w:numFmt w:val="bullet"/>
      <w:lvlText w:val=""/>
      <w:lvlJc w:val="left"/>
      <w:pPr>
        <w:ind w:left="5040" w:hanging="360"/>
      </w:pPr>
      <w:rPr>
        <w:rFonts w:ascii="Symbol" w:hAnsi="Symbol" w:hint="default"/>
      </w:rPr>
    </w:lvl>
    <w:lvl w:ilvl="7" w:tplc="C3146BA4">
      <w:start w:val="1"/>
      <w:numFmt w:val="bullet"/>
      <w:lvlText w:val="o"/>
      <w:lvlJc w:val="left"/>
      <w:pPr>
        <w:ind w:left="5760" w:hanging="360"/>
      </w:pPr>
      <w:rPr>
        <w:rFonts w:ascii="Courier New" w:hAnsi="Courier New" w:hint="default"/>
      </w:rPr>
    </w:lvl>
    <w:lvl w:ilvl="8" w:tplc="ECF89428">
      <w:start w:val="1"/>
      <w:numFmt w:val="bullet"/>
      <w:lvlText w:val=""/>
      <w:lvlJc w:val="left"/>
      <w:pPr>
        <w:ind w:left="6480" w:hanging="360"/>
      </w:pPr>
      <w:rPr>
        <w:rFonts w:ascii="Wingdings" w:hAnsi="Wingdings" w:hint="default"/>
      </w:rPr>
    </w:lvl>
  </w:abstractNum>
  <w:abstractNum w:abstractNumId="17" w15:restartNumberingAfterBreak="0">
    <w:nsid w:val="6332384B"/>
    <w:multiLevelType w:val="hybridMultilevel"/>
    <w:tmpl w:val="AD58A2BE"/>
    <w:lvl w:ilvl="0" w:tplc="F7CABCBE">
      <w:start w:val="1"/>
      <w:numFmt w:val="bullet"/>
      <w:lvlText w:val=" "/>
      <w:lvlJc w:val="left"/>
      <w:pPr>
        <w:tabs>
          <w:tab w:val="num" w:pos="720"/>
        </w:tabs>
        <w:ind w:left="720" w:hanging="360"/>
      </w:pPr>
      <w:rPr>
        <w:rFonts w:ascii="Calibri" w:hAnsi="Calibri" w:hint="default"/>
      </w:rPr>
    </w:lvl>
    <w:lvl w:ilvl="1" w:tplc="3DCACB8C" w:tentative="1">
      <w:start w:val="1"/>
      <w:numFmt w:val="bullet"/>
      <w:lvlText w:val=" "/>
      <w:lvlJc w:val="left"/>
      <w:pPr>
        <w:tabs>
          <w:tab w:val="num" w:pos="1440"/>
        </w:tabs>
        <w:ind w:left="1440" w:hanging="360"/>
      </w:pPr>
      <w:rPr>
        <w:rFonts w:ascii="Calibri" w:hAnsi="Calibri" w:hint="default"/>
      </w:rPr>
    </w:lvl>
    <w:lvl w:ilvl="2" w:tplc="54EC3D6E" w:tentative="1">
      <w:start w:val="1"/>
      <w:numFmt w:val="bullet"/>
      <w:lvlText w:val=" "/>
      <w:lvlJc w:val="left"/>
      <w:pPr>
        <w:tabs>
          <w:tab w:val="num" w:pos="2160"/>
        </w:tabs>
        <w:ind w:left="2160" w:hanging="360"/>
      </w:pPr>
      <w:rPr>
        <w:rFonts w:ascii="Calibri" w:hAnsi="Calibri" w:hint="default"/>
      </w:rPr>
    </w:lvl>
    <w:lvl w:ilvl="3" w:tplc="2638800C" w:tentative="1">
      <w:start w:val="1"/>
      <w:numFmt w:val="bullet"/>
      <w:lvlText w:val=" "/>
      <w:lvlJc w:val="left"/>
      <w:pPr>
        <w:tabs>
          <w:tab w:val="num" w:pos="2880"/>
        </w:tabs>
        <w:ind w:left="2880" w:hanging="360"/>
      </w:pPr>
      <w:rPr>
        <w:rFonts w:ascii="Calibri" w:hAnsi="Calibri" w:hint="default"/>
      </w:rPr>
    </w:lvl>
    <w:lvl w:ilvl="4" w:tplc="CFB4C3CA" w:tentative="1">
      <w:start w:val="1"/>
      <w:numFmt w:val="bullet"/>
      <w:lvlText w:val=" "/>
      <w:lvlJc w:val="left"/>
      <w:pPr>
        <w:tabs>
          <w:tab w:val="num" w:pos="3600"/>
        </w:tabs>
        <w:ind w:left="3600" w:hanging="360"/>
      </w:pPr>
      <w:rPr>
        <w:rFonts w:ascii="Calibri" w:hAnsi="Calibri" w:hint="default"/>
      </w:rPr>
    </w:lvl>
    <w:lvl w:ilvl="5" w:tplc="B3043808" w:tentative="1">
      <w:start w:val="1"/>
      <w:numFmt w:val="bullet"/>
      <w:lvlText w:val=" "/>
      <w:lvlJc w:val="left"/>
      <w:pPr>
        <w:tabs>
          <w:tab w:val="num" w:pos="4320"/>
        </w:tabs>
        <w:ind w:left="4320" w:hanging="360"/>
      </w:pPr>
      <w:rPr>
        <w:rFonts w:ascii="Calibri" w:hAnsi="Calibri" w:hint="default"/>
      </w:rPr>
    </w:lvl>
    <w:lvl w:ilvl="6" w:tplc="E90AD4FE" w:tentative="1">
      <w:start w:val="1"/>
      <w:numFmt w:val="bullet"/>
      <w:lvlText w:val=" "/>
      <w:lvlJc w:val="left"/>
      <w:pPr>
        <w:tabs>
          <w:tab w:val="num" w:pos="5040"/>
        </w:tabs>
        <w:ind w:left="5040" w:hanging="360"/>
      </w:pPr>
      <w:rPr>
        <w:rFonts w:ascii="Calibri" w:hAnsi="Calibri" w:hint="default"/>
      </w:rPr>
    </w:lvl>
    <w:lvl w:ilvl="7" w:tplc="9FB8FC80" w:tentative="1">
      <w:start w:val="1"/>
      <w:numFmt w:val="bullet"/>
      <w:lvlText w:val=" "/>
      <w:lvlJc w:val="left"/>
      <w:pPr>
        <w:tabs>
          <w:tab w:val="num" w:pos="5760"/>
        </w:tabs>
        <w:ind w:left="5760" w:hanging="360"/>
      </w:pPr>
      <w:rPr>
        <w:rFonts w:ascii="Calibri" w:hAnsi="Calibri" w:hint="default"/>
      </w:rPr>
    </w:lvl>
    <w:lvl w:ilvl="8" w:tplc="54F22970"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64FD19D9"/>
    <w:multiLevelType w:val="hybridMultilevel"/>
    <w:tmpl w:val="81F4D854"/>
    <w:lvl w:ilvl="0" w:tplc="913401A6">
      <w:start w:val="1"/>
      <w:numFmt w:val="bullet"/>
      <w:lvlText w:val=" "/>
      <w:lvlJc w:val="left"/>
      <w:pPr>
        <w:tabs>
          <w:tab w:val="num" w:pos="720"/>
        </w:tabs>
        <w:ind w:left="720" w:hanging="360"/>
      </w:pPr>
      <w:rPr>
        <w:rFonts w:ascii="Calibri" w:hAnsi="Calibri" w:hint="default"/>
      </w:rPr>
    </w:lvl>
    <w:lvl w:ilvl="1" w:tplc="B0B6A7BC" w:tentative="1">
      <w:start w:val="1"/>
      <w:numFmt w:val="bullet"/>
      <w:lvlText w:val=" "/>
      <w:lvlJc w:val="left"/>
      <w:pPr>
        <w:tabs>
          <w:tab w:val="num" w:pos="1440"/>
        </w:tabs>
        <w:ind w:left="1440" w:hanging="360"/>
      </w:pPr>
      <w:rPr>
        <w:rFonts w:ascii="Calibri" w:hAnsi="Calibri" w:hint="default"/>
      </w:rPr>
    </w:lvl>
    <w:lvl w:ilvl="2" w:tplc="81865AA4" w:tentative="1">
      <w:start w:val="1"/>
      <w:numFmt w:val="bullet"/>
      <w:lvlText w:val=" "/>
      <w:lvlJc w:val="left"/>
      <w:pPr>
        <w:tabs>
          <w:tab w:val="num" w:pos="2160"/>
        </w:tabs>
        <w:ind w:left="2160" w:hanging="360"/>
      </w:pPr>
      <w:rPr>
        <w:rFonts w:ascii="Calibri" w:hAnsi="Calibri" w:hint="default"/>
      </w:rPr>
    </w:lvl>
    <w:lvl w:ilvl="3" w:tplc="CA42C812" w:tentative="1">
      <w:start w:val="1"/>
      <w:numFmt w:val="bullet"/>
      <w:lvlText w:val=" "/>
      <w:lvlJc w:val="left"/>
      <w:pPr>
        <w:tabs>
          <w:tab w:val="num" w:pos="2880"/>
        </w:tabs>
        <w:ind w:left="2880" w:hanging="360"/>
      </w:pPr>
      <w:rPr>
        <w:rFonts w:ascii="Calibri" w:hAnsi="Calibri" w:hint="default"/>
      </w:rPr>
    </w:lvl>
    <w:lvl w:ilvl="4" w:tplc="F79E1E38" w:tentative="1">
      <w:start w:val="1"/>
      <w:numFmt w:val="bullet"/>
      <w:lvlText w:val=" "/>
      <w:lvlJc w:val="left"/>
      <w:pPr>
        <w:tabs>
          <w:tab w:val="num" w:pos="3600"/>
        </w:tabs>
        <w:ind w:left="3600" w:hanging="360"/>
      </w:pPr>
      <w:rPr>
        <w:rFonts w:ascii="Calibri" w:hAnsi="Calibri" w:hint="default"/>
      </w:rPr>
    </w:lvl>
    <w:lvl w:ilvl="5" w:tplc="B1F69E08" w:tentative="1">
      <w:start w:val="1"/>
      <w:numFmt w:val="bullet"/>
      <w:lvlText w:val=" "/>
      <w:lvlJc w:val="left"/>
      <w:pPr>
        <w:tabs>
          <w:tab w:val="num" w:pos="4320"/>
        </w:tabs>
        <w:ind w:left="4320" w:hanging="360"/>
      </w:pPr>
      <w:rPr>
        <w:rFonts w:ascii="Calibri" w:hAnsi="Calibri" w:hint="default"/>
      </w:rPr>
    </w:lvl>
    <w:lvl w:ilvl="6" w:tplc="11B83A88" w:tentative="1">
      <w:start w:val="1"/>
      <w:numFmt w:val="bullet"/>
      <w:lvlText w:val=" "/>
      <w:lvlJc w:val="left"/>
      <w:pPr>
        <w:tabs>
          <w:tab w:val="num" w:pos="5040"/>
        </w:tabs>
        <w:ind w:left="5040" w:hanging="360"/>
      </w:pPr>
      <w:rPr>
        <w:rFonts w:ascii="Calibri" w:hAnsi="Calibri" w:hint="default"/>
      </w:rPr>
    </w:lvl>
    <w:lvl w:ilvl="7" w:tplc="D362024E" w:tentative="1">
      <w:start w:val="1"/>
      <w:numFmt w:val="bullet"/>
      <w:lvlText w:val=" "/>
      <w:lvlJc w:val="left"/>
      <w:pPr>
        <w:tabs>
          <w:tab w:val="num" w:pos="5760"/>
        </w:tabs>
        <w:ind w:left="5760" w:hanging="360"/>
      </w:pPr>
      <w:rPr>
        <w:rFonts w:ascii="Calibri" w:hAnsi="Calibri" w:hint="default"/>
      </w:rPr>
    </w:lvl>
    <w:lvl w:ilvl="8" w:tplc="AA9813DA"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660C37EB"/>
    <w:multiLevelType w:val="hybridMultilevel"/>
    <w:tmpl w:val="EF181872"/>
    <w:lvl w:ilvl="0" w:tplc="2E8AC122">
      <w:start w:val="1"/>
      <w:numFmt w:val="bullet"/>
      <w:lvlText w:val=" "/>
      <w:lvlJc w:val="left"/>
      <w:pPr>
        <w:tabs>
          <w:tab w:val="num" w:pos="720"/>
        </w:tabs>
        <w:ind w:left="720" w:hanging="360"/>
      </w:pPr>
      <w:rPr>
        <w:rFonts w:ascii="Calibri" w:hAnsi="Calibri" w:hint="default"/>
      </w:rPr>
    </w:lvl>
    <w:lvl w:ilvl="1" w:tplc="C6180718" w:tentative="1">
      <w:start w:val="1"/>
      <w:numFmt w:val="bullet"/>
      <w:lvlText w:val=" "/>
      <w:lvlJc w:val="left"/>
      <w:pPr>
        <w:tabs>
          <w:tab w:val="num" w:pos="1440"/>
        </w:tabs>
        <w:ind w:left="1440" w:hanging="360"/>
      </w:pPr>
      <w:rPr>
        <w:rFonts w:ascii="Calibri" w:hAnsi="Calibri" w:hint="default"/>
      </w:rPr>
    </w:lvl>
    <w:lvl w:ilvl="2" w:tplc="68BA3336" w:tentative="1">
      <w:start w:val="1"/>
      <w:numFmt w:val="bullet"/>
      <w:lvlText w:val=" "/>
      <w:lvlJc w:val="left"/>
      <w:pPr>
        <w:tabs>
          <w:tab w:val="num" w:pos="2160"/>
        </w:tabs>
        <w:ind w:left="2160" w:hanging="360"/>
      </w:pPr>
      <w:rPr>
        <w:rFonts w:ascii="Calibri" w:hAnsi="Calibri" w:hint="default"/>
      </w:rPr>
    </w:lvl>
    <w:lvl w:ilvl="3" w:tplc="FA44A99C" w:tentative="1">
      <w:start w:val="1"/>
      <w:numFmt w:val="bullet"/>
      <w:lvlText w:val=" "/>
      <w:lvlJc w:val="left"/>
      <w:pPr>
        <w:tabs>
          <w:tab w:val="num" w:pos="2880"/>
        </w:tabs>
        <w:ind w:left="2880" w:hanging="360"/>
      </w:pPr>
      <w:rPr>
        <w:rFonts w:ascii="Calibri" w:hAnsi="Calibri" w:hint="default"/>
      </w:rPr>
    </w:lvl>
    <w:lvl w:ilvl="4" w:tplc="30D60FE6" w:tentative="1">
      <w:start w:val="1"/>
      <w:numFmt w:val="bullet"/>
      <w:lvlText w:val=" "/>
      <w:lvlJc w:val="left"/>
      <w:pPr>
        <w:tabs>
          <w:tab w:val="num" w:pos="3600"/>
        </w:tabs>
        <w:ind w:left="3600" w:hanging="360"/>
      </w:pPr>
      <w:rPr>
        <w:rFonts w:ascii="Calibri" w:hAnsi="Calibri" w:hint="default"/>
      </w:rPr>
    </w:lvl>
    <w:lvl w:ilvl="5" w:tplc="2DD6DA3A" w:tentative="1">
      <w:start w:val="1"/>
      <w:numFmt w:val="bullet"/>
      <w:lvlText w:val=" "/>
      <w:lvlJc w:val="left"/>
      <w:pPr>
        <w:tabs>
          <w:tab w:val="num" w:pos="4320"/>
        </w:tabs>
        <w:ind w:left="4320" w:hanging="360"/>
      </w:pPr>
      <w:rPr>
        <w:rFonts w:ascii="Calibri" w:hAnsi="Calibri" w:hint="default"/>
      </w:rPr>
    </w:lvl>
    <w:lvl w:ilvl="6" w:tplc="A4A00A6E" w:tentative="1">
      <w:start w:val="1"/>
      <w:numFmt w:val="bullet"/>
      <w:lvlText w:val=" "/>
      <w:lvlJc w:val="left"/>
      <w:pPr>
        <w:tabs>
          <w:tab w:val="num" w:pos="5040"/>
        </w:tabs>
        <w:ind w:left="5040" w:hanging="360"/>
      </w:pPr>
      <w:rPr>
        <w:rFonts w:ascii="Calibri" w:hAnsi="Calibri" w:hint="default"/>
      </w:rPr>
    </w:lvl>
    <w:lvl w:ilvl="7" w:tplc="A21CBA30" w:tentative="1">
      <w:start w:val="1"/>
      <w:numFmt w:val="bullet"/>
      <w:lvlText w:val=" "/>
      <w:lvlJc w:val="left"/>
      <w:pPr>
        <w:tabs>
          <w:tab w:val="num" w:pos="5760"/>
        </w:tabs>
        <w:ind w:left="5760" w:hanging="360"/>
      </w:pPr>
      <w:rPr>
        <w:rFonts w:ascii="Calibri" w:hAnsi="Calibri" w:hint="default"/>
      </w:rPr>
    </w:lvl>
    <w:lvl w:ilvl="8" w:tplc="60E0064E"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AB7D354"/>
    <w:multiLevelType w:val="hybridMultilevel"/>
    <w:tmpl w:val="FFFFFFFF"/>
    <w:lvl w:ilvl="0" w:tplc="9B1646CC">
      <w:start w:val="1"/>
      <w:numFmt w:val="bullet"/>
      <w:lvlText w:val="-"/>
      <w:lvlJc w:val="left"/>
      <w:pPr>
        <w:ind w:left="720" w:hanging="360"/>
      </w:pPr>
      <w:rPr>
        <w:rFonts w:ascii="Aptos" w:hAnsi="Aptos" w:hint="default"/>
      </w:rPr>
    </w:lvl>
    <w:lvl w:ilvl="1" w:tplc="7468327E">
      <w:start w:val="1"/>
      <w:numFmt w:val="bullet"/>
      <w:lvlText w:val="o"/>
      <w:lvlJc w:val="left"/>
      <w:pPr>
        <w:ind w:left="1440" w:hanging="360"/>
      </w:pPr>
      <w:rPr>
        <w:rFonts w:ascii="Courier New" w:hAnsi="Courier New" w:hint="default"/>
      </w:rPr>
    </w:lvl>
    <w:lvl w:ilvl="2" w:tplc="6F3007D2">
      <w:start w:val="1"/>
      <w:numFmt w:val="bullet"/>
      <w:lvlText w:val=""/>
      <w:lvlJc w:val="left"/>
      <w:pPr>
        <w:ind w:left="2160" w:hanging="360"/>
      </w:pPr>
      <w:rPr>
        <w:rFonts w:ascii="Wingdings" w:hAnsi="Wingdings" w:hint="default"/>
      </w:rPr>
    </w:lvl>
    <w:lvl w:ilvl="3" w:tplc="844CF7BC">
      <w:start w:val="1"/>
      <w:numFmt w:val="bullet"/>
      <w:lvlText w:val=""/>
      <w:lvlJc w:val="left"/>
      <w:pPr>
        <w:ind w:left="2880" w:hanging="360"/>
      </w:pPr>
      <w:rPr>
        <w:rFonts w:ascii="Symbol" w:hAnsi="Symbol" w:hint="default"/>
      </w:rPr>
    </w:lvl>
    <w:lvl w:ilvl="4" w:tplc="6ADABA98">
      <w:start w:val="1"/>
      <w:numFmt w:val="bullet"/>
      <w:lvlText w:val="o"/>
      <w:lvlJc w:val="left"/>
      <w:pPr>
        <w:ind w:left="3600" w:hanging="360"/>
      </w:pPr>
      <w:rPr>
        <w:rFonts w:ascii="Courier New" w:hAnsi="Courier New" w:hint="default"/>
      </w:rPr>
    </w:lvl>
    <w:lvl w:ilvl="5" w:tplc="02E42D72">
      <w:start w:val="1"/>
      <w:numFmt w:val="bullet"/>
      <w:lvlText w:val=""/>
      <w:lvlJc w:val="left"/>
      <w:pPr>
        <w:ind w:left="4320" w:hanging="360"/>
      </w:pPr>
      <w:rPr>
        <w:rFonts w:ascii="Wingdings" w:hAnsi="Wingdings" w:hint="default"/>
      </w:rPr>
    </w:lvl>
    <w:lvl w:ilvl="6" w:tplc="D81C3424">
      <w:start w:val="1"/>
      <w:numFmt w:val="bullet"/>
      <w:lvlText w:val=""/>
      <w:lvlJc w:val="left"/>
      <w:pPr>
        <w:ind w:left="5040" w:hanging="360"/>
      </w:pPr>
      <w:rPr>
        <w:rFonts w:ascii="Symbol" w:hAnsi="Symbol" w:hint="default"/>
      </w:rPr>
    </w:lvl>
    <w:lvl w:ilvl="7" w:tplc="D92ABD4A">
      <w:start w:val="1"/>
      <w:numFmt w:val="bullet"/>
      <w:lvlText w:val="o"/>
      <w:lvlJc w:val="left"/>
      <w:pPr>
        <w:ind w:left="5760" w:hanging="360"/>
      </w:pPr>
      <w:rPr>
        <w:rFonts w:ascii="Courier New" w:hAnsi="Courier New" w:hint="default"/>
      </w:rPr>
    </w:lvl>
    <w:lvl w:ilvl="8" w:tplc="586EF980">
      <w:start w:val="1"/>
      <w:numFmt w:val="bullet"/>
      <w:lvlText w:val=""/>
      <w:lvlJc w:val="left"/>
      <w:pPr>
        <w:ind w:left="6480" w:hanging="360"/>
      </w:pPr>
      <w:rPr>
        <w:rFonts w:ascii="Wingdings" w:hAnsi="Wingdings" w:hint="default"/>
      </w:rPr>
    </w:lvl>
  </w:abstractNum>
  <w:abstractNum w:abstractNumId="21" w15:restartNumberingAfterBreak="0">
    <w:nsid w:val="71FE3BA8"/>
    <w:multiLevelType w:val="hybridMultilevel"/>
    <w:tmpl w:val="FFFFFFFF"/>
    <w:lvl w:ilvl="0" w:tplc="6286144E">
      <w:start w:val="1"/>
      <w:numFmt w:val="bullet"/>
      <w:lvlText w:val=""/>
      <w:lvlJc w:val="left"/>
      <w:pPr>
        <w:ind w:left="720" w:hanging="360"/>
      </w:pPr>
      <w:rPr>
        <w:rFonts w:ascii="Symbol" w:hAnsi="Symbol" w:hint="default"/>
      </w:rPr>
    </w:lvl>
    <w:lvl w:ilvl="1" w:tplc="564E72CC">
      <w:start w:val="1"/>
      <w:numFmt w:val="bullet"/>
      <w:lvlText w:val="o"/>
      <w:lvlJc w:val="left"/>
      <w:pPr>
        <w:ind w:left="1440" w:hanging="360"/>
      </w:pPr>
      <w:rPr>
        <w:rFonts w:ascii="Courier New" w:hAnsi="Courier New" w:hint="default"/>
      </w:rPr>
    </w:lvl>
    <w:lvl w:ilvl="2" w:tplc="89620DF6">
      <w:start w:val="1"/>
      <w:numFmt w:val="bullet"/>
      <w:lvlText w:val=""/>
      <w:lvlJc w:val="left"/>
      <w:pPr>
        <w:ind w:left="2160" w:hanging="360"/>
      </w:pPr>
      <w:rPr>
        <w:rFonts w:ascii="Wingdings" w:hAnsi="Wingdings" w:hint="default"/>
      </w:rPr>
    </w:lvl>
    <w:lvl w:ilvl="3" w:tplc="DDAA721A">
      <w:start w:val="1"/>
      <w:numFmt w:val="bullet"/>
      <w:lvlText w:val=""/>
      <w:lvlJc w:val="left"/>
      <w:pPr>
        <w:ind w:left="2880" w:hanging="360"/>
      </w:pPr>
      <w:rPr>
        <w:rFonts w:ascii="Symbol" w:hAnsi="Symbol" w:hint="default"/>
      </w:rPr>
    </w:lvl>
    <w:lvl w:ilvl="4" w:tplc="E31C5EC0">
      <w:start w:val="1"/>
      <w:numFmt w:val="bullet"/>
      <w:lvlText w:val="o"/>
      <w:lvlJc w:val="left"/>
      <w:pPr>
        <w:ind w:left="3600" w:hanging="360"/>
      </w:pPr>
      <w:rPr>
        <w:rFonts w:ascii="Courier New" w:hAnsi="Courier New" w:hint="default"/>
      </w:rPr>
    </w:lvl>
    <w:lvl w:ilvl="5" w:tplc="7FD808C4">
      <w:start w:val="1"/>
      <w:numFmt w:val="bullet"/>
      <w:lvlText w:val=""/>
      <w:lvlJc w:val="left"/>
      <w:pPr>
        <w:ind w:left="4320" w:hanging="360"/>
      </w:pPr>
      <w:rPr>
        <w:rFonts w:ascii="Wingdings" w:hAnsi="Wingdings" w:hint="default"/>
      </w:rPr>
    </w:lvl>
    <w:lvl w:ilvl="6" w:tplc="BD7CC2C2">
      <w:start w:val="1"/>
      <w:numFmt w:val="bullet"/>
      <w:lvlText w:val=""/>
      <w:lvlJc w:val="left"/>
      <w:pPr>
        <w:ind w:left="5040" w:hanging="360"/>
      </w:pPr>
      <w:rPr>
        <w:rFonts w:ascii="Symbol" w:hAnsi="Symbol" w:hint="default"/>
      </w:rPr>
    </w:lvl>
    <w:lvl w:ilvl="7" w:tplc="12967212">
      <w:start w:val="1"/>
      <w:numFmt w:val="bullet"/>
      <w:lvlText w:val="o"/>
      <w:lvlJc w:val="left"/>
      <w:pPr>
        <w:ind w:left="5760" w:hanging="360"/>
      </w:pPr>
      <w:rPr>
        <w:rFonts w:ascii="Courier New" w:hAnsi="Courier New" w:hint="default"/>
      </w:rPr>
    </w:lvl>
    <w:lvl w:ilvl="8" w:tplc="74EAC52C">
      <w:start w:val="1"/>
      <w:numFmt w:val="bullet"/>
      <w:lvlText w:val=""/>
      <w:lvlJc w:val="left"/>
      <w:pPr>
        <w:ind w:left="6480" w:hanging="360"/>
      </w:pPr>
      <w:rPr>
        <w:rFonts w:ascii="Wingdings" w:hAnsi="Wingdings" w:hint="default"/>
      </w:rPr>
    </w:lvl>
  </w:abstractNum>
  <w:abstractNum w:abstractNumId="22" w15:restartNumberingAfterBreak="0">
    <w:nsid w:val="74CF6173"/>
    <w:multiLevelType w:val="hybridMultilevel"/>
    <w:tmpl w:val="470C155A"/>
    <w:lvl w:ilvl="0" w:tplc="6E008F04">
      <w:start w:val="1"/>
      <w:numFmt w:val="bullet"/>
      <w:lvlText w:val="-"/>
      <w:lvlJc w:val="left"/>
      <w:pPr>
        <w:ind w:left="720" w:hanging="360"/>
      </w:pPr>
      <w:rPr>
        <w:rFonts w:ascii="Aptos" w:hAnsi="Aptos" w:hint="default"/>
      </w:rPr>
    </w:lvl>
    <w:lvl w:ilvl="1" w:tplc="2DE89FCE">
      <w:start w:val="1"/>
      <w:numFmt w:val="bullet"/>
      <w:lvlText w:val="o"/>
      <w:lvlJc w:val="left"/>
      <w:pPr>
        <w:ind w:left="1440" w:hanging="360"/>
      </w:pPr>
      <w:rPr>
        <w:rFonts w:ascii="Courier New" w:hAnsi="Courier New" w:hint="default"/>
      </w:rPr>
    </w:lvl>
    <w:lvl w:ilvl="2" w:tplc="10DC4C5C">
      <w:start w:val="1"/>
      <w:numFmt w:val="bullet"/>
      <w:lvlText w:val=""/>
      <w:lvlJc w:val="left"/>
      <w:pPr>
        <w:ind w:left="2160" w:hanging="360"/>
      </w:pPr>
      <w:rPr>
        <w:rFonts w:ascii="Wingdings" w:hAnsi="Wingdings" w:hint="default"/>
      </w:rPr>
    </w:lvl>
    <w:lvl w:ilvl="3" w:tplc="D4F65BCC">
      <w:start w:val="1"/>
      <w:numFmt w:val="bullet"/>
      <w:lvlText w:val=""/>
      <w:lvlJc w:val="left"/>
      <w:pPr>
        <w:ind w:left="2880" w:hanging="360"/>
      </w:pPr>
      <w:rPr>
        <w:rFonts w:ascii="Symbol" w:hAnsi="Symbol" w:hint="default"/>
      </w:rPr>
    </w:lvl>
    <w:lvl w:ilvl="4" w:tplc="15361800">
      <w:start w:val="1"/>
      <w:numFmt w:val="bullet"/>
      <w:lvlText w:val="o"/>
      <w:lvlJc w:val="left"/>
      <w:pPr>
        <w:ind w:left="3600" w:hanging="360"/>
      </w:pPr>
      <w:rPr>
        <w:rFonts w:ascii="Courier New" w:hAnsi="Courier New" w:hint="default"/>
      </w:rPr>
    </w:lvl>
    <w:lvl w:ilvl="5" w:tplc="FC504618">
      <w:start w:val="1"/>
      <w:numFmt w:val="bullet"/>
      <w:lvlText w:val=""/>
      <w:lvlJc w:val="left"/>
      <w:pPr>
        <w:ind w:left="4320" w:hanging="360"/>
      </w:pPr>
      <w:rPr>
        <w:rFonts w:ascii="Wingdings" w:hAnsi="Wingdings" w:hint="default"/>
      </w:rPr>
    </w:lvl>
    <w:lvl w:ilvl="6" w:tplc="75BE8014">
      <w:start w:val="1"/>
      <w:numFmt w:val="bullet"/>
      <w:lvlText w:val=""/>
      <w:lvlJc w:val="left"/>
      <w:pPr>
        <w:ind w:left="5040" w:hanging="360"/>
      </w:pPr>
      <w:rPr>
        <w:rFonts w:ascii="Symbol" w:hAnsi="Symbol" w:hint="default"/>
      </w:rPr>
    </w:lvl>
    <w:lvl w:ilvl="7" w:tplc="EC02BF22">
      <w:start w:val="1"/>
      <w:numFmt w:val="bullet"/>
      <w:lvlText w:val="o"/>
      <w:lvlJc w:val="left"/>
      <w:pPr>
        <w:ind w:left="5760" w:hanging="360"/>
      </w:pPr>
      <w:rPr>
        <w:rFonts w:ascii="Courier New" w:hAnsi="Courier New" w:hint="default"/>
      </w:rPr>
    </w:lvl>
    <w:lvl w:ilvl="8" w:tplc="1A322EBE">
      <w:start w:val="1"/>
      <w:numFmt w:val="bullet"/>
      <w:lvlText w:val=""/>
      <w:lvlJc w:val="left"/>
      <w:pPr>
        <w:ind w:left="6480" w:hanging="360"/>
      </w:pPr>
      <w:rPr>
        <w:rFonts w:ascii="Wingdings" w:hAnsi="Wingdings" w:hint="default"/>
      </w:rPr>
    </w:lvl>
  </w:abstractNum>
  <w:abstractNum w:abstractNumId="23" w15:restartNumberingAfterBreak="0">
    <w:nsid w:val="77C04CB0"/>
    <w:multiLevelType w:val="hybridMultilevel"/>
    <w:tmpl w:val="1D386CB0"/>
    <w:lvl w:ilvl="0" w:tplc="14E03D96">
      <w:start w:val="1"/>
      <w:numFmt w:val="bullet"/>
      <w:lvlText w:val="-"/>
      <w:lvlJc w:val="left"/>
      <w:pPr>
        <w:ind w:left="720" w:hanging="360"/>
      </w:pPr>
      <w:rPr>
        <w:rFonts w:ascii="Aptos" w:hAnsi="Aptos" w:hint="default"/>
      </w:rPr>
    </w:lvl>
    <w:lvl w:ilvl="1" w:tplc="240EA886">
      <w:start w:val="1"/>
      <w:numFmt w:val="bullet"/>
      <w:lvlText w:val="o"/>
      <w:lvlJc w:val="left"/>
      <w:pPr>
        <w:ind w:left="1440" w:hanging="360"/>
      </w:pPr>
      <w:rPr>
        <w:rFonts w:ascii="Courier New" w:hAnsi="Courier New" w:hint="default"/>
      </w:rPr>
    </w:lvl>
    <w:lvl w:ilvl="2" w:tplc="89C27A54">
      <w:start w:val="1"/>
      <w:numFmt w:val="bullet"/>
      <w:lvlText w:val=""/>
      <w:lvlJc w:val="left"/>
      <w:pPr>
        <w:ind w:left="2160" w:hanging="360"/>
      </w:pPr>
      <w:rPr>
        <w:rFonts w:ascii="Wingdings" w:hAnsi="Wingdings" w:hint="default"/>
      </w:rPr>
    </w:lvl>
    <w:lvl w:ilvl="3" w:tplc="7BA0124E">
      <w:start w:val="1"/>
      <w:numFmt w:val="bullet"/>
      <w:lvlText w:val=""/>
      <w:lvlJc w:val="left"/>
      <w:pPr>
        <w:ind w:left="2880" w:hanging="360"/>
      </w:pPr>
      <w:rPr>
        <w:rFonts w:ascii="Symbol" w:hAnsi="Symbol" w:hint="default"/>
      </w:rPr>
    </w:lvl>
    <w:lvl w:ilvl="4" w:tplc="793A0ACC">
      <w:start w:val="1"/>
      <w:numFmt w:val="bullet"/>
      <w:lvlText w:val="o"/>
      <w:lvlJc w:val="left"/>
      <w:pPr>
        <w:ind w:left="3600" w:hanging="360"/>
      </w:pPr>
      <w:rPr>
        <w:rFonts w:ascii="Courier New" w:hAnsi="Courier New" w:hint="default"/>
      </w:rPr>
    </w:lvl>
    <w:lvl w:ilvl="5" w:tplc="791CACDE">
      <w:start w:val="1"/>
      <w:numFmt w:val="bullet"/>
      <w:lvlText w:val=""/>
      <w:lvlJc w:val="left"/>
      <w:pPr>
        <w:ind w:left="4320" w:hanging="360"/>
      </w:pPr>
      <w:rPr>
        <w:rFonts w:ascii="Wingdings" w:hAnsi="Wingdings" w:hint="default"/>
      </w:rPr>
    </w:lvl>
    <w:lvl w:ilvl="6" w:tplc="67D842F6">
      <w:start w:val="1"/>
      <w:numFmt w:val="bullet"/>
      <w:lvlText w:val=""/>
      <w:lvlJc w:val="left"/>
      <w:pPr>
        <w:ind w:left="5040" w:hanging="360"/>
      </w:pPr>
      <w:rPr>
        <w:rFonts w:ascii="Symbol" w:hAnsi="Symbol" w:hint="default"/>
      </w:rPr>
    </w:lvl>
    <w:lvl w:ilvl="7" w:tplc="310A9FA8">
      <w:start w:val="1"/>
      <w:numFmt w:val="bullet"/>
      <w:lvlText w:val="o"/>
      <w:lvlJc w:val="left"/>
      <w:pPr>
        <w:ind w:left="5760" w:hanging="360"/>
      </w:pPr>
      <w:rPr>
        <w:rFonts w:ascii="Courier New" w:hAnsi="Courier New" w:hint="default"/>
      </w:rPr>
    </w:lvl>
    <w:lvl w:ilvl="8" w:tplc="7CDC75A4">
      <w:start w:val="1"/>
      <w:numFmt w:val="bullet"/>
      <w:lvlText w:val=""/>
      <w:lvlJc w:val="left"/>
      <w:pPr>
        <w:ind w:left="6480" w:hanging="360"/>
      </w:pPr>
      <w:rPr>
        <w:rFonts w:ascii="Wingdings" w:hAnsi="Wingdings" w:hint="default"/>
      </w:rPr>
    </w:lvl>
  </w:abstractNum>
  <w:abstractNum w:abstractNumId="24" w15:restartNumberingAfterBreak="0">
    <w:nsid w:val="7E4A0478"/>
    <w:multiLevelType w:val="hybridMultilevel"/>
    <w:tmpl w:val="4C221E12"/>
    <w:lvl w:ilvl="0" w:tplc="DF963670">
      <w:start w:val="1"/>
      <w:numFmt w:val="bullet"/>
      <w:lvlText w:val="-"/>
      <w:lvlJc w:val="left"/>
      <w:pPr>
        <w:ind w:left="720" w:hanging="360"/>
      </w:pPr>
      <w:rPr>
        <w:rFonts w:ascii="Aptos" w:hAnsi="Aptos" w:hint="default"/>
      </w:rPr>
    </w:lvl>
    <w:lvl w:ilvl="1" w:tplc="AEDCB94E">
      <w:start w:val="1"/>
      <w:numFmt w:val="bullet"/>
      <w:lvlText w:val="o"/>
      <w:lvlJc w:val="left"/>
      <w:pPr>
        <w:ind w:left="1440" w:hanging="360"/>
      </w:pPr>
      <w:rPr>
        <w:rFonts w:ascii="Courier New" w:hAnsi="Courier New" w:hint="default"/>
      </w:rPr>
    </w:lvl>
    <w:lvl w:ilvl="2" w:tplc="8BFEFE36">
      <w:start w:val="1"/>
      <w:numFmt w:val="bullet"/>
      <w:lvlText w:val=""/>
      <w:lvlJc w:val="left"/>
      <w:pPr>
        <w:ind w:left="2160" w:hanging="360"/>
      </w:pPr>
      <w:rPr>
        <w:rFonts w:ascii="Wingdings" w:hAnsi="Wingdings" w:hint="default"/>
      </w:rPr>
    </w:lvl>
    <w:lvl w:ilvl="3" w:tplc="13D06E48">
      <w:start w:val="1"/>
      <w:numFmt w:val="bullet"/>
      <w:lvlText w:val=""/>
      <w:lvlJc w:val="left"/>
      <w:pPr>
        <w:ind w:left="2880" w:hanging="360"/>
      </w:pPr>
      <w:rPr>
        <w:rFonts w:ascii="Symbol" w:hAnsi="Symbol" w:hint="default"/>
      </w:rPr>
    </w:lvl>
    <w:lvl w:ilvl="4" w:tplc="374A6CFE">
      <w:start w:val="1"/>
      <w:numFmt w:val="bullet"/>
      <w:lvlText w:val="o"/>
      <w:lvlJc w:val="left"/>
      <w:pPr>
        <w:ind w:left="3600" w:hanging="360"/>
      </w:pPr>
      <w:rPr>
        <w:rFonts w:ascii="Courier New" w:hAnsi="Courier New" w:hint="default"/>
      </w:rPr>
    </w:lvl>
    <w:lvl w:ilvl="5" w:tplc="DFFC5A06">
      <w:start w:val="1"/>
      <w:numFmt w:val="bullet"/>
      <w:lvlText w:val=""/>
      <w:lvlJc w:val="left"/>
      <w:pPr>
        <w:ind w:left="4320" w:hanging="360"/>
      </w:pPr>
      <w:rPr>
        <w:rFonts w:ascii="Wingdings" w:hAnsi="Wingdings" w:hint="default"/>
      </w:rPr>
    </w:lvl>
    <w:lvl w:ilvl="6" w:tplc="1BE0AB4E">
      <w:start w:val="1"/>
      <w:numFmt w:val="bullet"/>
      <w:lvlText w:val=""/>
      <w:lvlJc w:val="left"/>
      <w:pPr>
        <w:ind w:left="5040" w:hanging="360"/>
      </w:pPr>
      <w:rPr>
        <w:rFonts w:ascii="Symbol" w:hAnsi="Symbol" w:hint="default"/>
      </w:rPr>
    </w:lvl>
    <w:lvl w:ilvl="7" w:tplc="7D0488AA">
      <w:start w:val="1"/>
      <w:numFmt w:val="bullet"/>
      <w:lvlText w:val="o"/>
      <w:lvlJc w:val="left"/>
      <w:pPr>
        <w:ind w:left="5760" w:hanging="360"/>
      </w:pPr>
      <w:rPr>
        <w:rFonts w:ascii="Courier New" w:hAnsi="Courier New" w:hint="default"/>
      </w:rPr>
    </w:lvl>
    <w:lvl w:ilvl="8" w:tplc="891ECD28">
      <w:start w:val="1"/>
      <w:numFmt w:val="bullet"/>
      <w:lvlText w:val=""/>
      <w:lvlJc w:val="left"/>
      <w:pPr>
        <w:ind w:left="6480" w:hanging="360"/>
      </w:pPr>
      <w:rPr>
        <w:rFonts w:ascii="Wingdings" w:hAnsi="Wingdings" w:hint="default"/>
      </w:rPr>
    </w:lvl>
  </w:abstractNum>
  <w:abstractNum w:abstractNumId="25" w15:restartNumberingAfterBreak="0">
    <w:nsid w:val="7EBE1CE2"/>
    <w:multiLevelType w:val="hybridMultilevel"/>
    <w:tmpl w:val="6EF2BA18"/>
    <w:lvl w:ilvl="0" w:tplc="AFB43B60">
      <w:start w:val="1"/>
      <w:numFmt w:val="bullet"/>
      <w:lvlText w:val=" "/>
      <w:lvlJc w:val="left"/>
      <w:pPr>
        <w:tabs>
          <w:tab w:val="num" w:pos="720"/>
        </w:tabs>
        <w:ind w:left="720" w:hanging="360"/>
      </w:pPr>
      <w:rPr>
        <w:rFonts w:ascii="Calibri" w:hAnsi="Calibri" w:hint="default"/>
      </w:rPr>
    </w:lvl>
    <w:lvl w:ilvl="1" w:tplc="1C9A8542" w:tentative="1">
      <w:start w:val="1"/>
      <w:numFmt w:val="bullet"/>
      <w:lvlText w:val=" "/>
      <w:lvlJc w:val="left"/>
      <w:pPr>
        <w:tabs>
          <w:tab w:val="num" w:pos="1440"/>
        </w:tabs>
        <w:ind w:left="1440" w:hanging="360"/>
      </w:pPr>
      <w:rPr>
        <w:rFonts w:ascii="Calibri" w:hAnsi="Calibri" w:hint="default"/>
      </w:rPr>
    </w:lvl>
    <w:lvl w:ilvl="2" w:tplc="C2C222AA" w:tentative="1">
      <w:start w:val="1"/>
      <w:numFmt w:val="bullet"/>
      <w:lvlText w:val=" "/>
      <w:lvlJc w:val="left"/>
      <w:pPr>
        <w:tabs>
          <w:tab w:val="num" w:pos="2160"/>
        </w:tabs>
        <w:ind w:left="2160" w:hanging="360"/>
      </w:pPr>
      <w:rPr>
        <w:rFonts w:ascii="Calibri" w:hAnsi="Calibri" w:hint="default"/>
      </w:rPr>
    </w:lvl>
    <w:lvl w:ilvl="3" w:tplc="4B848958" w:tentative="1">
      <w:start w:val="1"/>
      <w:numFmt w:val="bullet"/>
      <w:lvlText w:val=" "/>
      <w:lvlJc w:val="left"/>
      <w:pPr>
        <w:tabs>
          <w:tab w:val="num" w:pos="2880"/>
        </w:tabs>
        <w:ind w:left="2880" w:hanging="360"/>
      </w:pPr>
      <w:rPr>
        <w:rFonts w:ascii="Calibri" w:hAnsi="Calibri" w:hint="default"/>
      </w:rPr>
    </w:lvl>
    <w:lvl w:ilvl="4" w:tplc="5B8ECA46" w:tentative="1">
      <w:start w:val="1"/>
      <w:numFmt w:val="bullet"/>
      <w:lvlText w:val=" "/>
      <w:lvlJc w:val="left"/>
      <w:pPr>
        <w:tabs>
          <w:tab w:val="num" w:pos="3600"/>
        </w:tabs>
        <w:ind w:left="3600" w:hanging="360"/>
      </w:pPr>
      <w:rPr>
        <w:rFonts w:ascii="Calibri" w:hAnsi="Calibri" w:hint="default"/>
      </w:rPr>
    </w:lvl>
    <w:lvl w:ilvl="5" w:tplc="84CC2C80" w:tentative="1">
      <w:start w:val="1"/>
      <w:numFmt w:val="bullet"/>
      <w:lvlText w:val=" "/>
      <w:lvlJc w:val="left"/>
      <w:pPr>
        <w:tabs>
          <w:tab w:val="num" w:pos="4320"/>
        </w:tabs>
        <w:ind w:left="4320" w:hanging="360"/>
      </w:pPr>
      <w:rPr>
        <w:rFonts w:ascii="Calibri" w:hAnsi="Calibri" w:hint="default"/>
      </w:rPr>
    </w:lvl>
    <w:lvl w:ilvl="6" w:tplc="AA5C28EE" w:tentative="1">
      <w:start w:val="1"/>
      <w:numFmt w:val="bullet"/>
      <w:lvlText w:val=" "/>
      <w:lvlJc w:val="left"/>
      <w:pPr>
        <w:tabs>
          <w:tab w:val="num" w:pos="5040"/>
        </w:tabs>
        <w:ind w:left="5040" w:hanging="360"/>
      </w:pPr>
      <w:rPr>
        <w:rFonts w:ascii="Calibri" w:hAnsi="Calibri" w:hint="default"/>
      </w:rPr>
    </w:lvl>
    <w:lvl w:ilvl="7" w:tplc="8862C09E" w:tentative="1">
      <w:start w:val="1"/>
      <w:numFmt w:val="bullet"/>
      <w:lvlText w:val=" "/>
      <w:lvlJc w:val="left"/>
      <w:pPr>
        <w:tabs>
          <w:tab w:val="num" w:pos="5760"/>
        </w:tabs>
        <w:ind w:left="5760" w:hanging="360"/>
      </w:pPr>
      <w:rPr>
        <w:rFonts w:ascii="Calibri" w:hAnsi="Calibri" w:hint="default"/>
      </w:rPr>
    </w:lvl>
    <w:lvl w:ilvl="8" w:tplc="F3F494FA"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F7F2D6C"/>
    <w:multiLevelType w:val="hybridMultilevel"/>
    <w:tmpl w:val="F474CC4A"/>
    <w:lvl w:ilvl="0" w:tplc="D6B0B370">
      <w:start w:val="1"/>
      <w:numFmt w:val="bullet"/>
      <w:lvlText w:val="-"/>
      <w:lvlJc w:val="left"/>
      <w:pPr>
        <w:ind w:left="720" w:hanging="360"/>
      </w:pPr>
      <w:rPr>
        <w:rFonts w:ascii="Aptos" w:hAnsi="Aptos" w:hint="default"/>
      </w:rPr>
    </w:lvl>
    <w:lvl w:ilvl="1" w:tplc="7BF85828">
      <w:start w:val="1"/>
      <w:numFmt w:val="bullet"/>
      <w:lvlText w:val="o"/>
      <w:lvlJc w:val="left"/>
      <w:pPr>
        <w:ind w:left="1440" w:hanging="360"/>
      </w:pPr>
      <w:rPr>
        <w:rFonts w:ascii="Courier New" w:hAnsi="Courier New" w:hint="default"/>
      </w:rPr>
    </w:lvl>
    <w:lvl w:ilvl="2" w:tplc="6D1AEB92">
      <w:start w:val="1"/>
      <w:numFmt w:val="bullet"/>
      <w:lvlText w:val=""/>
      <w:lvlJc w:val="left"/>
      <w:pPr>
        <w:ind w:left="2160" w:hanging="360"/>
      </w:pPr>
      <w:rPr>
        <w:rFonts w:ascii="Wingdings" w:hAnsi="Wingdings" w:hint="default"/>
      </w:rPr>
    </w:lvl>
    <w:lvl w:ilvl="3" w:tplc="D316AC6C">
      <w:start w:val="1"/>
      <w:numFmt w:val="bullet"/>
      <w:lvlText w:val=""/>
      <w:lvlJc w:val="left"/>
      <w:pPr>
        <w:ind w:left="2880" w:hanging="360"/>
      </w:pPr>
      <w:rPr>
        <w:rFonts w:ascii="Symbol" w:hAnsi="Symbol" w:hint="default"/>
      </w:rPr>
    </w:lvl>
    <w:lvl w:ilvl="4" w:tplc="2D7A1DE6">
      <w:start w:val="1"/>
      <w:numFmt w:val="bullet"/>
      <w:lvlText w:val="o"/>
      <w:lvlJc w:val="left"/>
      <w:pPr>
        <w:ind w:left="3600" w:hanging="360"/>
      </w:pPr>
      <w:rPr>
        <w:rFonts w:ascii="Courier New" w:hAnsi="Courier New" w:hint="default"/>
      </w:rPr>
    </w:lvl>
    <w:lvl w:ilvl="5" w:tplc="8B3293B8">
      <w:start w:val="1"/>
      <w:numFmt w:val="bullet"/>
      <w:lvlText w:val=""/>
      <w:lvlJc w:val="left"/>
      <w:pPr>
        <w:ind w:left="4320" w:hanging="360"/>
      </w:pPr>
      <w:rPr>
        <w:rFonts w:ascii="Wingdings" w:hAnsi="Wingdings" w:hint="default"/>
      </w:rPr>
    </w:lvl>
    <w:lvl w:ilvl="6" w:tplc="6F10197A">
      <w:start w:val="1"/>
      <w:numFmt w:val="bullet"/>
      <w:lvlText w:val=""/>
      <w:lvlJc w:val="left"/>
      <w:pPr>
        <w:ind w:left="5040" w:hanging="360"/>
      </w:pPr>
      <w:rPr>
        <w:rFonts w:ascii="Symbol" w:hAnsi="Symbol" w:hint="default"/>
      </w:rPr>
    </w:lvl>
    <w:lvl w:ilvl="7" w:tplc="B7082464">
      <w:start w:val="1"/>
      <w:numFmt w:val="bullet"/>
      <w:lvlText w:val="o"/>
      <w:lvlJc w:val="left"/>
      <w:pPr>
        <w:ind w:left="5760" w:hanging="360"/>
      </w:pPr>
      <w:rPr>
        <w:rFonts w:ascii="Courier New" w:hAnsi="Courier New" w:hint="default"/>
      </w:rPr>
    </w:lvl>
    <w:lvl w:ilvl="8" w:tplc="8F868DA6">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6"/>
  </w:num>
  <w:num w:numId="4">
    <w:abstractNumId w:val="20"/>
  </w:num>
  <w:num w:numId="5">
    <w:abstractNumId w:val="9"/>
  </w:num>
  <w:num w:numId="6">
    <w:abstractNumId w:val="5"/>
  </w:num>
  <w:num w:numId="7">
    <w:abstractNumId w:val="22"/>
  </w:num>
  <w:num w:numId="8">
    <w:abstractNumId w:val="24"/>
  </w:num>
  <w:num w:numId="9">
    <w:abstractNumId w:val="1"/>
  </w:num>
  <w:num w:numId="10">
    <w:abstractNumId w:val="23"/>
  </w:num>
  <w:num w:numId="11">
    <w:abstractNumId w:val="26"/>
  </w:num>
  <w:num w:numId="12">
    <w:abstractNumId w:val="7"/>
  </w:num>
  <w:num w:numId="13">
    <w:abstractNumId w:val="0"/>
  </w:num>
  <w:num w:numId="14">
    <w:abstractNumId w:val="21"/>
  </w:num>
  <w:num w:numId="15">
    <w:abstractNumId w:val="10"/>
  </w:num>
  <w:num w:numId="16">
    <w:abstractNumId w:val="12"/>
  </w:num>
  <w:num w:numId="17">
    <w:abstractNumId w:val="11"/>
  </w:num>
  <w:num w:numId="18">
    <w:abstractNumId w:val="15"/>
  </w:num>
  <w:num w:numId="19">
    <w:abstractNumId w:val="17"/>
  </w:num>
  <w:num w:numId="20">
    <w:abstractNumId w:val="19"/>
  </w:num>
  <w:num w:numId="21">
    <w:abstractNumId w:val="3"/>
  </w:num>
  <w:num w:numId="22">
    <w:abstractNumId w:val="25"/>
  </w:num>
  <w:num w:numId="23">
    <w:abstractNumId w:val="8"/>
  </w:num>
  <w:num w:numId="24">
    <w:abstractNumId w:val="13"/>
  </w:num>
  <w:num w:numId="25">
    <w:abstractNumId w:val="18"/>
  </w:num>
  <w:num w:numId="26">
    <w:abstractNumId w:val="14"/>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1F148F"/>
    <w:rsid w:val="000014EC"/>
    <w:rsid w:val="000019CA"/>
    <w:rsid w:val="000031E9"/>
    <w:rsid w:val="00010233"/>
    <w:rsid w:val="00011313"/>
    <w:rsid w:val="00013725"/>
    <w:rsid w:val="000137DD"/>
    <w:rsid w:val="00025ABA"/>
    <w:rsid w:val="00025C62"/>
    <w:rsid w:val="000423B1"/>
    <w:rsid w:val="00042409"/>
    <w:rsid w:val="00046F8C"/>
    <w:rsid w:val="00046FFA"/>
    <w:rsid w:val="00060B91"/>
    <w:rsid w:val="00064C6C"/>
    <w:rsid w:val="0006540C"/>
    <w:rsid w:val="00083450"/>
    <w:rsid w:val="00085476"/>
    <w:rsid w:val="000916D0"/>
    <w:rsid w:val="00097F95"/>
    <w:rsid w:val="000A0713"/>
    <w:rsid w:val="000A07F2"/>
    <w:rsid w:val="000A229D"/>
    <w:rsid w:val="000A4390"/>
    <w:rsid w:val="000A57F7"/>
    <w:rsid w:val="000B03DB"/>
    <w:rsid w:val="000B74ED"/>
    <w:rsid w:val="000C1BF5"/>
    <w:rsid w:val="000D1A23"/>
    <w:rsid w:val="000E1D4E"/>
    <w:rsid w:val="000E2509"/>
    <w:rsid w:val="000E28B6"/>
    <w:rsid w:val="000E4527"/>
    <w:rsid w:val="000E595D"/>
    <w:rsid w:val="000F7118"/>
    <w:rsid w:val="001110D4"/>
    <w:rsid w:val="00116BF4"/>
    <w:rsid w:val="00121D3B"/>
    <w:rsid w:val="00122BAC"/>
    <w:rsid w:val="00125979"/>
    <w:rsid w:val="001311E9"/>
    <w:rsid w:val="00131D1B"/>
    <w:rsid w:val="00131D69"/>
    <w:rsid w:val="001346E8"/>
    <w:rsid w:val="00146C17"/>
    <w:rsid w:val="00146ED5"/>
    <w:rsid w:val="00146F4D"/>
    <w:rsid w:val="00150840"/>
    <w:rsid w:val="00165D8B"/>
    <w:rsid w:val="001666C7"/>
    <w:rsid w:val="00175F57"/>
    <w:rsid w:val="00180C25"/>
    <w:rsid w:val="00181609"/>
    <w:rsid w:val="001855BD"/>
    <w:rsid w:val="00186ED3"/>
    <w:rsid w:val="001901FA"/>
    <w:rsid w:val="001A4CFF"/>
    <w:rsid w:val="001B30B0"/>
    <w:rsid w:val="001B515D"/>
    <w:rsid w:val="001B52C9"/>
    <w:rsid w:val="001C0BCE"/>
    <w:rsid w:val="001E051E"/>
    <w:rsid w:val="001E16A2"/>
    <w:rsid w:val="001F26C6"/>
    <w:rsid w:val="001F31B3"/>
    <w:rsid w:val="002006C1"/>
    <w:rsid w:val="002047DF"/>
    <w:rsid w:val="002055C7"/>
    <w:rsid w:val="0021262A"/>
    <w:rsid w:val="00217E81"/>
    <w:rsid w:val="00226864"/>
    <w:rsid w:val="002310A8"/>
    <w:rsid w:val="00231C70"/>
    <w:rsid w:val="00241C97"/>
    <w:rsid w:val="0024465D"/>
    <w:rsid w:val="00246F67"/>
    <w:rsid w:val="00254566"/>
    <w:rsid w:val="002578C6"/>
    <w:rsid w:val="00257BD3"/>
    <w:rsid w:val="00265586"/>
    <w:rsid w:val="0027640A"/>
    <w:rsid w:val="002802F1"/>
    <w:rsid w:val="00280512"/>
    <w:rsid w:val="0028268E"/>
    <w:rsid w:val="002830C2"/>
    <w:rsid w:val="00292608"/>
    <w:rsid w:val="002963F1"/>
    <w:rsid w:val="00297E8E"/>
    <w:rsid w:val="002A27FF"/>
    <w:rsid w:val="002A3093"/>
    <w:rsid w:val="002B483A"/>
    <w:rsid w:val="002B6D5E"/>
    <w:rsid w:val="002C063A"/>
    <w:rsid w:val="002C310D"/>
    <w:rsid w:val="002D308B"/>
    <w:rsid w:val="002D7641"/>
    <w:rsid w:val="002E1134"/>
    <w:rsid w:val="002E53C6"/>
    <w:rsid w:val="002F2B2C"/>
    <w:rsid w:val="0030413A"/>
    <w:rsid w:val="003052B7"/>
    <w:rsid w:val="00307E3C"/>
    <w:rsid w:val="00310FCD"/>
    <w:rsid w:val="003118C7"/>
    <w:rsid w:val="00313F4E"/>
    <w:rsid w:val="00314709"/>
    <w:rsid w:val="00314AEE"/>
    <w:rsid w:val="00317F22"/>
    <w:rsid w:val="0032096E"/>
    <w:rsid w:val="003245EB"/>
    <w:rsid w:val="0033469B"/>
    <w:rsid w:val="00334895"/>
    <w:rsid w:val="00341D27"/>
    <w:rsid w:val="0035134D"/>
    <w:rsid w:val="00352732"/>
    <w:rsid w:val="00360731"/>
    <w:rsid w:val="00361ADB"/>
    <w:rsid w:val="003745E4"/>
    <w:rsid w:val="003773FC"/>
    <w:rsid w:val="00381AC0"/>
    <w:rsid w:val="003852C2"/>
    <w:rsid w:val="003867EB"/>
    <w:rsid w:val="003935A6"/>
    <w:rsid w:val="003A01E2"/>
    <w:rsid w:val="003A2DBB"/>
    <w:rsid w:val="003A4153"/>
    <w:rsid w:val="003A73B0"/>
    <w:rsid w:val="003D1FC7"/>
    <w:rsid w:val="003D78D5"/>
    <w:rsid w:val="003E0262"/>
    <w:rsid w:val="003E4A28"/>
    <w:rsid w:val="00406A7B"/>
    <w:rsid w:val="004070A7"/>
    <w:rsid w:val="00410AE5"/>
    <w:rsid w:val="004144A2"/>
    <w:rsid w:val="004315AF"/>
    <w:rsid w:val="00437AF4"/>
    <w:rsid w:val="00446EBF"/>
    <w:rsid w:val="004510E0"/>
    <w:rsid w:val="00454ECC"/>
    <w:rsid w:val="004643FD"/>
    <w:rsid w:val="00467F5B"/>
    <w:rsid w:val="0048131E"/>
    <w:rsid w:val="00487F78"/>
    <w:rsid w:val="004B1619"/>
    <w:rsid w:val="004B2030"/>
    <w:rsid w:val="004B3A55"/>
    <w:rsid w:val="004C1FE7"/>
    <w:rsid w:val="004C6891"/>
    <w:rsid w:val="004D0BBF"/>
    <w:rsid w:val="004D194D"/>
    <w:rsid w:val="004D6453"/>
    <w:rsid w:val="004E2B28"/>
    <w:rsid w:val="004E5523"/>
    <w:rsid w:val="004F089F"/>
    <w:rsid w:val="004F5F76"/>
    <w:rsid w:val="00505352"/>
    <w:rsid w:val="00507485"/>
    <w:rsid w:val="00510566"/>
    <w:rsid w:val="005136D4"/>
    <w:rsid w:val="00514AF3"/>
    <w:rsid w:val="00515D4E"/>
    <w:rsid w:val="00521FD0"/>
    <w:rsid w:val="00535C14"/>
    <w:rsid w:val="0053704C"/>
    <w:rsid w:val="005515CC"/>
    <w:rsid w:val="00554A85"/>
    <w:rsid w:val="0056086C"/>
    <w:rsid w:val="00564CFD"/>
    <w:rsid w:val="005650E8"/>
    <w:rsid w:val="00581191"/>
    <w:rsid w:val="00584611"/>
    <w:rsid w:val="00586039"/>
    <w:rsid w:val="00590C8F"/>
    <w:rsid w:val="005925AD"/>
    <w:rsid w:val="005A432A"/>
    <w:rsid w:val="005A6031"/>
    <w:rsid w:val="005B1622"/>
    <w:rsid w:val="005B3B1F"/>
    <w:rsid w:val="005B4F96"/>
    <w:rsid w:val="005B5264"/>
    <w:rsid w:val="005B5D5A"/>
    <w:rsid w:val="005C00CC"/>
    <w:rsid w:val="005C0B12"/>
    <w:rsid w:val="005C10EE"/>
    <w:rsid w:val="005C21B9"/>
    <w:rsid w:val="005C5A65"/>
    <w:rsid w:val="005D26B9"/>
    <w:rsid w:val="005E6A51"/>
    <w:rsid w:val="005F2805"/>
    <w:rsid w:val="005F3F4B"/>
    <w:rsid w:val="005F6B6B"/>
    <w:rsid w:val="00601887"/>
    <w:rsid w:val="00604DB8"/>
    <w:rsid w:val="00617518"/>
    <w:rsid w:val="006255A2"/>
    <w:rsid w:val="00631669"/>
    <w:rsid w:val="00631EE2"/>
    <w:rsid w:val="006368D6"/>
    <w:rsid w:val="00640AB6"/>
    <w:rsid w:val="0064155D"/>
    <w:rsid w:val="006415C9"/>
    <w:rsid w:val="00645957"/>
    <w:rsid w:val="00656109"/>
    <w:rsid w:val="00656638"/>
    <w:rsid w:val="00665E63"/>
    <w:rsid w:val="00674678"/>
    <w:rsid w:val="00677C28"/>
    <w:rsid w:val="0068782D"/>
    <w:rsid w:val="00692754"/>
    <w:rsid w:val="0069372C"/>
    <w:rsid w:val="0069509B"/>
    <w:rsid w:val="006972CA"/>
    <w:rsid w:val="006978D3"/>
    <w:rsid w:val="006A56AD"/>
    <w:rsid w:val="006A727F"/>
    <w:rsid w:val="006B3711"/>
    <w:rsid w:val="006B5568"/>
    <w:rsid w:val="006C2B26"/>
    <w:rsid w:val="006C5FDB"/>
    <w:rsid w:val="006D0365"/>
    <w:rsid w:val="006D0451"/>
    <w:rsid w:val="006D1983"/>
    <w:rsid w:val="006D5C2C"/>
    <w:rsid w:val="006D6C6B"/>
    <w:rsid w:val="006D7C6E"/>
    <w:rsid w:val="006F4C62"/>
    <w:rsid w:val="006F50B5"/>
    <w:rsid w:val="00701F68"/>
    <w:rsid w:val="0070474A"/>
    <w:rsid w:val="00705579"/>
    <w:rsid w:val="00712CDC"/>
    <w:rsid w:val="0072483F"/>
    <w:rsid w:val="00731E80"/>
    <w:rsid w:val="007338AB"/>
    <w:rsid w:val="0073425E"/>
    <w:rsid w:val="007412D7"/>
    <w:rsid w:val="0074A16C"/>
    <w:rsid w:val="0074BE0B"/>
    <w:rsid w:val="00751A6F"/>
    <w:rsid w:val="007617BC"/>
    <w:rsid w:val="0076736D"/>
    <w:rsid w:val="00773B32"/>
    <w:rsid w:val="00774526"/>
    <w:rsid w:val="00776937"/>
    <w:rsid w:val="00781D53"/>
    <w:rsid w:val="0078623F"/>
    <w:rsid w:val="007967BB"/>
    <w:rsid w:val="007A0F6F"/>
    <w:rsid w:val="007B13F6"/>
    <w:rsid w:val="007B3EFA"/>
    <w:rsid w:val="007B5E46"/>
    <w:rsid w:val="007C6C8B"/>
    <w:rsid w:val="007C79BE"/>
    <w:rsid w:val="007D1DFE"/>
    <w:rsid w:val="007D46F2"/>
    <w:rsid w:val="007D7D93"/>
    <w:rsid w:val="007E00EE"/>
    <w:rsid w:val="007E1740"/>
    <w:rsid w:val="007E2ECE"/>
    <w:rsid w:val="007E3441"/>
    <w:rsid w:val="007E6E79"/>
    <w:rsid w:val="007F4711"/>
    <w:rsid w:val="007F6486"/>
    <w:rsid w:val="00803689"/>
    <w:rsid w:val="00804AAF"/>
    <w:rsid w:val="008074F3"/>
    <w:rsid w:val="00815354"/>
    <w:rsid w:val="008158A8"/>
    <w:rsid w:val="00816A4E"/>
    <w:rsid w:val="008317F5"/>
    <w:rsid w:val="00831EE3"/>
    <w:rsid w:val="00835ADB"/>
    <w:rsid w:val="00836D28"/>
    <w:rsid w:val="008408AE"/>
    <w:rsid w:val="00843EBA"/>
    <w:rsid w:val="008513A3"/>
    <w:rsid w:val="00854691"/>
    <w:rsid w:val="008601E6"/>
    <w:rsid w:val="00873332"/>
    <w:rsid w:val="00881BC6"/>
    <w:rsid w:val="00881F20"/>
    <w:rsid w:val="00882F4F"/>
    <w:rsid w:val="00883FEB"/>
    <w:rsid w:val="00885A30"/>
    <w:rsid w:val="008913A4"/>
    <w:rsid w:val="00892304"/>
    <w:rsid w:val="00893F2D"/>
    <w:rsid w:val="0089514C"/>
    <w:rsid w:val="00897A07"/>
    <w:rsid w:val="00897E3D"/>
    <w:rsid w:val="008A6190"/>
    <w:rsid w:val="008B073B"/>
    <w:rsid w:val="008B1F8A"/>
    <w:rsid w:val="008B2A1E"/>
    <w:rsid w:val="008B2DF3"/>
    <w:rsid w:val="008F1006"/>
    <w:rsid w:val="008F7EEF"/>
    <w:rsid w:val="00901A23"/>
    <w:rsid w:val="00903953"/>
    <w:rsid w:val="009048E8"/>
    <w:rsid w:val="00914A0B"/>
    <w:rsid w:val="00915939"/>
    <w:rsid w:val="009219FC"/>
    <w:rsid w:val="00935EDF"/>
    <w:rsid w:val="0094598C"/>
    <w:rsid w:val="009476F1"/>
    <w:rsid w:val="00947827"/>
    <w:rsid w:val="009532A3"/>
    <w:rsid w:val="00953C45"/>
    <w:rsid w:val="00966F00"/>
    <w:rsid w:val="00973537"/>
    <w:rsid w:val="00975E7E"/>
    <w:rsid w:val="009809EE"/>
    <w:rsid w:val="00991AC4"/>
    <w:rsid w:val="00993B58"/>
    <w:rsid w:val="009A023D"/>
    <w:rsid w:val="009A047B"/>
    <w:rsid w:val="009A68BE"/>
    <w:rsid w:val="009B0FA0"/>
    <w:rsid w:val="009B5063"/>
    <w:rsid w:val="009B5878"/>
    <w:rsid w:val="009C0654"/>
    <w:rsid w:val="009C6236"/>
    <w:rsid w:val="009C7DB6"/>
    <w:rsid w:val="009D246E"/>
    <w:rsid w:val="009E0BB4"/>
    <w:rsid w:val="009E37CC"/>
    <w:rsid w:val="009E5785"/>
    <w:rsid w:val="009E5FB5"/>
    <w:rsid w:val="009F3F37"/>
    <w:rsid w:val="00A07BFD"/>
    <w:rsid w:val="00A11983"/>
    <w:rsid w:val="00A1372E"/>
    <w:rsid w:val="00A1536B"/>
    <w:rsid w:val="00A27132"/>
    <w:rsid w:val="00A36B5F"/>
    <w:rsid w:val="00A423B2"/>
    <w:rsid w:val="00A45038"/>
    <w:rsid w:val="00A4786C"/>
    <w:rsid w:val="00A5126E"/>
    <w:rsid w:val="00A536EA"/>
    <w:rsid w:val="00A538A5"/>
    <w:rsid w:val="00A53FB0"/>
    <w:rsid w:val="00A57AC3"/>
    <w:rsid w:val="00A61349"/>
    <w:rsid w:val="00A61634"/>
    <w:rsid w:val="00A7094B"/>
    <w:rsid w:val="00A72E6A"/>
    <w:rsid w:val="00A8296F"/>
    <w:rsid w:val="00A830ED"/>
    <w:rsid w:val="00A83508"/>
    <w:rsid w:val="00A853D5"/>
    <w:rsid w:val="00A85A8D"/>
    <w:rsid w:val="00A871A0"/>
    <w:rsid w:val="00A97A5E"/>
    <w:rsid w:val="00AA2C9B"/>
    <w:rsid w:val="00AB1ACD"/>
    <w:rsid w:val="00AB3C35"/>
    <w:rsid w:val="00AB3DF7"/>
    <w:rsid w:val="00AD00B3"/>
    <w:rsid w:val="00AD224E"/>
    <w:rsid w:val="00AF127D"/>
    <w:rsid w:val="00AF77BE"/>
    <w:rsid w:val="00B014C8"/>
    <w:rsid w:val="00B23288"/>
    <w:rsid w:val="00B2619D"/>
    <w:rsid w:val="00B3195F"/>
    <w:rsid w:val="00B326B2"/>
    <w:rsid w:val="00B34182"/>
    <w:rsid w:val="00B34F0C"/>
    <w:rsid w:val="00B3796C"/>
    <w:rsid w:val="00B411D4"/>
    <w:rsid w:val="00B4126A"/>
    <w:rsid w:val="00B449AF"/>
    <w:rsid w:val="00B465D5"/>
    <w:rsid w:val="00B603FE"/>
    <w:rsid w:val="00B622B3"/>
    <w:rsid w:val="00B72E17"/>
    <w:rsid w:val="00B73160"/>
    <w:rsid w:val="00B7533D"/>
    <w:rsid w:val="00B760FF"/>
    <w:rsid w:val="00B77812"/>
    <w:rsid w:val="00B8621C"/>
    <w:rsid w:val="00B97905"/>
    <w:rsid w:val="00BA46C9"/>
    <w:rsid w:val="00BA62FF"/>
    <w:rsid w:val="00BA6482"/>
    <w:rsid w:val="00BB3317"/>
    <w:rsid w:val="00BC57AD"/>
    <w:rsid w:val="00BD0EB3"/>
    <w:rsid w:val="00BD766A"/>
    <w:rsid w:val="00BE4C69"/>
    <w:rsid w:val="00BF14CC"/>
    <w:rsid w:val="00BF2633"/>
    <w:rsid w:val="00BF674E"/>
    <w:rsid w:val="00BF6FF6"/>
    <w:rsid w:val="00C05994"/>
    <w:rsid w:val="00C11F8B"/>
    <w:rsid w:val="00C22D68"/>
    <w:rsid w:val="00C22F48"/>
    <w:rsid w:val="00C25DA2"/>
    <w:rsid w:val="00C30DDC"/>
    <w:rsid w:val="00C33D72"/>
    <w:rsid w:val="00C352E0"/>
    <w:rsid w:val="00C550B9"/>
    <w:rsid w:val="00C57AF3"/>
    <w:rsid w:val="00C67FC3"/>
    <w:rsid w:val="00C72D8B"/>
    <w:rsid w:val="00C73F91"/>
    <w:rsid w:val="00C76877"/>
    <w:rsid w:val="00C773B9"/>
    <w:rsid w:val="00C9463C"/>
    <w:rsid w:val="00C959EE"/>
    <w:rsid w:val="00C96385"/>
    <w:rsid w:val="00C97558"/>
    <w:rsid w:val="00CA03F9"/>
    <w:rsid w:val="00CB76F7"/>
    <w:rsid w:val="00CC08D3"/>
    <w:rsid w:val="00CC0DFD"/>
    <w:rsid w:val="00CC29FB"/>
    <w:rsid w:val="00CC31BB"/>
    <w:rsid w:val="00CC4FCB"/>
    <w:rsid w:val="00CC6307"/>
    <w:rsid w:val="00CD1062"/>
    <w:rsid w:val="00CD1F79"/>
    <w:rsid w:val="00CD25FF"/>
    <w:rsid w:val="00CD4928"/>
    <w:rsid w:val="00CD781F"/>
    <w:rsid w:val="00CE10DA"/>
    <w:rsid w:val="00CE7EAA"/>
    <w:rsid w:val="00CF16BE"/>
    <w:rsid w:val="00CF213C"/>
    <w:rsid w:val="00CF6709"/>
    <w:rsid w:val="00D10A47"/>
    <w:rsid w:val="00D117CB"/>
    <w:rsid w:val="00D2080A"/>
    <w:rsid w:val="00D22B61"/>
    <w:rsid w:val="00D25F38"/>
    <w:rsid w:val="00D45C8F"/>
    <w:rsid w:val="00D506DC"/>
    <w:rsid w:val="00D506FD"/>
    <w:rsid w:val="00D51F5F"/>
    <w:rsid w:val="00D5533F"/>
    <w:rsid w:val="00D63B97"/>
    <w:rsid w:val="00D67527"/>
    <w:rsid w:val="00D713ED"/>
    <w:rsid w:val="00D71DEF"/>
    <w:rsid w:val="00D75E19"/>
    <w:rsid w:val="00DA00B3"/>
    <w:rsid w:val="00DA1ABA"/>
    <w:rsid w:val="00DB148D"/>
    <w:rsid w:val="00DB4CB2"/>
    <w:rsid w:val="00DB5A99"/>
    <w:rsid w:val="00DB6659"/>
    <w:rsid w:val="00DC179D"/>
    <w:rsid w:val="00DC4364"/>
    <w:rsid w:val="00DD31D3"/>
    <w:rsid w:val="00DD49EB"/>
    <w:rsid w:val="00DD9701"/>
    <w:rsid w:val="00DE22DA"/>
    <w:rsid w:val="00DE3D84"/>
    <w:rsid w:val="00DE6E2D"/>
    <w:rsid w:val="00DF0C26"/>
    <w:rsid w:val="00DF1841"/>
    <w:rsid w:val="00DF733F"/>
    <w:rsid w:val="00E06A49"/>
    <w:rsid w:val="00E104EC"/>
    <w:rsid w:val="00E24ED1"/>
    <w:rsid w:val="00E3324D"/>
    <w:rsid w:val="00E333F4"/>
    <w:rsid w:val="00E3632F"/>
    <w:rsid w:val="00E43406"/>
    <w:rsid w:val="00E47DCB"/>
    <w:rsid w:val="00E51E17"/>
    <w:rsid w:val="00E67A00"/>
    <w:rsid w:val="00E67CE0"/>
    <w:rsid w:val="00E732EE"/>
    <w:rsid w:val="00E80C39"/>
    <w:rsid w:val="00E81712"/>
    <w:rsid w:val="00E85557"/>
    <w:rsid w:val="00E86616"/>
    <w:rsid w:val="00E92C5B"/>
    <w:rsid w:val="00E94617"/>
    <w:rsid w:val="00E9640E"/>
    <w:rsid w:val="00EA11EF"/>
    <w:rsid w:val="00EB00CF"/>
    <w:rsid w:val="00EB2271"/>
    <w:rsid w:val="00EB7FB2"/>
    <w:rsid w:val="00EB7FB7"/>
    <w:rsid w:val="00EC2549"/>
    <w:rsid w:val="00EE1A9E"/>
    <w:rsid w:val="00EE3A95"/>
    <w:rsid w:val="00EE7937"/>
    <w:rsid w:val="00EF5F48"/>
    <w:rsid w:val="00F124F6"/>
    <w:rsid w:val="00F12621"/>
    <w:rsid w:val="00F150A4"/>
    <w:rsid w:val="00F17981"/>
    <w:rsid w:val="00F32FC6"/>
    <w:rsid w:val="00F40AD6"/>
    <w:rsid w:val="00F51269"/>
    <w:rsid w:val="00F57DF4"/>
    <w:rsid w:val="00F64095"/>
    <w:rsid w:val="00F64C03"/>
    <w:rsid w:val="00F81744"/>
    <w:rsid w:val="00F86977"/>
    <w:rsid w:val="00FA4DF1"/>
    <w:rsid w:val="00FA6025"/>
    <w:rsid w:val="00FC3C93"/>
    <w:rsid w:val="00FD28E9"/>
    <w:rsid w:val="00FD4867"/>
    <w:rsid w:val="00FD6008"/>
    <w:rsid w:val="00FD660B"/>
    <w:rsid w:val="00FE46F4"/>
    <w:rsid w:val="00FF4969"/>
    <w:rsid w:val="0254BC0D"/>
    <w:rsid w:val="03B5DFEA"/>
    <w:rsid w:val="0468D9D3"/>
    <w:rsid w:val="065A12AC"/>
    <w:rsid w:val="0687A7A6"/>
    <w:rsid w:val="06971C15"/>
    <w:rsid w:val="06981834"/>
    <w:rsid w:val="088D4D1C"/>
    <w:rsid w:val="089A276D"/>
    <w:rsid w:val="09150EF0"/>
    <w:rsid w:val="09563CA1"/>
    <w:rsid w:val="09A385BD"/>
    <w:rsid w:val="0B289639"/>
    <w:rsid w:val="0D0EAFC6"/>
    <w:rsid w:val="0D550D31"/>
    <w:rsid w:val="0FB7106D"/>
    <w:rsid w:val="10119851"/>
    <w:rsid w:val="10ADC7BD"/>
    <w:rsid w:val="1161591E"/>
    <w:rsid w:val="11AAD8FC"/>
    <w:rsid w:val="127E5055"/>
    <w:rsid w:val="1325F91C"/>
    <w:rsid w:val="137E88C2"/>
    <w:rsid w:val="13BD95FC"/>
    <w:rsid w:val="13F17952"/>
    <w:rsid w:val="14DF8466"/>
    <w:rsid w:val="155DF6FC"/>
    <w:rsid w:val="17709430"/>
    <w:rsid w:val="18213DBD"/>
    <w:rsid w:val="1851626D"/>
    <w:rsid w:val="18B0BA46"/>
    <w:rsid w:val="1955D357"/>
    <w:rsid w:val="1A6FFD6F"/>
    <w:rsid w:val="1B63CF84"/>
    <w:rsid w:val="1BFDF695"/>
    <w:rsid w:val="1D6E2B35"/>
    <w:rsid w:val="1DC135CD"/>
    <w:rsid w:val="1DF4B72E"/>
    <w:rsid w:val="1EA3EFBF"/>
    <w:rsid w:val="1F493AA6"/>
    <w:rsid w:val="213DDD15"/>
    <w:rsid w:val="221E2990"/>
    <w:rsid w:val="23A55A83"/>
    <w:rsid w:val="273A1D77"/>
    <w:rsid w:val="2A26D2FD"/>
    <w:rsid w:val="2B573AB2"/>
    <w:rsid w:val="2C3D1CCD"/>
    <w:rsid w:val="2CC24EEB"/>
    <w:rsid w:val="2CF59BC4"/>
    <w:rsid w:val="2DEEBB8C"/>
    <w:rsid w:val="3123B47C"/>
    <w:rsid w:val="3198E73C"/>
    <w:rsid w:val="319F412B"/>
    <w:rsid w:val="33F48CA2"/>
    <w:rsid w:val="34E12C58"/>
    <w:rsid w:val="35B470E0"/>
    <w:rsid w:val="35BB4184"/>
    <w:rsid w:val="36228995"/>
    <w:rsid w:val="3A3D2998"/>
    <w:rsid w:val="3A981851"/>
    <w:rsid w:val="3C02D04D"/>
    <w:rsid w:val="3C104C7E"/>
    <w:rsid w:val="3C1C2A80"/>
    <w:rsid w:val="3C3423ED"/>
    <w:rsid w:val="3E3FF081"/>
    <w:rsid w:val="3E5D46C3"/>
    <w:rsid w:val="407D5238"/>
    <w:rsid w:val="42552036"/>
    <w:rsid w:val="46BA6E96"/>
    <w:rsid w:val="47F3EA51"/>
    <w:rsid w:val="48A9421A"/>
    <w:rsid w:val="4919D4CA"/>
    <w:rsid w:val="493688FC"/>
    <w:rsid w:val="49DFC55A"/>
    <w:rsid w:val="4A49CD40"/>
    <w:rsid w:val="4CF42625"/>
    <w:rsid w:val="4EDC7559"/>
    <w:rsid w:val="4F03879E"/>
    <w:rsid w:val="5008AF29"/>
    <w:rsid w:val="50223C2D"/>
    <w:rsid w:val="504A1948"/>
    <w:rsid w:val="5125B0F8"/>
    <w:rsid w:val="51E910D7"/>
    <w:rsid w:val="54F15732"/>
    <w:rsid w:val="567EAE48"/>
    <w:rsid w:val="57E92C04"/>
    <w:rsid w:val="59296CCF"/>
    <w:rsid w:val="5A1F148F"/>
    <w:rsid w:val="5D78A7F3"/>
    <w:rsid w:val="5D7A78F3"/>
    <w:rsid w:val="5D8B80F9"/>
    <w:rsid w:val="5DD4368E"/>
    <w:rsid w:val="5E602742"/>
    <w:rsid w:val="5EA283E3"/>
    <w:rsid w:val="600DC9F2"/>
    <w:rsid w:val="605AD9E6"/>
    <w:rsid w:val="61ED307C"/>
    <w:rsid w:val="64E59BCB"/>
    <w:rsid w:val="6548E51B"/>
    <w:rsid w:val="65602FEF"/>
    <w:rsid w:val="65C2F8E8"/>
    <w:rsid w:val="668B84C1"/>
    <w:rsid w:val="674B8B9C"/>
    <w:rsid w:val="695D4C7D"/>
    <w:rsid w:val="69E63D41"/>
    <w:rsid w:val="6BA0C5A5"/>
    <w:rsid w:val="6CB891DD"/>
    <w:rsid w:val="6D1B43B5"/>
    <w:rsid w:val="6D1DDE03"/>
    <w:rsid w:val="6D49DF66"/>
    <w:rsid w:val="6D9BE347"/>
    <w:rsid w:val="6E3186EE"/>
    <w:rsid w:val="6F0277F0"/>
    <w:rsid w:val="6FA284DC"/>
    <w:rsid w:val="70463C2C"/>
    <w:rsid w:val="70E3C2C1"/>
    <w:rsid w:val="7139C2AF"/>
    <w:rsid w:val="728F44FA"/>
    <w:rsid w:val="72D30CF9"/>
    <w:rsid w:val="7371C85A"/>
    <w:rsid w:val="743C8303"/>
    <w:rsid w:val="74E4C342"/>
    <w:rsid w:val="75B53AAB"/>
    <w:rsid w:val="77BDE011"/>
    <w:rsid w:val="78A1BF35"/>
    <w:rsid w:val="7CBDDF77"/>
    <w:rsid w:val="7E285C38"/>
    <w:rsid w:val="7E978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148F"/>
  <w15:chartTrackingRefBased/>
  <w15:docId w15:val="{5E1B3358-FD73-4D07-AB86-0BBD6C52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07D5238"/>
    <w:rPr>
      <w:noProof/>
      <w:lang w:val="vi-VN"/>
    </w:rPr>
  </w:style>
  <w:style w:type="paragraph" w:styleId="Heading1">
    <w:name w:val="heading 1"/>
    <w:basedOn w:val="Normal"/>
    <w:next w:val="Normal"/>
    <w:link w:val="Heading1Char"/>
    <w:uiPriority w:val="9"/>
    <w:qFormat/>
    <w:rsid w:val="00B97905"/>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514AF3"/>
    <w:pPr>
      <w:keepNext/>
      <w:keepLines/>
      <w:spacing w:before="160" w:after="80"/>
      <w:outlineLvl w:val="1"/>
    </w:pPr>
    <w:rPr>
      <w:rFonts w:ascii="Times New Roman" w:eastAsiaTheme="majorEastAsia" w:hAnsi="Times New Roman" w:cstheme="majorBidi"/>
      <w:b/>
      <w:color w:val="000000" w:themeColor="text1"/>
      <w:sz w:val="22"/>
      <w:szCs w:val="32"/>
    </w:rPr>
  </w:style>
  <w:style w:type="paragraph" w:styleId="Heading3">
    <w:name w:val="heading 3"/>
    <w:basedOn w:val="Normal"/>
    <w:next w:val="Normal"/>
    <w:link w:val="Heading3Char"/>
    <w:uiPriority w:val="9"/>
    <w:unhideWhenUsed/>
    <w:qFormat/>
    <w:rsid w:val="00514AF3"/>
    <w:pPr>
      <w:keepNext/>
      <w:keepLines/>
      <w:spacing w:before="160" w:after="80"/>
      <w:outlineLvl w:val="2"/>
    </w:pPr>
    <w:rPr>
      <w:rFonts w:ascii="Times New Roman" w:eastAsiaTheme="majorEastAsia" w:hAnsi="Times New Roman" w:cstheme="majorBidi"/>
      <w:b/>
      <w:color w:val="000000" w:themeColor="text1"/>
      <w:sz w:val="22"/>
      <w:szCs w:val="28"/>
    </w:rPr>
  </w:style>
  <w:style w:type="paragraph" w:styleId="Heading4">
    <w:name w:val="heading 4"/>
    <w:basedOn w:val="Normal"/>
    <w:next w:val="Normal"/>
    <w:link w:val="Heading4Char"/>
    <w:uiPriority w:val="9"/>
    <w:unhideWhenUsed/>
    <w:qFormat/>
    <w:rsid w:val="407D5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07D5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07D5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07D5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07D523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07D5238"/>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5"/>
    <w:rPr>
      <w:rFonts w:ascii="Times New Roman" w:eastAsiaTheme="majorEastAsia" w:hAnsi="Times New Roman" w:cstheme="majorBidi"/>
      <w:b/>
      <w:noProof/>
      <w:color w:val="000000" w:themeColor="text1"/>
      <w:szCs w:val="40"/>
      <w:lang w:val="vi-VN"/>
    </w:rPr>
  </w:style>
  <w:style w:type="character" w:customStyle="1" w:styleId="Heading2Char">
    <w:name w:val="Heading 2 Char"/>
    <w:basedOn w:val="DefaultParagraphFont"/>
    <w:link w:val="Heading2"/>
    <w:uiPriority w:val="9"/>
    <w:rsid w:val="00514AF3"/>
    <w:rPr>
      <w:rFonts w:ascii="Times New Roman" w:eastAsiaTheme="majorEastAsia" w:hAnsi="Times New Roman" w:cstheme="majorBidi"/>
      <w:b/>
      <w:noProof/>
      <w:color w:val="000000" w:themeColor="text1"/>
      <w:sz w:val="22"/>
      <w:szCs w:val="32"/>
      <w:lang w:val="vi-VN"/>
    </w:rPr>
  </w:style>
  <w:style w:type="character" w:customStyle="1" w:styleId="Heading3Char">
    <w:name w:val="Heading 3 Char"/>
    <w:basedOn w:val="DefaultParagraphFont"/>
    <w:link w:val="Heading3"/>
    <w:uiPriority w:val="9"/>
    <w:rsid w:val="00514AF3"/>
    <w:rPr>
      <w:rFonts w:ascii="Times New Roman" w:eastAsiaTheme="majorEastAsia" w:hAnsi="Times New Roman" w:cstheme="majorBidi"/>
      <w:b/>
      <w:noProof/>
      <w:color w:val="000000" w:themeColor="text1"/>
      <w:sz w:val="22"/>
      <w:szCs w:val="28"/>
      <w:lang w:val="vi-VN"/>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07D5238"/>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07D5238"/>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07D523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07D5238"/>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07D5238"/>
    <w:pPr>
      <w:ind w:left="720"/>
      <w:contextualSpacing/>
    </w:pPr>
  </w:style>
  <w:style w:type="paragraph" w:styleId="TOC1">
    <w:name w:val="toc 1"/>
    <w:basedOn w:val="Normal"/>
    <w:next w:val="Normal"/>
    <w:uiPriority w:val="39"/>
    <w:unhideWhenUsed/>
    <w:rsid w:val="407D5238"/>
    <w:pPr>
      <w:spacing w:after="100"/>
    </w:pPr>
  </w:style>
  <w:style w:type="paragraph" w:styleId="TOC2">
    <w:name w:val="toc 2"/>
    <w:basedOn w:val="Normal"/>
    <w:next w:val="Normal"/>
    <w:uiPriority w:val="39"/>
    <w:unhideWhenUsed/>
    <w:rsid w:val="407D5238"/>
    <w:pPr>
      <w:spacing w:after="100"/>
      <w:ind w:left="220"/>
    </w:pPr>
  </w:style>
  <w:style w:type="paragraph" w:styleId="TOC3">
    <w:name w:val="toc 3"/>
    <w:basedOn w:val="Normal"/>
    <w:next w:val="Normal"/>
    <w:uiPriority w:val="39"/>
    <w:unhideWhenUsed/>
    <w:rsid w:val="407D5238"/>
    <w:pPr>
      <w:spacing w:after="100"/>
      <w:ind w:left="440"/>
    </w:pPr>
  </w:style>
  <w:style w:type="paragraph" w:styleId="TOC4">
    <w:name w:val="toc 4"/>
    <w:basedOn w:val="Normal"/>
    <w:next w:val="Normal"/>
    <w:uiPriority w:val="39"/>
    <w:unhideWhenUsed/>
    <w:rsid w:val="407D5238"/>
    <w:pPr>
      <w:spacing w:after="100"/>
      <w:ind w:left="660"/>
    </w:pPr>
  </w:style>
  <w:style w:type="paragraph" w:styleId="TOC5">
    <w:name w:val="toc 5"/>
    <w:basedOn w:val="Normal"/>
    <w:next w:val="Normal"/>
    <w:uiPriority w:val="39"/>
    <w:unhideWhenUsed/>
    <w:rsid w:val="407D5238"/>
    <w:pPr>
      <w:spacing w:after="100"/>
      <w:ind w:left="880"/>
    </w:pPr>
  </w:style>
  <w:style w:type="paragraph" w:styleId="TOC6">
    <w:name w:val="toc 6"/>
    <w:basedOn w:val="Normal"/>
    <w:next w:val="Normal"/>
    <w:uiPriority w:val="39"/>
    <w:unhideWhenUsed/>
    <w:rsid w:val="407D5238"/>
    <w:pPr>
      <w:spacing w:after="100"/>
      <w:ind w:left="1100"/>
    </w:pPr>
  </w:style>
  <w:style w:type="paragraph" w:styleId="TOC7">
    <w:name w:val="toc 7"/>
    <w:basedOn w:val="Normal"/>
    <w:next w:val="Normal"/>
    <w:uiPriority w:val="39"/>
    <w:unhideWhenUsed/>
    <w:rsid w:val="407D5238"/>
    <w:pPr>
      <w:spacing w:after="100"/>
      <w:ind w:left="1320"/>
    </w:pPr>
  </w:style>
  <w:style w:type="paragraph" w:styleId="TOC8">
    <w:name w:val="toc 8"/>
    <w:basedOn w:val="Normal"/>
    <w:next w:val="Normal"/>
    <w:uiPriority w:val="39"/>
    <w:unhideWhenUsed/>
    <w:rsid w:val="407D5238"/>
    <w:pPr>
      <w:spacing w:after="100"/>
      <w:ind w:left="1540"/>
    </w:pPr>
  </w:style>
  <w:style w:type="paragraph" w:styleId="TOC9">
    <w:name w:val="toc 9"/>
    <w:basedOn w:val="Normal"/>
    <w:next w:val="Normal"/>
    <w:uiPriority w:val="39"/>
    <w:unhideWhenUsed/>
    <w:rsid w:val="407D5238"/>
    <w:pPr>
      <w:spacing w:after="100"/>
      <w:ind w:left="1760"/>
    </w:pPr>
  </w:style>
  <w:style w:type="paragraph" w:styleId="EndnoteText">
    <w:name w:val="endnote text"/>
    <w:basedOn w:val="Normal"/>
    <w:uiPriority w:val="99"/>
    <w:semiHidden/>
    <w:unhideWhenUsed/>
    <w:rsid w:val="407D5238"/>
    <w:pPr>
      <w:spacing w:after="0" w:line="240" w:lineRule="auto"/>
    </w:pPr>
    <w:rPr>
      <w:sz w:val="20"/>
      <w:szCs w:val="20"/>
    </w:rPr>
  </w:style>
  <w:style w:type="paragraph" w:styleId="Footer">
    <w:name w:val="footer"/>
    <w:basedOn w:val="Normal"/>
    <w:link w:val="FooterChar"/>
    <w:uiPriority w:val="99"/>
    <w:unhideWhenUsed/>
    <w:rsid w:val="407D5238"/>
    <w:pPr>
      <w:tabs>
        <w:tab w:val="center" w:pos="4680"/>
        <w:tab w:val="right" w:pos="9360"/>
      </w:tabs>
      <w:spacing w:after="0" w:line="240" w:lineRule="auto"/>
    </w:pPr>
  </w:style>
  <w:style w:type="paragraph" w:styleId="FootnoteText">
    <w:name w:val="footnote text"/>
    <w:basedOn w:val="Normal"/>
    <w:uiPriority w:val="99"/>
    <w:semiHidden/>
    <w:unhideWhenUsed/>
    <w:rsid w:val="407D5238"/>
    <w:pPr>
      <w:spacing w:after="0" w:line="240" w:lineRule="auto"/>
    </w:pPr>
    <w:rPr>
      <w:sz w:val="20"/>
      <w:szCs w:val="20"/>
    </w:rPr>
  </w:style>
  <w:style w:type="paragraph" w:styleId="Header">
    <w:name w:val="header"/>
    <w:basedOn w:val="Normal"/>
    <w:uiPriority w:val="99"/>
    <w:unhideWhenUsed/>
    <w:rsid w:val="407D5238"/>
    <w:pPr>
      <w:tabs>
        <w:tab w:val="center" w:pos="4680"/>
        <w:tab w:val="right" w:pos="9360"/>
      </w:tabs>
      <w:spacing w:after="0" w:line="240" w:lineRule="auto"/>
    </w:pPr>
  </w:style>
  <w:style w:type="paragraph" w:styleId="NormalWeb">
    <w:name w:val="Normal (Web)"/>
    <w:basedOn w:val="Normal"/>
    <w:uiPriority w:val="99"/>
    <w:unhideWhenUsed/>
    <w:rsid w:val="00E94617"/>
    <w:pPr>
      <w:spacing w:before="100" w:beforeAutospacing="1" w:after="100" w:afterAutospacing="1" w:line="240" w:lineRule="auto"/>
    </w:pPr>
    <w:rPr>
      <w:rFonts w:ascii="Times New Roman" w:eastAsia="Times New Roman" w:hAnsi="Times New Roman" w:cs="Times New Roman"/>
      <w:noProof w:val="0"/>
      <w:lang w:val="en-US" w:eastAsia="en-US"/>
    </w:rPr>
  </w:style>
  <w:style w:type="table" w:styleId="TableGrid">
    <w:name w:val="Table Grid"/>
    <w:basedOn w:val="TableNormal"/>
    <w:uiPriority w:val="59"/>
    <w:rsid w:val="00046F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C3C93"/>
    <w:rPr>
      <w:color w:val="0000FF"/>
      <w:u w:val="single"/>
    </w:rPr>
  </w:style>
  <w:style w:type="character" w:styleId="PlaceholderText">
    <w:name w:val="Placeholder Text"/>
    <w:basedOn w:val="DefaultParagraphFont"/>
    <w:uiPriority w:val="99"/>
    <w:semiHidden/>
    <w:rsid w:val="009E5FB5"/>
    <w:rPr>
      <w:color w:val="666666"/>
    </w:rPr>
  </w:style>
  <w:style w:type="paragraph" w:styleId="Bibliography">
    <w:name w:val="Bibliography"/>
    <w:basedOn w:val="Normal"/>
    <w:next w:val="Normal"/>
    <w:uiPriority w:val="37"/>
    <w:unhideWhenUsed/>
    <w:rsid w:val="00B97905"/>
    <w:pPr>
      <w:spacing w:after="0" w:line="720" w:lineRule="auto"/>
    </w:pPr>
    <w:rPr>
      <w:rFonts w:ascii="Calibri" w:eastAsia="Calibri" w:hAnsi="Calibri" w:cs="Times New Roman"/>
      <w:noProof w:val="0"/>
      <w:sz w:val="22"/>
      <w:szCs w:val="22"/>
      <w:lang w:val="en-US" w:eastAsia="en-US"/>
    </w:rPr>
  </w:style>
  <w:style w:type="character" w:customStyle="1" w:styleId="normaltextrun">
    <w:name w:val="normaltextrun"/>
    <w:basedOn w:val="DefaultParagraphFont"/>
    <w:rsid w:val="00B97905"/>
  </w:style>
  <w:style w:type="character" w:customStyle="1" w:styleId="eop">
    <w:name w:val="eop"/>
    <w:basedOn w:val="DefaultParagraphFont"/>
    <w:rsid w:val="00B97905"/>
  </w:style>
  <w:style w:type="paragraph" w:customStyle="1" w:styleId="paragraph">
    <w:name w:val="paragraph"/>
    <w:basedOn w:val="Normal"/>
    <w:rsid w:val="00181609"/>
    <w:pPr>
      <w:spacing w:before="100" w:beforeAutospacing="1" w:after="100" w:afterAutospacing="1" w:line="240" w:lineRule="auto"/>
    </w:pPr>
    <w:rPr>
      <w:rFonts w:ascii="Times New Roman" w:eastAsia="Times New Roman" w:hAnsi="Times New Roman" w:cs="Times New Roman"/>
      <w:noProof w:val="0"/>
      <w:lang w:val="en-US" w:eastAsia="en-US"/>
    </w:rPr>
  </w:style>
  <w:style w:type="character" w:customStyle="1" w:styleId="wacimagecontainer">
    <w:name w:val="wacimagecontainer"/>
    <w:basedOn w:val="DefaultParagraphFont"/>
    <w:rsid w:val="00515D4E"/>
  </w:style>
  <w:style w:type="character" w:customStyle="1" w:styleId="FooterChar">
    <w:name w:val="Footer Char"/>
    <w:basedOn w:val="DefaultParagraphFont"/>
    <w:link w:val="Footer"/>
    <w:uiPriority w:val="99"/>
    <w:rsid w:val="00947827"/>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897">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sChild>
        <w:div w:id="1028943841">
          <w:marLeft w:val="144"/>
          <w:marRight w:val="0"/>
          <w:marTop w:val="240"/>
          <w:marBottom w:val="40"/>
          <w:divBdr>
            <w:top w:val="none" w:sz="0" w:space="0" w:color="auto"/>
            <w:left w:val="none" w:sz="0" w:space="0" w:color="auto"/>
            <w:bottom w:val="none" w:sz="0" w:space="0" w:color="auto"/>
            <w:right w:val="none" w:sz="0" w:space="0" w:color="auto"/>
          </w:divBdr>
        </w:div>
        <w:div w:id="1458186868">
          <w:marLeft w:val="144"/>
          <w:marRight w:val="0"/>
          <w:marTop w:val="240"/>
          <w:marBottom w:val="40"/>
          <w:divBdr>
            <w:top w:val="none" w:sz="0" w:space="0" w:color="auto"/>
            <w:left w:val="none" w:sz="0" w:space="0" w:color="auto"/>
            <w:bottom w:val="none" w:sz="0" w:space="0" w:color="auto"/>
            <w:right w:val="none" w:sz="0" w:space="0" w:color="auto"/>
          </w:divBdr>
        </w:div>
        <w:div w:id="1412701076">
          <w:marLeft w:val="144"/>
          <w:marRight w:val="0"/>
          <w:marTop w:val="240"/>
          <w:marBottom w:val="40"/>
          <w:divBdr>
            <w:top w:val="none" w:sz="0" w:space="0" w:color="auto"/>
            <w:left w:val="none" w:sz="0" w:space="0" w:color="auto"/>
            <w:bottom w:val="none" w:sz="0" w:space="0" w:color="auto"/>
            <w:right w:val="none" w:sz="0" w:space="0" w:color="auto"/>
          </w:divBdr>
        </w:div>
      </w:divsChild>
    </w:div>
    <w:div w:id="171922079">
      <w:bodyDiv w:val="1"/>
      <w:marLeft w:val="0"/>
      <w:marRight w:val="0"/>
      <w:marTop w:val="0"/>
      <w:marBottom w:val="0"/>
      <w:divBdr>
        <w:top w:val="none" w:sz="0" w:space="0" w:color="auto"/>
        <w:left w:val="none" w:sz="0" w:space="0" w:color="auto"/>
        <w:bottom w:val="none" w:sz="0" w:space="0" w:color="auto"/>
        <w:right w:val="none" w:sz="0" w:space="0" w:color="auto"/>
      </w:divBdr>
      <w:divsChild>
        <w:div w:id="1134374631">
          <w:marLeft w:val="144"/>
          <w:marRight w:val="0"/>
          <w:marTop w:val="240"/>
          <w:marBottom w:val="40"/>
          <w:divBdr>
            <w:top w:val="none" w:sz="0" w:space="0" w:color="auto"/>
            <w:left w:val="none" w:sz="0" w:space="0" w:color="auto"/>
            <w:bottom w:val="none" w:sz="0" w:space="0" w:color="auto"/>
            <w:right w:val="none" w:sz="0" w:space="0" w:color="auto"/>
          </w:divBdr>
        </w:div>
        <w:div w:id="536087636">
          <w:marLeft w:val="144"/>
          <w:marRight w:val="0"/>
          <w:marTop w:val="240"/>
          <w:marBottom w:val="40"/>
          <w:divBdr>
            <w:top w:val="none" w:sz="0" w:space="0" w:color="auto"/>
            <w:left w:val="none" w:sz="0" w:space="0" w:color="auto"/>
            <w:bottom w:val="none" w:sz="0" w:space="0" w:color="auto"/>
            <w:right w:val="none" w:sz="0" w:space="0" w:color="auto"/>
          </w:divBdr>
        </w:div>
        <w:div w:id="810243879">
          <w:marLeft w:val="144"/>
          <w:marRight w:val="0"/>
          <w:marTop w:val="240"/>
          <w:marBottom w:val="40"/>
          <w:divBdr>
            <w:top w:val="none" w:sz="0" w:space="0" w:color="auto"/>
            <w:left w:val="none" w:sz="0" w:space="0" w:color="auto"/>
            <w:bottom w:val="none" w:sz="0" w:space="0" w:color="auto"/>
            <w:right w:val="none" w:sz="0" w:space="0" w:color="auto"/>
          </w:divBdr>
        </w:div>
      </w:divsChild>
    </w:div>
    <w:div w:id="184828245">
      <w:bodyDiv w:val="1"/>
      <w:marLeft w:val="0"/>
      <w:marRight w:val="0"/>
      <w:marTop w:val="0"/>
      <w:marBottom w:val="0"/>
      <w:divBdr>
        <w:top w:val="none" w:sz="0" w:space="0" w:color="auto"/>
        <w:left w:val="none" w:sz="0" w:space="0" w:color="auto"/>
        <w:bottom w:val="none" w:sz="0" w:space="0" w:color="auto"/>
        <w:right w:val="none" w:sz="0" w:space="0" w:color="auto"/>
      </w:divBdr>
    </w:div>
    <w:div w:id="357849821">
      <w:bodyDiv w:val="1"/>
      <w:marLeft w:val="0"/>
      <w:marRight w:val="0"/>
      <w:marTop w:val="0"/>
      <w:marBottom w:val="0"/>
      <w:divBdr>
        <w:top w:val="none" w:sz="0" w:space="0" w:color="auto"/>
        <w:left w:val="none" w:sz="0" w:space="0" w:color="auto"/>
        <w:bottom w:val="none" w:sz="0" w:space="0" w:color="auto"/>
        <w:right w:val="none" w:sz="0" w:space="0" w:color="auto"/>
      </w:divBdr>
    </w:div>
    <w:div w:id="395250689">
      <w:bodyDiv w:val="1"/>
      <w:marLeft w:val="0"/>
      <w:marRight w:val="0"/>
      <w:marTop w:val="0"/>
      <w:marBottom w:val="0"/>
      <w:divBdr>
        <w:top w:val="none" w:sz="0" w:space="0" w:color="auto"/>
        <w:left w:val="none" w:sz="0" w:space="0" w:color="auto"/>
        <w:bottom w:val="none" w:sz="0" w:space="0" w:color="auto"/>
        <w:right w:val="none" w:sz="0" w:space="0" w:color="auto"/>
      </w:divBdr>
      <w:divsChild>
        <w:div w:id="1987322506">
          <w:marLeft w:val="144"/>
          <w:marRight w:val="0"/>
          <w:marTop w:val="240"/>
          <w:marBottom w:val="40"/>
          <w:divBdr>
            <w:top w:val="none" w:sz="0" w:space="0" w:color="auto"/>
            <w:left w:val="none" w:sz="0" w:space="0" w:color="auto"/>
            <w:bottom w:val="none" w:sz="0" w:space="0" w:color="auto"/>
            <w:right w:val="none" w:sz="0" w:space="0" w:color="auto"/>
          </w:divBdr>
        </w:div>
        <w:div w:id="789588865">
          <w:marLeft w:val="144"/>
          <w:marRight w:val="0"/>
          <w:marTop w:val="240"/>
          <w:marBottom w:val="40"/>
          <w:divBdr>
            <w:top w:val="none" w:sz="0" w:space="0" w:color="auto"/>
            <w:left w:val="none" w:sz="0" w:space="0" w:color="auto"/>
            <w:bottom w:val="none" w:sz="0" w:space="0" w:color="auto"/>
            <w:right w:val="none" w:sz="0" w:space="0" w:color="auto"/>
          </w:divBdr>
        </w:div>
        <w:div w:id="1694526447">
          <w:marLeft w:val="144"/>
          <w:marRight w:val="0"/>
          <w:marTop w:val="240"/>
          <w:marBottom w:val="40"/>
          <w:divBdr>
            <w:top w:val="none" w:sz="0" w:space="0" w:color="auto"/>
            <w:left w:val="none" w:sz="0" w:space="0" w:color="auto"/>
            <w:bottom w:val="none" w:sz="0" w:space="0" w:color="auto"/>
            <w:right w:val="none" w:sz="0" w:space="0" w:color="auto"/>
          </w:divBdr>
        </w:div>
        <w:div w:id="1389845321">
          <w:marLeft w:val="144"/>
          <w:marRight w:val="0"/>
          <w:marTop w:val="240"/>
          <w:marBottom w:val="40"/>
          <w:divBdr>
            <w:top w:val="none" w:sz="0" w:space="0" w:color="auto"/>
            <w:left w:val="none" w:sz="0" w:space="0" w:color="auto"/>
            <w:bottom w:val="none" w:sz="0" w:space="0" w:color="auto"/>
            <w:right w:val="none" w:sz="0" w:space="0" w:color="auto"/>
          </w:divBdr>
        </w:div>
      </w:divsChild>
    </w:div>
    <w:div w:id="581764314">
      <w:bodyDiv w:val="1"/>
      <w:marLeft w:val="0"/>
      <w:marRight w:val="0"/>
      <w:marTop w:val="0"/>
      <w:marBottom w:val="0"/>
      <w:divBdr>
        <w:top w:val="none" w:sz="0" w:space="0" w:color="auto"/>
        <w:left w:val="none" w:sz="0" w:space="0" w:color="auto"/>
        <w:bottom w:val="none" w:sz="0" w:space="0" w:color="auto"/>
        <w:right w:val="none" w:sz="0" w:space="0" w:color="auto"/>
      </w:divBdr>
    </w:div>
    <w:div w:id="674917903">
      <w:bodyDiv w:val="1"/>
      <w:marLeft w:val="0"/>
      <w:marRight w:val="0"/>
      <w:marTop w:val="0"/>
      <w:marBottom w:val="0"/>
      <w:divBdr>
        <w:top w:val="none" w:sz="0" w:space="0" w:color="auto"/>
        <w:left w:val="none" w:sz="0" w:space="0" w:color="auto"/>
        <w:bottom w:val="none" w:sz="0" w:space="0" w:color="auto"/>
        <w:right w:val="none" w:sz="0" w:space="0" w:color="auto"/>
      </w:divBdr>
    </w:div>
    <w:div w:id="779570186">
      <w:bodyDiv w:val="1"/>
      <w:marLeft w:val="0"/>
      <w:marRight w:val="0"/>
      <w:marTop w:val="0"/>
      <w:marBottom w:val="0"/>
      <w:divBdr>
        <w:top w:val="none" w:sz="0" w:space="0" w:color="auto"/>
        <w:left w:val="none" w:sz="0" w:space="0" w:color="auto"/>
        <w:bottom w:val="none" w:sz="0" w:space="0" w:color="auto"/>
        <w:right w:val="none" w:sz="0" w:space="0" w:color="auto"/>
      </w:divBdr>
      <w:divsChild>
        <w:div w:id="333194746">
          <w:marLeft w:val="144"/>
          <w:marRight w:val="0"/>
          <w:marTop w:val="240"/>
          <w:marBottom w:val="40"/>
          <w:divBdr>
            <w:top w:val="none" w:sz="0" w:space="0" w:color="auto"/>
            <w:left w:val="none" w:sz="0" w:space="0" w:color="auto"/>
            <w:bottom w:val="none" w:sz="0" w:space="0" w:color="auto"/>
            <w:right w:val="none" w:sz="0" w:space="0" w:color="auto"/>
          </w:divBdr>
        </w:div>
        <w:div w:id="1049382334">
          <w:marLeft w:val="144"/>
          <w:marRight w:val="0"/>
          <w:marTop w:val="240"/>
          <w:marBottom w:val="40"/>
          <w:divBdr>
            <w:top w:val="none" w:sz="0" w:space="0" w:color="auto"/>
            <w:left w:val="none" w:sz="0" w:space="0" w:color="auto"/>
            <w:bottom w:val="none" w:sz="0" w:space="0" w:color="auto"/>
            <w:right w:val="none" w:sz="0" w:space="0" w:color="auto"/>
          </w:divBdr>
        </w:div>
        <w:div w:id="1505050017">
          <w:marLeft w:val="144"/>
          <w:marRight w:val="0"/>
          <w:marTop w:val="240"/>
          <w:marBottom w:val="40"/>
          <w:divBdr>
            <w:top w:val="none" w:sz="0" w:space="0" w:color="auto"/>
            <w:left w:val="none" w:sz="0" w:space="0" w:color="auto"/>
            <w:bottom w:val="none" w:sz="0" w:space="0" w:color="auto"/>
            <w:right w:val="none" w:sz="0" w:space="0" w:color="auto"/>
          </w:divBdr>
        </w:div>
        <w:div w:id="750470937">
          <w:marLeft w:val="144"/>
          <w:marRight w:val="0"/>
          <w:marTop w:val="240"/>
          <w:marBottom w:val="40"/>
          <w:divBdr>
            <w:top w:val="none" w:sz="0" w:space="0" w:color="auto"/>
            <w:left w:val="none" w:sz="0" w:space="0" w:color="auto"/>
            <w:bottom w:val="none" w:sz="0" w:space="0" w:color="auto"/>
            <w:right w:val="none" w:sz="0" w:space="0" w:color="auto"/>
          </w:divBdr>
        </w:div>
        <w:div w:id="1637222091">
          <w:marLeft w:val="144"/>
          <w:marRight w:val="0"/>
          <w:marTop w:val="240"/>
          <w:marBottom w:val="40"/>
          <w:divBdr>
            <w:top w:val="none" w:sz="0" w:space="0" w:color="auto"/>
            <w:left w:val="none" w:sz="0" w:space="0" w:color="auto"/>
            <w:bottom w:val="none" w:sz="0" w:space="0" w:color="auto"/>
            <w:right w:val="none" w:sz="0" w:space="0" w:color="auto"/>
          </w:divBdr>
        </w:div>
      </w:divsChild>
    </w:div>
    <w:div w:id="781146212">
      <w:bodyDiv w:val="1"/>
      <w:marLeft w:val="0"/>
      <w:marRight w:val="0"/>
      <w:marTop w:val="0"/>
      <w:marBottom w:val="0"/>
      <w:divBdr>
        <w:top w:val="none" w:sz="0" w:space="0" w:color="auto"/>
        <w:left w:val="none" w:sz="0" w:space="0" w:color="auto"/>
        <w:bottom w:val="none" w:sz="0" w:space="0" w:color="auto"/>
        <w:right w:val="none" w:sz="0" w:space="0" w:color="auto"/>
      </w:divBdr>
      <w:divsChild>
        <w:div w:id="670333872">
          <w:marLeft w:val="144"/>
          <w:marRight w:val="0"/>
          <w:marTop w:val="240"/>
          <w:marBottom w:val="40"/>
          <w:divBdr>
            <w:top w:val="none" w:sz="0" w:space="0" w:color="auto"/>
            <w:left w:val="none" w:sz="0" w:space="0" w:color="auto"/>
            <w:bottom w:val="none" w:sz="0" w:space="0" w:color="auto"/>
            <w:right w:val="none" w:sz="0" w:space="0" w:color="auto"/>
          </w:divBdr>
        </w:div>
        <w:div w:id="1966229369">
          <w:marLeft w:val="144"/>
          <w:marRight w:val="0"/>
          <w:marTop w:val="240"/>
          <w:marBottom w:val="40"/>
          <w:divBdr>
            <w:top w:val="none" w:sz="0" w:space="0" w:color="auto"/>
            <w:left w:val="none" w:sz="0" w:space="0" w:color="auto"/>
            <w:bottom w:val="none" w:sz="0" w:space="0" w:color="auto"/>
            <w:right w:val="none" w:sz="0" w:space="0" w:color="auto"/>
          </w:divBdr>
        </w:div>
        <w:div w:id="1288125452">
          <w:marLeft w:val="144"/>
          <w:marRight w:val="0"/>
          <w:marTop w:val="240"/>
          <w:marBottom w:val="40"/>
          <w:divBdr>
            <w:top w:val="none" w:sz="0" w:space="0" w:color="auto"/>
            <w:left w:val="none" w:sz="0" w:space="0" w:color="auto"/>
            <w:bottom w:val="none" w:sz="0" w:space="0" w:color="auto"/>
            <w:right w:val="none" w:sz="0" w:space="0" w:color="auto"/>
          </w:divBdr>
        </w:div>
      </w:divsChild>
    </w:div>
    <w:div w:id="782772867">
      <w:bodyDiv w:val="1"/>
      <w:marLeft w:val="0"/>
      <w:marRight w:val="0"/>
      <w:marTop w:val="0"/>
      <w:marBottom w:val="0"/>
      <w:divBdr>
        <w:top w:val="none" w:sz="0" w:space="0" w:color="auto"/>
        <w:left w:val="none" w:sz="0" w:space="0" w:color="auto"/>
        <w:bottom w:val="none" w:sz="0" w:space="0" w:color="auto"/>
        <w:right w:val="none" w:sz="0" w:space="0" w:color="auto"/>
      </w:divBdr>
      <w:divsChild>
        <w:div w:id="526212837">
          <w:marLeft w:val="0"/>
          <w:marRight w:val="0"/>
          <w:marTop w:val="0"/>
          <w:marBottom w:val="0"/>
          <w:divBdr>
            <w:top w:val="none" w:sz="0" w:space="0" w:color="auto"/>
            <w:left w:val="none" w:sz="0" w:space="0" w:color="auto"/>
            <w:bottom w:val="none" w:sz="0" w:space="0" w:color="auto"/>
            <w:right w:val="none" w:sz="0" w:space="0" w:color="auto"/>
          </w:divBdr>
        </w:div>
        <w:div w:id="1794206710">
          <w:marLeft w:val="0"/>
          <w:marRight w:val="0"/>
          <w:marTop w:val="0"/>
          <w:marBottom w:val="0"/>
          <w:divBdr>
            <w:top w:val="none" w:sz="0" w:space="0" w:color="auto"/>
            <w:left w:val="none" w:sz="0" w:space="0" w:color="auto"/>
            <w:bottom w:val="none" w:sz="0" w:space="0" w:color="auto"/>
            <w:right w:val="none" w:sz="0" w:space="0" w:color="auto"/>
          </w:divBdr>
          <w:divsChild>
            <w:div w:id="271595333">
              <w:marLeft w:val="-75"/>
              <w:marRight w:val="0"/>
              <w:marTop w:val="30"/>
              <w:marBottom w:val="30"/>
              <w:divBdr>
                <w:top w:val="none" w:sz="0" w:space="0" w:color="auto"/>
                <w:left w:val="none" w:sz="0" w:space="0" w:color="auto"/>
                <w:bottom w:val="none" w:sz="0" w:space="0" w:color="auto"/>
                <w:right w:val="none" w:sz="0" w:space="0" w:color="auto"/>
              </w:divBdr>
              <w:divsChild>
                <w:div w:id="1279218855">
                  <w:marLeft w:val="0"/>
                  <w:marRight w:val="0"/>
                  <w:marTop w:val="0"/>
                  <w:marBottom w:val="0"/>
                  <w:divBdr>
                    <w:top w:val="none" w:sz="0" w:space="0" w:color="auto"/>
                    <w:left w:val="none" w:sz="0" w:space="0" w:color="auto"/>
                    <w:bottom w:val="none" w:sz="0" w:space="0" w:color="auto"/>
                    <w:right w:val="none" w:sz="0" w:space="0" w:color="auto"/>
                  </w:divBdr>
                  <w:divsChild>
                    <w:div w:id="387607968">
                      <w:marLeft w:val="0"/>
                      <w:marRight w:val="0"/>
                      <w:marTop w:val="0"/>
                      <w:marBottom w:val="0"/>
                      <w:divBdr>
                        <w:top w:val="none" w:sz="0" w:space="0" w:color="auto"/>
                        <w:left w:val="none" w:sz="0" w:space="0" w:color="auto"/>
                        <w:bottom w:val="none" w:sz="0" w:space="0" w:color="auto"/>
                        <w:right w:val="none" w:sz="0" w:space="0" w:color="auto"/>
                      </w:divBdr>
                    </w:div>
                  </w:divsChild>
                </w:div>
                <w:div w:id="1870751139">
                  <w:marLeft w:val="0"/>
                  <w:marRight w:val="0"/>
                  <w:marTop w:val="0"/>
                  <w:marBottom w:val="0"/>
                  <w:divBdr>
                    <w:top w:val="none" w:sz="0" w:space="0" w:color="auto"/>
                    <w:left w:val="none" w:sz="0" w:space="0" w:color="auto"/>
                    <w:bottom w:val="none" w:sz="0" w:space="0" w:color="auto"/>
                    <w:right w:val="none" w:sz="0" w:space="0" w:color="auto"/>
                  </w:divBdr>
                  <w:divsChild>
                    <w:div w:id="481043121">
                      <w:marLeft w:val="0"/>
                      <w:marRight w:val="0"/>
                      <w:marTop w:val="0"/>
                      <w:marBottom w:val="0"/>
                      <w:divBdr>
                        <w:top w:val="none" w:sz="0" w:space="0" w:color="auto"/>
                        <w:left w:val="none" w:sz="0" w:space="0" w:color="auto"/>
                        <w:bottom w:val="none" w:sz="0" w:space="0" w:color="auto"/>
                        <w:right w:val="none" w:sz="0" w:space="0" w:color="auto"/>
                      </w:divBdr>
                    </w:div>
                  </w:divsChild>
                </w:div>
                <w:div w:id="97414512">
                  <w:marLeft w:val="0"/>
                  <w:marRight w:val="0"/>
                  <w:marTop w:val="0"/>
                  <w:marBottom w:val="0"/>
                  <w:divBdr>
                    <w:top w:val="none" w:sz="0" w:space="0" w:color="auto"/>
                    <w:left w:val="none" w:sz="0" w:space="0" w:color="auto"/>
                    <w:bottom w:val="none" w:sz="0" w:space="0" w:color="auto"/>
                    <w:right w:val="none" w:sz="0" w:space="0" w:color="auto"/>
                  </w:divBdr>
                  <w:divsChild>
                    <w:div w:id="1198469811">
                      <w:marLeft w:val="0"/>
                      <w:marRight w:val="0"/>
                      <w:marTop w:val="0"/>
                      <w:marBottom w:val="0"/>
                      <w:divBdr>
                        <w:top w:val="none" w:sz="0" w:space="0" w:color="auto"/>
                        <w:left w:val="none" w:sz="0" w:space="0" w:color="auto"/>
                        <w:bottom w:val="none" w:sz="0" w:space="0" w:color="auto"/>
                        <w:right w:val="none" w:sz="0" w:space="0" w:color="auto"/>
                      </w:divBdr>
                    </w:div>
                  </w:divsChild>
                </w:div>
                <w:div w:id="1805538131">
                  <w:marLeft w:val="0"/>
                  <w:marRight w:val="0"/>
                  <w:marTop w:val="0"/>
                  <w:marBottom w:val="0"/>
                  <w:divBdr>
                    <w:top w:val="none" w:sz="0" w:space="0" w:color="auto"/>
                    <w:left w:val="none" w:sz="0" w:space="0" w:color="auto"/>
                    <w:bottom w:val="none" w:sz="0" w:space="0" w:color="auto"/>
                    <w:right w:val="none" w:sz="0" w:space="0" w:color="auto"/>
                  </w:divBdr>
                  <w:divsChild>
                    <w:div w:id="2102023627">
                      <w:marLeft w:val="0"/>
                      <w:marRight w:val="0"/>
                      <w:marTop w:val="0"/>
                      <w:marBottom w:val="0"/>
                      <w:divBdr>
                        <w:top w:val="none" w:sz="0" w:space="0" w:color="auto"/>
                        <w:left w:val="none" w:sz="0" w:space="0" w:color="auto"/>
                        <w:bottom w:val="none" w:sz="0" w:space="0" w:color="auto"/>
                        <w:right w:val="none" w:sz="0" w:space="0" w:color="auto"/>
                      </w:divBdr>
                    </w:div>
                  </w:divsChild>
                </w:div>
                <w:div w:id="2117207939">
                  <w:marLeft w:val="0"/>
                  <w:marRight w:val="0"/>
                  <w:marTop w:val="0"/>
                  <w:marBottom w:val="0"/>
                  <w:divBdr>
                    <w:top w:val="none" w:sz="0" w:space="0" w:color="auto"/>
                    <w:left w:val="none" w:sz="0" w:space="0" w:color="auto"/>
                    <w:bottom w:val="none" w:sz="0" w:space="0" w:color="auto"/>
                    <w:right w:val="none" w:sz="0" w:space="0" w:color="auto"/>
                  </w:divBdr>
                  <w:divsChild>
                    <w:div w:id="916522505">
                      <w:marLeft w:val="0"/>
                      <w:marRight w:val="0"/>
                      <w:marTop w:val="0"/>
                      <w:marBottom w:val="0"/>
                      <w:divBdr>
                        <w:top w:val="none" w:sz="0" w:space="0" w:color="auto"/>
                        <w:left w:val="none" w:sz="0" w:space="0" w:color="auto"/>
                        <w:bottom w:val="none" w:sz="0" w:space="0" w:color="auto"/>
                        <w:right w:val="none" w:sz="0" w:space="0" w:color="auto"/>
                      </w:divBdr>
                    </w:div>
                  </w:divsChild>
                </w:div>
                <w:div w:id="1401443239">
                  <w:marLeft w:val="0"/>
                  <w:marRight w:val="0"/>
                  <w:marTop w:val="0"/>
                  <w:marBottom w:val="0"/>
                  <w:divBdr>
                    <w:top w:val="none" w:sz="0" w:space="0" w:color="auto"/>
                    <w:left w:val="none" w:sz="0" w:space="0" w:color="auto"/>
                    <w:bottom w:val="none" w:sz="0" w:space="0" w:color="auto"/>
                    <w:right w:val="none" w:sz="0" w:space="0" w:color="auto"/>
                  </w:divBdr>
                  <w:divsChild>
                    <w:div w:id="915214222">
                      <w:marLeft w:val="0"/>
                      <w:marRight w:val="0"/>
                      <w:marTop w:val="0"/>
                      <w:marBottom w:val="0"/>
                      <w:divBdr>
                        <w:top w:val="none" w:sz="0" w:space="0" w:color="auto"/>
                        <w:left w:val="none" w:sz="0" w:space="0" w:color="auto"/>
                        <w:bottom w:val="none" w:sz="0" w:space="0" w:color="auto"/>
                        <w:right w:val="none" w:sz="0" w:space="0" w:color="auto"/>
                      </w:divBdr>
                    </w:div>
                  </w:divsChild>
                </w:div>
                <w:div w:id="1342246040">
                  <w:marLeft w:val="0"/>
                  <w:marRight w:val="0"/>
                  <w:marTop w:val="0"/>
                  <w:marBottom w:val="0"/>
                  <w:divBdr>
                    <w:top w:val="none" w:sz="0" w:space="0" w:color="auto"/>
                    <w:left w:val="none" w:sz="0" w:space="0" w:color="auto"/>
                    <w:bottom w:val="none" w:sz="0" w:space="0" w:color="auto"/>
                    <w:right w:val="none" w:sz="0" w:space="0" w:color="auto"/>
                  </w:divBdr>
                  <w:divsChild>
                    <w:div w:id="1223832315">
                      <w:marLeft w:val="0"/>
                      <w:marRight w:val="0"/>
                      <w:marTop w:val="0"/>
                      <w:marBottom w:val="0"/>
                      <w:divBdr>
                        <w:top w:val="none" w:sz="0" w:space="0" w:color="auto"/>
                        <w:left w:val="none" w:sz="0" w:space="0" w:color="auto"/>
                        <w:bottom w:val="none" w:sz="0" w:space="0" w:color="auto"/>
                        <w:right w:val="none" w:sz="0" w:space="0" w:color="auto"/>
                      </w:divBdr>
                    </w:div>
                  </w:divsChild>
                </w:div>
                <w:div w:id="1828355309">
                  <w:marLeft w:val="0"/>
                  <w:marRight w:val="0"/>
                  <w:marTop w:val="0"/>
                  <w:marBottom w:val="0"/>
                  <w:divBdr>
                    <w:top w:val="none" w:sz="0" w:space="0" w:color="auto"/>
                    <w:left w:val="none" w:sz="0" w:space="0" w:color="auto"/>
                    <w:bottom w:val="none" w:sz="0" w:space="0" w:color="auto"/>
                    <w:right w:val="none" w:sz="0" w:space="0" w:color="auto"/>
                  </w:divBdr>
                  <w:divsChild>
                    <w:div w:id="993491392">
                      <w:marLeft w:val="0"/>
                      <w:marRight w:val="0"/>
                      <w:marTop w:val="0"/>
                      <w:marBottom w:val="0"/>
                      <w:divBdr>
                        <w:top w:val="none" w:sz="0" w:space="0" w:color="auto"/>
                        <w:left w:val="none" w:sz="0" w:space="0" w:color="auto"/>
                        <w:bottom w:val="none" w:sz="0" w:space="0" w:color="auto"/>
                        <w:right w:val="none" w:sz="0" w:space="0" w:color="auto"/>
                      </w:divBdr>
                    </w:div>
                  </w:divsChild>
                </w:div>
                <w:div w:id="156578405">
                  <w:marLeft w:val="0"/>
                  <w:marRight w:val="0"/>
                  <w:marTop w:val="0"/>
                  <w:marBottom w:val="0"/>
                  <w:divBdr>
                    <w:top w:val="none" w:sz="0" w:space="0" w:color="auto"/>
                    <w:left w:val="none" w:sz="0" w:space="0" w:color="auto"/>
                    <w:bottom w:val="none" w:sz="0" w:space="0" w:color="auto"/>
                    <w:right w:val="none" w:sz="0" w:space="0" w:color="auto"/>
                  </w:divBdr>
                  <w:divsChild>
                    <w:div w:id="991525690">
                      <w:marLeft w:val="0"/>
                      <w:marRight w:val="0"/>
                      <w:marTop w:val="0"/>
                      <w:marBottom w:val="0"/>
                      <w:divBdr>
                        <w:top w:val="none" w:sz="0" w:space="0" w:color="auto"/>
                        <w:left w:val="none" w:sz="0" w:space="0" w:color="auto"/>
                        <w:bottom w:val="none" w:sz="0" w:space="0" w:color="auto"/>
                        <w:right w:val="none" w:sz="0" w:space="0" w:color="auto"/>
                      </w:divBdr>
                    </w:div>
                  </w:divsChild>
                </w:div>
                <w:div w:id="1503397937">
                  <w:marLeft w:val="0"/>
                  <w:marRight w:val="0"/>
                  <w:marTop w:val="0"/>
                  <w:marBottom w:val="0"/>
                  <w:divBdr>
                    <w:top w:val="none" w:sz="0" w:space="0" w:color="auto"/>
                    <w:left w:val="none" w:sz="0" w:space="0" w:color="auto"/>
                    <w:bottom w:val="none" w:sz="0" w:space="0" w:color="auto"/>
                    <w:right w:val="none" w:sz="0" w:space="0" w:color="auto"/>
                  </w:divBdr>
                  <w:divsChild>
                    <w:div w:id="1644695372">
                      <w:marLeft w:val="0"/>
                      <w:marRight w:val="0"/>
                      <w:marTop w:val="0"/>
                      <w:marBottom w:val="0"/>
                      <w:divBdr>
                        <w:top w:val="none" w:sz="0" w:space="0" w:color="auto"/>
                        <w:left w:val="none" w:sz="0" w:space="0" w:color="auto"/>
                        <w:bottom w:val="none" w:sz="0" w:space="0" w:color="auto"/>
                        <w:right w:val="none" w:sz="0" w:space="0" w:color="auto"/>
                      </w:divBdr>
                    </w:div>
                  </w:divsChild>
                </w:div>
                <w:div w:id="1404716058">
                  <w:marLeft w:val="0"/>
                  <w:marRight w:val="0"/>
                  <w:marTop w:val="0"/>
                  <w:marBottom w:val="0"/>
                  <w:divBdr>
                    <w:top w:val="none" w:sz="0" w:space="0" w:color="auto"/>
                    <w:left w:val="none" w:sz="0" w:space="0" w:color="auto"/>
                    <w:bottom w:val="none" w:sz="0" w:space="0" w:color="auto"/>
                    <w:right w:val="none" w:sz="0" w:space="0" w:color="auto"/>
                  </w:divBdr>
                  <w:divsChild>
                    <w:div w:id="1489058695">
                      <w:marLeft w:val="0"/>
                      <w:marRight w:val="0"/>
                      <w:marTop w:val="0"/>
                      <w:marBottom w:val="0"/>
                      <w:divBdr>
                        <w:top w:val="none" w:sz="0" w:space="0" w:color="auto"/>
                        <w:left w:val="none" w:sz="0" w:space="0" w:color="auto"/>
                        <w:bottom w:val="none" w:sz="0" w:space="0" w:color="auto"/>
                        <w:right w:val="none" w:sz="0" w:space="0" w:color="auto"/>
                      </w:divBdr>
                    </w:div>
                  </w:divsChild>
                </w:div>
                <w:div w:id="1313944586">
                  <w:marLeft w:val="0"/>
                  <w:marRight w:val="0"/>
                  <w:marTop w:val="0"/>
                  <w:marBottom w:val="0"/>
                  <w:divBdr>
                    <w:top w:val="none" w:sz="0" w:space="0" w:color="auto"/>
                    <w:left w:val="none" w:sz="0" w:space="0" w:color="auto"/>
                    <w:bottom w:val="none" w:sz="0" w:space="0" w:color="auto"/>
                    <w:right w:val="none" w:sz="0" w:space="0" w:color="auto"/>
                  </w:divBdr>
                  <w:divsChild>
                    <w:div w:id="789399302">
                      <w:marLeft w:val="0"/>
                      <w:marRight w:val="0"/>
                      <w:marTop w:val="0"/>
                      <w:marBottom w:val="0"/>
                      <w:divBdr>
                        <w:top w:val="none" w:sz="0" w:space="0" w:color="auto"/>
                        <w:left w:val="none" w:sz="0" w:space="0" w:color="auto"/>
                        <w:bottom w:val="none" w:sz="0" w:space="0" w:color="auto"/>
                        <w:right w:val="none" w:sz="0" w:space="0" w:color="auto"/>
                      </w:divBdr>
                    </w:div>
                  </w:divsChild>
                </w:div>
                <w:div w:id="1654481675">
                  <w:marLeft w:val="0"/>
                  <w:marRight w:val="0"/>
                  <w:marTop w:val="0"/>
                  <w:marBottom w:val="0"/>
                  <w:divBdr>
                    <w:top w:val="none" w:sz="0" w:space="0" w:color="auto"/>
                    <w:left w:val="none" w:sz="0" w:space="0" w:color="auto"/>
                    <w:bottom w:val="none" w:sz="0" w:space="0" w:color="auto"/>
                    <w:right w:val="none" w:sz="0" w:space="0" w:color="auto"/>
                  </w:divBdr>
                  <w:divsChild>
                    <w:div w:id="226501947">
                      <w:marLeft w:val="0"/>
                      <w:marRight w:val="0"/>
                      <w:marTop w:val="0"/>
                      <w:marBottom w:val="0"/>
                      <w:divBdr>
                        <w:top w:val="none" w:sz="0" w:space="0" w:color="auto"/>
                        <w:left w:val="none" w:sz="0" w:space="0" w:color="auto"/>
                        <w:bottom w:val="none" w:sz="0" w:space="0" w:color="auto"/>
                        <w:right w:val="none" w:sz="0" w:space="0" w:color="auto"/>
                      </w:divBdr>
                    </w:div>
                  </w:divsChild>
                </w:div>
                <w:div w:id="148444009">
                  <w:marLeft w:val="0"/>
                  <w:marRight w:val="0"/>
                  <w:marTop w:val="0"/>
                  <w:marBottom w:val="0"/>
                  <w:divBdr>
                    <w:top w:val="none" w:sz="0" w:space="0" w:color="auto"/>
                    <w:left w:val="none" w:sz="0" w:space="0" w:color="auto"/>
                    <w:bottom w:val="none" w:sz="0" w:space="0" w:color="auto"/>
                    <w:right w:val="none" w:sz="0" w:space="0" w:color="auto"/>
                  </w:divBdr>
                  <w:divsChild>
                    <w:div w:id="1025323278">
                      <w:marLeft w:val="0"/>
                      <w:marRight w:val="0"/>
                      <w:marTop w:val="0"/>
                      <w:marBottom w:val="0"/>
                      <w:divBdr>
                        <w:top w:val="none" w:sz="0" w:space="0" w:color="auto"/>
                        <w:left w:val="none" w:sz="0" w:space="0" w:color="auto"/>
                        <w:bottom w:val="none" w:sz="0" w:space="0" w:color="auto"/>
                        <w:right w:val="none" w:sz="0" w:space="0" w:color="auto"/>
                      </w:divBdr>
                    </w:div>
                  </w:divsChild>
                </w:div>
                <w:div w:id="525018682">
                  <w:marLeft w:val="0"/>
                  <w:marRight w:val="0"/>
                  <w:marTop w:val="0"/>
                  <w:marBottom w:val="0"/>
                  <w:divBdr>
                    <w:top w:val="none" w:sz="0" w:space="0" w:color="auto"/>
                    <w:left w:val="none" w:sz="0" w:space="0" w:color="auto"/>
                    <w:bottom w:val="none" w:sz="0" w:space="0" w:color="auto"/>
                    <w:right w:val="none" w:sz="0" w:space="0" w:color="auto"/>
                  </w:divBdr>
                  <w:divsChild>
                    <w:div w:id="949816171">
                      <w:marLeft w:val="0"/>
                      <w:marRight w:val="0"/>
                      <w:marTop w:val="0"/>
                      <w:marBottom w:val="0"/>
                      <w:divBdr>
                        <w:top w:val="none" w:sz="0" w:space="0" w:color="auto"/>
                        <w:left w:val="none" w:sz="0" w:space="0" w:color="auto"/>
                        <w:bottom w:val="none" w:sz="0" w:space="0" w:color="auto"/>
                        <w:right w:val="none" w:sz="0" w:space="0" w:color="auto"/>
                      </w:divBdr>
                    </w:div>
                  </w:divsChild>
                </w:div>
                <w:div w:id="1161040749">
                  <w:marLeft w:val="0"/>
                  <w:marRight w:val="0"/>
                  <w:marTop w:val="0"/>
                  <w:marBottom w:val="0"/>
                  <w:divBdr>
                    <w:top w:val="none" w:sz="0" w:space="0" w:color="auto"/>
                    <w:left w:val="none" w:sz="0" w:space="0" w:color="auto"/>
                    <w:bottom w:val="none" w:sz="0" w:space="0" w:color="auto"/>
                    <w:right w:val="none" w:sz="0" w:space="0" w:color="auto"/>
                  </w:divBdr>
                  <w:divsChild>
                    <w:div w:id="403338270">
                      <w:marLeft w:val="0"/>
                      <w:marRight w:val="0"/>
                      <w:marTop w:val="0"/>
                      <w:marBottom w:val="0"/>
                      <w:divBdr>
                        <w:top w:val="none" w:sz="0" w:space="0" w:color="auto"/>
                        <w:left w:val="none" w:sz="0" w:space="0" w:color="auto"/>
                        <w:bottom w:val="none" w:sz="0" w:space="0" w:color="auto"/>
                        <w:right w:val="none" w:sz="0" w:space="0" w:color="auto"/>
                      </w:divBdr>
                    </w:div>
                  </w:divsChild>
                </w:div>
                <w:div w:id="157814187">
                  <w:marLeft w:val="0"/>
                  <w:marRight w:val="0"/>
                  <w:marTop w:val="0"/>
                  <w:marBottom w:val="0"/>
                  <w:divBdr>
                    <w:top w:val="none" w:sz="0" w:space="0" w:color="auto"/>
                    <w:left w:val="none" w:sz="0" w:space="0" w:color="auto"/>
                    <w:bottom w:val="none" w:sz="0" w:space="0" w:color="auto"/>
                    <w:right w:val="none" w:sz="0" w:space="0" w:color="auto"/>
                  </w:divBdr>
                  <w:divsChild>
                    <w:div w:id="1491680000">
                      <w:marLeft w:val="0"/>
                      <w:marRight w:val="0"/>
                      <w:marTop w:val="0"/>
                      <w:marBottom w:val="0"/>
                      <w:divBdr>
                        <w:top w:val="none" w:sz="0" w:space="0" w:color="auto"/>
                        <w:left w:val="none" w:sz="0" w:space="0" w:color="auto"/>
                        <w:bottom w:val="none" w:sz="0" w:space="0" w:color="auto"/>
                        <w:right w:val="none" w:sz="0" w:space="0" w:color="auto"/>
                      </w:divBdr>
                    </w:div>
                  </w:divsChild>
                </w:div>
                <w:div w:id="1157914484">
                  <w:marLeft w:val="0"/>
                  <w:marRight w:val="0"/>
                  <w:marTop w:val="0"/>
                  <w:marBottom w:val="0"/>
                  <w:divBdr>
                    <w:top w:val="none" w:sz="0" w:space="0" w:color="auto"/>
                    <w:left w:val="none" w:sz="0" w:space="0" w:color="auto"/>
                    <w:bottom w:val="none" w:sz="0" w:space="0" w:color="auto"/>
                    <w:right w:val="none" w:sz="0" w:space="0" w:color="auto"/>
                  </w:divBdr>
                  <w:divsChild>
                    <w:div w:id="1758943360">
                      <w:marLeft w:val="0"/>
                      <w:marRight w:val="0"/>
                      <w:marTop w:val="0"/>
                      <w:marBottom w:val="0"/>
                      <w:divBdr>
                        <w:top w:val="none" w:sz="0" w:space="0" w:color="auto"/>
                        <w:left w:val="none" w:sz="0" w:space="0" w:color="auto"/>
                        <w:bottom w:val="none" w:sz="0" w:space="0" w:color="auto"/>
                        <w:right w:val="none" w:sz="0" w:space="0" w:color="auto"/>
                      </w:divBdr>
                    </w:div>
                  </w:divsChild>
                </w:div>
                <w:div w:id="895163146">
                  <w:marLeft w:val="0"/>
                  <w:marRight w:val="0"/>
                  <w:marTop w:val="0"/>
                  <w:marBottom w:val="0"/>
                  <w:divBdr>
                    <w:top w:val="none" w:sz="0" w:space="0" w:color="auto"/>
                    <w:left w:val="none" w:sz="0" w:space="0" w:color="auto"/>
                    <w:bottom w:val="none" w:sz="0" w:space="0" w:color="auto"/>
                    <w:right w:val="none" w:sz="0" w:space="0" w:color="auto"/>
                  </w:divBdr>
                  <w:divsChild>
                    <w:div w:id="236550097">
                      <w:marLeft w:val="0"/>
                      <w:marRight w:val="0"/>
                      <w:marTop w:val="0"/>
                      <w:marBottom w:val="0"/>
                      <w:divBdr>
                        <w:top w:val="none" w:sz="0" w:space="0" w:color="auto"/>
                        <w:left w:val="none" w:sz="0" w:space="0" w:color="auto"/>
                        <w:bottom w:val="none" w:sz="0" w:space="0" w:color="auto"/>
                        <w:right w:val="none" w:sz="0" w:space="0" w:color="auto"/>
                      </w:divBdr>
                    </w:div>
                  </w:divsChild>
                </w:div>
                <w:div w:id="616791237">
                  <w:marLeft w:val="0"/>
                  <w:marRight w:val="0"/>
                  <w:marTop w:val="0"/>
                  <w:marBottom w:val="0"/>
                  <w:divBdr>
                    <w:top w:val="none" w:sz="0" w:space="0" w:color="auto"/>
                    <w:left w:val="none" w:sz="0" w:space="0" w:color="auto"/>
                    <w:bottom w:val="none" w:sz="0" w:space="0" w:color="auto"/>
                    <w:right w:val="none" w:sz="0" w:space="0" w:color="auto"/>
                  </w:divBdr>
                  <w:divsChild>
                    <w:div w:id="1900044813">
                      <w:marLeft w:val="0"/>
                      <w:marRight w:val="0"/>
                      <w:marTop w:val="0"/>
                      <w:marBottom w:val="0"/>
                      <w:divBdr>
                        <w:top w:val="none" w:sz="0" w:space="0" w:color="auto"/>
                        <w:left w:val="none" w:sz="0" w:space="0" w:color="auto"/>
                        <w:bottom w:val="none" w:sz="0" w:space="0" w:color="auto"/>
                        <w:right w:val="none" w:sz="0" w:space="0" w:color="auto"/>
                      </w:divBdr>
                    </w:div>
                  </w:divsChild>
                </w:div>
                <w:div w:id="1463498312">
                  <w:marLeft w:val="0"/>
                  <w:marRight w:val="0"/>
                  <w:marTop w:val="0"/>
                  <w:marBottom w:val="0"/>
                  <w:divBdr>
                    <w:top w:val="none" w:sz="0" w:space="0" w:color="auto"/>
                    <w:left w:val="none" w:sz="0" w:space="0" w:color="auto"/>
                    <w:bottom w:val="none" w:sz="0" w:space="0" w:color="auto"/>
                    <w:right w:val="none" w:sz="0" w:space="0" w:color="auto"/>
                  </w:divBdr>
                  <w:divsChild>
                    <w:div w:id="855272468">
                      <w:marLeft w:val="0"/>
                      <w:marRight w:val="0"/>
                      <w:marTop w:val="0"/>
                      <w:marBottom w:val="0"/>
                      <w:divBdr>
                        <w:top w:val="none" w:sz="0" w:space="0" w:color="auto"/>
                        <w:left w:val="none" w:sz="0" w:space="0" w:color="auto"/>
                        <w:bottom w:val="none" w:sz="0" w:space="0" w:color="auto"/>
                        <w:right w:val="none" w:sz="0" w:space="0" w:color="auto"/>
                      </w:divBdr>
                    </w:div>
                  </w:divsChild>
                </w:div>
                <w:div w:id="1120102950">
                  <w:marLeft w:val="0"/>
                  <w:marRight w:val="0"/>
                  <w:marTop w:val="0"/>
                  <w:marBottom w:val="0"/>
                  <w:divBdr>
                    <w:top w:val="none" w:sz="0" w:space="0" w:color="auto"/>
                    <w:left w:val="none" w:sz="0" w:space="0" w:color="auto"/>
                    <w:bottom w:val="none" w:sz="0" w:space="0" w:color="auto"/>
                    <w:right w:val="none" w:sz="0" w:space="0" w:color="auto"/>
                  </w:divBdr>
                  <w:divsChild>
                    <w:div w:id="1892382193">
                      <w:marLeft w:val="0"/>
                      <w:marRight w:val="0"/>
                      <w:marTop w:val="0"/>
                      <w:marBottom w:val="0"/>
                      <w:divBdr>
                        <w:top w:val="none" w:sz="0" w:space="0" w:color="auto"/>
                        <w:left w:val="none" w:sz="0" w:space="0" w:color="auto"/>
                        <w:bottom w:val="none" w:sz="0" w:space="0" w:color="auto"/>
                        <w:right w:val="none" w:sz="0" w:space="0" w:color="auto"/>
                      </w:divBdr>
                    </w:div>
                  </w:divsChild>
                </w:div>
                <w:div w:id="13505362">
                  <w:marLeft w:val="0"/>
                  <w:marRight w:val="0"/>
                  <w:marTop w:val="0"/>
                  <w:marBottom w:val="0"/>
                  <w:divBdr>
                    <w:top w:val="none" w:sz="0" w:space="0" w:color="auto"/>
                    <w:left w:val="none" w:sz="0" w:space="0" w:color="auto"/>
                    <w:bottom w:val="none" w:sz="0" w:space="0" w:color="auto"/>
                    <w:right w:val="none" w:sz="0" w:space="0" w:color="auto"/>
                  </w:divBdr>
                  <w:divsChild>
                    <w:div w:id="1730180351">
                      <w:marLeft w:val="0"/>
                      <w:marRight w:val="0"/>
                      <w:marTop w:val="0"/>
                      <w:marBottom w:val="0"/>
                      <w:divBdr>
                        <w:top w:val="none" w:sz="0" w:space="0" w:color="auto"/>
                        <w:left w:val="none" w:sz="0" w:space="0" w:color="auto"/>
                        <w:bottom w:val="none" w:sz="0" w:space="0" w:color="auto"/>
                        <w:right w:val="none" w:sz="0" w:space="0" w:color="auto"/>
                      </w:divBdr>
                    </w:div>
                  </w:divsChild>
                </w:div>
                <w:div w:id="1035932834">
                  <w:marLeft w:val="0"/>
                  <w:marRight w:val="0"/>
                  <w:marTop w:val="0"/>
                  <w:marBottom w:val="0"/>
                  <w:divBdr>
                    <w:top w:val="none" w:sz="0" w:space="0" w:color="auto"/>
                    <w:left w:val="none" w:sz="0" w:space="0" w:color="auto"/>
                    <w:bottom w:val="none" w:sz="0" w:space="0" w:color="auto"/>
                    <w:right w:val="none" w:sz="0" w:space="0" w:color="auto"/>
                  </w:divBdr>
                  <w:divsChild>
                    <w:div w:id="1215390812">
                      <w:marLeft w:val="0"/>
                      <w:marRight w:val="0"/>
                      <w:marTop w:val="0"/>
                      <w:marBottom w:val="0"/>
                      <w:divBdr>
                        <w:top w:val="none" w:sz="0" w:space="0" w:color="auto"/>
                        <w:left w:val="none" w:sz="0" w:space="0" w:color="auto"/>
                        <w:bottom w:val="none" w:sz="0" w:space="0" w:color="auto"/>
                        <w:right w:val="none" w:sz="0" w:space="0" w:color="auto"/>
                      </w:divBdr>
                    </w:div>
                  </w:divsChild>
                </w:div>
                <w:div w:id="567687186">
                  <w:marLeft w:val="0"/>
                  <w:marRight w:val="0"/>
                  <w:marTop w:val="0"/>
                  <w:marBottom w:val="0"/>
                  <w:divBdr>
                    <w:top w:val="none" w:sz="0" w:space="0" w:color="auto"/>
                    <w:left w:val="none" w:sz="0" w:space="0" w:color="auto"/>
                    <w:bottom w:val="none" w:sz="0" w:space="0" w:color="auto"/>
                    <w:right w:val="none" w:sz="0" w:space="0" w:color="auto"/>
                  </w:divBdr>
                  <w:divsChild>
                    <w:div w:id="430511567">
                      <w:marLeft w:val="0"/>
                      <w:marRight w:val="0"/>
                      <w:marTop w:val="0"/>
                      <w:marBottom w:val="0"/>
                      <w:divBdr>
                        <w:top w:val="none" w:sz="0" w:space="0" w:color="auto"/>
                        <w:left w:val="none" w:sz="0" w:space="0" w:color="auto"/>
                        <w:bottom w:val="none" w:sz="0" w:space="0" w:color="auto"/>
                        <w:right w:val="none" w:sz="0" w:space="0" w:color="auto"/>
                      </w:divBdr>
                    </w:div>
                  </w:divsChild>
                </w:div>
                <w:div w:id="862521567">
                  <w:marLeft w:val="0"/>
                  <w:marRight w:val="0"/>
                  <w:marTop w:val="0"/>
                  <w:marBottom w:val="0"/>
                  <w:divBdr>
                    <w:top w:val="none" w:sz="0" w:space="0" w:color="auto"/>
                    <w:left w:val="none" w:sz="0" w:space="0" w:color="auto"/>
                    <w:bottom w:val="none" w:sz="0" w:space="0" w:color="auto"/>
                    <w:right w:val="none" w:sz="0" w:space="0" w:color="auto"/>
                  </w:divBdr>
                  <w:divsChild>
                    <w:div w:id="823619777">
                      <w:marLeft w:val="0"/>
                      <w:marRight w:val="0"/>
                      <w:marTop w:val="0"/>
                      <w:marBottom w:val="0"/>
                      <w:divBdr>
                        <w:top w:val="none" w:sz="0" w:space="0" w:color="auto"/>
                        <w:left w:val="none" w:sz="0" w:space="0" w:color="auto"/>
                        <w:bottom w:val="none" w:sz="0" w:space="0" w:color="auto"/>
                        <w:right w:val="none" w:sz="0" w:space="0" w:color="auto"/>
                      </w:divBdr>
                    </w:div>
                  </w:divsChild>
                </w:div>
                <w:div w:id="718432488">
                  <w:marLeft w:val="0"/>
                  <w:marRight w:val="0"/>
                  <w:marTop w:val="0"/>
                  <w:marBottom w:val="0"/>
                  <w:divBdr>
                    <w:top w:val="none" w:sz="0" w:space="0" w:color="auto"/>
                    <w:left w:val="none" w:sz="0" w:space="0" w:color="auto"/>
                    <w:bottom w:val="none" w:sz="0" w:space="0" w:color="auto"/>
                    <w:right w:val="none" w:sz="0" w:space="0" w:color="auto"/>
                  </w:divBdr>
                  <w:divsChild>
                    <w:div w:id="1685204125">
                      <w:marLeft w:val="0"/>
                      <w:marRight w:val="0"/>
                      <w:marTop w:val="0"/>
                      <w:marBottom w:val="0"/>
                      <w:divBdr>
                        <w:top w:val="none" w:sz="0" w:space="0" w:color="auto"/>
                        <w:left w:val="none" w:sz="0" w:space="0" w:color="auto"/>
                        <w:bottom w:val="none" w:sz="0" w:space="0" w:color="auto"/>
                        <w:right w:val="none" w:sz="0" w:space="0" w:color="auto"/>
                      </w:divBdr>
                    </w:div>
                  </w:divsChild>
                </w:div>
                <w:div w:id="1544713420">
                  <w:marLeft w:val="0"/>
                  <w:marRight w:val="0"/>
                  <w:marTop w:val="0"/>
                  <w:marBottom w:val="0"/>
                  <w:divBdr>
                    <w:top w:val="none" w:sz="0" w:space="0" w:color="auto"/>
                    <w:left w:val="none" w:sz="0" w:space="0" w:color="auto"/>
                    <w:bottom w:val="none" w:sz="0" w:space="0" w:color="auto"/>
                    <w:right w:val="none" w:sz="0" w:space="0" w:color="auto"/>
                  </w:divBdr>
                  <w:divsChild>
                    <w:div w:id="571618457">
                      <w:marLeft w:val="0"/>
                      <w:marRight w:val="0"/>
                      <w:marTop w:val="0"/>
                      <w:marBottom w:val="0"/>
                      <w:divBdr>
                        <w:top w:val="none" w:sz="0" w:space="0" w:color="auto"/>
                        <w:left w:val="none" w:sz="0" w:space="0" w:color="auto"/>
                        <w:bottom w:val="none" w:sz="0" w:space="0" w:color="auto"/>
                        <w:right w:val="none" w:sz="0" w:space="0" w:color="auto"/>
                      </w:divBdr>
                    </w:div>
                  </w:divsChild>
                </w:div>
                <w:div w:id="796223536">
                  <w:marLeft w:val="0"/>
                  <w:marRight w:val="0"/>
                  <w:marTop w:val="0"/>
                  <w:marBottom w:val="0"/>
                  <w:divBdr>
                    <w:top w:val="none" w:sz="0" w:space="0" w:color="auto"/>
                    <w:left w:val="none" w:sz="0" w:space="0" w:color="auto"/>
                    <w:bottom w:val="none" w:sz="0" w:space="0" w:color="auto"/>
                    <w:right w:val="none" w:sz="0" w:space="0" w:color="auto"/>
                  </w:divBdr>
                  <w:divsChild>
                    <w:div w:id="1711803494">
                      <w:marLeft w:val="0"/>
                      <w:marRight w:val="0"/>
                      <w:marTop w:val="0"/>
                      <w:marBottom w:val="0"/>
                      <w:divBdr>
                        <w:top w:val="none" w:sz="0" w:space="0" w:color="auto"/>
                        <w:left w:val="none" w:sz="0" w:space="0" w:color="auto"/>
                        <w:bottom w:val="none" w:sz="0" w:space="0" w:color="auto"/>
                        <w:right w:val="none" w:sz="0" w:space="0" w:color="auto"/>
                      </w:divBdr>
                    </w:div>
                  </w:divsChild>
                </w:div>
                <w:div w:id="1193803937">
                  <w:marLeft w:val="0"/>
                  <w:marRight w:val="0"/>
                  <w:marTop w:val="0"/>
                  <w:marBottom w:val="0"/>
                  <w:divBdr>
                    <w:top w:val="none" w:sz="0" w:space="0" w:color="auto"/>
                    <w:left w:val="none" w:sz="0" w:space="0" w:color="auto"/>
                    <w:bottom w:val="none" w:sz="0" w:space="0" w:color="auto"/>
                    <w:right w:val="none" w:sz="0" w:space="0" w:color="auto"/>
                  </w:divBdr>
                  <w:divsChild>
                    <w:div w:id="470440675">
                      <w:marLeft w:val="0"/>
                      <w:marRight w:val="0"/>
                      <w:marTop w:val="0"/>
                      <w:marBottom w:val="0"/>
                      <w:divBdr>
                        <w:top w:val="none" w:sz="0" w:space="0" w:color="auto"/>
                        <w:left w:val="none" w:sz="0" w:space="0" w:color="auto"/>
                        <w:bottom w:val="none" w:sz="0" w:space="0" w:color="auto"/>
                        <w:right w:val="none" w:sz="0" w:space="0" w:color="auto"/>
                      </w:divBdr>
                    </w:div>
                  </w:divsChild>
                </w:div>
                <w:div w:id="1542396946">
                  <w:marLeft w:val="0"/>
                  <w:marRight w:val="0"/>
                  <w:marTop w:val="0"/>
                  <w:marBottom w:val="0"/>
                  <w:divBdr>
                    <w:top w:val="none" w:sz="0" w:space="0" w:color="auto"/>
                    <w:left w:val="none" w:sz="0" w:space="0" w:color="auto"/>
                    <w:bottom w:val="none" w:sz="0" w:space="0" w:color="auto"/>
                    <w:right w:val="none" w:sz="0" w:space="0" w:color="auto"/>
                  </w:divBdr>
                  <w:divsChild>
                    <w:div w:id="880240843">
                      <w:marLeft w:val="0"/>
                      <w:marRight w:val="0"/>
                      <w:marTop w:val="0"/>
                      <w:marBottom w:val="0"/>
                      <w:divBdr>
                        <w:top w:val="none" w:sz="0" w:space="0" w:color="auto"/>
                        <w:left w:val="none" w:sz="0" w:space="0" w:color="auto"/>
                        <w:bottom w:val="none" w:sz="0" w:space="0" w:color="auto"/>
                        <w:right w:val="none" w:sz="0" w:space="0" w:color="auto"/>
                      </w:divBdr>
                    </w:div>
                  </w:divsChild>
                </w:div>
                <w:div w:id="346566689">
                  <w:marLeft w:val="0"/>
                  <w:marRight w:val="0"/>
                  <w:marTop w:val="0"/>
                  <w:marBottom w:val="0"/>
                  <w:divBdr>
                    <w:top w:val="none" w:sz="0" w:space="0" w:color="auto"/>
                    <w:left w:val="none" w:sz="0" w:space="0" w:color="auto"/>
                    <w:bottom w:val="none" w:sz="0" w:space="0" w:color="auto"/>
                    <w:right w:val="none" w:sz="0" w:space="0" w:color="auto"/>
                  </w:divBdr>
                  <w:divsChild>
                    <w:div w:id="1740324148">
                      <w:marLeft w:val="0"/>
                      <w:marRight w:val="0"/>
                      <w:marTop w:val="0"/>
                      <w:marBottom w:val="0"/>
                      <w:divBdr>
                        <w:top w:val="none" w:sz="0" w:space="0" w:color="auto"/>
                        <w:left w:val="none" w:sz="0" w:space="0" w:color="auto"/>
                        <w:bottom w:val="none" w:sz="0" w:space="0" w:color="auto"/>
                        <w:right w:val="none" w:sz="0" w:space="0" w:color="auto"/>
                      </w:divBdr>
                    </w:div>
                  </w:divsChild>
                </w:div>
                <w:div w:id="1582565045">
                  <w:marLeft w:val="0"/>
                  <w:marRight w:val="0"/>
                  <w:marTop w:val="0"/>
                  <w:marBottom w:val="0"/>
                  <w:divBdr>
                    <w:top w:val="none" w:sz="0" w:space="0" w:color="auto"/>
                    <w:left w:val="none" w:sz="0" w:space="0" w:color="auto"/>
                    <w:bottom w:val="none" w:sz="0" w:space="0" w:color="auto"/>
                    <w:right w:val="none" w:sz="0" w:space="0" w:color="auto"/>
                  </w:divBdr>
                  <w:divsChild>
                    <w:div w:id="21058782">
                      <w:marLeft w:val="0"/>
                      <w:marRight w:val="0"/>
                      <w:marTop w:val="0"/>
                      <w:marBottom w:val="0"/>
                      <w:divBdr>
                        <w:top w:val="none" w:sz="0" w:space="0" w:color="auto"/>
                        <w:left w:val="none" w:sz="0" w:space="0" w:color="auto"/>
                        <w:bottom w:val="none" w:sz="0" w:space="0" w:color="auto"/>
                        <w:right w:val="none" w:sz="0" w:space="0" w:color="auto"/>
                      </w:divBdr>
                    </w:div>
                  </w:divsChild>
                </w:div>
                <w:div w:id="1079909815">
                  <w:marLeft w:val="0"/>
                  <w:marRight w:val="0"/>
                  <w:marTop w:val="0"/>
                  <w:marBottom w:val="0"/>
                  <w:divBdr>
                    <w:top w:val="none" w:sz="0" w:space="0" w:color="auto"/>
                    <w:left w:val="none" w:sz="0" w:space="0" w:color="auto"/>
                    <w:bottom w:val="none" w:sz="0" w:space="0" w:color="auto"/>
                    <w:right w:val="none" w:sz="0" w:space="0" w:color="auto"/>
                  </w:divBdr>
                  <w:divsChild>
                    <w:div w:id="1456024657">
                      <w:marLeft w:val="0"/>
                      <w:marRight w:val="0"/>
                      <w:marTop w:val="0"/>
                      <w:marBottom w:val="0"/>
                      <w:divBdr>
                        <w:top w:val="none" w:sz="0" w:space="0" w:color="auto"/>
                        <w:left w:val="none" w:sz="0" w:space="0" w:color="auto"/>
                        <w:bottom w:val="none" w:sz="0" w:space="0" w:color="auto"/>
                        <w:right w:val="none" w:sz="0" w:space="0" w:color="auto"/>
                      </w:divBdr>
                    </w:div>
                  </w:divsChild>
                </w:div>
                <w:div w:id="1426615621">
                  <w:marLeft w:val="0"/>
                  <w:marRight w:val="0"/>
                  <w:marTop w:val="0"/>
                  <w:marBottom w:val="0"/>
                  <w:divBdr>
                    <w:top w:val="none" w:sz="0" w:space="0" w:color="auto"/>
                    <w:left w:val="none" w:sz="0" w:space="0" w:color="auto"/>
                    <w:bottom w:val="none" w:sz="0" w:space="0" w:color="auto"/>
                    <w:right w:val="none" w:sz="0" w:space="0" w:color="auto"/>
                  </w:divBdr>
                  <w:divsChild>
                    <w:div w:id="2060594715">
                      <w:marLeft w:val="0"/>
                      <w:marRight w:val="0"/>
                      <w:marTop w:val="0"/>
                      <w:marBottom w:val="0"/>
                      <w:divBdr>
                        <w:top w:val="none" w:sz="0" w:space="0" w:color="auto"/>
                        <w:left w:val="none" w:sz="0" w:space="0" w:color="auto"/>
                        <w:bottom w:val="none" w:sz="0" w:space="0" w:color="auto"/>
                        <w:right w:val="none" w:sz="0" w:space="0" w:color="auto"/>
                      </w:divBdr>
                    </w:div>
                  </w:divsChild>
                </w:div>
                <w:div w:id="1092244475">
                  <w:marLeft w:val="0"/>
                  <w:marRight w:val="0"/>
                  <w:marTop w:val="0"/>
                  <w:marBottom w:val="0"/>
                  <w:divBdr>
                    <w:top w:val="none" w:sz="0" w:space="0" w:color="auto"/>
                    <w:left w:val="none" w:sz="0" w:space="0" w:color="auto"/>
                    <w:bottom w:val="none" w:sz="0" w:space="0" w:color="auto"/>
                    <w:right w:val="none" w:sz="0" w:space="0" w:color="auto"/>
                  </w:divBdr>
                  <w:divsChild>
                    <w:div w:id="639503419">
                      <w:marLeft w:val="0"/>
                      <w:marRight w:val="0"/>
                      <w:marTop w:val="0"/>
                      <w:marBottom w:val="0"/>
                      <w:divBdr>
                        <w:top w:val="none" w:sz="0" w:space="0" w:color="auto"/>
                        <w:left w:val="none" w:sz="0" w:space="0" w:color="auto"/>
                        <w:bottom w:val="none" w:sz="0" w:space="0" w:color="auto"/>
                        <w:right w:val="none" w:sz="0" w:space="0" w:color="auto"/>
                      </w:divBdr>
                    </w:div>
                  </w:divsChild>
                </w:div>
                <w:div w:id="1057246532">
                  <w:marLeft w:val="0"/>
                  <w:marRight w:val="0"/>
                  <w:marTop w:val="0"/>
                  <w:marBottom w:val="0"/>
                  <w:divBdr>
                    <w:top w:val="none" w:sz="0" w:space="0" w:color="auto"/>
                    <w:left w:val="none" w:sz="0" w:space="0" w:color="auto"/>
                    <w:bottom w:val="none" w:sz="0" w:space="0" w:color="auto"/>
                    <w:right w:val="none" w:sz="0" w:space="0" w:color="auto"/>
                  </w:divBdr>
                  <w:divsChild>
                    <w:div w:id="1788574360">
                      <w:marLeft w:val="0"/>
                      <w:marRight w:val="0"/>
                      <w:marTop w:val="0"/>
                      <w:marBottom w:val="0"/>
                      <w:divBdr>
                        <w:top w:val="none" w:sz="0" w:space="0" w:color="auto"/>
                        <w:left w:val="none" w:sz="0" w:space="0" w:color="auto"/>
                        <w:bottom w:val="none" w:sz="0" w:space="0" w:color="auto"/>
                        <w:right w:val="none" w:sz="0" w:space="0" w:color="auto"/>
                      </w:divBdr>
                    </w:div>
                  </w:divsChild>
                </w:div>
                <w:div w:id="905383146">
                  <w:marLeft w:val="0"/>
                  <w:marRight w:val="0"/>
                  <w:marTop w:val="0"/>
                  <w:marBottom w:val="0"/>
                  <w:divBdr>
                    <w:top w:val="none" w:sz="0" w:space="0" w:color="auto"/>
                    <w:left w:val="none" w:sz="0" w:space="0" w:color="auto"/>
                    <w:bottom w:val="none" w:sz="0" w:space="0" w:color="auto"/>
                    <w:right w:val="none" w:sz="0" w:space="0" w:color="auto"/>
                  </w:divBdr>
                  <w:divsChild>
                    <w:div w:id="1382486736">
                      <w:marLeft w:val="0"/>
                      <w:marRight w:val="0"/>
                      <w:marTop w:val="0"/>
                      <w:marBottom w:val="0"/>
                      <w:divBdr>
                        <w:top w:val="none" w:sz="0" w:space="0" w:color="auto"/>
                        <w:left w:val="none" w:sz="0" w:space="0" w:color="auto"/>
                        <w:bottom w:val="none" w:sz="0" w:space="0" w:color="auto"/>
                        <w:right w:val="none" w:sz="0" w:space="0" w:color="auto"/>
                      </w:divBdr>
                    </w:div>
                  </w:divsChild>
                </w:div>
                <w:div w:id="526330624">
                  <w:marLeft w:val="0"/>
                  <w:marRight w:val="0"/>
                  <w:marTop w:val="0"/>
                  <w:marBottom w:val="0"/>
                  <w:divBdr>
                    <w:top w:val="none" w:sz="0" w:space="0" w:color="auto"/>
                    <w:left w:val="none" w:sz="0" w:space="0" w:color="auto"/>
                    <w:bottom w:val="none" w:sz="0" w:space="0" w:color="auto"/>
                    <w:right w:val="none" w:sz="0" w:space="0" w:color="auto"/>
                  </w:divBdr>
                  <w:divsChild>
                    <w:div w:id="1766143911">
                      <w:marLeft w:val="0"/>
                      <w:marRight w:val="0"/>
                      <w:marTop w:val="0"/>
                      <w:marBottom w:val="0"/>
                      <w:divBdr>
                        <w:top w:val="none" w:sz="0" w:space="0" w:color="auto"/>
                        <w:left w:val="none" w:sz="0" w:space="0" w:color="auto"/>
                        <w:bottom w:val="none" w:sz="0" w:space="0" w:color="auto"/>
                        <w:right w:val="none" w:sz="0" w:space="0" w:color="auto"/>
                      </w:divBdr>
                    </w:div>
                  </w:divsChild>
                </w:div>
                <w:div w:id="1992785712">
                  <w:marLeft w:val="0"/>
                  <w:marRight w:val="0"/>
                  <w:marTop w:val="0"/>
                  <w:marBottom w:val="0"/>
                  <w:divBdr>
                    <w:top w:val="none" w:sz="0" w:space="0" w:color="auto"/>
                    <w:left w:val="none" w:sz="0" w:space="0" w:color="auto"/>
                    <w:bottom w:val="none" w:sz="0" w:space="0" w:color="auto"/>
                    <w:right w:val="none" w:sz="0" w:space="0" w:color="auto"/>
                  </w:divBdr>
                  <w:divsChild>
                    <w:div w:id="1165390429">
                      <w:marLeft w:val="0"/>
                      <w:marRight w:val="0"/>
                      <w:marTop w:val="0"/>
                      <w:marBottom w:val="0"/>
                      <w:divBdr>
                        <w:top w:val="none" w:sz="0" w:space="0" w:color="auto"/>
                        <w:left w:val="none" w:sz="0" w:space="0" w:color="auto"/>
                        <w:bottom w:val="none" w:sz="0" w:space="0" w:color="auto"/>
                        <w:right w:val="none" w:sz="0" w:space="0" w:color="auto"/>
                      </w:divBdr>
                    </w:div>
                  </w:divsChild>
                </w:div>
                <w:div w:id="49500265">
                  <w:marLeft w:val="0"/>
                  <w:marRight w:val="0"/>
                  <w:marTop w:val="0"/>
                  <w:marBottom w:val="0"/>
                  <w:divBdr>
                    <w:top w:val="none" w:sz="0" w:space="0" w:color="auto"/>
                    <w:left w:val="none" w:sz="0" w:space="0" w:color="auto"/>
                    <w:bottom w:val="none" w:sz="0" w:space="0" w:color="auto"/>
                    <w:right w:val="none" w:sz="0" w:space="0" w:color="auto"/>
                  </w:divBdr>
                  <w:divsChild>
                    <w:div w:id="2086416070">
                      <w:marLeft w:val="0"/>
                      <w:marRight w:val="0"/>
                      <w:marTop w:val="0"/>
                      <w:marBottom w:val="0"/>
                      <w:divBdr>
                        <w:top w:val="none" w:sz="0" w:space="0" w:color="auto"/>
                        <w:left w:val="none" w:sz="0" w:space="0" w:color="auto"/>
                        <w:bottom w:val="none" w:sz="0" w:space="0" w:color="auto"/>
                        <w:right w:val="none" w:sz="0" w:space="0" w:color="auto"/>
                      </w:divBdr>
                    </w:div>
                  </w:divsChild>
                </w:div>
                <w:div w:id="99881227">
                  <w:marLeft w:val="0"/>
                  <w:marRight w:val="0"/>
                  <w:marTop w:val="0"/>
                  <w:marBottom w:val="0"/>
                  <w:divBdr>
                    <w:top w:val="none" w:sz="0" w:space="0" w:color="auto"/>
                    <w:left w:val="none" w:sz="0" w:space="0" w:color="auto"/>
                    <w:bottom w:val="none" w:sz="0" w:space="0" w:color="auto"/>
                    <w:right w:val="none" w:sz="0" w:space="0" w:color="auto"/>
                  </w:divBdr>
                  <w:divsChild>
                    <w:div w:id="1746411279">
                      <w:marLeft w:val="0"/>
                      <w:marRight w:val="0"/>
                      <w:marTop w:val="0"/>
                      <w:marBottom w:val="0"/>
                      <w:divBdr>
                        <w:top w:val="none" w:sz="0" w:space="0" w:color="auto"/>
                        <w:left w:val="none" w:sz="0" w:space="0" w:color="auto"/>
                        <w:bottom w:val="none" w:sz="0" w:space="0" w:color="auto"/>
                        <w:right w:val="none" w:sz="0" w:space="0" w:color="auto"/>
                      </w:divBdr>
                    </w:div>
                  </w:divsChild>
                </w:div>
                <w:div w:id="908003008">
                  <w:marLeft w:val="0"/>
                  <w:marRight w:val="0"/>
                  <w:marTop w:val="0"/>
                  <w:marBottom w:val="0"/>
                  <w:divBdr>
                    <w:top w:val="none" w:sz="0" w:space="0" w:color="auto"/>
                    <w:left w:val="none" w:sz="0" w:space="0" w:color="auto"/>
                    <w:bottom w:val="none" w:sz="0" w:space="0" w:color="auto"/>
                    <w:right w:val="none" w:sz="0" w:space="0" w:color="auto"/>
                  </w:divBdr>
                  <w:divsChild>
                    <w:div w:id="1924754671">
                      <w:marLeft w:val="0"/>
                      <w:marRight w:val="0"/>
                      <w:marTop w:val="0"/>
                      <w:marBottom w:val="0"/>
                      <w:divBdr>
                        <w:top w:val="none" w:sz="0" w:space="0" w:color="auto"/>
                        <w:left w:val="none" w:sz="0" w:space="0" w:color="auto"/>
                        <w:bottom w:val="none" w:sz="0" w:space="0" w:color="auto"/>
                        <w:right w:val="none" w:sz="0" w:space="0" w:color="auto"/>
                      </w:divBdr>
                    </w:div>
                  </w:divsChild>
                </w:div>
                <w:div w:id="1953779594">
                  <w:marLeft w:val="0"/>
                  <w:marRight w:val="0"/>
                  <w:marTop w:val="0"/>
                  <w:marBottom w:val="0"/>
                  <w:divBdr>
                    <w:top w:val="none" w:sz="0" w:space="0" w:color="auto"/>
                    <w:left w:val="none" w:sz="0" w:space="0" w:color="auto"/>
                    <w:bottom w:val="none" w:sz="0" w:space="0" w:color="auto"/>
                    <w:right w:val="none" w:sz="0" w:space="0" w:color="auto"/>
                  </w:divBdr>
                  <w:divsChild>
                    <w:div w:id="2131169374">
                      <w:marLeft w:val="0"/>
                      <w:marRight w:val="0"/>
                      <w:marTop w:val="0"/>
                      <w:marBottom w:val="0"/>
                      <w:divBdr>
                        <w:top w:val="none" w:sz="0" w:space="0" w:color="auto"/>
                        <w:left w:val="none" w:sz="0" w:space="0" w:color="auto"/>
                        <w:bottom w:val="none" w:sz="0" w:space="0" w:color="auto"/>
                        <w:right w:val="none" w:sz="0" w:space="0" w:color="auto"/>
                      </w:divBdr>
                    </w:div>
                  </w:divsChild>
                </w:div>
                <w:div w:id="1179543523">
                  <w:marLeft w:val="0"/>
                  <w:marRight w:val="0"/>
                  <w:marTop w:val="0"/>
                  <w:marBottom w:val="0"/>
                  <w:divBdr>
                    <w:top w:val="none" w:sz="0" w:space="0" w:color="auto"/>
                    <w:left w:val="none" w:sz="0" w:space="0" w:color="auto"/>
                    <w:bottom w:val="none" w:sz="0" w:space="0" w:color="auto"/>
                    <w:right w:val="none" w:sz="0" w:space="0" w:color="auto"/>
                  </w:divBdr>
                  <w:divsChild>
                    <w:div w:id="1890604046">
                      <w:marLeft w:val="0"/>
                      <w:marRight w:val="0"/>
                      <w:marTop w:val="0"/>
                      <w:marBottom w:val="0"/>
                      <w:divBdr>
                        <w:top w:val="none" w:sz="0" w:space="0" w:color="auto"/>
                        <w:left w:val="none" w:sz="0" w:space="0" w:color="auto"/>
                        <w:bottom w:val="none" w:sz="0" w:space="0" w:color="auto"/>
                        <w:right w:val="none" w:sz="0" w:space="0" w:color="auto"/>
                      </w:divBdr>
                    </w:div>
                  </w:divsChild>
                </w:div>
                <w:div w:id="1813136087">
                  <w:marLeft w:val="0"/>
                  <w:marRight w:val="0"/>
                  <w:marTop w:val="0"/>
                  <w:marBottom w:val="0"/>
                  <w:divBdr>
                    <w:top w:val="none" w:sz="0" w:space="0" w:color="auto"/>
                    <w:left w:val="none" w:sz="0" w:space="0" w:color="auto"/>
                    <w:bottom w:val="none" w:sz="0" w:space="0" w:color="auto"/>
                    <w:right w:val="none" w:sz="0" w:space="0" w:color="auto"/>
                  </w:divBdr>
                  <w:divsChild>
                    <w:div w:id="70740655">
                      <w:marLeft w:val="0"/>
                      <w:marRight w:val="0"/>
                      <w:marTop w:val="0"/>
                      <w:marBottom w:val="0"/>
                      <w:divBdr>
                        <w:top w:val="none" w:sz="0" w:space="0" w:color="auto"/>
                        <w:left w:val="none" w:sz="0" w:space="0" w:color="auto"/>
                        <w:bottom w:val="none" w:sz="0" w:space="0" w:color="auto"/>
                        <w:right w:val="none" w:sz="0" w:space="0" w:color="auto"/>
                      </w:divBdr>
                    </w:div>
                  </w:divsChild>
                </w:div>
                <w:div w:id="2061007093">
                  <w:marLeft w:val="0"/>
                  <w:marRight w:val="0"/>
                  <w:marTop w:val="0"/>
                  <w:marBottom w:val="0"/>
                  <w:divBdr>
                    <w:top w:val="none" w:sz="0" w:space="0" w:color="auto"/>
                    <w:left w:val="none" w:sz="0" w:space="0" w:color="auto"/>
                    <w:bottom w:val="none" w:sz="0" w:space="0" w:color="auto"/>
                    <w:right w:val="none" w:sz="0" w:space="0" w:color="auto"/>
                  </w:divBdr>
                  <w:divsChild>
                    <w:div w:id="1502163234">
                      <w:marLeft w:val="0"/>
                      <w:marRight w:val="0"/>
                      <w:marTop w:val="0"/>
                      <w:marBottom w:val="0"/>
                      <w:divBdr>
                        <w:top w:val="none" w:sz="0" w:space="0" w:color="auto"/>
                        <w:left w:val="none" w:sz="0" w:space="0" w:color="auto"/>
                        <w:bottom w:val="none" w:sz="0" w:space="0" w:color="auto"/>
                        <w:right w:val="none" w:sz="0" w:space="0" w:color="auto"/>
                      </w:divBdr>
                    </w:div>
                  </w:divsChild>
                </w:div>
                <w:div w:id="248124980">
                  <w:marLeft w:val="0"/>
                  <w:marRight w:val="0"/>
                  <w:marTop w:val="0"/>
                  <w:marBottom w:val="0"/>
                  <w:divBdr>
                    <w:top w:val="none" w:sz="0" w:space="0" w:color="auto"/>
                    <w:left w:val="none" w:sz="0" w:space="0" w:color="auto"/>
                    <w:bottom w:val="none" w:sz="0" w:space="0" w:color="auto"/>
                    <w:right w:val="none" w:sz="0" w:space="0" w:color="auto"/>
                  </w:divBdr>
                  <w:divsChild>
                    <w:div w:id="217396078">
                      <w:marLeft w:val="0"/>
                      <w:marRight w:val="0"/>
                      <w:marTop w:val="0"/>
                      <w:marBottom w:val="0"/>
                      <w:divBdr>
                        <w:top w:val="none" w:sz="0" w:space="0" w:color="auto"/>
                        <w:left w:val="none" w:sz="0" w:space="0" w:color="auto"/>
                        <w:bottom w:val="none" w:sz="0" w:space="0" w:color="auto"/>
                        <w:right w:val="none" w:sz="0" w:space="0" w:color="auto"/>
                      </w:divBdr>
                    </w:div>
                  </w:divsChild>
                </w:div>
                <w:div w:id="537008404">
                  <w:marLeft w:val="0"/>
                  <w:marRight w:val="0"/>
                  <w:marTop w:val="0"/>
                  <w:marBottom w:val="0"/>
                  <w:divBdr>
                    <w:top w:val="none" w:sz="0" w:space="0" w:color="auto"/>
                    <w:left w:val="none" w:sz="0" w:space="0" w:color="auto"/>
                    <w:bottom w:val="none" w:sz="0" w:space="0" w:color="auto"/>
                    <w:right w:val="none" w:sz="0" w:space="0" w:color="auto"/>
                  </w:divBdr>
                  <w:divsChild>
                    <w:div w:id="1362824430">
                      <w:marLeft w:val="0"/>
                      <w:marRight w:val="0"/>
                      <w:marTop w:val="0"/>
                      <w:marBottom w:val="0"/>
                      <w:divBdr>
                        <w:top w:val="none" w:sz="0" w:space="0" w:color="auto"/>
                        <w:left w:val="none" w:sz="0" w:space="0" w:color="auto"/>
                        <w:bottom w:val="none" w:sz="0" w:space="0" w:color="auto"/>
                        <w:right w:val="none" w:sz="0" w:space="0" w:color="auto"/>
                      </w:divBdr>
                    </w:div>
                  </w:divsChild>
                </w:div>
                <w:div w:id="1074669952">
                  <w:marLeft w:val="0"/>
                  <w:marRight w:val="0"/>
                  <w:marTop w:val="0"/>
                  <w:marBottom w:val="0"/>
                  <w:divBdr>
                    <w:top w:val="none" w:sz="0" w:space="0" w:color="auto"/>
                    <w:left w:val="none" w:sz="0" w:space="0" w:color="auto"/>
                    <w:bottom w:val="none" w:sz="0" w:space="0" w:color="auto"/>
                    <w:right w:val="none" w:sz="0" w:space="0" w:color="auto"/>
                  </w:divBdr>
                  <w:divsChild>
                    <w:div w:id="773017537">
                      <w:marLeft w:val="0"/>
                      <w:marRight w:val="0"/>
                      <w:marTop w:val="0"/>
                      <w:marBottom w:val="0"/>
                      <w:divBdr>
                        <w:top w:val="none" w:sz="0" w:space="0" w:color="auto"/>
                        <w:left w:val="none" w:sz="0" w:space="0" w:color="auto"/>
                        <w:bottom w:val="none" w:sz="0" w:space="0" w:color="auto"/>
                        <w:right w:val="none" w:sz="0" w:space="0" w:color="auto"/>
                      </w:divBdr>
                    </w:div>
                  </w:divsChild>
                </w:div>
                <w:div w:id="1255095801">
                  <w:marLeft w:val="0"/>
                  <w:marRight w:val="0"/>
                  <w:marTop w:val="0"/>
                  <w:marBottom w:val="0"/>
                  <w:divBdr>
                    <w:top w:val="none" w:sz="0" w:space="0" w:color="auto"/>
                    <w:left w:val="none" w:sz="0" w:space="0" w:color="auto"/>
                    <w:bottom w:val="none" w:sz="0" w:space="0" w:color="auto"/>
                    <w:right w:val="none" w:sz="0" w:space="0" w:color="auto"/>
                  </w:divBdr>
                  <w:divsChild>
                    <w:div w:id="482431858">
                      <w:marLeft w:val="0"/>
                      <w:marRight w:val="0"/>
                      <w:marTop w:val="0"/>
                      <w:marBottom w:val="0"/>
                      <w:divBdr>
                        <w:top w:val="none" w:sz="0" w:space="0" w:color="auto"/>
                        <w:left w:val="none" w:sz="0" w:space="0" w:color="auto"/>
                        <w:bottom w:val="none" w:sz="0" w:space="0" w:color="auto"/>
                        <w:right w:val="none" w:sz="0" w:space="0" w:color="auto"/>
                      </w:divBdr>
                    </w:div>
                  </w:divsChild>
                </w:div>
                <w:div w:id="102454992">
                  <w:marLeft w:val="0"/>
                  <w:marRight w:val="0"/>
                  <w:marTop w:val="0"/>
                  <w:marBottom w:val="0"/>
                  <w:divBdr>
                    <w:top w:val="none" w:sz="0" w:space="0" w:color="auto"/>
                    <w:left w:val="none" w:sz="0" w:space="0" w:color="auto"/>
                    <w:bottom w:val="none" w:sz="0" w:space="0" w:color="auto"/>
                    <w:right w:val="none" w:sz="0" w:space="0" w:color="auto"/>
                  </w:divBdr>
                  <w:divsChild>
                    <w:div w:id="199712414">
                      <w:marLeft w:val="0"/>
                      <w:marRight w:val="0"/>
                      <w:marTop w:val="0"/>
                      <w:marBottom w:val="0"/>
                      <w:divBdr>
                        <w:top w:val="none" w:sz="0" w:space="0" w:color="auto"/>
                        <w:left w:val="none" w:sz="0" w:space="0" w:color="auto"/>
                        <w:bottom w:val="none" w:sz="0" w:space="0" w:color="auto"/>
                        <w:right w:val="none" w:sz="0" w:space="0" w:color="auto"/>
                      </w:divBdr>
                    </w:div>
                  </w:divsChild>
                </w:div>
                <w:div w:id="1270428787">
                  <w:marLeft w:val="0"/>
                  <w:marRight w:val="0"/>
                  <w:marTop w:val="0"/>
                  <w:marBottom w:val="0"/>
                  <w:divBdr>
                    <w:top w:val="none" w:sz="0" w:space="0" w:color="auto"/>
                    <w:left w:val="none" w:sz="0" w:space="0" w:color="auto"/>
                    <w:bottom w:val="none" w:sz="0" w:space="0" w:color="auto"/>
                    <w:right w:val="none" w:sz="0" w:space="0" w:color="auto"/>
                  </w:divBdr>
                  <w:divsChild>
                    <w:div w:id="91752284">
                      <w:marLeft w:val="0"/>
                      <w:marRight w:val="0"/>
                      <w:marTop w:val="0"/>
                      <w:marBottom w:val="0"/>
                      <w:divBdr>
                        <w:top w:val="none" w:sz="0" w:space="0" w:color="auto"/>
                        <w:left w:val="none" w:sz="0" w:space="0" w:color="auto"/>
                        <w:bottom w:val="none" w:sz="0" w:space="0" w:color="auto"/>
                        <w:right w:val="none" w:sz="0" w:space="0" w:color="auto"/>
                      </w:divBdr>
                    </w:div>
                  </w:divsChild>
                </w:div>
                <w:div w:id="1942715356">
                  <w:marLeft w:val="0"/>
                  <w:marRight w:val="0"/>
                  <w:marTop w:val="0"/>
                  <w:marBottom w:val="0"/>
                  <w:divBdr>
                    <w:top w:val="none" w:sz="0" w:space="0" w:color="auto"/>
                    <w:left w:val="none" w:sz="0" w:space="0" w:color="auto"/>
                    <w:bottom w:val="none" w:sz="0" w:space="0" w:color="auto"/>
                    <w:right w:val="none" w:sz="0" w:space="0" w:color="auto"/>
                  </w:divBdr>
                  <w:divsChild>
                    <w:div w:id="1021541948">
                      <w:marLeft w:val="0"/>
                      <w:marRight w:val="0"/>
                      <w:marTop w:val="0"/>
                      <w:marBottom w:val="0"/>
                      <w:divBdr>
                        <w:top w:val="none" w:sz="0" w:space="0" w:color="auto"/>
                        <w:left w:val="none" w:sz="0" w:space="0" w:color="auto"/>
                        <w:bottom w:val="none" w:sz="0" w:space="0" w:color="auto"/>
                        <w:right w:val="none" w:sz="0" w:space="0" w:color="auto"/>
                      </w:divBdr>
                    </w:div>
                  </w:divsChild>
                </w:div>
                <w:div w:id="1403334388">
                  <w:marLeft w:val="0"/>
                  <w:marRight w:val="0"/>
                  <w:marTop w:val="0"/>
                  <w:marBottom w:val="0"/>
                  <w:divBdr>
                    <w:top w:val="none" w:sz="0" w:space="0" w:color="auto"/>
                    <w:left w:val="none" w:sz="0" w:space="0" w:color="auto"/>
                    <w:bottom w:val="none" w:sz="0" w:space="0" w:color="auto"/>
                    <w:right w:val="none" w:sz="0" w:space="0" w:color="auto"/>
                  </w:divBdr>
                  <w:divsChild>
                    <w:div w:id="1672561874">
                      <w:marLeft w:val="0"/>
                      <w:marRight w:val="0"/>
                      <w:marTop w:val="0"/>
                      <w:marBottom w:val="0"/>
                      <w:divBdr>
                        <w:top w:val="none" w:sz="0" w:space="0" w:color="auto"/>
                        <w:left w:val="none" w:sz="0" w:space="0" w:color="auto"/>
                        <w:bottom w:val="none" w:sz="0" w:space="0" w:color="auto"/>
                        <w:right w:val="none" w:sz="0" w:space="0" w:color="auto"/>
                      </w:divBdr>
                    </w:div>
                  </w:divsChild>
                </w:div>
                <w:div w:id="1266884609">
                  <w:marLeft w:val="0"/>
                  <w:marRight w:val="0"/>
                  <w:marTop w:val="0"/>
                  <w:marBottom w:val="0"/>
                  <w:divBdr>
                    <w:top w:val="none" w:sz="0" w:space="0" w:color="auto"/>
                    <w:left w:val="none" w:sz="0" w:space="0" w:color="auto"/>
                    <w:bottom w:val="none" w:sz="0" w:space="0" w:color="auto"/>
                    <w:right w:val="none" w:sz="0" w:space="0" w:color="auto"/>
                  </w:divBdr>
                  <w:divsChild>
                    <w:div w:id="1677490450">
                      <w:marLeft w:val="0"/>
                      <w:marRight w:val="0"/>
                      <w:marTop w:val="0"/>
                      <w:marBottom w:val="0"/>
                      <w:divBdr>
                        <w:top w:val="none" w:sz="0" w:space="0" w:color="auto"/>
                        <w:left w:val="none" w:sz="0" w:space="0" w:color="auto"/>
                        <w:bottom w:val="none" w:sz="0" w:space="0" w:color="auto"/>
                        <w:right w:val="none" w:sz="0" w:space="0" w:color="auto"/>
                      </w:divBdr>
                    </w:div>
                  </w:divsChild>
                </w:div>
                <w:div w:id="708840513">
                  <w:marLeft w:val="0"/>
                  <w:marRight w:val="0"/>
                  <w:marTop w:val="0"/>
                  <w:marBottom w:val="0"/>
                  <w:divBdr>
                    <w:top w:val="none" w:sz="0" w:space="0" w:color="auto"/>
                    <w:left w:val="none" w:sz="0" w:space="0" w:color="auto"/>
                    <w:bottom w:val="none" w:sz="0" w:space="0" w:color="auto"/>
                    <w:right w:val="none" w:sz="0" w:space="0" w:color="auto"/>
                  </w:divBdr>
                  <w:divsChild>
                    <w:div w:id="1588690630">
                      <w:marLeft w:val="0"/>
                      <w:marRight w:val="0"/>
                      <w:marTop w:val="0"/>
                      <w:marBottom w:val="0"/>
                      <w:divBdr>
                        <w:top w:val="none" w:sz="0" w:space="0" w:color="auto"/>
                        <w:left w:val="none" w:sz="0" w:space="0" w:color="auto"/>
                        <w:bottom w:val="none" w:sz="0" w:space="0" w:color="auto"/>
                        <w:right w:val="none" w:sz="0" w:space="0" w:color="auto"/>
                      </w:divBdr>
                    </w:div>
                  </w:divsChild>
                </w:div>
                <w:div w:id="811944417">
                  <w:marLeft w:val="0"/>
                  <w:marRight w:val="0"/>
                  <w:marTop w:val="0"/>
                  <w:marBottom w:val="0"/>
                  <w:divBdr>
                    <w:top w:val="none" w:sz="0" w:space="0" w:color="auto"/>
                    <w:left w:val="none" w:sz="0" w:space="0" w:color="auto"/>
                    <w:bottom w:val="none" w:sz="0" w:space="0" w:color="auto"/>
                    <w:right w:val="none" w:sz="0" w:space="0" w:color="auto"/>
                  </w:divBdr>
                  <w:divsChild>
                    <w:div w:id="901065789">
                      <w:marLeft w:val="0"/>
                      <w:marRight w:val="0"/>
                      <w:marTop w:val="0"/>
                      <w:marBottom w:val="0"/>
                      <w:divBdr>
                        <w:top w:val="none" w:sz="0" w:space="0" w:color="auto"/>
                        <w:left w:val="none" w:sz="0" w:space="0" w:color="auto"/>
                        <w:bottom w:val="none" w:sz="0" w:space="0" w:color="auto"/>
                        <w:right w:val="none" w:sz="0" w:space="0" w:color="auto"/>
                      </w:divBdr>
                    </w:div>
                  </w:divsChild>
                </w:div>
                <w:div w:id="1960722185">
                  <w:marLeft w:val="0"/>
                  <w:marRight w:val="0"/>
                  <w:marTop w:val="0"/>
                  <w:marBottom w:val="0"/>
                  <w:divBdr>
                    <w:top w:val="none" w:sz="0" w:space="0" w:color="auto"/>
                    <w:left w:val="none" w:sz="0" w:space="0" w:color="auto"/>
                    <w:bottom w:val="none" w:sz="0" w:space="0" w:color="auto"/>
                    <w:right w:val="none" w:sz="0" w:space="0" w:color="auto"/>
                  </w:divBdr>
                  <w:divsChild>
                    <w:div w:id="1796484876">
                      <w:marLeft w:val="0"/>
                      <w:marRight w:val="0"/>
                      <w:marTop w:val="0"/>
                      <w:marBottom w:val="0"/>
                      <w:divBdr>
                        <w:top w:val="none" w:sz="0" w:space="0" w:color="auto"/>
                        <w:left w:val="none" w:sz="0" w:space="0" w:color="auto"/>
                        <w:bottom w:val="none" w:sz="0" w:space="0" w:color="auto"/>
                        <w:right w:val="none" w:sz="0" w:space="0" w:color="auto"/>
                      </w:divBdr>
                    </w:div>
                  </w:divsChild>
                </w:div>
                <w:div w:id="1549997391">
                  <w:marLeft w:val="0"/>
                  <w:marRight w:val="0"/>
                  <w:marTop w:val="0"/>
                  <w:marBottom w:val="0"/>
                  <w:divBdr>
                    <w:top w:val="none" w:sz="0" w:space="0" w:color="auto"/>
                    <w:left w:val="none" w:sz="0" w:space="0" w:color="auto"/>
                    <w:bottom w:val="none" w:sz="0" w:space="0" w:color="auto"/>
                    <w:right w:val="none" w:sz="0" w:space="0" w:color="auto"/>
                  </w:divBdr>
                  <w:divsChild>
                    <w:div w:id="1709910101">
                      <w:marLeft w:val="0"/>
                      <w:marRight w:val="0"/>
                      <w:marTop w:val="0"/>
                      <w:marBottom w:val="0"/>
                      <w:divBdr>
                        <w:top w:val="none" w:sz="0" w:space="0" w:color="auto"/>
                        <w:left w:val="none" w:sz="0" w:space="0" w:color="auto"/>
                        <w:bottom w:val="none" w:sz="0" w:space="0" w:color="auto"/>
                        <w:right w:val="none" w:sz="0" w:space="0" w:color="auto"/>
                      </w:divBdr>
                    </w:div>
                  </w:divsChild>
                </w:div>
                <w:div w:id="591398248">
                  <w:marLeft w:val="0"/>
                  <w:marRight w:val="0"/>
                  <w:marTop w:val="0"/>
                  <w:marBottom w:val="0"/>
                  <w:divBdr>
                    <w:top w:val="none" w:sz="0" w:space="0" w:color="auto"/>
                    <w:left w:val="none" w:sz="0" w:space="0" w:color="auto"/>
                    <w:bottom w:val="none" w:sz="0" w:space="0" w:color="auto"/>
                    <w:right w:val="none" w:sz="0" w:space="0" w:color="auto"/>
                  </w:divBdr>
                  <w:divsChild>
                    <w:div w:id="2016616211">
                      <w:marLeft w:val="0"/>
                      <w:marRight w:val="0"/>
                      <w:marTop w:val="0"/>
                      <w:marBottom w:val="0"/>
                      <w:divBdr>
                        <w:top w:val="none" w:sz="0" w:space="0" w:color="auto"/>
                        <w:left w:val="none" w:sz="0" w:space="0" w:color="auto"/>
                        <w:bottom w:val="none" w:sz="0" w:space="0" w:color="auto"/>
                        <w:right w:val="none" w:sz="0" w:space="0" w:color="auto"/>
                      </w:divBdr>
                    </w:div>
                  </w:divsChild>
                </w:div>
                <w:div w:id="1659964408">
                  <w:marLeft w:val="0"/>
                  <w:marRight w:val="0"/>
                  <w:marTop w:val="0"/>
                  <w:marBottom w:val="0"/>
                  <w:divBdr>
                    <w:top w:val="none" w:sz="0" w:space="0" w:color="auto"/>
                    <w:left w:val="none" w:sz="0" w:space="0" w:color="auto"/>
                    <w:bottom w:val="none" w:sz="0" w:space="0" w:color="auto"/>
                    <w:right w:val="none" w:sz="0" w:space="0" w:color="auto"/>
                  </w:divBdr>
                  <w:divsChild>
                    <w:div w:id="1707633067">
                      <w:marLeft w:val="0"/>
                      <w:marRight w:val="0"/>
                      <w:marTop w:val="0"/>
                      <w:marBottom w:val="0"/>
                      <w:divBdr>
                        <w:top w:val="none" w:sz="0" w:space="0" w:color="auto"/>
                        <w:left w:val="none" w:sz="0" w:space="0" w:color="auto"/>
                        <w:bottom w:val="none" w:sz="0" w:space="0" w:color="auto"/>
                        <w:right w:val="none" w:sz="0" w:space="0" w:color="auto"/>
                      </w:divBdr>
                    </w:div>
                  </w:divsChild>
                </w:div>
                <w:div w:id="1856797003">
                  <w:marLeft w:val="0"/>
                  <w:marRight w:val="0"/>
                  <w:marTop w:val="0"/>
                  <w:marBottom w:val="0"/>
                  <w:divBdr>
                    <w:top w:val="none" w:sz="0" w:space="0" w:color="auto"/>
                    <w:left w:val="none" w:sz="0" w:space="0" w:color="auto"/>
                    <w:bottom w:val="none" w:sz="0" w:space="0" w:color="auto"/>
                    <w:right w:val="none" w:sz="0" w:space="0" w:color="auto"/>
                  </w:divBdr>
                  <w:divsChild>
                    <w:div w:id="1015306683">
                      <w:marLeft w:val="0"/>
                      <w:marRight w:val="0"/>
                      <w:marTop w:val="0"/>
                      <w:marBottom w:val="0"/>
                      <w:divBdr>
                        <w:top w:val="none" w:sz="0" w:space="0" w:color="auto"/>
                        <w:left w:val="none" w:sz="0" w:space="0" w:color="auto"/>
                        <w:bottom w:val="none" w:sz="0" w:space="0" w:color="auto"/>
                        <w:right w:val="none" w:sz="0" w:space="0" w:color="auto"/>
                      </w:divBdr>
                    </w:div>
                  </w:divsChild>
                </w:div>
                <w:div w:id="444620167">
                  <w:marLeft w:val="0"/>
                  <w:marRight w:val="0"/>
                  <w:marTop w:val="0"/>
                  <w:marBottom w:val="0"/>
                  <w:divBdr>
                    <w:top w:val="none" w:sz="0" w:space="0" w:color="auto"/>
                    <w:left w:val="none" w:sz="0" w:space="0" w:color="auto"/>
                    <w:bottom w:val="none" w:sz="0" w:space="0" w:color="auto"/>
                    <w:right w:val="none" w:sz="0" w:space="0" w:color="auto"/>
                  </w:divBdr>
                  <w:divsChild>
                    <w:div w:id="1398045615">
                      <w:marLeft w:val="0"/>
                      <w:marRight w:val="0"/>
                      <w:marTop w:val="0"/>
                      <w:marBottom w:val="0"/>
                      <w:divBdr>
                        <w:top w:val="none" w:sz="0" w:space="0" w:color="auto"/>
                        <w:left w:val="none" w:sz="0" w:space="0" w:color="auto"/>
                        <w:bottom w:val="none" w:sz="0" w:space="0" w:color="auto"/>
                        <w:right w:val="none" w:sz="0" w:space="0" w:color="auto"/>
                      </w:divBdr>
                    </w:div>
                  </w:divsChild>
                </w:div>
                <w:div w:id="911965619">
                  <w:marLeft w:val="0"/>
                  <w:marRight w:val="0"/>
                  <w:marTop w:val="0"/>
                  <w:marBottom w:val="0"/>
                  <w:divBdr>
                    <w:top w:val="none" w:sz="0" w:space="0" w:color="auto"/>
                    <w:left w:val="none" w:sz="0" w:space="0" w:color="auto"/>
                    <w:bottom w:val="none" w:sz="0" w:space="0" w:color="auto"/>
                    <w:right w:val="none" w:sz="0" w:space="0" w:color="auto"/>
                  </w:divBdr>
                  <w:divsChild>
                    <w:div w:id="702634775">
                      <w:marLeft w:val="0"/>
                      <w:marRight w:val="0"/>
                      <w:marTop w:val="0"/>
                      <w:marBottom w:val="0"/>
                      <w:divBdr>
                        <w:top w:val="none" w:sz="0" w:space="0" w:color="auto"/>
                        <w:left w:val="none" w:sz="0" w:space="0" w:color="auto"/>
                        <w:bottom w:val="none" w:sz="0" w:space="0" w:color="auto"/>
                        <w:right w:val="none" w:sz="0" w:space="0" w:color="auto"/>
                      </w:divBdr>
                    </w:div>
                  </w:divsChild>
                </w:div>
                <w:div w:id="1644702185">
                  <w:marLeft w:val="0"/>
                  <w:marRight w:val="0"/>
                  <w:marTop w:val="0"/>
                  <w:marBottom w:val="0"/>
                  <w:divBdr>
                    <w:top w:val="none" w:sz="0" w:space="0" w:color="auto"/>
                    <w:left w:val="none" w:sz="0" w:space="0" w:color="auto"/>
                    <w:bottom w:val="none" w:sz="0" w:space="0" w:color="auto"/>
                    <w:right w:val="none" w:sz="0" w:space="0" w:color="auto"/>
                  </w:divBdr>
                  <w:divsChild>
                    <w:div w:id="1582986608">
                      <w:marLeft w:val="0"/>
                      <w:marRight w:val="0"/>
                      <w:marTop w:val="0"/>
                      <w:marBottom w:val="0"/>
                      <w:divBdr>
                        <w:top w:val="none" w:sz="0" w:space="0" w:color="auto"/>
                        <w:left w:val="none" w:sz="0" w:space="0" w:color="auto"/>
                        <w:bottom w:val="none" w:sz="0" w:space="0" w:color="auto"/>
                        <w:right w:val="none" w:sz="0" w:space="0" w:color="auto"/>
                      </w:divBdr>
                    </w:div>
                  </w:divsChild>
                </w:div>
                <w:div w:id="2005887750">
                  <w:marLeft w:val="0"/>
                  <w:marRight w:val="0"/>
                  <w:marTop w:val="0"/>
                  <w:marBottom w:val="0"/>
                  <w:divBdr>
                    <w:top w:val="none" w:sz="0" w:space="0" w:color="auto"/>
                    <w:left w:val="none" w:sz="0" w:space="0" w:color="auto"/>
                    <w:bottom w:val="none" w:sz="0" w:space="0" w:color="auto"/>
                    <w:right w:val="none" w:sz="0" w:space="0" w:color="auto"/>
                  </w:divBdr>
                  <w:divsChild>
                    <w:div w:id="1716614876">
                      <w:marLeft w:val="0"/>
                      <w:marRight w:val="0"/>
                      <w:marTop w:val="0"/>
                      <w:marBottom w:val="0"/>
                      <w:divBdr>
                        <w:top w:val="none" w:sz="0" w:space="0" w:color="auto"/>
                        <w:left w:val="none" w:sz="0" w:space="0" w:color="auto"/>
                        <w:bottom w:val="none" w:sz="0" w:space="0" w:color="auto"/>
                        <w:right w:val="none" w:sz="0" w:space="0" w:color="auto"/>
                      </w:divBdr>
                    </w:div>
                  </w:divsChild>
                </w:div>
                <w:div w:id="1647663028">
                  <w:marLeft w:val="0"/>
                  <w:marRight w:val="0"/>
                  <w:marTop w:val="0"/>
                  <w:marBottom w:val="0"/>
                  <w:divBdr>
                    <w:top w:val="none" w:sz="0" w:space="0" w:color="auto"/>
                    <w:left w:val="none" w:sz="0" w:space="0" w:color="auto"/>
                    <w:bottom w:val="none" w:sz="0" w:space="0" w:color="auto"/>
                    <w:right w:val="none" w:sz="0" w:space="0" w:color="auto"/>
                  </w:divBdr>
                  <w:divsChild>
                    <w:div w:id="1745757466">
                      <w:marLeft w:val="0"/>
                      <w:marRight w:val="0"/>
                      <w:marTop w:val="0"/>
                      <w:marBottom w:val="0"/>
                      <w:divBdr>
                        <w:top w:val="none" w:sz="0" w:space="0" w:color="auto"/>
                        <w:left w:val="none" w:sz="0" w:space="0" w:color="auto"/>
                        <w:bottom w:val="none" w:sz="0" w:space="0" w:color="auto"/>
                        <w:right w:val="none" w:sz="0" w:space="0" w:color="auto"/>
                      </w:divBdr>
                    </w:div>
                  </w:divsChild>
                </w:div>
                <w:div w:id="2055619758">
                  <w:marLeft w:val="0"/>
                  <w:marRight w:val="0"/>
                  <w:marTop w:val="0"/>
                  <w:marBottom w:val="0"/>
                  <w:divBdr>
                    <w:top w:val="none" w:sz="0" w:space="0" w:color="auto"/>
                    <w:left w:val="none" w:sz="0" w:space="0" w:color="auto"/>
                    <w:bottom w:val="none" w:sz="0" w:space="0" w:color="auto"/>
                    <w:right w:val="none" w:sz="0" w:space="0" w:color="auto"/>
                  </w:divBdr>
                  <w:divsChild>
                    <w:div w:id="835190834">
                      <w:marLeft w:val="0"/>
                      <w:marRight w:val="0"/>
                      <w:marTop w:val="0"/>
                      <w:marBottom w:val="0"/>
                      <w:divBdr>
                        <w:top w:val="none" w:sz="0" w:space="0" w:color="auto"/>
                        <w:left w:val="none" w:sz="0" w:space="0" w:color="auto"/>
                        <w:bottom w:val="none" w:sz="0" w:space="0" w:color="auto"/>
                        <w:right w:val="none" w:sz="0" w:space="0" w:color="auto"/>
                      </w:divBdr>
                    </w:div>
                  </w:divsChild>
                </w:div>
                <w:div w:id="1761100034">
                  <w:marLeft w:val="0"/>
                  <w:marRight w:val="0"/>
                  <w:marTop w:val="0"/>
                  <w:marBottom w:val="0"/>
                  <w:divBdr>
                    <w:top w:val="none" w:sz="0" w:space="0" w:color="auto"/>
                    <w:left w:val="none" w:sz="0" w:space="0" w:color="auto"/>
                    <w:bottom w:val="none" w:sz="0" w:space="0" w:color="auto"/>
                    <w:right w:val="none" w:sz="0" w:space="0" w:color="auto"/>
                  </w:divBdr>
                  <w:divsChild>
                    <w:div w:id="1887251131">
                      <w:marLeft w:val="0"/>
                      <w:marRight w:val="0"/>
                      <w:marTop w:val="0"/>
                      <w:marBottom w:val="0"/>
                      <w:divBdr>
                        <w:top w:val="none" w:sz="0" w:space="0" w:color="auto"/>
                        <w:left w:val="none" w:sz="0" w:space="0" w:color="auto"/>
                        <w:bottom w:val="none" w:sz="0" w:space="0" w:color="auto"/>
                        <w:right w:val="none" w:sz="0" w:space="0" w:color="auto"/>
                      </w:divBdr>
                    </w:div>
                  </w:divsChild>
                </w:div>
                <w:div w:id="1021904397">
                  <w:marLeft w:val="0"/>
                  <w:marRight w:val="0"/>
                  <w:marTop w:val="0"/>
                  <w:marBottom w:val="0"/>
                  <w:divBdr>
                    <w:top w:val="none" w:sz="0" w:space="0" w:color="auto"/>
                    <w:left w:val="none" w:sz="0" w:space="0" w:color="auto"/>
                    <w:bottom w:val="none" w:sz="0" w:space="0" w:color="auto"/>
                    <w:right w:val="none" w:sz="0" w:space="0" w:color="auto"/>
                  </w:divBdr>
                  <w:divsChild>
                    <w:div w:id="115367527">
                      <w:marLeft w:val="0"/>
                      <w:marRight w:val="0"/>
                      <w:marTop w:val="0"/>
                      <w:marBottom w:val="0"/>
                      <w:divBdr>
                        <w:top w:val="none" w:sz="0" w:space="0" w:color="auto"/>
                        <w:left w:val="none" w:sz="0" w:space="0" w:color="auto"/>
                        <w:bottom w:val="none" w:sz="0" w:space="0" w:color="auto"/>
                        <w:right w:val="none" w:sz="0" w:space="0" w:color="auto"/>
                      </w:divBdr>
                    </w:div>
                  </w:divsChild>
                </w:div>
                <w:div w:id="1165361338">
                  <w:marLeft w:val="0"/>
                  <w:marRight w:val="0"/>
                  <w:marTop w:val="0"/>
                  <w:marBottom w:val="0"/>
                  <w:divBdr>
                    <w:top w:val="none" w:sz="0" w:space="0" w:color="auto"/>
                    <w:left w:val="none" w:sz="0" w:space="0" w:color="auto"/>
                    <w:bottom w:val="none" w:sz="0" w:space="0" w:color="auto"/>
                    <w:right w:val="none" w:sz="0" w:space="0" w:color="auto"/>
                  </w:divBdr>
                  <w:divsChild>
                    <w:div w:id="656768417">
                      <w:marLeft w:val="0"/>
                      <w:marRight w:val="0"/>
                      <w:marTop w:val="0"/>
                      <w:marBottom w:val="0"/>
                      <w:divBdr>
                        <w:top w:val="none" w:sz="0" w:space="0" w:color="auto"/>
                        <w:left w:val="none" w:sz="0" w:space="0" w:color="auto"/>
                        <w:bottom w:val="none" w:sz="0" w:space="0" w:color="auto"/>
                        <w:right w:val="none" w:sz="0" w:space="0" w:color="auto"/>
                      </w:divBdr>
                    </w:div>
                  </w:divsChild>
                </w:div>
                <w:div w:id="594434260">
                  <w:marLeft w:val="0"/>
                  <w:marRight w:val="0"/>
                  <w:marTop w:val="0"/>
                  <w:marBottom w:val="0"/>
                  <w:divBdr>
                    <w:top w:val="none" w:sz="0" w:space="0" w:color="auto"/>
                    <w:left w:val="none" w:sz="0" w:space="0" w:color="auto"/>
                    <w:bottom w:val="none" w:sz="0" w:space="0" w:color="auto"/>
                    <w:right w:val="none" w:sz="0" w:space="0" w:color="auto"/>
                  </w:divBdr>
                  <w:divsChild>
                    <w:div w:id="1557550087">
                      <w:marLeft w:val="0"/>
                      <w:marRight w:val="0"/>
                      <w:marTop w:val="0"/>
                      <w:marBottom w:val="0"/>
                      <w:divBdr>
                        <w:top w:val="none" w:sz="0" w:space="0" w:color="auto"/>
                        <w:left w:val="none" w:sz="0" w:space="0" w:color="auto"/>
                        <w:bottom w:val="none" w:sz="0" w:space="0" w:color="auto"/>
                        <w:right w:val="none" w:sz="0" w:space="0" w:color="auto"/>
                      </w:divBdr>
                    </w:div>
                  </w:divsChild>
                </w:div>
                <w:div w:id="925386181">
                  <w:marLeft w:val="0"/>
                  <w:marRight w:val="0"/>
                  <w:marTop w:val="0"/>
                  <w:marBottom w:val="0"/>
                  <w:divBdr>
                    <w:top w:val="none" w:sz="0" w:space="0" w:color="auto"/>
                    <w:left w:val="none" w:sz="0" w:space="0" w:color="auto"/>
                    <w:bottom w:val="none" w:sz="0" w:space="0" w:color="auto"/>
                    <w:right w:val="none" w:sz="0" w:space="0" w:color="auto"/>
                  </w:divBdr>
                  <w:divsChild>
                    <w:div w:id="1610313484">
                      <w:marLeft w:val="0"/>
                      <w:marRight w:val="0"/>
                      <w:marTop w:val="0"/>
                      <w:marBottom w:val="0"/>
                      <w:divBdr>
                        <w:top w:val="none" w:sz="0" w:space="0" w:color="auto"/>
                        <w:left w:val="none" w:sz="0" w:space="0" w:color="auto"/>
                        <w:bottom w:val="none" w:sz="0" w:space="0" w:color="auto"/>
                        <w:right w:val="none" w:sz="0" w:space="0" w:color="auto"/>
                      </w:divBdr>
                    </w:div>
                  </w:divsChild>
                </w:div>
                <w:div w:id="1296058802">
                  <w:marLeft w:val="0"/>
                  <w:marRight w:val="0"/>
                  <w:marTop w:val="0"/>
                  <w:marBottom w:val="0"/>
                  <w:divBdr>
                    <w:top w:val="none" w:sz="0" w:space="0" w:color="auto"/>
                    <w:left w:val="none" w:sz="0" w:space="0" w:color="auto"/>
                    <w:bottom w:val="none" w:sz="0" w:space="0" w:color="auto"/>
                    <w:right w:val="none" w:sz="0" w:space="0" w:color="auto"/>
                  </w:divBdr>
                  <w:divsChild>
                    <w:div w:id="1092550931">
                      <w:marLeft w:val="0"/>
                      <w:marRight w:val="0"/>
                      <w:marTop w:val="0"/>
                      <w:marBottom w:val="0"/>
                      <w:divBdr>
                        <w:top w:val="none" w:sz="0" w:space="0" w:color="auto"/>
                        <w:left w:val="none" w:sz="0" w:space="0" w:color="auto"/>
                        <w:bottom w:val="none" w:sz="0" w:space="0" w:color="auto"/>
                        <w:right w:val="none" w:sz="0" w:space="0" w:color="auto"/>
                      </w:divBdr>
                    </w:div>
                  </w:divsChild>
                </w:div>
                <w:div w:id="359596765">
                  <w:marLeft w:val="0"/>
                  <w:marRight w:val="0"/>
                  <w:marTop w:val="0"/>
                  <w:marBottom w:val="0"/>
                  <w:divBdr>
                    <w:top w:val="none" w:sz="0" w:space="0" w:color="auto"/>
                    <w:left w:val="none" w:sz="0" w:space="0" w:color="auto"/>
                    <w:bottom w:val="none" w:sz="0" w:space="0" w:color="auto"/>
                    <w:right w:val="none" w:sz="0" w:space="0" w:color="auto"/>
                  </w:divBdr>
                  <w:divsChild>
                    <w:div w:id="1038622596">
                      <w:marLeft w:val="0"/>
                      <w:marRight w:val="0"/>
                      <w:marTop w:val="0"/>
                      <w:marBottom w:val="0"/>
                      <w:divBdr>
                        <w:top w:val="none" w:sz="0" w:space="0" w:color="auto"/>
                        <w:left w:val="none" w:sz="0" w:space="0" w:color="auto"/>
                        <w:bottom w:val="none" w:sz="0" w:space="0" w:color="auto"/>
                        <w:right w:val="none" w:sz="0" w:space="0" w:color="auto"/>
                      </w:divBdr>
                    </w:div>
                  </w:divsChild>
                </w:div>
                <w:div w:id="1816335880">
                  <w:marLeft w:val="0"/>
                  <w:marRight w:val="0"/>
                  <w:marTop w:val="0"/>
                  <w:marBottom w:val="0"/>
                  <w:divBdr>
                    <w:top w:val="none" w:sz="0" w:space="0" w:color="auto"/>
                    <w:left w:val="none" w:sz="0" w:space="0" w:color="auto"/>
                    <w:bottom w:val="none" w:sz="0" w:space="0" w:color="auto"/>
                    <w:right w:val="none" w:sz="0" w:space="0" w:color="auto"/>
                  </w:divBdr>
                  <w:divsChild>
                    <w:div w:id="1383745534">
                      <w:marLeft w:val="0"/>
                      <w:marRight w:val="0"/>
                      <w:marTop w:val="0"/>
                      <w:marBottom w:val="0"/>
                      <w:divBdr>
                        <w:top w:val="none" w:sz="0" w:space="0" w:color="auto"/>
                        <w:left w:val="none" w:sz="0" w:space="0" w:color="auto"/>
                        <w:bottom w:val="none" w:sz="0" w:space="0" w:color="auto"/>
                        <w:right w:val="none" w:sz="0" w:space="0" w:color="auto"/>
                      </w:divBdr>
                    </w:div>
                  </w:divsChild>
                </w:div>
                <w:div w:id="1849175108">
                  <w:marLeft w:val="0"/>
                  <w:marRight w:val="0"/>
                  <w:marTop w:val="0"/>
                  <w:marBottom w:val="0"/>
                  <w:divBdr>
                    <w:top w:val="none" w:sz="0" w:space="0" w:color="auto"/>
                    <w:left w:val="none" w:sz="0" w:space="0" w:color="auto"/>
                    <w:bottom w:val="none" w:sz="0" w:space="0" w:color="auto"/>
                    <w:right w:val="none" w:sz="0" w:space="0" w:color="auto"/>
                  </w:divBdr>
                  <w:divsChild>
                    <w:div w:id="1295865501">
                      <w:marLeft w:val="0"/>
                      <w:marRight w:val="0"/>
                      <w:marTop w:val="0"/>
                      <w:marBottom w:val="0"/>
                      <w:divBdr>
                        <w:top w:val="none" w:sz="0" w:space="0" w:color="auto"/>
                        <w:left w:val="none" w:sz="0" w:space="0" w:color="auto"/>
                        <w:bottom w:val="none" w:sz="0" w:space="0" w:color="auto"/>
                        <w:right w:val="none" w:sz="0" w:space="0" w:color="auto"/>
                      </w:divBdr>
                    </w:div>
                  </w:divsChild>
                </w:div>
                <w:div w:id="1340622861">
                  <w:marLeft w:val="0"/>
                  <w:marRight w:val="0"/>
                  <w:marTop w:val="0"/>
                  <w:marBottom w:val="0"/>
                  <w:divBdr>
                    <w:top w:val="none" w:sz="0" w:space="0" w:color="auto"/>
                    <w:left w:val="none" w:sz="0" w:space="0" w:color="auto"/>
                    <w:bottom w:val="none" w:sz="0" w:space="0" w:color="auto"/>
                    <w:right w:val="none" w:sz="0" w:space="0" w:color="auto"/>
                  </w:divBdr>
                  <w:divsChild>
                    <w:div w:id="877624908">
                      <w:marLeft w:val="0"/>
                      <w:marRight w:val="0"/>
                      <w:marTop w:val="0"/>
                      <w:marBottom w:val="0"/>
                      <w:divBdr>
                        <w:top w:val="none" w:sz="0" w:space="0" w:color="auto"/>
                        <w:left w:val="none" w:sz="0" w:space="0" w:color="auto"/>
                        <w:bottom w:val="none" w:sz="0" w:space="0" w:color="auto"/>
                        <w:right w:val="none" w:sz="0" w:space="0" w:color="auto"/>
                      </w:divBdr>
                    </w:div>
                  </w:divsChild>
                </w:div>
                <w:div w:id="1471093676">
                  <w:marLeft w:val="0"/>
                  <w:marRight w:val="0"/>
                  <w:marTop w:val="0"/>
                  <w:marBottom w:val="0"/>
                  <w:divBdr>
                    <w:top w:val="none" w:sz="0" w:space="0" w:color="auto"/>
                    <w:left w:val="none" w:sz="0" w:space="0" w:color="auto"/>
                    <w:bottom w:val="none" w:sz="0" w:space="0" w:color="auto"/>
                    <w:right w:val="none" w:sz="0" w:space="0" w:color="auto"/>
                  </w:divBdr>
                  <w:divsChild>
                    <w:div w:id="1098910439">
                      <w:marLeft w:val="0"/>
                      <w:marRight w:val="0"/>
                      <w:marTop w:val="0"/>
                      <w:marBottom w:val="0"/>
                      <w:divBdr>
                        <w:top w:val="none" w:sz="0" w:space="0" w:color="auto"/>
                        <w:left w:val="none" w:sz="0" w:space="0" w:color="auto"/>
                        <w:bottom w:val="none" w:sz="0" w:space="0" w:color="auto"/>
                        <w:right w:val="none" w:sz="0" w:space="0" w:color="auto"/>
                      </w:divBdr>
                    </w:div>
                  </w:divsChild>
                </w:div>
                <w:div w:id="1493063194">
                  <w:marLeft w:val="0"/>
                  <w:marRight w:val="0"/>
                  <w:marTop w:val="0"/>
                  <w:marBottom w:val="0"/>
                  <w:divBdr>
                    <w:top w:val="none" w:sz="0" w:space="0" w:color="auto"/>
                    <w:left w:val="none" w:sz="0" w:space="0" w:color="auto"/>
                    <w:bottom w:val="none" w:sz="0" w:space="0" w:color="auto"/>
                    <w:right w:val="none" w:sz="0" w:space="0" w:color="auto"/>
                  </w:divBdr>
                  <w:divsChild>
                    <w:div w:id="375546913">
                      <w:marLeft w:val="0"/>
                      <w:marRight w:val="0"/>
                      <w:marTop w:val="0"/>
                      <w:marBottom w:val="0"/>
                      <w:divBdr>
                        <w:top w:val="none" w:sz="0" w:space="0" w:color="auto"/>
                        <w:left w:val="none" w:sz="0" w:space="0" w:color="auto"/>
                        <w:bottom w:val="none" w:sz="0" w:space="0" w:color="auto"/>
                        <w:right w:val="none" w:sz="0" w:space="0" w:color="auto"/>
                      </w:divBdr>
                    </w:div>
                  </w:divsChild>
                </w:div>
                <w:div w:id="929267115">
                  <w:marLeft w:val="0"/>
                  <w:marRight w:val="0"/>
                  <w:marTop w:val="0"/>
                  <w:marBottom w:val="0"/>
                  <w:divBdr>
                    <w:top w:val="none" w:sz="0" w:space="0" w:color="auto"/>
                    <w:left w:val="none" w:sz="0" w:space="0" w:color="auto"/>
                    <w:bottom w:val="none" w:sz="0" w:space="0" w:color="auto"/>
                    <w:right w:val="none" w:sz="0" w:space="0" w:color="auto"/>
                  </w:divBdr>
                  <w:divsChild>
                    <w:div w:id="1372611772">
                      <w:marLeft w:val="0"/>
                      <w:marRight w:val="0"/>
                      <w:marTop w:val="0"/>
                      <w:marBottom w:val="0"/>
                      <w:divBdr>
                        <w:top w:val="none" w:sz="0" w:space="0" w:color="auto"/>
                        <w:left w:val="none" w:sz="0" w:space="0" w:color="auto"/>
                        <w:bottom w:val="none" w:sz="0" w:space="0" w:color="auto"/>
                        <w:right w:val="none" w:sz="0" w:space="0" w:color="auto"/>
                      </w:divBdr>
                    </w:div>
                  </w:divsChild>
                </w:div>
                <w:div w:id="1153645077">
                  <w:marLeft w:val="0"/>
                  <w:marRight w:val="0"/>
                  <w:marTop w:val="0"/>
                  <w:marBottom w:val="0"/>
                  <w:divBdr>
                    <w:top w:val="none" w:sz="0" w:space="0" w:color="auto"/>
                    <w:left w:val="none" w:sz="0" w:space="0" w:color="auto"/>
                    <w:bottom w:val="none" w:sz="0" w:space="0" w:color="auto"/>
                    <w:right w:val="none" w:sz="0" w:space="0" w:color="auto"/>
                  </w:divBdr>
                  <w:divsChild>
                    <w:div w:id="1089037381">
                      <w:marLeft w:val="0"/>
                      <w:marRight w:val="0"/>
                      <w:marTop w:val="0"/>
                      <w:marBottom w:val="0"/>
                      <w:divBdr>
                        <w:top w:val="none" w:sz="0" w:space="0" w:color="auto"/>
                        <w:left w:val="none" w:sz="0" w:space="0" w:color="auto"/>
                        <w:bottom w:val="none" w:sz="0" w:space="0" w:color="auto"/>
                        <w:right w:val="none" w:sz="0" w:space="0" w:color="auto"/>
                      </w:divBdr>
                    </w:div>
                  </w:divsChild>
                </w:div>
                <w:div w:id="1658997016">
                  <w:marLeft w:val="0"/>
                  <w:marRight w:val="0"/>
                  <w:marTop w:val="0"/>
                  <w:marBottom w:val="0"/>
                  <w:divBdr>
                    <w:top w:val="none" w:sz="0" w:space="0" w:color="auto"/>
                    <w:left w:val="none" w:sz="0" w:space="0" w:color="auto"/>
                    <w:bottom w:val="none" w:sz="0" w:space="0" w:color="auto"/>
                    <w:right w:val="none" w:sz="0" w:space="0" w:color="auto"/>
                  </w:divBdr>
                  <w:divsChild>
                    <w:div w:id="13228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0638">
          <w:marLeft w:val="0"/>
          <w:marRight w:val="0"/>
          <w:marTop w:val="0"/>
          <w:marBottom w:val="0"/>
          <w:divBdr>
            <w:top w:val="none" w:sz="0" w:space="0" w:color="auto"/>
            <w:left w:val="none" w:sz="0" w:space="0" w:color="auto"/>
            <w:bottom w:val="none" w:sz="0" w:space="0" w:color="auto"/>
            <w:right w:val="none" w:sz="0" w:space="0" w:color="auto"/>
          </w:divBdr>
        </w:div>
        <w:div w:id="1192454730">
          <w:marLeft w:val="0"/>
          <w:marRight w:val="0"/>
          <w:marTop w:val="0"/>
          <w:marBottom w:val="0"/>
          <w:divBdr>
            <w:top w:val="none" w:sz="0" w:space="0" w:color="auto"/>
            <w:left w:val="none" w:sz="0" w:space="0" w:color="auto"/>
            <w:bottom w:val="none" w:sz="0" w:space="0" w:color="auto"/>
            <w:right w:val="none" w:sz="0" w:space="0" w:color="auto"/>
          </w:divBdr>
        </w:div>
      </w:divsChild>
    </w:div>
    <w:div w:id="808522860">
      <w:bodyDiv w:val="1"/>
      <w:marLeft w:val="0"/>
      <w:marRight w:val="0"/>
      <w:marTop w:val="0"/>
      <w:marBottom w:val="0"/>
      <w:divBdr>
        <w:top w:val="none" w:sz="0" w:space="0" w:color="auto"/>
        <w:left w:val="none" w:sz="0" w:space="0" w:color="auto"/>
        <w:bottom w:val="none" w:sz="0" w:space="0" w:color="auto"/>
        <w:right w:val="none" w:sz="0" w:space="0" w:color="auto"/>
      </w:divBdr>
    </w:div>
    <w:div w:id="853417684">
      <w:bodyDiv w:val="1"/>
      <w:marLeft w:val="0"/>
      <w:marRight w:val="0"/>
      <w:marTop w:val="0"/>
      <w:marBottom w:val="0"/>
      <w:divBdr>
        <w:top w:val="none" w:sz="0" w:space="0" w:color="auto"/>
        <w:left w:val="none" w:sz="0" w:space="0" w:color="auto"/>
        <w:bottom w:val="none" w:sz="0" w:space="0" w:color="auto"/>
        <w:right w:val="none" w:sz="0" w:space="0" w:color="auto"/>
      </w:divBdr>
      <w:divsChild>
        <w:div w:id="1270578437">
          <w:marLeft w:val="144"/>
          <w:marRight w:val="0"/>
          <w:marTop w:val="240"/>
          <w:marBottom w:val="40"/>
          <w:divBdr>
            <w:top w:val="none" w:sz="0" w:space="0" w:color="auto"/>
            <w:left w:val="none" w:sz="0" w:space="0" w:color="auto"/>
            <w:bottom w:val="none" w:sz="0" w:space="0" w:color="auto"/>
            <w:right w:val="none" w:sz="0" w:space="0" w:color="auto"/>
          </w:divBdr>
        </w:div>
        <w:div w:id="355736771">
          <w:marLeft w:val="144"/>
          <w:marRight w:val="0"/>
          <w:marTop w:val="240"/>
          <w:marBottom w:val="40"/>
          <w:divBdr>
            <w:top w:val="none" w:sz="0" w:space="0" w:color="auto"/>
            <w:left w:val="none" w:sz="0" w:space="0" w:color="auto"/>
            <w:bottom w:val="none" w:sz="0" w:space="0" w:color="auto"/>
            <w:right w:val="none" w:sz="0" w:space="0" w:color="auto"/>
          </w:divBdr>
        </w:div>
        <w:div w:id="565842520">
          <w:marLeft w:val="144"/>
          <w:marRight w:val="0"/>
          <w:marTop w:val="240"/>
          <w:marBottom w:val="40"/>
          <w:divBdr>
            <w:top w:val="none" w:sz="0" w:space="0" w:color="auto"/>
            <w:left w:val="none" w:sz="0" w:space="0" w:color="auto"/>
            <w:bottom w:val="none" w:sz="0" w:space="0" w:color="auto"/>
            <w:right w:val="none" w:sz="0" w:space="0" w:color="auto"/>
          </w:divBdr>
        </w:div>
        <w:div w:id="186259856">
          <w:marLeft w:val="144"/>
          <w:marRight w:val="0"/>
          <w:marTop w:val="240"/>
          <w:marBottom w:val="40"/>
          <w:divBdr>
            <w:top w:val="none" w:sz="0" w:space="0" w:color="auto"/>
            <w:left w:val="none" w:sz="0" w:space="0" w:color="auto"/>
            <w:bottom w:val="none" w:sz="0" w:space="0" w:color="auto"/>
            <w:right w:val="none" w:sz="0" w:space="0" w:color="auto"/>
          </w:divBdr>
        </w:div>
        <w:div w:id="597180085">
          <w:marLeft w:val="144"/>
          <w:marRight w:val="0"/>
          <w:marTop w:val="240"/>
          <w:marBottom w:val="40"/>
          <w:divBdr>
            <w:top w:val="none" w:sz="0" w:space="0" w:color="auto"/>
            <w:left w:val="none" w:sz="0" w:space="0" w:color="auto"/>
            <w:bottom w:val="none" w:sz="0" w:space="0" w:color="auto"/>
            <w:right w:val="none" w:sz="0" w:space="0" w:color="auto"/>
          </w:divBdr>
        </w:div>
      </w:divsChild>
    </w:div>
    <w:div w:id="1099302181">
      <w:bodyDiv w:val="1"/>
      <w:marLeft w:val="0"/>
      <w:marRight w:val="0"/>
      <w:marTop w:val="0"/>
      <w:marBottom w:val="0"/>
      <w:divBdr>
        <w:top w:val="none" w:sz="0" w:space="0" w:color="auto"/>
        <w:left w:val="none" w:sz="0" w:space="0" w:color="auto"/>
        <w:bottom w:val="none" w:sz="0" w:space="0" w:color="auto"/>
        <w:right w:val="none" w:sz="0" w:space="0" w:color="auto"/>
      </w:divBdr>
      <w:divsChild>
        <w:div w:id="2096321719">
          <w:marLeft w:val="144"/>
          <w:marRight w:val="0"/>
          <w:marTop w:val="240"/>
          <w:marBottom w:val="40"/>
          <w:divBdr>
            <w:top w:val="none" w:sz="0" w:space="0" w:color="auto"/>
            <w:left w:val="none" w:sz="0" w:space="0" w:color="auto"/>
            <w:bottom w:val="none" w:sz="0" w:space="0" w:color="auto"/>
            <w:right w:val="none" w:sz="0" w:space="0" w:color="auto"/>
          </w:divBdr>
        </w:div>
        <w:div w:id="977684255">
          <w:marLeft w:val="144"/>
          <w:marRight w:val="0"/>
          <w:marTop w:val="240"/>
          <w:marBottom w:val="40"/>
          <w:divBdr>
            <w:top w:val="none" w:sz="0" w:space="0" w:color="auto"/>
            <w:left w:val="none" w:sz="0" w:space="0" w:color="auto"/>
            <w:bottom w:val="none" w:sz="0" w:space="0" w:color="auto"/>
            <w:right w:val="none" w:sz="0" w:space="0" w:color="auto"/>
          </w:divBdr>
        </w:div>
        <w:div w:id="162355905">
          <w:marLeft w:val="144"/>
          <w:marRight w:val="0"/>
          <w:marTop w:val="240"/>
          <w:marBottom w:val="40"/>
          <w:divBdr>
            <w:top w:val="none" w:sz="0" w:space="0" w:color="auto"/>
            <w:left w:val="none" w:sz="0" w:space="0" w:color="auto"/>
            <w:bottom w:val="none" w:sz="0" w:space="0" w:color="auto"/>
            <w:right w:val="none" w:sz="0" w:space="0" w:color="auto"/>
          </w:divBdr>
        </w:div>
        <w:div w:id="511260325">
          <w:marLeft w:val="144"/>
          <w:marRight w:val="0"/>
          <w:marTop w:val="240"/>
          <w:marBottom w:val="40"/>
          <w:divBdr>
            <w:top w:val="none" w:sz="0" w:space="0" w:color="auto"/>
            <w:left w:val="none" w:sz="0" w:space="0" w:color="auto"/>
            <w:bottom w:val="none" w:sz="0" w:space="0" w:color="auto"/>
            <w:right w:val="none" w:sz="0" w:space="0" w:color="auto"/>
          </w:divBdr>
        </w:div>
        <w:div w:id="1593510606">
          <w:marLeft w:val="144"/>
          <w:marRight w:val="0"/>
          <w:marTop w:val="240"/>
          <w:marBottom w:val="40"/>
          <w:divBdr>
            <w:top w:val="none" w:sz="0" w:space="0" w:color="auto"/>
            <w:left w:val="none" w:sz="0" w:space="0" w:color="auto"/>
            <w:bottom w:val="none" w:sz="0" w:space="0" w:color="auto"/>
            <w:right w:val="none" w:sz="0" w:space="0" w:color="auto"/>
          </w:divBdr>
        </w:div>
        <w:div w:id="1295982702">
          <w:marLeft w:val="144"/>
          <w:marRight w:val="0"/>
          <w:marTop w:val="240"/>
          <w:marBottom w:val="40"/>
          <w:divBdr>
            <w:top w:val="none" w:sz="0" w:space="0" w:color="auto"/>
            <w:left w:val="none" w:sz="0" w:space="0" w:color="auto"/>
            <w:bottom w:val="none" w:sz="0" w:space="0" w:color="auto"/>
            <w:right w:val="none" w:sz="0" w:space="0" w:color="auto"/>
          </w:divBdr>
        </w:div>
        <w:div w:id="426192247">
          <w:marLeft w:val="144"/>
          <w:marRight w:val="0"/>
          <w:marTop w:val="240"/>
          <w:marBottom w:val="40"/>
          <w:divBdr>
            <w:top w:val="none" w:sz="0" w:space="0" w:color="auto"/>
            <w:left w:val="none" w:sz="0" w:space="0" w:color="auto"/>
            <w:bottom w:val="none" w:sz="0" w:space="0" w:color="auto"/>
            <w:right w:val="none" w:sz="0" w:space="0" w:color="auto"/>
          </w:divBdr>
        </w:div>
      </w:divsChild>
    </w:div>
    <w:div w:id="1215311332">
      <w:bodyDiv w:val="1"/>
      <w:marLeft w:val="0"/>
      <w:marRight w:val="0"/>
      <w:marTop w:val="0"/>
      <w:marBottom w:val="0"/>
      <w:divBdr>
        <w:top w:val="none" w:sz="0" w:space="0" w:color="auto"/>
        <w:left w:val="none" w:sz="0" w:space="0" w:color="auto"/>
        <w:bottom w:val="none" w:sz="0" w:space="0" w:color="auto"/>
        <w:right w:val="none" w:sz="0" w:space="0" w:color="auto"/>
      </w:divBdr>
    </w:div>
    <w:div w:id="1248999362">
      <w:bodyDiv w:val="1"/>
      <w:marLeft w:val="0"/>
      <w:marRight w:val="0"/>
      <w:marTop w:val="0"/>
      <w:marBottom w:val="0"/>
      <w:divBdr>
        <w:top w:val="none" w:sz="0" w:space="0" w:color="auto"/>
        <w:left w:val="none" w:sz="0" w:space="0" w:color="auto"/>
        <w:bottom w:val="none" w:sz="0" w:space="0" w:color="auto"/>
        <w:right w:val="none" w:sz="0" w:space="0" w:color="auto"/>
      </w:divBdr>
    </w:div>
    <w:div w:id="1284076090">
      <w:bodyDiv w:val="1"/>
      <w:marLeft w:val="0"/>
      <w:marRight w:val="0"/>
      <w:marTop w:val="0"/>
      <w:marBottom w:val="0"/>
      <w:divBdr>
        <w:top w:val="none" w:sz="0" w:space="0" w:color="auto"/>
        <w:left w:val="none" w:sz="0" w:space="0" w:color="auto"/>
        <w:bottom w:val="none" w:sz="0" w:space="0" w:color="auto"/>
        <w:right w:val="none" w:sz="0" w:space="0" w:color="auto"/>
      </w:divBdr>
      <w:divsChild>
        <w:div w:id="388529961">
          <w:marLeft w:val="0"/>
          <w:marRight w:val="0"/>
          <w:marTop w:val="0"/>
          <w:marBottom w:val="0"/>
          <w:divBdr>
            <w:top w:val="none" w:sz="0" w:space="0" w:color="auto"/>
            <w:left w:val="none" w:sz="0" w:space="0" w:color="auto"/>
            <w:bottom w:val="none" w:sz="0" w:space="0" w:color="auto"/>
            <w:right w:val="none" w:sz="0" w:space="0" w:color="auto"/>
          </w:divBdr>
        </w:div>
        <w:div w:id="1943293125">
          <w:marLeft w:val="0"/>
          <w:marRight w:val="0"/>
          <w:marTop w:val="0"/>
          <w:marBottom w:val="0"/>
          <w:divBdr>
            <w:top w:val="none" w:sz="0" w:space="0" w:color="auto"/>
            <w:left w:val="none" w:sz="0" w:space="0" w:color="auto"/>
            <w:bottom w:val="none" w:sz="0" w:space="0" w:color="auto"/>
            <w:right w:val="none" w:sz="0" w:space="0" w:color="auto"/>
          </w:divBdr>
        </w:div>
      </w:divsChild>
    </w:div>
    <w:div w:id="1299531523">
      <w:bodyDiv w:val="1"/>
      <w:marLeft w:val="0"/>
      <w:marRight w:val="0"/>
      <w:marTop w:val="0"/>
      <w:marBottom w:val="0"/>
      <w:divBdr>
        <w:top w:val="none" w:sz="0" w:space="0" w:color="auto"/>
        <w:left w:val="none" w:sz="0" w:space="0" w:color="auto"/>
        <w:bottom w:val="none" w:sz="0" w:space="0" w:color="auto"/>
        <w:right w:val="none" w:sz="0" w:space="0" w:color="auto"/>
      </w:divBdr>
    </w:div>
    <w:div w:id="1363745500">
      <w:bodyDiv w:val="1"/>
      <w:marLeft w:val="0"/>
      <w:marRight w:val="0"/>
      <w:marTop w:val="0"/>
      <w:marBottom w:val="0"/>
      <w:divBdr>
        <w:top w:val="none" w:sz="0" w:space="0" w:color="auto"/>
        <w:left w:val="none" w:sz="0" w:space="0" w:color="auto"/>
        <w:bottom w:val="none" w:sz="0" w:space="0" w:color="auto"/>
        <w:right w:val="none" w:sz="0" w:space="0" w:color="auto"/>
      </w:divBdr>
      <w:divsChild>
        <w:div w:id="1853031647">
          <w:marLeft w:val="144"/>
          <w:marRight w:val="0"/>
          <w:marTop w:val="240"/>
          <w:marBottom w:val="40"/>
          <w:divBdr>
            <w:top w:val="none" w:sz="0" w:space="0" w:color="auto"/>
            <w:left w:val="none" w:sz="0" w:space="0" w:color="auto"/>
            <w:bottom w:val="none" w:sz="0" w:space="0" w:color="auto"/>
            <w:right w:val="none" w:sz="0" w:space="0" w:color="auto"/>
          </w:divBdr>
        </w:div>
        <w:div w:id="64035343">
          <w:marLeft w:val="144"/>
          <w:marRight w:val="0"/>
          <w:marTop w:val="240"/>
          <w:marBottom w:val="40"/>
          <w:divBdr>
            <w:top w:val="none" w:sz="0" w:space="0" w:color="auto"/>
            <w:left w:val="none" w:sz="0" w:space="0" w:color="auto"/>
            <w:bottom w:val="none" w:sz="0" w:space="0" w:color="auto"/>
            <w:right w:val="none" w:sz="0" w:space="0" w:color="auto"/>
          </w:divBdr>
        </w:div>
        <w:div w:id="814377920">
          <w:marLeft w:val="144"/>
          <w:marRight w:val="0"/>
          <w:marTop w:val="240"/>
          <w:marBottom w:val="40"/>
          <w:divBdr>
            <w:top w:val="none" w:sz="0" w:space="0" w:color="auto"/>
            <w:left w:val="none" w:sz="0" w:space="0" w:color="auto"/>
            <w:bottom w:val="none" w:sz="0" w:space="0" w:color="auto"/>
            <w:right w:val="none" w:sz="0" w:space="0" w:color="auto"/>
          </w:divBdr>
        </w:div>
        <w:div w:id="2034456469">
          <w:marLeft w:val="144"/>
          <w:marRight w:val="0"/>
          <w:marTop w:val="240"/>
          <w:marBottom w:val="40"/>
          <w:divBdr>
            <w:top w:val="none" w:sz="0" w:space="0" w:color="auto"/>
            <w:left w:val="none" w:sz="0" w:space="0" w:color="auto"/>
            <w:bottom w:val="none" w:sz="0" w:space="0" w:color="auto"/>
            <w:right w:val="none" w:sz="0" w:space="0" w:color="auto"/>
          </w:divBdr>
        </w:div>
        <w:div w:id="370308740">
          <w:marLeft w:val="144"/>
          <w:marRight w:val="0"/>
          <w:marTop w:val="240"/>
          <w:marBottom w:val="40"/>
          <w:divBdr>
            <w:top w:val="none" w:sz="0" w:space="0" w:color="auto"/>
            <w:left w:val="none" w:sz="0" w:space="0" w:color="auto"/>
            <w:bottom w:val="none" w:sz="0" w:space="0" w:color="auto"/>
            <w:right w:val="none" w:sz="0" w:space="0" w:color="auto"/>
          </w:divBdr>
        </w:div>
        <w:div w:id="1749184122">
          <w:marLeft w:val="144"/>
          <w:marRight w:val="0"/>
          <w:marTop w:val="240"/>
          <w:marBottom w:val="40"/>
          <w:divBdr>
            <w:top w:val="none" w:sz="0" w:space="0" w:color="auto"/>
            <w:left w:val="none" w:sz="0" w:space="0" w:color="auto"/>
            <w:bottom w:val="none" w:sz="0" w:space="0" w:color="auto"/>
            <w:right w:val="none" w:sz="0" w:space="0" w:color="auto"/>
          </w:divBdr>
        </w:div>
        <w:div w:id="1755277041">
          <w:marLeft w:val="144"/>
          <w:marRight w:val="0"/>
          <w:marTop w:val="240"/>
          <w:marBottom w:val="40"/>
          <w:divBdr>
            <w:top w:val="none" w:sz="0" w:space="0" w:color="auto"/>
            <w:left w:val="none" w:sz="0" w:space="0" w:color="auto"/>
            <w:bottom w:val="none" w:sz="0" w:space="0" w:color="auto"/>
            <w:right w:val="none" w:sz="0" w:space="0" w:color="auto"/>
          </w:divBdr>
        </w:div>
      </w:divsChild>
    </w:div>
    <w:div w:id="1481649344">
      <w:bodyDiv w:val="1"/>
      <w:marLeft w:val="0"/>
      <w:marRight w:val="0"/>
      <w:marTop w:val="0"/>
      <w:marBottom w:val="0"/>
      <w:divBdr>
        <w:top w:val="none" w:sz="0" w:space="0" w:color="auto"/>
        <w:left w:val="none" w:sz="0" w:space="0" w:color="auto"/>
        <w:bottom w:val="none" w:sz="0" w:space="0" w:color="auto"/>
        <w:right w:val="none" w:sz="0" w:space="0" w:color="auto"/>
      </w:divBdr>
      <w:divsChild>
        <w:div w:id="275796314">
          <w:marLeft w:val="144"/>
          <w:marRight w:val="0"/>
          <w:marTop w:val="240"/>
          <w:marBottom w:val="40"/>
          <w:divBdr>
            <w:top w:val="none" w:sz="0" w:space="0" w:color="auto"/>
            <w:left w:val="none" w:sz="0" w:space="0" w:color="auto"/>
            <w:bottom w:val="none" w:sz="0" w:space="0" w:color="auto"/>
            <w:right w:val="none" w:sz="0" w:space="0" w:color="auto"/>
          </w:divBdr>
        </w:div>
        <w:div w:id="508063130">
          <w:marLeft w:val="144"/>
          <w:marRight w:val="0"/>
          <w:marTop w:val="240"/>
          <w:marBottom w:val="40"/>
          <w:divBdr>
            <w:top w:val="none" w:sz="0" w:space="0" w:color="auto"/>
            <w:left w:val="none" w:sz="0" w:space="0" w:color="auto"/>
            <w:bottom w:val="none" w:sz="0" w:space="0" w:color="auto"/>
            <w:right w:val="none" w:sz="0" w:space="0" w:color="auto"/>
          </w:divBdr>
        </w:div>
        <w:div w:id="578908200">
          <w:marLeft w:val="144"/>
          <w:marRight w:val="0"/>
          <w:marTop w:val="240"/>
          <w:marBottom w:val="40"/>
          <w:divBdr>
            <w:top w:val="none" w:sz="0" w:space="0" w:color="auto"/>
            <w:left w:val="none" w:sz="0" w:space="0" w:color="auto"/>
            <w:bottom w:val="none" w:sz="0" w:space="0" w:color="auto"/>
            <w:right w:val="none" w:sz="0" w:space="0" w:color="auto"/>
          </w:divBdr>
        </w:div>
        <w:div w:id="1462384699">
          <w:marLeft w:val="144"/>
          <w:marRight w:val="0"/>
          <w:marTop w:val="240"/>
          <w:marBottom w:val="40"/>
          <w:divBdr>
            <w:top w:val="none" w:sz="0" w:space="0" w:color="auto"/>
            <w:left w:val="none" w:sz="0" w:space="0" w:color="auto"/>
            <w:bottom w:val="none" w:sz="0" w:space="0" w:color="auto"/>
            <w:right w:val="none" w:sz="0" w:space="0" w:color="auto"/>
          </w:divBdr>
        </w:div>
      </w:divsChild>
    </w:div>
    <w:div w:id="1549874542">
      <w:bodyDiv w:val="1"/>
      <w:marLeft w:val="0"/>
      <w:marRight w:val="0"/>
      <w:marTop w:val="0"/>
      <w:marBottom w:val="0"/>
      <w:divBdr>
        <w:top w:val="none" w:sz="0" w:space="0" w:color="auto"/>
        <w:left w:val="none" w:sz="0" w:space="0" w:color="auto"/>
        <w:bottom w:val="none" w:sz="0" w:space="0" w:color="auto"/>
        <w:right w:val="none" w:sz="0" w:space="0" w:color="auto"/>
      </w:divBdr>
      <w:divsChild>
        <w:div w:id="162401466">
          <w:marLeft w:val="144"/>
          <w:marRight w:val="0"/>
          <w:marTop w:val="240"/>
          <w:marBottom w:val="40"/>
          <w:divBdr>
            <w:top w:val="none" w:sz="0" w:space="0" w:color="auto"/>
            <w:left w:val="none" w:sz="0" w:space="0" w:color="auto"/>
            <w:bottom w:val="none" w:sz="0" w:space="0" w:color="auto"/>
            <w:right w:val="none" w:sz="0" w:space="0" w:color="auto"/>
          </w:divBdr>
        </w:div>
        <w:div w:id="1499811808">
          <w:marLeft w:val="144"/>
          <w:marRight w:val="0"/>
          <w:marTop w:val="240"/>
          <w:marBottom w:val="40"/>
          <w:divBdr>
            <w:top w:val="none" w:sz="0" w:space="0" w:color="auto"/>
            <w:left w:val="none" w:sz="0" w:space="0" w:color="auto"/>
            <w:bottom w:val="none" w:sz="0" w:space="0" w:color="auto"/>
            <w:right w:val="none" w:sz="0" w:space="0" w:color="auto"/>
          </w:divBdr>
        </w:div>
        <w:div w:id="1140272824">
          <w:marLeft w:val="144"/>
          <w:marRight w:val="0"/>
          <w:marTop w:val="240"/>
          <w:marBottom w:val="40"/>
          <w:divBdr>
            <w:top w:val="none" w:sz="0" w:space="0" w:color="auto"/>
            <w:left w:val="none" w:sz="0" w:space="0" w:color="auto"/>
            <w:bottom w:val="none" w:sz="0" w:space="0" w:color="auto"/>
            <w:right w:val="none" w:sz="0" w:space="0" w:color="auto"/>
          </w:divBdr>
        </w:div>
      </w:divsChild>
    </w:div>
    <w:div w:id="1720781661">
      <w:bodyDiv w:val="1"/>
      <w:marLeft w:val="0"/>
      <w:marRight w:val="0"/>
      <w:marTop w:val="0"/>
      <w:marBottom w:val="0"/>
      <w:divBdr>
        <w:top w:val="none" w:sz="0" w:space="0" w:color="auto"/>
        <w:left w:val="none" w:sz="0" w:space="0" w:color="auto"/>
        <w:bottom w:val="none" w:sz="0" w:space="0" w:color="auto"/>
        <w:right w:val="none" w:sz="0" w:space="0" w:color="auto"/>
      </w:divBdr>
    </w:div>
    <w:div w:id="1753507179">
      <w:bodyDiv w:val="1"/>
      <w:marLeft w:val="0"/>
      <w:marRight w:val="0"/>
      <w:marTop w:val="0"/>
      <w:marBottom w:val="0"/>
      <w:divBdr>
        <w:top w:val="none" w:sz="0" w:space="0" w:color="auto"/>
        <w:left w:val="none" w:sz="0" w:space="0" w:color="auto"/>
        <w:bottom w:val="none" w:sz="0" w:space="0" w:color="auto"/>
        <w:right w:val="none" w:sz="0" w:space="0" w:color="auto"/>
      </w:divBdr>
      <w:divsChild>
        <w:div w:id="1921938152">
          <w:marLeft w:val="144"/>
          <w:marRight w:val="0"/>
          <w:marTop w:val="240"/>
          <w:marBottom w:val="40"/>
          <w:divBdr>
            <w:top w:val="none" w:sz="0" w:space="0" w:color="auto"/>
            <w:left w:val="none" w:sz="0" w:space="0" w:color="auto"/>
            <w:bottom w:val="none" w:sz="0" w:space="0" w:color="auto"/>
            <w:right w:val="none" w:sz="0" w:space="0" w:color="auto"/>
          </w:divBdr>
        </w:div>
        <w:div w:id="925530835">
          <w:marLeft w:val="144"/>
          <w:marRight w:val="0"/>
          <w:marTop w:val="240"/>
          <w:marBottom w:val="40"/>
          <w:divBdr>
            <w:top w:val="none" w:sz="0" w:space="0" w:color="auto"/>
            <w:left w:val="none" w:sz="0" w:space="0" w:color="auto"/>
            <w:bottom w:val="none" w:sz="0" w:space="0" w:color="auto"/>
            <w:right w:val="none" w:sz="0" w:space="0" w:color="auto"/>
          </w:divBdr>
        </w:div>
        <w:div w:id="1759784642">
          <w:marLeft w:val="144"/>
          <w:marRight w:val="0"/>
          <w:marTop w:val="240"/>
          <w:marBottom w:val="40"/>
          <w:divBdr>
            <w:top w:val="none" w:sz="0" w:space="0" w:color="auto"/>
            <w:left w:val="none" w:sz="0" w:space="0" w:color="auto"/>
            <w:bottom w:val="none" w:sz="0" w:space="0" w:color="auto"/>
            <w:right w:val="none" w:sz="0" w:space="0" w:color="auto"/>
          </w:divBdr>
        </w:div>
        <w:div w:id="1712922548">
          <w:marLeft w:val="144"/>
          <w:marRight w:val="0"/>
          <w:marTop w:val="240"/>
          <w:marBottom w:val="40"/>
          <w:divBdr>
            <w:top w:val="none" w:sz="0" w:space="0" w:color="auto"/>
            <w:left w:val="none" w:sz="0" w:space="0" w:color="auto"/>
            <w:bottom w:val="none" w:sz="0" w:space="0" w:color="auto"/>
            <w:right w:val="none" w:sz="0" w:space="0" w:color="auto"/>
          </w:divBdr>
        </w:div>
        <w:div w:id="2048678704">
          <w:marLeft w:val="144"/>
          <w:marRight w:val="0"/>
          <w:marTop w:val="240"/>
          <w:marBottom w:val="40"/>
          <w:divBdr>
            <w:top w:val="none" w:sz="0" w:space="0" w:color="auto"/>
            <w:left w:val="none" w:sz="0" w:space="0" w:color="auto"/>
            <w:bottom w:val="none" w:sz="0" w:space="0" w:color="auto"/>
            <w:right w:val="none" w:sz="0" w:space="0" w:color="auto"/>
          </w:divBdr>
        </w:div>
      </w:divsChild>
    </w:div>
    <w:div w:id="1818378684">
      <w:bodyDiv w:val="1"/>
      <w:marLeft w:val="0"/>
      <w:marRight w:val="0"/>
      <w:marTop w:val="0"/>
      <w:marBottom w:val="0"/>
      <w:divBdr>
        <w:top w:val="none" w:sz="0" w:space="0" w:color="auto"/>
        <w:left w:val="none" w:sz="0" w:space="0" w:color="auto"/>
        <w:bottom w:val="none" w:sz="0" w:space="0" w:color="auto"/>
        <w:right w:val="none" w:sz="0" w:space="0" w:color="auto"/>
      </w:divBdr>
    </w:div>
    <w:div w:id="1854416097">
      <w:bodyDiv w:val="1"/>
      <w:marLeft w:val="0"/>
      <w:marRight w:val="0"/>
      <w:marTop w:val="0"/>
      <w:marBottom w:val="0"/>
      <w:divBdr>
        <w:top w:val="none" w:sz="0" w:space="0" w:color="auto"/>
        <w:left w:val="none" w:sz="0" w:space="0" w:color="auto"/>
        <w:bottom w:val="none" w:sz="0" w:space="0" w:color="auto"/>
        <w:right w:val="none" w:sz="0" w:space="0" w:color="auto"/>
      </w:divBdr>
      <w:divsChild>
        <w:div w:id="1029994131">
          <w:marLeft w:val="144"/>
          <w:marRight w:val="0"/>
          <w:marTop w:val="240"/>
          <w:marBottom w:val="40"/>
          <w:divBdr>
            <w:top w:val="none" w:sz="0" w:space="0" w:color="auto"/>
            <w:left w:val="none" w:sz="0" w:space="0" w:color="auto"/>
            <w:bottom w:val="none" w:sz="0" w:space="0" w:color="auto"/>
            <w:right w:val="none" w:sz="0" w:space="0" w:color="auto"/>
          </w:divBdr>
        </w:div>
        <w:div w:id="2144612614">
          <w:marLeft w:val="144"/>
          <w:marRight w:val="0"/>
          <w:marTop w:val="240"/>
          <w:marBottom w:val="40"/>
          <w:divBdr>
            <w:top w:val="none" w:sz="0" w:space="0" w:color="auto"/>
            <w:left w:val="none" w:sz="0" w:space="0" w:color="auto"/>
            <w:bottom w:val="none" w:sz="0" w:space="0" w:color="auto"/>
            <w:right w:val="none" w:sz="0" w:space="0" w:color="auto"/>
          </w:divBdr>
        </w:div>
        <w:div w:id="20522149">
          <w:marLeft w:val="144"/>
          <w:marRight w:val="0"/>
          <w:marTop w:val="240"/>
          <w:marBottom w:val="40"/>
          <w:divBdr>
            <w:top w:val="none" w:sz="0" w:space="0" w:color="auto"/>
            <w:left w:val="none" w:sz="0" w:space="0" w:color="auto"/>
            <w:bottom w:val="none" w:sz="0" w:space="0" w:color="auto"/>
            <w:right w:val="none" w:sz="0" w:space="0" w:color="auto"/>
          </w:divBdr>
        </w:div>
        <w:div w:id="582882932">
          <w:marLeft w:val="144"/>
          <w:marRight w:val="0"/>
          <w:marTop w:val="240"/>
          <w:marBottom w:val="40"/>
          <w:divBdr>
            <w:top w:val="none" w:sz="0" w:space="0" w:color="auto"/>
            <w:left w:val="none" w:sz="0" w:space="0" w:color="auto"/>
            <w:bottom w:val="none" w:sz="0" w:space="0" w:color="auto"/>
            <w:right w:val="none" w:sz="0" w:space="0" w:color="auto"/>
          </w:divBdr>
        </w:div>
        <w:div w:id="356390212">
          <w:marLeft w:val="144"/>
          <w:marRight w:val="0"/>
          <w:marTop w:val="240"/>
          <w:marBottom w:val="40"/>
          <w:divBdr>
            <w:top w:val="none" w:sz="0" w:space="0" w:color="auto"/>
            <w:left w:val="none" w:sz="0" w:space="0" w:color="auto"/>
            <w:bottom w:val="none" w:sz="0" w:space="0" w:color="auto"/>
            <w:right w:val="none" w:sz="0" w:space="0" w:color="auto"/>
          </w:divBdr>
        </w:div>
      </w:divsChild>
    </w:div>
    <w:div w:id="1953049060">
      <w:bodyDiv w:val="1"/>
      <w:marLeft w:val="0"/>
      <w:marRight w:val="0"/>
      <w:marTop w:val="0"/>
      <w:marBottom w:val="0"/>
      <w:divBdr>
        <w:top w:val="none" w:sz="0" w:space="0" w:color="auto"/>
        <w:left w:val="none" w:sz="0" w:space="0" w:color="auto"/>
        <w:bottom w:val="none" w:sz="0" w:space="0" w:color="auto"/>
        <w:right w:val="none" w:sz="0" w:space="0" w:color="auto"/>
      </w:divBdr>
    </w:div>
    <w:div w:id="1963488732">
      <w:bodyDiv w:val="1"/>
      <w:marLeft w:val="0"/>
      <w:marRight w:val="0"/>
      <w:marTop w:val="0"/>
      <w:marBottom w:val="0"/>
      <w:divBdr>
        <w:top w:val="none" w:sz="0" w:space="0" w:color="auto"/>
        <w:left w:val="none" w:sz="0" w:space="0" w:color="auto"/>
        <w:bottom w:val="none" w:sz="0" w:space="0" w:color="auto"/>
        <w:right w:val="none" w:sz="0" w:space="0" w:color="auto"/>
      </w:divBdr>
      <w:divsChild>
        <w:div w:id="613832510">
          <w:marLeft w:val="144"/>
          <w:marRight w:val="0"/>
          <w:marTop w:val="240"/>
          <w:marBottom w:val="40"/>
          <w:divBdr>
            <w:top w:val="none" w:sz="0" w:space="0" w:color="auto"/>
            <w:left w:val="none" w:sz="0" w:space="0" w:color="auto"/>
            <w:bottom w:val="none" w:sz="0" w:space="0" w:color="auto"/>
            <w:right w:val="none" w:sz="0" w:space="0" w:color="auto"/>
          </w:divBdr>
        </w:div>
        <w:div w:id="688874813">
          <w:marLeft w:val="144"/>
          <w:marRight w:val="0"/>
          <w:marTop w:val="240"/>
          <w:marBottom w:val="40"/>
          <w:divBdr>
            <w:top w:val="none" w:sz="0" w:space="0" w:color="auto"/>
            <w:left w:val="none" w:sz="0" w:space="0" w:color="auto"/>
            <w:bottom w:val="none" w:sz="0" w:space="0" w:color="auto"/>
            <w:right w:val="none" w:sz="0" w:space="0" w:color="auto"/>
          </w:divBdr>
        </w:div>
        <w:div w:id="1231043318">
          <w:marLeft w:val="144"/>
          <w:marRight w:val="0"/>
          <w:marTop w:val="240"/>
          <w:marBottom w:val="40"/>
          <w:divBdr>
            <w:top w:val="none" w:sz="0" w:space="0" w:color="auto"/>
            <w:left w:val="none" w:sz="0" w:space="0" w:color="auto"/>
            <w:bottom w:val="none" w:sz="0" w:space="0" w:color="auto"/>
            <w:right w:val="none" w:sz="0" w:space="0" w:color="auto"/>
          </w:divBdr>
        </w:div>
      </w:divsChild>
    </w:div>
    <w:div w:id="2053773319">
      <w:bodyDiv w:val="1"/>
      <w:marLeft w:val="0"/>
      <w:marRight w:val="0"/>
      <w:marTop w:val="0"/>
      <w:marBottom w:val="0"/>
      <w:divBdr>
        <w:top w:val="none" w:sz="0" w:space="0" w:color="auto"/>
        <w:left w:val="none" w:sz="0" w:space="0" w:color="auto"/>
        <w:bottom w:val="none" w:sz="0" w:space="0" w:color="auto"/>
        <w:right w:val="none" w:sz="0" w:space="0" w:color="auto"/>
      </w:divBdr>
    </w:div>
    <w:div w:id="2107114251">
      <w:bodyDiv w:val="1"/>
      <w:marLeft w:val="0"/>
      <w:marRight w:val="0"/>
      <w:marTop w:val="0"/>
      <w:marBottom w:val="0"/>
      <w:divBdr>
        <w:top w:val="none" w:sz="0" w:space="0" w:color="auto"/>
        <w:left w:val="none" w:sz="0" w:space="0" w:color="auto"/>
        <w:bottom w:val="none" w:sz="0" w:space="0" w:color="auto"/>
        <w:right w:val="none" w:sz="0" w:space="0" w:color="auto"/>
      </w:divBdr>
      <w:divsChild>
        <w:div w:id="1072045744">
          <w:marLeft w:val="144"/>
          <w:marRight w:val="0"/>
          <w:marTop w:val="240"/>
          <w:marBottom w:val="40"/>
          <w:divBdr>
            <w:top w:val="none" w:sz="0" w:space="0" w:color="auto"/>
            <w:left w:val="none" w:sz="0" w:space="0" w:color="auto"/>
            <w:bottom w:val="none" w:sz="0" w:space="0" w:color="auto"/>
            <w:right w:val="none" w:sz="0" w:space="0" w:color="auto"/>
          </w:divBdr>
        </w:div>
        <w:div w:id="1810247066">
          <w:marLeft w:val="144"/>
          <w:marRight w:val="0"/>
          <w:marTop w:val="240"/>
          <w:marBottom w:val="40"/>
          <w:divBdr>
            <w:top w:val="none" w:sz="0" w:space="0" w:color="auto"/>
            <w:left w:val="none" w:sz="0" w:space="0" w:color="auto"/>
            <w:bottom w:val="none" w:sz="0" w:space="0" w:color="auto"/>
            <w:right w:val="none" w:sz="0" w:space="0" w:color="auto"/>
          </w:divBdr>
        </w:div>
        <w:div w:id="102464494">
          <w:marLeft w:val="144"/>
          <w:marRight w:val="0"/>
          <w:marTop w:val="240"/>
          <w:marBottom w:val="40"/>
          <w:divBdr>
            <w:top w:val="none" w:sz="0" w:space="0" w:color="auto"/>
            <w:left w:val="none" w:sz="0" w:space="0" w:color="auto"/>
            <w:bottom w:val="none" w:sz="0" w:space="0" w:color="auto"/>
            <w:right w:val="none" w:sz="0" w:space="0" w:color="auto"/>
          </w:divBdr>
        </w:div>
        <w:div w:id="352197420">
          <w:marLeft w:val="144"/>
          <w:marRight w:val="0"/>
          <w:marTop w:val="240"/>
          <w:marBottom w:val="40"/>
          <w:divBdr>
            <w:top w:val="none" w:sz="0" w:space="0" w:color="auto"/>
            <w:left w:val="none" w:sz="0" w:space="0" w:color="auto"/>
            <w:bottom w:val="none" w:sz="0" w:space="0" w:color="auto"/>
            <w:right w:val="none" w:sz="0" w:space="0" w:color="auto"/>
          </w:divBdr>
        </w:div>
        <w:div w:id="1445346943">
          <w:marLeft w:val="144"/>
          <w:marRight w:val="0"/>
          <w:marTop w:val="240"/>
          <w:marBottom w:val="40"/>
          <w:divBdr>
            <w:top w:val="none" w:sz="0" w:space="0" w:color="auto"/>
            <w:left w:val="none" w:sz="0" w:space="0" w:color="auto"/>
            <w:bottom w:val="none" w:sz="0" w:space="0" w:color="auto"/>
            <w:right w:val="none" w:sz="0" w:space="0" w:color="auto"/>
          </w:divBdr>
        </w:div>
        <w:div w:id="954019430">
          <w:marLeft w:val="144"/>
          <w:marRight w:val="0"/>
          <w:marTop w:val="240"/>
          <w:marBottom w:val="40"/>
          <w:divBdr>
            <w:top w:val="none" w:sz="0" w:space="0" w:color="auto"/>
            <w:left w:val="none" w:sz="0" w:space="0" w:color="auto"/>
            <w:bottom w:val="none" w:sz="0" w:space="0" w:color="auto"/>
            <w:right w:val="none" w:sz="0" w:space="0" w:color="auto"/>
          </w:divBdr>
        </w:div>
        <w:div w:id="1248533649">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ailinh11062004@gmail.com" TargetMode="External"/><Relationship Id="rId13" Type="http://schemas.openxmlformats.org/officeDocument/2006/relationships/hyperlink" Target="mailto:kimquynh15@gmail.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HaTuMy/YSC_2coche_LeHaTuMy" TargetMode="External"/><Relationship Id="rId7" Type="http://schemas.openxmlformats.org/officeDocument/2006/relationships/hyperlink" Target="mailto:quiana2k4@gmail.com" TargetMode="External"/><Relationship Id="rId12" Type="http://schemas.openxmlformats.org/officeDocument/2006/relationships/hyperlink" Target="mailto:nguyenquangmanh160304@gmail.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hatmy@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guyenhuutinh@iuh.edu.vn" TargetMode="External"/><Relationship Id="rId23" Type="http://schemas.openxmlformats.org/officeDocument/2006/relationships/footer" Target="footer1.xml"/><Relationship Id="rId10" Type="http://schemas.openxmlformats.org/officeDocument/2006/relationships/hyperlink" Target="mailto:csephuc@gmail.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22003025.vien@student.iuh.edu.vn" TargetMode="External"/><Relationship Id="rId14" Type="http://schemas.openxmlformats.org/officeDocument/2006/relationships/hyperlink" Target="mailto:lephuclu@iuh.edu.v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4946</Words>
  <Characters>28194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33074</CharactersWithSpaces>
  <SharedDoc>false</SharedDoc>
  <HLinks>
    <vt:vector size="72" baseType="variant">
      <vt:variant>
        <vt:i4>3670050</vt:i4>
      </vt:variant>
      <vt:variant>
        <vt:i4>33</vt:i4>
      </vt:variant>
      <vt:variant>
        <vt:i4>0</vt:i4>
      </vt:variant>
      <vt:variant>
        <vt:i4>5</vt:i4>
      </vt:variant>
      <vt:variant>
        <vt:lpwstr>https://github.com/HaTuMy/Flipcoin_YSC_LeHaTuMy</vt:lpwstr>
      </vt:variant>
      <vt:variant>
        <vt:lpwstr/>
      </vt:variant>
      <vt:variant>
        <vt:i4>3670069</vt:i4>
      </vt:variant>
      <vt:variant>
        <vt:i4>30</vt:i4>
      </vt:variant>
      <vt:variant>
        <vt:i4>0</vt:i4>
      </vt:variant>
      <vt:variant>
        <vt:i4>5</vt:i4>
      </vt:variant>
      <vt:variant>
        <vt:lpwstr>https://hellodoctors.vn/benh/tram-cam.html</vt:lpwstr>
      </vt:variant>
      <vt:variant>
        <vt:lpwstr/>
      </vt:variant>
      <vt:variant>
        <vt:i4>3539005</vt:i4>
      </vt:variant>
      <vt:variant>
        <vt:i4>27</vt:i4>
      </vt:variant>
      <vt:variant>
        <vt:i4>0</vt:i4>
      </vt:variant>
      <vt:variant>
        <vt:i4>5</vt:i4>
      </vt:variant>
      <vt:variant>
        <vt:lpwstr>https://tamanhhospital.vn/tram-cam/</vt:lpwstr>
      </vt:variant>
      <vt:variant>
        <vt:lpwstr/>
      </vt:variant>
      <vt:variant>
        <vt:i4>6750212</vt:i4>
      </vt:variant>
      <vt:variant>
        <vt:i4>24</vt:i4>
      </vt:variant>
      <vt:variant>
        <vt:i4>0</vt:i4>
      </vt:variant>
      <vt:variant>
        <vt:i4>5</vt:i4>
      </vt:variant>
      <vt:variant>
        <vt:lpwstr>mailto:nguyenhuutinh@iuh.edu.vn</vt:lpwstr>
      </vt:variant>
      <vt:variant>
        <vt:lpwstr/>
      </vt:variant>
      <vt:variant>
        <vt:i4>5767222</vt:i4>
      </vt:variant>
      <vt:variant>
        <vt:i4>21</vt:i4>
      </vt:variant>
      <vt:variant>
        <vt:i4>0</vt:i4>
      </vt:variant>
      <vt:variant>
        <vt:i4>5</vt:i4>
      </vt:variant>
      <vt:variant>
        <vt:lpwstr>mailto:lephuclu@iuh.edu.vn</vt:lpwstr>
      </vt:variant>
      <vt:variant>
        <vt:lpwstr/>
      </vt:variant>
      <vt:variant>
        <vt:i4>4915327</vt:i4>
      </vt:variant>
      <vt:variant>
        <vt:i4>18</vt:i4>
      </vt:variant>
      <vt:variant>
        <vt:i4>0</vt:i4>
      </vt:variant>
      <vt:variant>
        <vt:i4>5</vt:i4>
      </vt:variant>
      <vt:variant>
        <vt:lpwstr>mailto:kimquynh15@gmail.com</vt:lpwstr>
      </vt:variant>
      <vt:variant>
        <vt:lpwstr/>
      </vt:variant>
      <vt:variant>
        <vt:i4>3604502</vt:i4>
      </vt:variant>
      <vt:variant>
        <vt:i4>15</vt:i4>
      </vt:variant>
      <vt:variant>
        <vt:i4>0</vt:i4>
      </vt:variant>
      <vt:variant>
        <vt:i4>5</vt:i4>
      </vt:variant>
      <vt:variant>
        <vt:lpwstr>mailto:nguyenquangmanh160304@gmail.com</vt:lpwstr>
      </vt:variant>
      <vt:variant>
        <vt:lpwstr/>
      </vt:variant>
      <vt:variant>
        <vt:i4>983078</vt:i4>
      </vt:variant>
      <vt:variant>
        <vt:i4>12</vt:i4>
      </vt:variant>
      <vt:variant>
        <vt:i4>0</vt:i4>
      </vt:variant>
      <vt:variant>
        <vt:i4>5</vt:i4>
      </vt:variant>
      <vt:variant>
        <vt:lpwstr>mailto:lehatmy@gmail.com</vt:lpwstr>
      </vt:variant>
      <vt:variant>
        <vt:lpwstr/>
      </vt:variant>
      <vt:variant>
        <vt:i4>720953</vt:i4>
      </vt:variant>
      <vt:variant>
        <vt:i4>9</vt:i4>
      </vt:variant>
      <vt:variant>
        <vt:i4>0</vt:i4>
      </vt:variant>
      <vt:variant>
        <vt:i4>5</vt:i4>
      </vt:variant>
      <vt:variant>
        <vt:lpwstr>mailto:csephuc@gmail.com</vt:lpwstr>
      </vt:variant>
      <vt:variant>
        <vt:lpwstr/>
      </vt:variant>
      <vt:variant>
        <vt:i4>3670111</vt:i4>
      </vt:variant>
      <vt:variant>
        <vt:i4>6</vt:i4>
      </vt:variant>
      <vt:variant>
        <vt:i4>0</vt:i4>
      </vt:variant>
      <vt:variant>
        <vt:i4>5</vt:i4>
      </vt:variant>
      <vt:variant>
        <vt:lpwstr>mailto:22003025.vien@student.iuh.edu.vn</vt:lpwstr>
      </vt:variant>
      <vt:variant>
        <vt:lpwstr/>
      </vt:variant>
      <vt:variant>
        <vt:i4>196654</vt:i4>
      </vt:variant>
      <vt:variant>
        <vt:i4>3</vt:i4>
      </vt:variant>
      <vt:variant>
        <vt:i4>0</vt:i4>
      </vt:variant>
      <vt:variant>
        <vt:i4>5</vt:i4>
      </vt:variant>
      <vt:variant>
        <vt:lpwstr>mailto:hoangailinh11062004@gmail.com</vt:lpwstr>
      </vt:variant>
      <vt:variant>
        <vt:lpwstr/>
      </vt:variant>
      <vt:variant>
        <vt:i4>7733329</vt:i4>
      </vt:variant>
      <vt:variant>
        <vt:i4>0</vt:i4>
      </vt:variant>
      <vt:variant>
        <vt:i4>0</vt:i4>
      </vt:variant>
      <vt:variant>
        <vt:i4>5</vt:i4>
      </vt:variant>
      <vt:variant>
        <vt:lpwstr>mailto:quiana2k4@gmail.com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Quỳnh</dc:creator>
  <cp:keywords/>
  <dc:description/>
  <cp:lastModifiedBy>Admin</cp:lastModifiedBy>
  <cp:revision>31</cp:revision>
  <dcterms:created xsi:type="dcterms:W3CDTF">2024-05-22T15:01:00Z</dcterms:created>
  <dcterms:modified xsi:type="dcterms:W3CDTF">2024-05-31T15:01:00Z</dcterms:modified>
</cp:coreProperties>
</file>