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71d3b09dc6a949e6d8ff2b973b1f5eec21609c"/>
    <w:p>
      <w:pPr>
        <w:pStyle w:val="Heading1"/>
      </w:pPr>
      <w:r>
        <w:t xml:space="preserve">Hướng dẫn chi tiết: Toán học &amp; Giải thích Mã nguồn (Pure Python)</w:t>
      </w:r>
    </w:p>
    <w:p>
      <w:pPr>
        <w:pStyle w:val="FirstParagraph"/>
      </w:pPr>
      <w:r>
        <w:t xml:space="preserve">Tài liệu này giải thích chi tiết các công thức toán học đằng sau mô hình hồi quy OLS, Ridge, và Lasso, đồng thời giải thích cách chuyển đổi các công thức này thành mã nguồn Python thuần (không dùng thư viện như</w:t>
      </w:r>
      <w:r>
        <w:t xml:space="preserve"> </w:t>
      </w:r>
      <w:r>
        <w:rPr>
          <w:rStyle w:val="VerbatimChar"/>
        </w:rPr>
        <w:t xml:space="preserve">numpy</w:t>
      </w:r>
      <w:r>
        <w:t xml:space="preserve">,</w:t>
      </w:r>
      <w:r>
        <w:t xml:space="preserve"> </w:t>
      </w:r>
      <w:r>
        <w:rPr>
          <w:rStyle w:val="VerbatimChar"/>
        </w:rPr>
        <w:t xml:space="preserve">scikit-learn</w:t>
      </w:r>
      <w:r>
        <w:t xml:space="preserve">) trong dự án.</w:t>
      </w:r>
    </w:p>
    <w:p>
      <w:r>
        <w:pict>
          <v:rect style="width:0;height:1.5pt" o:hralign="center" o:hrstd="t" o:hr="t"/>
        </w:pict>
      </w:r>
    </w:p>
    <w:bookmarkStart w:id="13" w:name="công-thức-toán-học-ý-nghĩa-thuật-toán"/>
    <w:p>
      <w:pPr>
        <w:pStyle w:val="Heading2"/>
      </w:pPr>
      <w:r>
        <w:t xml:space="preserve">1. Công thức Toán học &amp; Ý nghĩa thuật toán</w:t>
      </w:r>
    </w:p>
    <w:bookmarkStart w:id="9" w:name="X50c8c4dd063354eaf977e175f12fe0f3066868d"/>
    <w:p>
      <w:pPr>
        <w:pStyle w:val="Heading3"/>
      </w:pPr>
      <w:r>
        <w:t xml:space="preserve">1.1. Hồi quy tuyến tính thông thường (OLS - Ordinary Least Squares)</w:t>
      </w:r>
    </w:p>
    <w:p>
      <w:pPr>
        <w:pStyle w:val="FirstParagraph"/>
      </w:pPr>
      <w:r>
        <w:t xml:space="preserve">Mục tiêu của OLS là tìm bộ trọng số</w:t>
      </w:r>
      <w:r>
        <w:t xml:space="preserve"> </w:t>
      </w:r>
      <m:oMath>
        <m:r>
          <m:t>w</m:t>
        </m:r>
        <m:r>
          <m:rPr>
            <m:sty m:val="p"/>
          </m:rPr>
          <m:t>=</m:t>
        </m:r>
        <m:r>
          <m:rPr>
            <m:sty m:val="p"/>
          </m:rPr>
          <m:t>[</m:t>
        </m:r>
        <m:sSub>
          <m:e>
            <m:r>
              <m:t>w</m:t>
            </m:r>
          </m:e>
          <m:sub>
            <m:r>
              <m:t>1</m:t>
            </m:r>
          </m:sub>
        </m:sSub>
        <m:r>
          <m:rPr>
            <m:sty m:val="p"/>
          </m:rPr>
          <m:t>,</m:t>
        </m:r>
        <m:sSub>
          <m:e>
            <m:r>
              <m:t>w</m:t>
            </m:r>
          </m:e>
          <m:sub>
            <m:r>
              <m:t>2</m:t>
            </m:r>
          </m:sub>
        </m:sSub>
        <m:r>
          <m:rPr>
            <m:sty m:val="p"/>
          </m:rPr>
          <m:t>,</m:t>
        </m:r>
        <m:r>
          <m:rPr>
            <m:sty m:val="p"/>
          </m:rPr>
          <m:t>.</m:t>
        </m:r>
        <m:r>
          <m:rPr>
            <m:sty m:val="p"/>
          </m:rPr>
          <m:t>.</m:t>
        </m:r>
        <m:r>
          <m:rPr>
            <m:sty m:val="p"/>
          </m:rPr>
          <m:t>.</m:t>
        </m:r>
        <m:r>
          <m:rPr>
            <m:sty m:val="p"/>
          </m:rPr>
          <m:t>,</m:t>
        </m:r>
        <m:sSub>
          <m:e>
            <m:r>
              <m:t>w</m:t>
            </m:r>
          </m:e>
          <m:sub>
            <m:r>
              <m:t>d</m:t>
            </m:r>
          </m:sub>
        </m:sSub>
        <m:sSup>
          <m:e>
            <m:r>
              <m:rPr>
                <m:sty m:val="p"/>
              </m:rPr>
              <m:t>]</m:t>
            </m:r>
          </m:e>
          <m:sup>
            <m:r>
              <m:t>T</m:t>
            </m:r>
          </m:sup>
        </m:sSup>
      </m:oMath>
      <w:r>
        <w:t xml:space="preserve"> </w:t>
      </w:r>
      <w:r>
        <w:t xml:space="preserve">để cực tiểu hóa tổng bình phương sai số giữa giá trị thực tế</w:t>
      </w:r>
      <w:r>
        <w:t xml:space="preserve"> </w:t>
      </w:r>
      <m:oMath>
        <m:r>
          <m:t>y</m:t>
        </m:r>
      </m:oMath>
      <w:r>
        <w:t xml:space="preserve"> </w:t>
      </w:r>
      <w:r>
        <w:t xml:space="preserve">và giá trị dự báo</w:t>
      </w:r>
      <w:r>
        <w:t xml:space="preserve"> </w:t>
      </w:r>
      <m:oMath>
        <m:acc>
          <m:accPr>
            <m:chr m:val="̂"/>
          </m:accPr>
          <m:e>
            <m:r>
              <m:t>y</m:t>
            </m:r>
          </m:e>
        </m:acc>
      </m:oMath>
      <w:r>
        <w:t xml:space="preserve">:</w:t>
      </w:r>
    </w:p>
    <w:p>
      <w:pPr>
        <w:pStyle w:val="BodyText"/>
      </w:pPr>
      <m:oMathPara>
        <m:oMathParaPr>
          <m:jc m:val="center"/>
        </m:oMathParaPr>
        <m:oMath>
          <m:sSub>
            <m:e>
              <m:r>
                <m:rPr>
                  <m:nor/>
                  <m:sty m:val="p"/>
                </m:rPr>
                <m:t>Loss</m:t>
              </m:r>
            </m:e>
            <m:sub>
              <m:r>
                <m:rPr>
                  <m:nor/>
                  <m:sty m:val="p"/>
                </m:rPr>
                <m:t>OLS</m:t>
              </m:r>
            </m:sub>
          </m:sSub>
          <m:r>
            <m:rPr>
              <m:sty m:val="p"/>
            </m:rPr>
            <m:t>(</m:t>
          </m:r>
          <m:r>
            <m:t>w</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nary>
                        <m:naryPr>
                          <m:chr m:val="∑"/>
                          <m:limLoc m:val="undOvr"/>
                          <m:subHide m:val="off"/>
                          <m:supHide m:val="off"/>
                        </m:naryPr>
                        <m:sub>
                          <m:r>
                            <m:t>j</m:t>
                          </m:r>
                          <m:r>
                            <m:rPr>
                              <m:sty m:val="p"/>
                            </m:rPr>
                            <m:t>=</m:t>
                          </m:r>
                          <m:r>
                            <m:t>1</m:t>
                          </m:r>
                        </m:sub>
                        <m:sup>
                          <m:r>
                            <m:t>d</m:t>
                          </m:r>
                        </m:sup>
                        <m:e>
                          <m:sSub>
                            <m:e>
                              <m:r>
                                <m:t>w</m:t>
                              </m:r>
                            </m:e>
                            <m:sub>
                              <m:r>
                                <m:t>j</m:t>
                              </m:r>
                            </m:sub>
                          </m:sSub>
                        </m:e>
                      </m:nary>
                      <m:sSub>
                        <m:e>
                          <m:r>
                            <m:t>X</m:t>
                          </m:r>
                        </m:e>
                        <m:sub>
                          <m:r>
                            <m:t>i</m:t>
                          </m:r>
                          <m:r>
                            <m:t>j</m:t>
                          </m:r>
                        </m:sub>
                      </m:sSub>
                    </m:e>
                  </m:d>
                </m:e>
                <m:sup>
                  <m:r>
                    <m:t>2</m:t>
                  </m:r>
                </m:sup>
              </m:sSup>
            </m:e>
          </m:nary>
          <m:r>
            <m:rPr>
              <m:sty m:val="p"/>
            </m:rPr>
            <m:t>=</m:t>
          </m:r>
          <m:f>
            <m:fPr>
              <m:type m:val="bar"/>
            </m:fPr>
            <m:num>
              <m:r>
                <m:t>1</m:t>
              </m:r>
            </m:num>
            <m:den>
              <m:r>
                <m:t>N</m:t>
              </m:r>
            </m:den>
          </m:f>
          <m:r>
            <m:rPr>
              <m:sty m:val="p"/>
            </m:rPr>
            <m:t>∥</m:t>
          </m:r>
          <m:r>
            <m:t>y</m:t>
          </m:r>
          <m:r>
            <m:rPr>
              <m:sty m:val="p"/>
            </m:rPr>
            <m:t>−</m:t>
          </m:r>
          <m:r>
            <m:t>X</m:t>
          </m:r>
          <m:r>
            <m:t>w</m:t>
          </m:r>
          <m:sSubSup>
            <m:e>
              <m:r>
                <m:rPr>
                  <m:sty m:val="p"/>
                </m:rPr>
                <m:t>∥</m:t>
              </m:r>
            </m:e>
            <m:sub>
              <m:r>
                <m:t>2</m:t>
              </m:r>
            </m:sub>
            <m:sup>
              <m:r>
                <m:t>2</m:t>
              </m:r>
            </m:sup>
          </m:sSubSup>
        </m:oMath>
      </m:oMathPara>
    </w:p>
    <w:p>
      <w:pPr>
        <w:pStyle w:val="Compact"/>
        <w:numPr>
          <w:ilvl w:val="0"/>
          <w:numId w:val="1001"/>
        </w:numPr>
      </w:pPr>
      <w:r>
        <w:rPr>
          <w:b/>
          <w:bCs/>
        </w:rPr>
        <w:t xml:space="preserve">Nhược điểm:</w:t>
      </w:r>
      <w:r>
        <w:t xml:space="preserve"> </w:t>
      </w:r>
      <w:r>
        <w:t xml:space="preserve">OLS cố gắng khớp hoàn hảo tất cả các biến (kể cả biến nhiễu), dễ dẫn đến hiện tượng</w:t>
      </w:r>
      <w:r>
        <w:t xml:space="preserve"> </w:t>
      </w:r>
      <w:r>
        <w:rPr>
          <w:b/>
          <w:bCs/>
        </w:rPr>
        <w:t xml:space="preserve">quá khớp (overfitting)</w:t>
      </w:r>
      <w:r>
        <w:t xml:space="preserve"> </w:t>
      </w:r>
      <w:r>
        <w:t xml:space="preserve">khi tập dữ liệu có nhiều biến hoặc các biến có hiện tượng đa cộng tuyến (correlated features).</w:t>
      </w:r>
    </w:p>
    <w:p>
      <w:r>
        <w:pict>
          <v:rect style="width:0;height:1.5pt" o:hralign="center" o:hrstd="t" o:hr="t"/>
        </w:pict>
      </w:r>
    </w:p>
    <w:bookmarkEnd w:id="9"/>
    <w:bookmarkStart w:id="10" w:name="hồi-quy-ridge-l2-regularization"/>
    <w:p>
      <w:pPr>
        <w:pStyle w:val="Heading3"/>
      </w:pPr>
      <w:r>
        <w:t xml:space="preserve">1.2. Hồi quy Ridge (L2 Regularization)</w:t>
      </w:r>
    </w:p>
    <w:p>
      <w:pPr>
        <w:pStyle w:val="FirstParagraph"/>
      </w:pPr>
      <w:r>
        <w:t xml:space="preserve">Để khắc phục Overfitting, Ridge thêm một thành phần phạt L2 (L2 penalty) - là tổng bình phương các trọng số - vào hàm mất mát:</w:t>
      </w:r>
    </w:p>
    <w:p>
      <w:pPr>
        <w:pStyle w:val="BodyText"/>
      </w:pPr>
      <m:oMathPara>
        <m:oMathParaPr>
          <m:jc m:val="center"/>
        </m:oMathParaPr>
        <m:oMath>
          <m:sSub>
            <m:e>
              <m:r>
                <m:rPr>
                  <m:nor/>
                  <m:sty m:val="p"/>
                </m:rPr>
                <m:t>Loss</m:t>
              </m:r>
            </m:e>
            <m:sub>
              <m:r>
                <m:rPr>
                  <m:nor/>
                  <m:sty m:val="p"/>
                </m:rPr>
                <m:t>Ridge</m:t>
              </m:r>
            </m:sub>
          </m:sSub>
          <m:r>
            <m:rPr>
              <m:sty m:val="p"/>
            </m:rPr>
            <m:t>(</m:t>
          </m:r>
          <m:r>
            <m:t>w</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nary>
                        <m:naryPr>
                          <m:chr m:val="∑"/>
                          <m:limLoc m:val="undOvr"/>
                          <m:subHide m:val="off"/>
                          <m:supHide m:val="off"/>
                        </m:naryPr>
                        <m:sub>
                          <m:r>
                            <m:t>j</m:t>
                          </m:r>
                          <m:r>
                            <m:rPr>
                              <m:sty m:val="p"/>
                            </m:rPr>
                            <m:t>=</m:t>
                          </m:r>
                          <m:r>
                            <m:t>1</m:t>
                          </m:r>
                        </m:sub>
                        <m:sup>
                          <m:r>
                            <m:t>d</m:t>
                          </m:r>
                        </m:sup>
                        <m:e>
                          <m:sSub>
                            <m:e>
                              <m:r>
                                <m:t>w</m:t>
                              </m:r>
                            </m:e>
                            <m:sub>
                              <m:r>
                                <m:t>j</m:t>
                              </m:r>
                            </m:sub>
                          </m:sSub>
                        </m:e>
                      </m:nary>
                      <m:sSub>
                        <m:e>
                          <m:r>
                            <m:t>X</m:t>
                          </m:r>
                        </m:e>
                        <m:sub>
                          <m:r>
                            <m:t>i</m:t>
                          </m:r>
                          <m:r>
                            <m:t>j</m:t>
                          </m:r>
                        </m:sub>
                      </m:sSub>
                    </m:e>
                  </m:d>
                </m:e>
                <m:sup>
                  <m:r>
                    <m:t>2</m:t>
                  </m:r>
                </m:sup>
              </m:sSup>
            </m:e>
          </m:nary>
          <m:r>
            <m:rPr>
              <m:sty m:val="p"/>
            </m:rPr>
            <m:t>+</m:t>
          </m:r>
          <m:r>
            <m:t>α</m:t>
          </m:r>
          <m:nary>
            <m:naryPr>
              <m:chr m:val="∑"/>
              <m:limLoc m:val="undOvr"/>
              <m:subHide m:val="off"/>
              <m:supHide m:val="off"/>
            </m:naryPr>
            <m:sub>
              <m:r>
                <m:t>j</m:t>
              </m:r>
              <m:r>
                <m:rPr>
                  <m:sty m:val="p"/>
                </m:rPr>
                <m:t>=</m:t>
              </m:r>
              <m:r>
                <m:t>1</m:t>
              </m:r>
            </m:sub>
            <m:sup>
              <m:r>
                <m:t>d</m:t>
              </m:r>
            </m:sup>
            <m:e>
              <m:sSubSup>
                <m:e>
                  <m:r>
                    <m:t>w</m:t>
                  </m:r>
                </m:e>
                <m:sub>
                  <m:r>
                    <m:t>j</m:t>
                  </m:r>
                </m:sub>
                <m:sup>
                  <m:r>
                    <m:t>2</m:t>
                  </m:r>
                </m:sup>
              </m:sSubSup>
            </m:e>
          </m:nary>
        </m:oMath>
      </m:oMathPara>
    </w:p>
    <w:p>
      <w:pPr>
        <w:pStyle w:val="FirstParagraph"/>
      </w:pPr>
      <w:r>
        <w:t xml:space="preserve">Trong đó:</w:t>
      </w:r>
      <w:r>
        <w:t xml:space="preserve"> </w:t>
      </w:r>
      <w:r>
        <w:t xml:space="preserve">-</w:t>
      </w:r>
      <w:r>
        <w:t xml:space="preserve"> </w:t>
      </w:r>
      <m:oMath>
        <m:r>
          <m:t>α</m:t>
        </m:r>
        <m:r>
          <m:rPr>
            <m:sty m:val="p"/>
          </m:rPr>
          <m:t>≥</m:t>
        </m:r>
        <m:r>
          <m:t>0</m:t>
        </m:r>
      </m:oMath>
      <w:r>
        <w:t xml:space="preserve"> </w:t>
      </w:r>
      <w:r>
        <w:t xml:space="preserve">là siêu tham số kiểm soát mức độ phạt (Regularization strength).</w:t>
      </w:r>
      <w:r>
        <w:t xml:space="preserve"> </w:t>
      </w:r>
      <w:r>
        <w:t xml:space="preserve">-</w:t>
      </w:r>
      <w:r>
        <w:t xml:space="preserve"> </w:t>
      </w:r>
      <w:r>
        <w:rPr>
          <w:b/>
          <w:bCs/>
        </w:rPr>
        <w:t xml:space="preserve">Cơ chế:</w:t>
      </w:r>
      <w:r>
        <w:t xml:space="preserve"> </w:t>
      </w:r>
      <w:r>
        <w:t xml:space="preserve">Hình phạt L2 ép các trọng số</w:t>
      </w:r>
      <w:r>
        <w:t xml:space="preserve"> </w:t>
      </w:r>
      <m:oMath>
        <m:sSub>
          <m:e>
            <m:r>
              <m:t>w</m:t>
            </m:r>
          </m:e>
          <m:sub>
            <m:r>
              <m:t>j</m:t>
            </m:r>
          </m:sub>
        </m:sSub>
      </m:oMath>
      <w:r>
        <w:t xml:space="preserve"> </w:t>
      </w:r>
      <w:r>
        <w:t xml:space="preserve">co ngót (shrink) dần về sát 0 nhưng</w:t>
      </w:r>
      <w:r>
        <w:t xml:space="preserve"> </w:t>
      </w:r>
      <w:r>
        <w:rPr>
          <w:b/>
          <w:bCs/>
        </w:rPr>
        <w:t xml:space="preserve">không bao giờ bằng đúng 0</w:t>
      </w:r>
      <w:r>
        <w:t xml:space="preserve">. Tất cả các đặc trưng đều được giữ lại trong mô hình, giúp kiểm soát tốt đa cộng tuyến.</w:t>
      </w:r>
      <w:r>
        <w:t xml:space="preserve"> </w:t>
      </w:r>
      <w:r>
        <w:t xml:space="preserve">-</w:t>
      </w:r>
      <w:r>
        <w:t xml:space="preserve"> </w:t>
      </w:r>
      <w:r>
        <w:rPr>
          <w:b/>
          <w:bCs/>
        </w:rPr>
        <w:t xml:space="preserve">Công thức nghiệm đóng (Closed-form Solution):</w:t>
      </w:r>
      <w:r>
        <w:t xml:space="preserve"> </w:t>
      </w:r>
      <w:r>
        <w:t xml:space="preserve">Đạo hàm hàm mất mát theo</w:t>
      </w:r>
      <w:r>
        <w:t xml:space="preserve"> </w:t>
      </w:r>
      <m:oMath>
        <m:r>
          <m:t>w</m:t>
        </m:r>
      </m:oMath>
      <w:r>
        <w:t xml:space="preserve"> </w:t>
      </w:r>
      <w:r>
        <w:t xml:space="preserve">và cho bằng 0 ta thu được nghiệm trực tiếp:</w:t>
      </w:r>
    </w:p>
    <w:p>
      <w:pPr>
        <w:pStyle w:val="BodyText"/>
      </w:pPr>
      <m:oMathPara>
        <m:oMathParaPr>
          <m:jc m:val="center"/>
        </m:oMathParaPr>
        <m:oMath>
          <m:sSub>
            <m:e>
              <m:r>
                <m:t>w</m:t>
              </m:r>
            </m:e>
            <m:sub>
              <m:r>
                <m:rPr>
                  <m:nor/>
                  <m:sty m:val="p"/>
                </m:rPr>
                <m:t>Ridge</m:t>
              </m:r>
            </m:sub>
          </m:sSub>
          <m:r>
            <m:rPr>
              <m:sty m:val="p"/>
            </m:rPr>
            <m:t>=</m:t>
          </m:r>
          <m:r>
            <m:rPr>
              <m:sty m:val="p"/>
            </m:rPr>
            <m:t>(</m:t>
          </m:r>
          <m:sSup>
            <m:e>
              <m:r>
                <m:t>X</m:t>
              </m:r>
            </m:e>
            <m:sup>
              <m:r>
                <m:t>T</m:t>
              </m:r>
            </m:sup>
          </m:sSup>
          <m:r>
            <m:t>X</m:t>
          </m:r>
          <m:r>
            <m:rPr>
              <m:sty m:val="p"/>
            </m:rPr>
            <m:t>+</m:t>
          </m:r>
          <m:r>
            <m:t>α</m:t>
          </m:r>
          <m:r>
            <m:t>I</m:t>
          </m:r>
          <m:sSup>
            <m:e>
              <m:r>
                <m:rPr>
                  <m:sty m:val="p"/>
                </m:rPr>
                <m:t>)</m:t>
              </m:r>
            </m:e>
            <m:sup>
              <m:r>
                <m:rPr>
                  <m:sty m:val="p"/>
                </m:rPr>
                <m:t>−</m:t>
              </m:r>
              <m:r>
                <m:t>1</m:t>
              </m:r>
            </m:sup>
          </m:sSup>
          <m:sSup>
            <m:e>
              <m:r>
                <m:t>X</m:t>
              </m:r>
            </m:e>
            <m:sup>
              <m:r>
                <m:t>T</m:t>
              </m:r>
            </m:sup>
          </m:sSup>
          <m:r>
            <m:t>y</m:t>
          </m:r>
        </m:oMath>
      </m:oMathPara>
    </w:p>
    <w:p>
      <w:pPr>
        <w:pStyle w:val="FirstParagraph"/>
      </w:pPr>
      <w:r>
        <w:rPr>
          <w:i/>
          <w:iCs/>
        </w:rPr>
        <w:t xml:space="preserve">(Với</w:t>
      </w:r>
      <w:r>
        <w:rPr>
          <w:i/>
          <w:iCs/>
        </w:rPr>
        <w:t xml:space="preserve"> </w:t>
      </w:r>
      <m:oMath>
        <m:r>
          <m:t>I</m:t>
        </m:r>
      </m:oMath>
      <w:r>
        <w:rPr>
          <w:i/>
          <w:iCs/>
        </w:rPr>
        <w:t xml:space="preserve"> </w:t>
      </w:r>
      <w:r>
        <w:rPr>
          <w:i/>
          <w:iCs/>
        </w:rPr>
        <w:t xml:space="preserve">là ma trận đơn vị. Việc cộng thêm</w:t>
      </w:r>
      <w:r>
        <w:rPr>
          <w:i/>
          <w:iCs/>
        </w:rPr>
        <w:t xml:space="preserve"> </w:t>
      </w:r>
      <m:oMath>
        <m:r>
          <m:t>α</m:t>
        </m:r>
        <m:r>
          <m:t>I</m:t>
        </m:r>
      </m:oMath>
      <w:r>
        <w:rPr>
          <w:i/>
          <w:iCs/>
        </w:rPr>
        <w:t xml:space="preserve"> </w:t>
      </w:r>
      <w:r>
        <w:rPr>
          <w:i/>
          <w:iCs/>
        </w:rPr>
        <w:t xml:space="preserve">giúp ma trận luôn khả nghịch, giải quyết triệt để lỗi ma trận suy biến trong OLS khi xảy ra đa cộng tuyến).</w:t>
      </w:r>
    </w:p>
    <w:p>
      <w:r>
        <w:pict>
          <v:rect style="width:0;height:1.5pt" o:hralign="center" o:hrstd="t" o:hr="t"/>
        </w:pict>
      </w:r>
    </w:p>
    <w:bookmarkEnd w:id="10"/>
    <w:bookmarkStart w:id="11" w:name="hồi-quy-lasso-l1-regularization"/>
    <w:p>
      <w:pPr>
        <w:pStyle w:val="Heading3"/>
      </w:pPr>
      <w:r>
        <w:t xml:space="preserve">1.3. Hồi quy Lasso (L1 Regularization)</w:t>
      </w:r>
    </w:p>
    <w:p>
      <w:pPr>
        <w:pStyle w:val="FirstParagraph"/>
      </w:pPr>
      <w:r>
        <w:t xml:space="preserve">Lasso thêm thành phần phạt L1 (L1 penalty) - là tổng trị tuyệt đối các trọng số - vào hàm mất mát:</w:t>
      </w:r>
    </w:p>
    <w:p>
      <w:pPr>
        <w:pStyle w:val="BodyText"/>
      </w:pPr>
      <m:oMathPara>
        <m:oMathParaPr>
          <m:jc m:val="center"/>
        </m:oMathParaPr>
        <m:oMath>
          <m:sSub>
            <m:e>
              <m:r>
                <m:rPr>
                  <m:nor/>
                  <m:sty m:val="p"/>
                </m:rPr>
                <m:t>Loss</m:t>
              </m:r>
            </m:e>
            <m:sub>
              <m:r>
                <m:rPr>
                  <m:nor/>
                  <m:sty m:val="p"/>
                </m:rPr>
                <m:t>Lasso</m:t>
              </m:r>
            </m:sub>
          </m:sSub>
          <m:r>
            <m:rPr>
              <m:sty m:val="p"/>
            </m:rPr>
            <m:t>(</m:t>
          </m:r>
          <m:r>
            <m:t>w</m:t>
          </m:r>
          <m:r>
            <m:rPr>
              <m:sty m:val="p"/>
            </m:rPr>
            <m:t>)</m:t>
          </m:r>
          <m:r>
            <m:rPr>
              <m:sty m:val="p"/>
            </m:rPr>
            <m:t>=</m:t>
          </m:r>
          <m:f>
            <m:fPr>
              <m:type m:val="bar"/>
            </m:fPr>
            <m:num>
              <m:r>
                <m:t>1</m:t>
              </m:r>
            </m:num>
            <m:den>
              <m:r>
                <m:t>2</m:t>
              </m:r>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nary>
                        <m:naryPr>
                          <m:chr m:val="∑"/>
                          <m:limLoc m:val="undOvr"/>
                          <m:subHide m:val="off"/>
                          <m:supHide m:val="off"/>
                        </m:naryPr>
                        <m:sub>
                          <m:r>
                            <m:t>j</m:t>
                          </m:r>
                          <m:r>
                            <m:rPr>
                              <m:sty m:val="p"/>
                            </m:rPr>
                            <m:t>=</m:t>
                          </m:r>
                          <m:r>
                            <m:t>1</m:t>
                          </m:r>
                        </m:sub>
                        <m:sup>
                          <m:r>
                            <m:t>d</m:t>
                          </m:r>
                        </m:sup>
                        <m:e>
                          <m:sSub>
                            <m:e>
                              <m:r>
                                <m:t>w</m:t>
                              </m:r>
                            </m:e>
                            <m:sub>
                              <m:r>
                                <m:t>j</m:t>
                              </m:r>
                            </m:sub>
                          </m:sSub>
                        </m:e>
                      </m:nary>
                      <m:sSub>
                        <m:e>
                          <m:r>
                            <m:t>X</m:t>
                          </m:r>
                        </m:e>
                        <m:sub>
                          <m:r>
                            <m:t>i</m:t>
                          </m:r>
                          <m:r>
                            <m:t>j</m:t>
                          </m:r>
                        </m:sub>
                      </m:sSub>
                    </m:e>
                  </m:d>
                </m:e>
                <m:sup>
                  <m:r>
                    <m:t>2</m:t>
                  </m:r>
                </m:sup>
              </m:sSup>
            </m:e>
          </m:nary>
          <m:r>
            <m:rPr>
              <m:sty m:val="p"/>
            </m:rPr>
            <m:t>+</m:t>
          </m:r>
          <m:r>
            <m:t>α</m:t>
          </m:r>
          <m:nary>
            <m:naryPr>
              <m:chr m:val="∑"/>
              <m:limLoc m:val="undOvr"/>
              <m:subHide m:val="off"/>
              <m:supHide m:val="off"/>
            </m:naryPr>
            <m:sub>
              <m:r>
                <m:t>j</m:t>
              </m:r>
              <m:r>
                <m:rPr>
                  <m:sty m:val="p"/>
                </m:rPr>
                <m:t>=</m:t>
              </m:r>
              <m:r>
                <m:t>1</m:t>
              </m:r>
            </m:sub>
            <m:sup>
              <m:r>
                <m:t>d</m:t>
              </m:r>
            </m:sup>
            <m:e>
              <m:r>
                <m:rPr>
                  <m:sty m:val="p"/>
                </m:rPr>
                <m:t>|</m:t>
              </m:r>
            </m:e>
          </m:nary>
          <m:sSub>
            <m:e>
              <m:r>
                <m:t>w</m:t>
              </m:r>
            </m:e>
            <m:sub>
              <m:r>
                <m:t>j</m:t>
              </m:r>
            </m:sub>
          </m:sSub>
          <m:r>
            <m:rPr>
              <m:sty m:val="p"/>
            </m:rPr>
            <m:t>|</m:t>
          </m:r>
        </m:oMath>
      </m:oMathPara>
    </w:p>
    <w:p>
      <w:pPr>
        <w:pStyle w:val="FirstParagraph"/>
      </w:pPr>
      <w:r>
        <w:t xml:space="preserve">Trong đó:</w:t>
      </w:r>
      <w:r>
        <w:t xml:space="preserve"> </w:t>
      </w:r>
      <w:r>
        <w:t xml:space="preserve">-</w:t>
      </w:r>
      <w:r>
        <w:t xml:space="preserve"> </w:t>
      </w:r>
      <w:r>
        <w:rPr>
          <w:b/>
          <w:bCs/>
        </w:rPr>
        <w:t xml:space="preserve">Cơ chế:</w:t>
      </w:r>
      <w:r>
        <w:t xml:space="preserve"> </w:t>
      </w:r>
      <w:r>
        <w:t xml:space="preserve">Do hình phạt là trị tuyệt đối</w:t>
      </w:r>
      <w:r>
        <w:t xml:space="preserve"> </w:t>
      </w:r>
      <m:oMath>
        <m:r>
          <m:rPr>
            <m:sty m:val="p"/>
          </m:rPr>
          <m:t>|</m:t>
        </m:r>
        <m:sSub>
          <m:e>
            <m:r>
              <m:t>w</m:t>
            </m:r>
          </m:e>
          <m:sub>
            <m:r>
              <m:t>j</m:t>
            </m:r>
          </m:sub>
        </m:sSub>
        <m:r>
          <m:rPr>
            <m:sty m:val="p"/>
          </m:rPr>
          <m:t>|</m:t>
        </m:r>
      </m:oMath>
      <w:r>
        <w:t xml:space="preserve">, đạo hàm của nó tại điểm</w:t>
      </w:r>
      <w:r>
        <w:t xml:space="preserve"> </w:t>
      </w:r>
      <m:oMath>
        <m:r>
          <m:t>0</m:t>
        </m:r>
      </m:oMath>
      <w:r>
        <w:t xml:space="preserve"> </w:t>
      </w:r>
      <w:r>
        <w:t xml:space="preserve">có sự đứt gãy. Sự hình học này ép các trọng số của các đặc trưng không quan trọng (biến nhiễu) về</w:t>
      </w:r>
      <w:r>
        <w:t xml:space="preserve"> </w:t>
      </w:r>
      <w:r>
        <w:rPr>
          <w:b/>
          <w:bCs/>
        </w:rPr>
        <w:t xml:space="preserve">chính xác bằng 0</w:t>
      </w:r>
      <w:r>
        <w:t xml:space="preserve">. Mô hình tự động loại bỏ biến nhiễu (Lọc đặc trưng - Feature Selection).</w:t>
      </w:r>
      <w:r>
        <w:t xml:space="preserve"> </w:t>
      </w:r>
      <w:r>
        <w:t xml:space="preserve">-</w:t>
      </w:r>
      <w:r>
        <w:t xml:space="preserve"> </w:t>
      </w:r>
      <w:r>
        <w:rPr>
          <w:b/>
          <w:bCs/>
        </w:rPr>
        <w:t xml:space="preserve">Phương pháp giải thuật:</w:t>
      </w:r>
      <w:r>
        <w:t xml:space="preserve"> </w:t>
      </w:r>
      <w:r>
        <w:t xml:space="preserve">Lasso</w:t>
      </w:r>
      <w:r>
        <w:t xml:space="preserve"> </w:t>
      </w:r>
      <w:r>
        <w:rPr>
          <w:b/>
          <w:bCs/>
        </w:rPr>
        <w:t xml:space="preserve">không có nghiệm đóng</w:t>
      </w:r>
      <w:r>
        <w:t xml:space="preserve"> </w:t>
      </w:r>
      <w:r>
        <w:t xml:space="preserve">do thành phần trị tuyệt đối không khả vi tại</w:t>
      </w:r>
      <w:r>
        <w:t xml:space="preserve"> </w:t>
      </w:r>
      <m:oMath>
        <m:r>
          <m:t>0</m:t>
        </m:r>
      </m:oMath>
      <w:r>
        <w:t xml:space="preserve">. Ta phải giải bằng phương pháp</w:t>
      </w:r>
      <w:r>
        <w:t xml:space="preserve"> </w:t>
      </w:r>
      <w:r>
        <w:rPr>
          <w:b/>
          <w:bCs/>
        </w:rPr>
        <w:t xml:space="preserve">Coordinate Descent (Hạ độ cao tọa độ)</w:t>
      </w:r>
      <w:r>
        <w:t xml:space="preserve">.</w:t>
      </w:r>
    </w:p>
    <w:p>
      <w:r>
        <w:pict>
          <v:rect style="width:0;height:1.5pt" o:hralign="center" o:hrstd="t" o:hr="t"/>
        </w:pict>
      </w:r>
    </w:p>
    <w:bookmarkEnd w:id="11"/>
    <w:bookmarkStart w:id="12" w:name="X84d3500f9a6a8ce289cdcd9fdce466caca0c1da"/>
    <w:p>
      <w:pPr>
        <w:pStyle w:val="Heading3"/>
      </w:pPr>
      <w:r>
        <w:t xml:space="preserve">1.4. Thuật toán Coordinate Descent &amp; Toán tử Soft-Thresholding cho Lasso</w:t>
      </w:r>
    </w:p>
    <w:p>
      <w:pPr>
        <w:pStyle w:val="FirstParagraph"/>
      </w:pPr>
      <w:r>
        <w:t xml:space="preserve">Coordinate Descent hoạt động bằng cách tối ưu hóa từng trọng số</w:t>
      </w:r>
      <w:r>
        <w:t xml:space="preserve"> </w:t>
      </w:r>
      <m:oMath>
        <m:sSub>
          <m:e>
            <m:r>
              <m:t>w</m:t>
            </m:r>
          </m:e>
          <m:sub>
            <m:r>
              <m:t>j</m:t>
            </m:r>
          </m:sub>
        </m:sSub>
      </m:oMath>
      <w:r>
        <w:t xml:space="preserve"> </w:t>
      </w:r>
      <w:r>
        <w:t xml:space="preserve">một, trong khi giữ cố định tất cả các trọng số khác.</w:t>
      </w:r>
    </w:p>
    <w:p>
      <w:pPr>
        <w:numPr>
          <w:ilvl w:val="0"/>
          <w:numId w:val="1002"/>
        </w:numPr>
      </w:pPr>
      <w:r>
        <w:t xml:space="preserve">Với mỗi thuộc tính</w:t>
      </w:r>
      <w:r>
        <w:t xml:space="preserve"> </w:t>
      </w:r>
      <m:oMath>
        <m:r>
          <m:t>j</m:t>
        </m:r>
      </m:oMath>
      <w:r>
        <w:t xml:space="preserve">, tính toán phần dư mục tiêu chưa được giải thích bởi các thuộc tính khác (gọi là</w:t>
      </w:r>
      <w:r>
        <w:t xml:space="preserve"> </w:t>
      </w:r>
      <m:oMath>
        <m:sSub>
          <m:e>
            <m:r>
              <m:t>ρ</m:t>
            </m:r>
          </m:e>
          <m:sub>
            <m:r>
              <m:t>j</m:t>
            </m:r>
          </m:sub>
        </m:sSub>
      </m:oMath>
      <w:r>
        <w:t xml:space="preserve">):</w:t>
      </w:r>
    </w:p>
    <w:p>
      <w:pPr>
        <w:pStyle w:val="BodyText"/>
      </w:pPr>
      <m:oMathPara>
        <m:oMathParaPr>
          <m:jc m:val="center"/>
        </m:oMathParaPr>
        <m:oMath>
          <m:sSub>
            <m:e>
              <m:r>
                <m:t>ρ</m:t>
              </m:r>
            </m:e>
            <m:sub>
              <m:r>
                <m:t>j</m:t>
              </m:r>
            </m:sub>
          </m:sSub>
          <m:r>
            <m:rPr>
              <m:sty m:val="p"/>
            </m:rPr>
            <m:t>=</m:t>
          </m:r>
          <m:nary>
            <m:naryPr>
              <m:chr m:val="∑"/>
              <m:limLoc m:val="undOvr"/>
              <m:subHide m:val="off"/>
              <m:supHide m:val="off"/>
            </m:naryPr>
            <m:sub>
              <m:r>
                <m:t>i</m:t>
              </m:r>
              <m:r>
                <m:rPr>
                  <m:sty m:val="p"/>
                </m:rPr>
                <m:t>=</m:t>
              </m:r>
              <m:r>
                <m:t>1</m:t>
              </m:r>
            </m:sub>
            <m:sup>
              <m:r>
                <m:t>N</m:t>
              </m:r>
            </m:sup>
            <m:e>
              <m:sSub>
                <m:e>
                  <m:r>
                    <m:t>X</m:t>
                  </m:r>
                </m:e>
                <m:sub>
                  <m:r>
                    <m:t>i</m:t>
                  </m:r>
                  <m:r>
                    <m:t>j</m:t>
                  </m:r>
                </m:sub>
              </m:sSub>
            </m:e>
          </m:nary>
          <m:d>
            <m:dPr>
              <m:begChr m:val="("/>
              <m:sepChr m:val=""/>
              <m:endChr m:val=")"/>
              <m:grow/>
            </m:dPr>
            <m:e>
              <m:sSub>
                <m:e>
                  <m:r>
                    <m:t>y</m:t>
                  </m:r>
                </m:e>
                <m:sub>
                  <m:r>
                    <m:t>i</m:t>
                  </m:r>
                </m:sub>
              </m:sSub>
              <m:r>
                <m:rPr>
                  <m:sty m:val="p"/>
                </m:rPr>
                <m:t>−</m:t>
              </m:r>
              <m:nary>
                <m:naryPr>
                  <m:chr m:val="∑"/>
                  <m:limLoc m:val="undOvr"/>
                  <m:subHide m:val="off"/>
                  <m:supHide m:val="on"/>
                </m:naryPr>
                <m:sub>
                  <m:r>
                    <m:t>k</m:t>
                  </m:r>
                  <m:r>
                    <m:rPr>
                      <m:sty m:val="p"/>
                    </m:rPr>
                    <m:t>≠</m:t>
                  </m:r>
                  <m:r>
                    <m:t>j</m:t>
                  </m:r>
                </m:sub>
                <m:sup>
                  <m:r>
                    <m:t>​</m:t>
                  </m:r>
                </m:sup>
                <m:e>
                  <m:sSub>
                    <m:e>
                      <m:r>
                        <m:t>w</m:t>
                      </m:r>
                    </m:e>
                    <m:sub>
                      <m:r>
                        <m:t>k</m:t>
                      </m:r>
                    </m:sub>
                  </m:sSub>
                </m:e>
              </m:nary>
              <m:sSub>
                <m:e>
                  <m:r>
                    <m:t>X</m:t>
                  </m:r>
                </m:e>
                <m:sub>
                  <m:r>
                    <m:t>i</m:t>
                  </m:r>
                  <m:r>
                    <m:t>k</m:t>
                  </m:r>
                </m:sub>
              </m:sSub>
            </m:e>
          </m:d>
        </m:oMath>
      </m:oMathPara>
    </w:p>
    <w:p>
      <w:pPr>
        <w:numPr>
          <w:ilvl w:val="0"/>
          <w:numId w:val="1002"/>
        </w:numPr>
      </w:pPr>
      <w:r>
        <w:t xml:space="preserve">Cập nhật trọng số</w:t>
      </w:r>
      <w:r>
        <w:t xml:space="preserve"> </w:t>
      </w:r>
      <m:oMath>
        <m:sSub>
          <m:e>
            <m:r>
              <m:t>w</m:t>
            </m:r>
          </m:e>
          <m:sub>
            <m:r>
              <m:t>j</m:t>
            </m:r>
          </m:sub>
        </m:sSub>
      </m:oMath>
      <w:r>
        <w:t xml:space="preserve"> </w:t>
      </w:r>
      <w:r>
        <w:t xml:space="preserve">bằng toán tử</w:t>
      </w:r>
      <w:r>
        <w:t xml:space="preserve"> </w:t>
      </w:r>
      <w:r>
        <w:rPr>
          <w:b/>
          <w:bCs/>
        </w:rPr>
        <w:t xml:space="preserve">Soft-Thresholding (Ngưỡng mềm)</w:t>
      </w:r>
      <w:r>
        <w:t xml:space="preserve">:</w:t>
      </w:r>
    </w:p>
    <w:p>
      <w:pPr>
        <w:pStyle w:val="BodyText"/>
      </w:pPr>
      <m:oMathPara>
        <m:oMathParaPr>
          <m:jc m:val="center"/>
        </m:oMathParaPr>
        <m:oMath>
          <m:sSub>
            <m:e>
              <m:r>
                <m:t>w</m:t>
              </m:r>
            </m:e>
            <m:sub>
              <m:r>
                <m:t>j</m:t>
              </m:r>
            </m:sub>
          </m:sSub>
          <m:r>
            <m:rPr>
              <m:sty m:val="p"/>
            </m:rPr>
            <m:t>=</m:t>
          </m:r>
          <m:r>
            <m:t>S</m:t>
          </m:r>
          <m:r>
            <m:rPr>
              <m:sty m:val="p"/>
            </m:rPr>
            <m:t>(</m:t>
          </m:r>
          <m:sSub>
            <m:e>
              <m:r>
                <m:t>ρ</m:t>
              </m:r>
            </m:e>
            <m:sub>
              <m:r>
                <m:t>j</m:t>
              </m:r>
            </m:sub>
          </m:sSub>
          <m:r>
            <m:rPr>
              <m:sty m:val="p"/>
            </m:rPr>
            <m:t>,</m:t>
          </m:r>
          <m:r>
            <m:t>λ</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ρ</m:t>
                            </m:r>
                          </m:e>
                          <m:sub>
                            <m:r>
                              <m:t>j</m:t>
                            </m:r>
                          </m:sub>
                        </m:sSub>
                        <m:r>
                          <m:rPr>
                            <m:sty m:val="p"/>
                          </m:rPr>
                          <m:t>−</m:t>
                        </m:r>
                        <m:r>
                          <m:t>λ</m:t>
                        </m:r>
                      </m:num>
                      <m:den>
                        <m:r>
                          <m:t>N</m:t>
                        </m:r>
                      </m:den>
                    </m:f>
                  </m:e>
                  <m:e>
                    <m:r>
                      <m:rPr>
                        <m:nor/>
                        <m:sty m:val="p"/>
                      </m:rPr>
                      <m:t>nếu </m:t>
                    </m:r>
                    <m:sSub>
                      <m:e>
                        <m:r>
                          <m:t>ρ</m:t>
                        </m:r>
                      </m:e>
                      <m:sub>
                        <m:r>
                          <m:t>j</m:t>
                        </m:r>
                      </m:sub>
                    </m:sSub>
                    <m:r>
                      <m:rPr>
                        <m:sty m:val="p"/>
                      </m:rPr>
                      <m:t>&gt;</m:t>
                    </m:r>
                    <m:r>
                      <m:t>λ</m:t>
                    </m:r>
                  </m:e>
                </m:mr>
                <m:mr>
                  <m:e>
                    <m:f>
                      <m:fPr>
                        <m:type m:val="bar"/>
                      </m:fPr>
                      <m:num>
                        <m:sSub>
                          <m:e>
                            <m:r>
                              <m:t>ρ</m:t>
                            </m:r>
                          </m:e>
                          <m:sub>
                            <m:r>
                              <m:t>j</m:t>
                            </m:r>
                          </m:sub>
                        </m:sSub>
                        <m:r>
                          <m:rPr>
                            <m:sty m:val="p"/>
                          </m:rPr>
                          <m:t>+</m:t>
                        </m:r>
                        <m:r>
                          <m:t>λ</m:t>
                        </m:r>
                      </m:num>
                      <m:den>
                        <m:r>
                          <m:t>N</m:t>
                        </m:r>
                      </m:den>
                    </m:f>
                  </m:e>
                  <m:e>
                    <m:r>
                      <m:rPr>
                        <m:nor/>
                        <m:sty m:val="p"/>
                      </m:rPr>
                      <m:t>nếu </m:t>
                    </m:r>
                    <m:sSub>
                      <m:e>
                        <m:r>
                          <m:t>ρ</m:t>
                        </m:r>
                      </m:e>
                      <m:sub>
                        <m:r>
                          <m:t>j</m:t>
                        </m:r>
                      </m:sub>
                    </m:sSub>
                    <m:r>
                      <m:rPr>
                        <m:sty m:val="p"/>
                      </m:rPr>
                      <m:t>&lt;</m:t>
                    </m:r>
                    <m:r>
                      <m:rPr>
                        <m:sty m:val="p"/>
                      </m:rPr>
                      <m:t>−</m:t>
                    </m:r>
                    <m:r>
                      <m:t>λ</m:t>
                    </m:r>
                  </m:e>
                </m:mr>
                <m:mr>
                  <m:e>
                    <m:r>
                      <m:t>0</m:t>
                    </m:r>
                  </m:e>
                  <m:e>
                    <m:r>
                      <m:rPr>
                        <m:nor/>
                        <m:sty m:val="p"/>
                      </m:rPr>
                      <m:t>nếu </m:t>
                    </m:r>
                    <m:r>
                      <m:rPr>
                        <m:sty m:val="p"/>
                      </m:rPr>
                      <m:t>−</m:t>
                    </m:r>
                    <m:r>
                      <m:t>λ</m:t>
                    </m:r>
                    <m:r>
                      <m:rPr>
                        <m:sty m:val="p"/>
                      </m:rPr>
                      <m:t>≤</m:t>
                    </m:r>
                    <m:sSub>
                      <m:e>
                        <m:r>
                          <m:t>ρ</m:t>
                        </m:r>
                      </m:e>
                      <m:sub>
                        <m:r>
                          <m:t>j</m:t>
                        </m:r>
                      </m:sub>
                    </m:sSub>
                    <m:r>
                      <m:rPr>
                        <m:sty m:val="p"/>
                      </m:rPr>
                      <m:t>≤</m:t>
                    </m:r>
                    <m:r>
                      <m:t>λ</m:t>
                    </m:r>
                  </m:e>
                </m:mr>
              </m:m>
            </m:e>
          </m:d>
        </m:oMath>
      </m:oMathPara>
    </w:p>
    <w:p>
      <w:pPr>
        <w:numPr>
          <w:ilvl w:val="0"/>
          <w:numId w:val="1000"/>
        </w:numPr>
      </w:pPr>
      <w:r>
        <w:rPr>
          <w:i/>
          <w:iCs/>
        </w:rPr>
        <w:t xml:space="preserve">(Trong code của chúng ta, vì các đặc trưng đã được chuẩn hóa Z-score nên mẫu số</w:t>
      </w:r>
      <w:r>
        <w:rPr>
          <w:i/>
          <w:iCs/>
        </w:rPr>
        <w:t xml:space="preserve"> </w:t>
      </w:r>
      <m:oMath>
        <m:nary>
          <m:naryPr>
            <m:chr m:val="∑"/>
            <m:limLoc m:val="undOvr"/>
            <m:subHide m:val="off"/>
            <m:supHide m:val="on"/>
          </m:naryPr>
          <m:sub>
            <m:r>
              <m:t>i</m:t>
            </m:r>
          </m:sub>
          <m:sup>
            <m:r>
              <m:t>​</m:t>
            </m:r>
          </m:sup>
          <m:e>
            <m:sSubSup>
              <m:e>
                <m:r>
                  <m:t>X</m:t>
                </m:r>
              </m:e>
              <m:sub>
                <m:r>
                  <m:t>i</m:t>
                </m:r>
                <m:r>
                  <m:t>j</m:t>
                </m:r>
              </m:sub>
              <m:sup>
                <m:r>
                  <m:t>2</m:t>
                </m:r>
              </m:sup>
            </m:sSubSup>
          </m:e>
        </m:nary>
      </m:oMath>
      <w:r>
        <w:rPr>
          <w:i/>
          <w:iCs/>
        </w:rPr>
        <w:t xml:space="preserve"> </w:t>
      </w:r>
      <w:r>
        <w:rPr>
          <w:i/>
          <w:iCs/>
        </w:rPr>
        <w:t xml:space="preserve">xấp xỉ bằng số mẫu</w:t>
      </w:r>
      <w:r>
        <w:rPr>
          <w:i/>
          <w:iCs/>
        </w:rPr>
        <w:t xml:space="preserve"> </w:t>
      </w:r>
      <m:oMath>
        <m:r>
          <m:t>N</m:t>
        </m:r>
      </m:oMath>
      <w:r>
        <w:rPr>
          <w:i/>
          <w:iCs/>
        </w:rPr>
        <w:t xml:space="preserve">. Siêu tham số phạt</w:t>
      </w:r>
      <w:r>
        <w:rPr>
          <w:i/>
          <w:iCs/>
        </w:rPr>
        <w:t xml:space="preserve"> </w:t>
      </w:r>
      <m:oMath>
        <m:r>
          <m:t>λ</m:t>
        </m:r>
      </m:oMath>
      <w:r>
        <w:rPr>
          <w:i/>
          <w:iCs/>
        </w:rPr>
        <w:t xml:space="preserve"> </w:t>
      </w:r>
      <w:r>
        <w:rPr>
          <w:i/>
          <w:iCs/>
        </w:rPr>
        <w:t xml:space="preserve">được chuẩn hóa thành</w:t>
      </w:r>
      <w:r>
        <w:rPr>
          <w:i/>
          <w:iCs/>
        </w:rPr>
        <w:t xml:space="preserve"> </w:t>
      </w:r>
      <m:oMath>
        <m:r>
          <m:t>α</m:t>
        </m:r>
        <m:r>
          <m:rPr>
            <m:sty m:val="p"/>
          </m:rPr>
          <m:t>×</m:t>
        </m:r>
        <m:r>
          <m:t>N</m:t>
        </m:r>
      </m:oMath>
      <w:r>
        <w:rPr>
          <w:i/>
          <w:iCs/>
        </w:rPr>
        <w:t xml:space="preserve">).</w:t>
      </w:r>
    </w:p>
    <w:p>
      <w:r>
        <w:pict>
          <v:rect style="width:0;height:1.5pt" o:hralign="center" o:hrstd="t" o:hr="t"/>
        </w:pict>
      </w:r>
    </w:p>
    <w:bookmarkEnd w:id="12"/>
    <w:bookmarkEnd w:id="13"/>
    <w:bookmarkStart w:id="24" w:name="Xc8f6c8d7407d0eb6016a579a0c7b763b7c702a5"/>
    <w:p>
      <w:pPr>
        <w:pStyle w:val="Heading2"/>
      </w:pPr>
      <w:r>
        <w:t xml:space="preserve">2. Giải thích chi tiết Mã nguồn (Code Walkthrough)</w:t>
      </w:r>
    </w:p>
    <w:bookmarkStart w:id="17" w:name="module-tiền-xử-lý-dữ-liệu-utils.py"/>
    <w:p>
      <w:pPr>
        <w:pStyle w:val="Heading3"/>
      </w:pPr>
      <w:r>
        <w:t xml:space="preserve">2.1. Module Tiền xử lý dữ liệu (</w:t>
      </w:r>
      <w:hyperlink r:id="rId14">
        <w:r>
          <w:rPr>
            <w:rStyle w:val="Hyperlink"/>
          </w:rPr>
          <w:t xml:space="preserve">utils.py</w:t>
        </w:r>
      </w:hyperlink>
      <w:r>
        <w:t xml:space="preserve">)</w:t>
      </w:r>
    </w:p>
    <w:p>
      <w:pPr>
        <w:pStyle w:val="FirstParagraph"/>
      </w:pPr>
      <w:r>
        <w:t xml:space="preserve">Trong mô hình hồi quy chính quy hóa (Regularized Regression), bắt buộc phải làm hai việc:</w:t>
      </w:r>
      <w:r>
        <w:t xml:space="preserve"> </w:t>
      </w:r>
      <w:r>
        <w:rPr>
          <w:b/>
          <w:bCs/>
        </w:rPr>
        <w:t xml:space="preserve">Chuẩn hóa biến độc lập</w:t>
      </w:r>
      <w:r>
        <w:t xml:space="preserve"> </w:t>
      </w:r>
      <w:r>
        <w:t xml:space="preserve">và</w:t>
      </w:r>
      <w:r>
        <w:t xml:space="preserve"> </w:t>
      </w:r>
      <w:r>
        <w:rPr>
          <w:b/>
          <w:bCs/>
        </w:rPr>
        <w:t xml:space="preserve">Căn giữa biến mục tiêu</w:t>
      </w:r>
      <w:r>
        <w:t xml:space="preserve"> </w:t>
      </w:r>
      <w:r>
        <w:t xml:space="preserve">để tránh sự lệch pha về đơn vị đo lường và bỏ qua hệ số chặn (intercept) trong quá trình tối ưu ma trận.</w:t>
      </w:r>
    </w:p>
    <w:bookmarkStart w:id="15" w:name="X886adee8730808fa05f6b4abf53e701d6a8dd47"/>
    <w:p>
      <w:pPr>
        <w:pStyle w:val="Heading4"/>
      </w:pPr>
      <w:r>
        <w:t xml:space="preserve">A. Chuẩn hóa đặc trưng Z-Score (</w:t>
      </w:r>
      <w:r>
        <w:rPr>
          <w:rStyle w:val="VerbatimChar"/>
        </w:rPr>
        <w:t xml:space="preserve">scale_features</w:t>
      </w:r>
      <w:r>
        <w:t xml:space="preserve">)</w:t>
      </w:r>
    </w:p>
    <w:p>
      <w:pPr>
        <w:pStyle w:val="FirstParagraph"/>
      </w:pPr>
      <w:r>
        <w:t xml:space="preserve">Chuyển đổi dữ liệu về trung bình bằng 0 và độ lệch chuẩn bằng 1:</w:t>
      </w:r>
    </w:p>
    <w:p>
      <w:pPr>
        <w:pStyle w:val="BodyText"/>
      </w:pPr>
      <m:oMathPara>
        <m:oMathParaPr>
          <m:jc m:val="center"/>
        </m:oMathParaPr>
        <m:oMath>
          <m:sSubSup>
            <m:e>
              <m:r>
                <m:t>x</m:t>
              </m:r>
            </m:e>
            <m:sub>
              <m:r>
                <m:t>i</m:t>
              </m:r>
              <m:r>
                <m:t>j</m:t>
              </m:r>
            </m:sub>
            <m:sup>
              <m:r>
                <m:rPr>
                  <m:sty m:val="p"/>
                </m:rPr>
                <m:t>′</m:t>
              </m:r>
            </m:sup>
          </m:sSubSup>
          <m:r>
            <m:rPr>
              <m:sty m:val="p"/>
            </m:rPr>
            <m:t>=</m:t>
          </m:r>
          <m:f>
            <m:fPr>
              <m:type m:val="bar"/>
            </m:fPr>
            <m:num>
              <m:sSub>
                <m:e>
                  <m:r>
                    <m:t>x</m:t>
                  </m:r>
                </m:e>
                <m:sub>
                  <m:r>
                    <m:t>i</m:t>
                  </m:r>
                  <m:r>
                    <m:t>j</m:t>
                  </m:r>
                </m:sub>
              </m:sSub>
              <m:r>
                <m:rPr>
                  <m:sty m:val="p"/>
                </m:rPr>
                <m:t>−</m:t>
              </m:r>
              <m:sSub>
                <m:e>
                  <m:r>
                    <m:t>μ</m:t>
                  </m:r>
                </m:e>
                <m:sub>
                  <m:r>
                    <m:t>j</m:t>
                  </m:r>
                </m:sub>
              </m:sSub>
            </m:num>
            <m:den>
              <m:sSub>
                <m:e>
                  <m:r>
                    <m:t>σ</m:t>
                  </m:r>
                </m:e>
                <m:sub>
                  <m:r>
                    <m:t>j</m:t>
                  </m:r>
                </m:sub>
              </m:sSub>
            </m:den>
          </m:f>
        </m:oMath>
      </m:oMathPara>
    </w:p>
    <w:p>
      <w:pPr>
        <w:pStyle w:val="SourceCode"/>
      </w:pPr>
      <w:r>
        <w:rPr>
          <w:rStyle w:val="KeywordTok"/>
        </w:rPr>
        <w:t xml:space="preserve">def</w:t>
      </w:r>
      <w:r>
        <w:rPr>
          <w:rStyle w:val="NormalTok"/>
        </w:rPr>
        <w:t xml:space="preserve"> mean_std(X):</w:t>
      </w:r>
      <w:r>
        <w:br/>
      </w:r>
      <w:r>
        <w:rPr>
          <w:rStyle w:val="NormalTok"/>
        </w:rPr>
        <w:t xml:space="preserve">    </w:t>
      </w:r>
      <w:r>
        <w:rPr>
          <w:rStyle w:val="CommentTok"/>
        </w:rPr>
        <w:t xml:space="preserve"># Tính trung bình (mean) và độ lệch chuẩn (std) cho từng cột đặc trưng</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n_features </w:t>
      </w:r>
      <w:r>
        <w:rPr>
          <w:rStyle w:val="OperatorTok"/>
        </w:rPr>
        <w:t xml:space="preserve">=</w:t>
      </w:r>
      <w:r>
        <w:rPr>
          <w:rStyle w:val="NormalTok"/>
        </w:rPr>
        <w:t xml:space="preserve"> </w:t>
      </w:r>
      <w:r>
        <w:rPr>
          <w:rStyle w:val="BuiltInTok"/>
        </w:rPr>
        <w:t xml:space="preserve">len</w:t>
      </w:r>
      <w:r>
        <w:rPr>
          <w:rStyle w:val="NormalTok"/>
        </w:rPr>
        <w:t xml:space="preserve">(X[</w:t>
      </w:r>
      <w:r>
        <w:rPr>
          <w:rStyle w:val="DecValTok"/>
        </w:rPr>
        <w:t xml:space="preserve">0</w:t>
      </w:r>
      <w:r>
        <w:rPr>
          <w:rStyle w:val="NormalTok"/>
        </w:rPr>
        <w:t xml:space="preserve">])</w:t>
      </w:r>
      <w:r>
        <w:br/>
      </w:r>
      <w:r>
        <w:rPr>
          <w:rStyle w:val="NormalTok"/>
        </w:rPr>
        <w:t xml:space="preserve">    means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n_features</w:t>
      </w:r>
      <w:r>
        <w:br/>
      </w:r>
      <w:r>
        <w:rPr>
          <w:rStyle w:val="NormalTok"/>
        </w:rPr>
        <w:t xml:space="preserve">    stds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n_features</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(n_features):</w:t>
      </w:r>
      <w:r>
        <w:br/>
      </w:r>
      <w:r>
        <w:rPr>
          <w:rStyle w:val="NormalTok"/>
        </w:rPr>
        <w:t xml:space="preserve">        col_sum </w:t>
      </w:r>
      <w:r>
        <w:rPr>
          <w:rStyle w:val="OperatorTok"/>
        </w:rPr>
        <w:t xml:space="preserve">=</w:t>
      </w:r>
      <w:r>
        <w:rPr>
          <w:rStyle w:val="NormalTok"/>
        </w:rPr>
        <w:t xml:space="preserve"> </w:t>
      </w:r>
      <w:r>
        <w:rPr>
          <w:rStyle w:val="BuiltInTok"/>
        </w:rPr>
        <w:t xml:space="preserve">sum</w:t>
      </w:r>
      <w:r>
        <w:rPr>
          <w:rStyle w:val="NormalTok"/>
        </w:rPr>
        <w:t xml:space="preserve">(X[row][col]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means[col] </w:t>
      </w:r>
      <w:r>
        <w:rPr>
          <w:rStyle w:val="OperatorTok"/>
        </w:rPr>
        <w:t xml:space="preserve">=</w:t>
      </w:r>
      <w:r>
        <w:rPr>
          <w:rStyle w:val="NormalTok"/>
        </w:rPr>
        <w:t xml:space="preserve"> col_sum </w:t>
      </w:r>
      <w:r>
        <w:rPr>
          <w:rStyle w:val="OperatorTok"/>
        </w:rPr>
        <w:t xml:space="preserve">/</w:t>
      </w:r>
      <w:r>
        <w:rPr>
          <w:rStyle w:val="NormalTok"/>
        </w:rPr>
        <w:t xml:space="preserve"> n_samples</w:t>
      </w:r>
      <w:r>
        <w:br/>
      </w:r>
      <w:r>
        <w:rPr>
          <w:rStyle w:val="NormalTok"/>
        </w:rPr>
        <w:t xml:space="preserve">        </w:t>
      </w:r>
      <w:r>
        <w:br/>
      </w:r>
      <w:r>
        <w:rPr>
          <w:rStyle w:val="NormalTok"/>
        </w:rPr>
        <w:t xml:space="preserve">        col_sq_diff </w:t>
      </w:r>
      <w:r>
        <w:rPr>
          <w:rStyle w:val="OperatorTok"/>
        </w:rPr>
        <w:t xml:space="preserve">=</w:t>
      </w:r>
      <w:r>
        <w:rPr>
          <w:rStyle w:val="NormalTok"/>
        </w:rPr>
        <w:t xml:space="preserve"> </w:t>
      </w:r>
      <w:r>
        <w:rPr>
          <w:rStyle w:val="BuiltInTok"/>
        </w:rPr>
        <w:t xml:space="preserve">sum</w:t>
      </w:r>
      <w:r>
        <w:rPr>
          <w:rStyle w:val="NormalTok"/>
        </w:rPr>
        <w:t xml:space="preserve">((X[row][col] </w:t>
      </w:r>
      <w:r>
        <w:rPr>
          <w:rStyle w:val="OperatorTok"/>
        </w:rPr>
        <w:t xml:space="preserve">-</w:t>
      </w:r>
      <w:r>
        <w:rPr>
          <w:rStyle w:val="NormalTok"/>
        </w:rPr>
        <w:t xml:space="preserve"> means[col])</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stds[col] </w:t>
      </w:r>
      <w:r>
        <w:rPr>
          <w:rStyle w:val="OperatorTok"/>
        </w:rPr>
        <w:t xml:space="preserve">=</w:t>
      </w:r>
      <w:r>
        <w:rPr>
          <w:rStyle w:val="NormalTok"/>
        </w:rPr>
        <w:t xml:space="preserve"> math.sqrt(col_sq_diff </w:t>
      </w:r>
      <w:r>
        <w:rPr>
          <w:rStyle w:val="OperatorTok"/>
        </w:rPr>
        <w:t xml:space="preserve">/</w:t>
      </w:r>
      <w:r>
        <w:rPr>
          <w:rStyle w:val="NormalTok"/>
        </w:rPr>
        <w:t xml:space="preserve"> n_samples)</w:t>
      </w:r>
      <w:r>
        <w:br/>
      </w:r>
      <w:r>
        <w:rPr>
          <w:rStyle w:val="NormalTok"/>
        </w:rPr>
        <w:t xml:space="preserve">    </w:t>
      </w:r>
      <w:r>
        <w:rPr>
          <w:rStyle w:val="ControlFlowTok"/>
        </w:rPr>
        <w:t xml:space="preserve">return</w:t>
      </w:r>
      <w:r>
        <w:rPr>
          <w:rStyle w:val="NormalTok"/>
        </w:rPr>
        <w:t xml:space="preserve"> means, stds</w:t>
      </w:r>
      <w:r>
        <w:br/>
      </w:r>
      <w:r>
        <w:br/>
      </w:r>
      <w:r>
        <w:rPr>
          <w:rStyle w:val="KeywordTok"/>
        </w:rPr>
        <w:t xml:space="preserve">def</w:t>
      </w:r>
      <w:r>
        <w:rPr>
          <w:rStyle w:val="NormalTok"/>
        </w:rPr>
        <w:t xml:space="preserve"> scale_features(X, means, stds):</w:t>
      </w:r>
      <w:r>
        <w:br/>
      </w:r>
      <w:r>
        <w:rPr>
          <w:rStyle w:val="NormalTok"/>
        </w:rPr>
        <w:t xml:space="preserve">    </w:t>
      </w:r>
      <w:r>
        <w:rPr>
          <w:rStyle w:val="CommentTok"/>
        </w:rPr>
        <w:t xml:space="preserve"># Thực thi công thức Z-score cho từng phần tử</w:t>
      </w:r>
      <w:r>
        <w:br/>
      </w:r>
      <w:r>
        <w:rPr>
          <w:rStyle w:val="NormalTok"/>
        </w:rPr>
        <w:t xml:space="preserve">    n_samples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n_features </w:t>
      </w:r>
      <w:r>
        <w:rPr>
          <w:rStyle w:val="OperatorTok"/>
        </w:rPr>
        <w:t xml:space="preserve">=</w:t>
      </w:r>
      <w:r>
        <w:rPr>
          <w:rStyle w:val="NormalTok"/>
        </w:rPr>
        <w:t xml:space="preserve"> </w:t>
      </w:r>
      <w:r>
        <w:rPr>
          <w:rStyle w:val="BuiltInTok"/>
        </w:rPr>
        <w:t xml:space="preserve">len</w:t>
      </w:r>
      <w:r>
        <w:rPr>
          <w:rStyle w:val="NormalTok"/>
        </w:rPr>
        <w:t xml:space="preserve">(X[</w:t>
      </w:r>
      <w:r>
        <w:rPr>
          <w:rStyle w:val="DecValTok"/>
        </w:rPr>
        <w:t xml:space="preserve">0</w:t>
      </w:r>
      <w:r>
        <w:rPr>
          <w:rStyle w:val="NormalTok"/>
        </w:rPr>
        <w:t xml:space="preserve">])</w:t>
      </w:r>
      <w:r>
        <w:br/>
      </w:r>
      <w:r>
        <w:rPr>
          <w:rStyle w:val="NormalTok"/>
        </w:rPr>
        <w:t xml:space="preserve">    X_scaled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(n_samples):</w:t>
      </w:r>
      <w:r>
        <w:br/>
      </w:r>
      <w:r>
        <w:rPr>
          <w:rStyle w:val="NormalTok"/>
        </w:rPr>
        <w:t xml:space="preserve">        scaled_row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BuiltInTok"/>
        </w:rPr>
        <w:t xml:space="preserve">range</w:t>
      </w:r>
      <w:r>
        <w:rPr>
          <w:rStyle w:val="NormalTok"/>
        </w:rPr>
        <w:t xml:space="preserve">(n_features):</w:t>
      </w:r>
      <w:r>
        <w:br/>
      </w:r>
      <w:r>
        <w:rPr>
          <w:rStyle w:val="NormalTok"/>
        </w:rPr>
        <w:t xml:space="preserve">            </w:t>
      </w:r>
      <w:r>
        <w:rPr>
          <w:rStyle w:val="ControlFlowTok"/>
        </w:rPr>
        <w:t xml:space="preserve">if</w:t>
      </w:r>
      <w:r>
        <w:rPr>
          <w:rStyle w:val="NormalTok"/>
        </w:rPr>
        <w:t xml:space="preserve"> stds[col]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scaled_row.append((X[row][col] </w:t>
      </w:r>
      <w:r>
        <w:rPr>
          <w:rStyle w:val="OperatorTok"/>
        </w:rPr>
        <w:t xml:space="preserve">-</w:t>
      </w:r>
      <w:r>
        <w:rPr>
          <w:rStyle w:val="NormalTok"/>
        </w:rPr>
        <w:t xml:space="preserve"> means[col]) </w:t>
      </w:r>
      <w:r>
        <w:rPr>
          <w:rStyle w:val="OperatorTok"/>
        </w:rPr>
        <w:t xml:space="preserve">/</w:t>
      </w:r>
      <w:r>
        <w:rPr>
          <w:rStyle w:val="NormalTok"/>
        </w:rPr>
        <w:t xml:space="preserve"> stds[col])</w:t>
      </w:r>
      <w:r>
        <w:br/>
      </w:r>
      <w:r>
        <w:rPr>
          <w:rStyle w:val="NormalTok"/>
        </w:rPr>
        <w:t xml:space="preserve">            </w:t>
      </w:r>
      <w:r>
        <w:rPr>
          <w:rStyle w:val="ControlFlowTok"/>
        </w:rPr>
        <w:t xml:space="preserve">else</w:t>
      </w:r>
      <w:r>
        <w:rPr>
          <w:rStyle w:val="NormalTok"/>
        </w:rPr>
        <w:t xml:space="preserve">:</w:t>
      </w:r>
      <w:r>
        <w:br/>
      </w:r>
      <w:r>
        <w:rPr>
          <w:rStyle w:val="NormalTok"/>
        </w:rPr>
        <w:t xml:space="preserve">                scaled_row.append(</w:t>
      </w:r>
      <w:r>
        <w:rPr>
          <w:rStyle w:val="FloatTok"/>
        </w:rPr>
        <w:t xml:space="preserve">0.0</w:t>
      </w:r>
      <w:r>
        <w:rPr>
          <w:rStyle w:val="NormalTok"/>
        </w:rPr>
        <w:t xml:space="preserve">) </w:t>
      </w:r>
      <w:r>
        <w:rPr>
          <w:rStyle w:val="CommentTok"/>
        </w:rPr>
        <w:t xml:space="preserve"># Tránh lỗi chia cho 0 nếu cột là hằng số</w:t>
      </w:r>
      <w:r>
        <w:br/>
      </w:r>
      <w:r>
        <w:rPr>
          <w:rStyle w:val="NormalTok"/>
        </w:rPr>
        <w:t xml:space="preserve">        X_scaled.append(scaled_row)</w:t>
      </w:r>
      <w:r>
        <w:br/>
      </w:r>
      <w:r>
        <w:rPr>
          <w:rStyle w:val="NormalTok"/>
        </w:rPr>
        <w:t xml:space="preserve">    </w:t>
      </w:r>
      <w:r>
        <w:rPr>
          <w:rStyle w:val="ControlFlowTok"/>
        </w:rPr>
        <w:t xml:space="preserve">return</w:t>
      </w:r>
      <w:r>
        <w:rPr>
          <w:rStyle w:val="NormalTok"/>
        </w:rPr>
        <w:t xml:space="preserve"> X_scaled</w:t>
      </w:r>
    </w:p>
    <w:bookmarkEnd w:id="15"/>
    <w:bookmarkStart w:id="16" w:name="b.-căn-giữa-biến-mục-tiêu-center_target"/>
    <w:p>
      <w:pPr>
        <w:pStyle w:val="Heading4"/>
      </w:pPr>
      <w:r>
        <w:t xml:space="preserve">B. Căn giữa biến mục tiêu (</w:t>
      </w:r>
      <w:r>
        <w:rPr>
          <w:rStyle w:val="VerbatimChar"/>
        </w:rPr>
        <w:t xml:space="preserve">center_target</w:t>
      </w:r>
      <w:r>
        <w:t xml:space="preserve">)</w:t>
      </w:r>
    </w:p>
    <w:p>
      <w:pPr>
        <w:pStyle w:val="FirstParagraph"/>
      </w:pPr>
      <w:r>
        <w:t xml:space="preserve">Trừ đi giá trị trung bình</w:t>
      </w:r>
      <w:r>
        <w:t xml:space="preserve"> </w:t>
      </w:r>
      <m:oMath>
        <m:acc>
          <m:accPr>
            <m:chr m:val="‾"/>
          </m:accPr>
          <m:e>
            <m:r>
              <m:t>y</m:t>
            </m:r>
          </m:e>
        </m:acc>
      </m:oMath>
      <w:r>
        <w:t xml:space="preserve"> </w:t>
      </w:r>
      <w:r>
        <w:t xml:space="preserve">từ mỗi nhãn</w:t>
      </w:r>
      <w:r>
        <w:t xml:space="preserve"> </w:t>
      </w:r>
      <m:oMath>
        <m:sSub>
          <m:e>
            <m:r>
              <m:t>y</m:t>
            </m:r>
          </m:e>
          <m:sub>
            <m:r>
              <m:t>i</m:t>
            </m:r>
          </m:sub>
        </m:sSub>
      </m:oMath>
      <w:r>
        <w:t xml:space="preserve">. Khi</w:t>
      </w:r>
      <w:r>
        <w:t xml:space="preserve"> </w:t>
      </w:r>
      <m:oMath>
        <m:r>
          <m:t>y</m:t>
        </m:r>
      </m:oMath>
      <w:r>
        <w:t xml:space="preserve"> </w:t>
      </w:r>
      <w:r>
        <w:t xml:space="preserve">được căn giữa và</w:t>
      </w:r>
      <w:r>
        <w:t xml:space="preserve"> </w:t>
      </w:r>
      <m:oMath>
        <m:r>
          <m:t>X</m:t>
        </m:r>
      </m:oMath>
      <w:r>
        <w:t xml:space="preserve"> </w:t>
      </w:r>
      <w:r>
        <w:t xml:space="preserve">được chuẩn hóa, hệ số chặn</w:t>
      </w:r>
      <w:r>
        <w:t xml:space="preserve"> </w:t>
      </w:r>
      <m:oMath>
        <m:sSub>
          <m:e>
            <m:r>
              <m:t>w</m:t>
            </m:r>
          </m:e>
          <m:sub>
            <m:r>
              <m:t>0</m:t>
            </m:r>
          </m:sub>
        </m:sSub>
      </m:oMath>
      <w:r>
        <w:t xml:space="preserve"> </w:t>
      </w:r>
      <w:r>
        <w:t xml:space="preserve">tối ưu sẽ bằng 0. Khi dự báo, ta chỉ cần cộng lại trung bình này:</w:t>
      </w:r>
      <w:r>
        <w:t xml:space="preserve"> </w:t>
      </w:r>
      <m:oMath>
        <m:sSub>
          <m:e>
            <m:acc>
              <m:accPr>
                <m:chr m:val="̂"/>
              </m:accPr>
              <m:e>
                <m:r>
                  <m:t>y</m:t>
                </m:r>
              </m:e>
            </m:acc>
          </m:e>
          <m:sub>
            <m:r>
              <m:rPr>
                <m:nor/>
                <m:sty m:val="p"/>
              </m:rPr>
              <m:t>final</m:t>
            </m:r>
          </m:sub>
        </m:sSub>
        <m:r>
          <m:rPr>
            <m:sty m:val="p"/>
          </m:rPr>
          <m:t>=</m:t>
        </m:r>
        <m:acc>
          <m:accPr>
            <m:chr m:val="̂"/>
          </m:accPr>
          <m:e>
            <m:r>
              <m:t>y</m:t>
            </m:r>
          </m:e>
        </m:acc>
        <m:r>
          <m:rPr>
            <m:sty m:val="p"/>
          </m:rPr>
          <m:t>+</m:t>
        </m:r>
        <m:acc>
          <m:accPr>
            <m:chr m:val="‾"/>
          </m:accPr>
          <m:e>
            <m:r>
              <m:t>y</m:t>
            </m:r>
          </m:e>
        </m:acc>
      </m:oMath>
      <w:r>
        <w:t xml:space="preserve">.</w:t>
      </w:r>
    </w:p>
    <w:p>
      <w:pPr>
        <w:pStyle w:val="SourceCode"/>
      </w:pPr>
      <w:r>
        <w:rPr>
          <w:rStyle w:val="KeywordTok"/>
        </w:rPr>
        <w:t xml:space="preserve">def</w:t>
      </w:r>
      <w:r>
        <w:rPr>
          <w:rStyle w:val="NormalTok"/>
        </w:rPr>
        <w:t xml:space="preserve"> center_target(y):</w:t>
      </w:r>
      <w:r>
        <w:br/>
      </w:r>
      <w:r>
        <w:rPr>
          <w:rStyle w:val="NormalTok"/>
        </w:rPr>
        <w:t xml:space="preserve">    mean_y </w:t>
      </w:r>
      <w:r>
        <w:rPr>
          <w:rStyle w:val="OperatorTok"/>
        </w:rPr>
        <w:t xml:space="preserve">=</w:t>
      </w:r>
      <w:r>
        <w:rPr>
          <w:rStyle w:val="NormalTok"/>
        </w:rPr>
        <w:t xml:space="preserve"> </w:t>
      </w:r>
      <w:r>
        <w:rPr>
          <w:rStyle w:val="BuiltInTok"/>
        </w:rPr>
        <w:t xml:space="preserve">sum</w:t>
      </w:r>
      <w:r>
        <w:rPr>
          <w:rStyle w:val="NormalTok"/>
        </w:rPr>
        <w:t xml:space="preserve">(y)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y_centered </w:t>
      </w:r>
      <w:r>
        <w:rPr>
          <w:rStyle w:val="OperatorTok"/>
        </w:rPr>
        <w:t xml:space="preserve">=</w:t>
      </w:r>
      <w:r>
        <w:rPr>
          <w:rStyle w:val="NormalTok"/>
        </w:rPr>
        <w:t xml:space="preserve"> [val </w:t>
      </w:r>
      <w:r>
        <w:rPr>
          <w:rStyle w:val="OperatorTok"/>
        </w:rPr>
        <w:t xml:space="preserve">-</w:t>
      </w:r>
      <w:r>
        <w:rPr>
          <w:rStyle w:val="NormalTok"/>
        </w:rPr>
        <w:t xml:space="preserve"> mean_y </w:t>
      </w:r>
      <w:r>
        <w:rPr>
          <w:rStyle w:val="ControlFlowTok"/>
        </w:rPr>
        <w:t xml:space="preserve">for</w:t>
      </w:r>
      <w:r>
        <w:rPr>
          <w:rStyle w:val="NormalTok"/>
        </w:rPr>
        <w:t xml:space="preserve"> val </w:t>
      </w:r>
      <w:r>
        <w:rPr>
          <w:rStyle w:val="KeywordTok"/>
        </w:rPr>
        <w:t xml:space="preserve">in</w:t>
      </w:r>
      <w:r>
        <w:rPr>
          <w:rStyle w:val="NormalTok"/>
        </w:rPr>
        <w:t xml:space="preserve"> y]</w:t>
      </w:r>
      <w:r>
        <w:br/>
      </w:r>
      <w:r>
        <w:rPr>
          <w:rStyle w:val="NormalTok"/>
        </w:rPr>
        <w:t xml:space="preserve">    </w:t>
      </w:r>
      <w:r>
        <w:rPr>
          <w:rStyle w:val="ControlFlowTok"/>
        </w:rPr>
        <w:t xml:space="preserve">return</w:t>
      </w:r>
      <w:r>
        <w:rPr>
          <w:rStyle w:val="NormalTok"/>
        </w:rPr>
        <w:t xml:space="preserve"> y_centered, mean_y</w:t>
      </w:r>
    </w:p>
    <w:p>
      <w:r>
        <w:pict>
          <v:rect style="width:0;height:1.5pt" o:hralign="center" o:hrstd="t" o:hr="t"/>
        </w:pict>
      </w:r>
    </w:p>
    <w:bookmarkEnd w:id="16"/>
    <w:bookmarkEnd w:id="17"/>
    <w:bookmarkStart w:id="23" w:name="Xda4155dfc66e34f5bcb32dd8f18b8246f493bea"/>
    <w:p>
      <w:pPr>
        <w:pStyle w:val="Heading3"/>
      </w:pPr>
      <w:r>
        <w:t xml:space="preserve">2.2. Module Thuật toán Mô hình độc lập (</w:t>
      </w:r>
      <w:hyperlink r:id="rId18">
        <w:r>
          <w:rPr>
            <w:rStyle w:val="Hyperlink"/>
          </w:rPr>
          <w:t xml:space="preserve">model.py</w:t>
        </w:r>
      </w:hyperlink>
      <w:r>
        <w:t xml:space="preserve">)</w:t>
      </w:r>
    </w:p>
    <w:p>
      <w:pPr>
        <w:pStyle w:val="FirstParagraph"/>
      </w:pPr>
      <w:r>
        <w:t xml:space="preserve">Module này tự định nghĩa các phép toán đại số tuyến tính cơ bản để huấn luyện mô hình.</w:t>
      </w:r>
    </w:p>
    <w:bookmarkStart w:id="19" w:name="Xc16a7797d79bb47fbc320b848bc118f340eb9e3"/>
    <w:p>
      <w:pPr>
        <w:pStyle w:val="Heading4"/>
      </w:pPr>
      <w:r>
        <w:t xml:space="preserve">A. Hàm chuyển vị ma trận (</w:t>
      </w:r>
      <w:r>
        <w:rPr>
          <w:rStyle w:val="VerbatimChar"/>
        </w:rPr>
        <w:t xml:space="preserve">_transpose</w:t>
      </w:r>
      <w:r>
        <w:t xml:space="preserve">) và Nhân ma trận (</w:t>
      </w:r>
      <w:r>
        <w:rPr>
          <w:rStyle w:val="VerbatimChar"/>
        </w:rPr>
        <w:t xml:space="preserve">_mat_mul</w:t>
      </w:r>
      <w:r>
        <w:t xml:space="preserve">)</w:t>
      </w:r>
    </w:p>
    <w:p>
      <w:pPr>
        <w:pStyle w:val="SourceCode"/>
      </w:pPr>
      <w:r>
        <w:rPr>
          <w:rStyle w:val="KeywordTok"/>
        </w:rPr>
        <w:t xml:space="preserve">def</w:t>
      </w:r>
      <w:r>
        <w:rPr>
          <w:rStyle w:val="NormalTok"/>
        </w:rPr>
        <w:t xml:space="preserve"> _transpose(</w:t>
      </w:r>
      <w:r>
        <w:rPr>
          <w:rStyle w:val="VariableTok"/>
        </w:rPr>
        <w:t xml:space="preserve">self</w:t>
      </w:r>
      <w:r>
        <w:rPr>
          <w:rStyle w:val="NormalTok"/>
        </w:rPr>
        <w:t xml:space="preserve">, A):</w:t>
      </w:r>
      <w:r>
        <w:br/>
      </w:r>
      <w:r>
        <w:rPr>
          <w:rStyle w:val="NormalTok"/>
        </w:rPr>
        <w:t xml:space="preserve">    </w:t>
      </w:r>
      <w:r>
        <w:rPr>
          <w:rStyle w:val="CommentTok"/>
        </w:rPr>
        <w:t xml:space="preserve"># Chuyển hàng thành cột bằng cách zip các dòng lại</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A)]</w:t>
      </w:r>
      <w:r>
        <w:br/>
      </w:r>
      <w:r>
        <w:br/>
      </w:r>
      <w:r>
        <w:rPr>
          <w:rStyle w:val="KeywordTok"/>
        </w:rPr>
        <w:t xml:space="preserve">def</w:t>
      </w:r>
      <w:r>
        <w:rPr>
          <w:rStyle w:val="NormalTok"/>
        </w:rPr>
        <w:t xml:space="preserve"> _mat_mul(</w:t>
      </w:r>
      <w:r>
        <w:rPr>
          <w:rStyle w:val="VariableTok"/>
        </w:rPr>
        <w:t xml:space="preserve">self</w:t>
      </w:r>
      <w:r>
        <w:rPr>
          <w:rStyle w:val="NormalTok"/>
        </w:rPr>
        <w:t xml:space="preserve">, A, B):</w:t>
      </w:r>
      <w:r>
        <w:br/>
      </w:r>
      <w:r>
        <w:rPr>
          <w:rStyle w:val="NormalTok"/>
        </w:rPr>
        <w:t xml:space="preserve">    </w:t>
      </w:r>
      <w:r>
        <w:rPr>
          <w:rStyle w:val="CommentTok"/>
        </w:rPr>
        <w:t xml:space="preserve"># Nhân hai ma trận A (m x n) và B (n x p) -&gt; Kết quả (m x p)</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(r,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B)] </w:t>
      </w:r>
      <w:r>
        <w:rPr>
          <w:rStyle w:val="ControlFlowTok"/>
        </w:rPr>
        <w:t xml:space="preserve">for</w:t>
      </w:r>
      <w:r>
        <w:rPr>
          <w:rStyle w:val="NormalTok"/>
        </w:rPr>
        <w:t xml:space="preserve"> r </w:t>
      </w:r>
      <w:r>
        <w:rPr>
          <w:rStyle w:val="KeywordTok"/>
        </w:rPr>
        <w:t xml:space="preserve">in</w:t>
      </w:r>
      <w:r>
        <w:rPr>
          <w:rStyle w:val="NormalTok"/>
        </w:rPr>
        <w:t xml:space="preserve"> A]</w:t>
      </w:r>
    </w:p>
    <w:bookmarkEnd w:id="19"/>
    <w:bookmarkStart w:id="20" w:name="X0487c9849e99865b07093efe6097b1a23bddfab"/>
    <w:p>
      <w:pPr>
        <w:pStyle w:val="Heading4"/>
      </w:pPr>
      <w:r>
        <w:t xml:space="preserve">B. Nghịch đảo ma trận bằng khử Gauss-Jordan (</w:t>
      </w:r>
      <w:r>
        <w:rPr>
          <w:rStyle w:val="VerbatimChar"/>
        </w:rPr>
        <w:t xml:space="preserve">_invert_matrix</w:t>
      </w:r>
      <w:r>
        <w:t xml:space="preserve">)</w:t>
      </w:r>
    </w:p>
    <w:p>
      <w:pPr>
        <w:pStyle w:val="FirstParagraph"/>
      </w:pPr>
      <w:r>
        <w:t xml:space="preserve">Sử dụng để tính ma trận nghịch đảo phục vụ cho nghiệm đóng của Ridge:</w:t>
      </w:r>
    </w:p>
    <w:p>
      <w:pPr>
        <w:pStyle w:val="SourceCode"/>
      </w:pPr>
      <w:r>
        <w:rPr>
          <w:rStyle w:val="KeywordTok"/>
        </w:rPr>
        <w:t xml:space="preserve">def</w:t>
      </w:r>
      <w:r>
        <w:rPr>
          <w:rStyle w:val="NormalTok"/>
        </w:rPr>
        <w:t xml:space="preserve"> _invert_matrix(</w:t>
      </w:r>
      <w:r>
        <w:rPr>
          <w:rStyle w:val="VariableTok"/>
        </w:rPr>
        <w:t xml:space="preserve">self</w:t>
      </w:r>
      <w:r>
        <w:rPr>
          <w:rStyle w:val="NormalTok"/>
        </w:rPr>
        <w:t xml:space="preserve">, A):</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(A)</w:t>
      </w:r>
      <w:r>
        <w:br/>
      </w:r>
      <w:r>
        <w:rPr>
          <w:rStyle w:val="NormalTok"/>
        </w:rPr>
        <w:t xml:space="preserve">    </w:t>
      </w:r>
      <w:r>
        <w:rPr>
          <w:rStyle w:val="CommentTok"/>
        </w:rPr>
        <w:t xml:space="preserve"># Khởi tạo ma trận bổ sung [A | I]</w:t>
      </w:r>
      <w:r>
        <w:br/>
      </w:r>
      <w:r>
        <w:rPr>
          <w:rStyle w:val="NormalTok"/>
        </w:rPr>
        <w:t xml:space="preserve">    AM </w:t>
      </w:r>
      <w:r>
        <w:rPr>
          <w:rStyle w:val="OperatorTok"/>
        </w:rPr>
        <w:t xml:space="preserve">=</w:t>
      </w:r>
      <w:r>
        <w:rPr>
          <w:rStyle w:val="NormalTok"/>
        </w:rPr>
        <w:t xml:space="preserve"> [row[:]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(A)]</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pivot </w:t>
      </w:r>
      <w:r>
        <w:rPr>
          <w:rStyle w:val="OperatorTok"/>
        </w:rPr>
        <w:t xml:space="preserve">=</w:t>
      </w:r>
      <w:r>
        <w:rPr>
          <w:rStyle w:val="NormalTok"/>
        </w:rPr>
        <w:t xml:space="preserve"> AM[i][i]</w:t>
      </w:r>
      <w:r>
        <w:br/>
      </w:r>
      <w:r>
        <w:rPr>
          <w:rStyle w:val="NormalTok"/>
        </w:rPr>
        <w:t xml:space="preserve">        </w:t>
      </w:r>
      <w:r>
        <w:rPr>
          <w:rStyle w:val="CommentTok"/>
        </w:rPr>
        <w:t xml:space="preserve"># Chia dòng hiện tại cho pivot để đưa hệ số đường chéo chính về 1</w:t>
      </w:r>
      <w:r>
        <w:br/>
      </w:r>
      <w:r>
        <w:rPr>
          <w:rStyle w:val="NormalTok"/>
        </w:rPr>
        <w:t xml:space="preserve">        AM[i] </w:t>
      </w:r>
      <w:r>
        <w:rPr>
          <w:rStyle w:val="OperatorTok"/>
        </w:rPr>
        <w:t xml:space="preserve">=</w:t>
      </w:r>
      <w:r>
        <w:rPr>
          <w:rStyle w:val="NormalTok"/>
        </w:rPr>
        <w:t xml:space="preserve"> [x </w:t>
      </w:r>
      <w:r>
        <w:rPr>
          <w:rStyle w:val="OperatorTok"/>
        </w:rPr>
        <w:t xml:space="preserve">/</w:t>
      </w:r>
      <w:r>
        <w:rPr>
          <w:rStyle w:val="NormalTok"/>
        </w:rPr>
        <w:t xml:space="preserve"> pivot </w:t>
      </w:r>
      <w:r>
        <w:rPr>
          <w:rStyle w:val="ControlFlowTok"/>
        </w:rPr>
        <w:t xml:space="preserve">for</w:t>
      </w:r>
      <w:r>
        <w:rPr>
          <w:rStyle w:val="NormalTok"/>
        </w:rPr>
        <w:t xml:space="preserve"> x </w:t>
      </w:r>
      <w:r>
        <w:rPr>
          <w:rStyle w:val="KeywordTok"/>
        </w:rPr>
        <w:t xml:space="preserve">in</w:t>
      </w:r>
      <w:r>
        <w:rPr>
          <w:rStyle w:val="NormalTok"/>
        </w:rPr>
        <w:t xml:space="preserve"> AM[i]]</w:t>
      </w:r>
      <w:r>
        <w:br/>
      </w:r>
      <w:r>
        <w:rPr>
          <w:rStyle w:val="NormalTok"/>
        </w:rPr>
        <w:t xml:space="preserve">        </w:t>
      </w:r>
      <w:r>
        <w:rPr>
          <w:rStyle w:val="CommentTok"/>
        </w:rPr>
        <w:t xml:space="preserve"># Triệt tiêu các hệ số ở các hàng khác trên cùng cột i</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factor </w:t>
      </w:r>
      <w:r>
        <w:rPr>
          <w:rStyle w:val="OperatorTok"/>
        </w:rPr>
        <w:t xml:space="preserve">=</w:t>
      </w:r>
      <w:r>
        <w:rPr>
          <w:rStyle w:val="NormalTok"/>
        </w:rPr>
        <w:t xml:space="preserve"> AM[j][i]</w:t>
      </w:r>
      <w:r>
        <w:br/>
      </w:r>
      <w:r>
        <w:rPr>
          <w:rStyle w:val="NormalTok"/>
        </w:rPr>
        <w:t xml:space="preserve">                AM[j] </w:t>
      </w:r>
      <w:r>
        <w:rPr>
          <w:rStyle w:val="OperatorTok"/>
        </w:rPr>
        <w:t xml:space="preserve">=</w:t>
      </w:r>
      <w:r>
        <w:rPr>
          <w:rStyle w:val="NormalTok"/>
        </w:rPr>
        <w:t xml:space="preserve"> [a </w:t>
      </w:r>
      <w:r>
        <w:rPr>
          <w:rStyle w:val="OperatorTok"/>
        </w:rPr>
        <w:t xml:space="preserve">-</w:t>
      </w:r>
      <w:r>
        <w:rPr>
          <w:rStyle w:val="NormalTok"/>
        </w:rPr>
        <w:t xml:space="preserve"> factor </w:t>
      </w:r>
      <w:r>
        <w:rPr>
          <w:rStyle w:val="OperatorTok"/>
        </w:rPr>
        <w:t xml:space="preserve">*</w:t>
      </w:r>
      <w:r>
        <w:rPr>
          <w:rStyle w:val="NormalTok"/>
        </w:rPr>
        <w:t xml:space="preserve"> b </w:t>
      </w:r>
      <w:r>
        <w:rPr>
          <w:rStyle w:val="ControlFlowTok"/>
        </w:rPr>
        <w:t xml:space="preserve">for</w:t>
      </w:r>
      <w:r>
        <w:rPr>
          <w:rStyle w:val="NormalTok"/>
        </w:rPr>
        <w:t xml:space="preserve"> a, b </w:t>
      </w:r>
      <w:r>
        <w:rPr>
          <w:rStyle w:val="KeywordTok"/>
        </w:rPr>
        <w:t xml:space="preserve">in</w:t>
      </w:r>
      <w:r>
        <w:rPr>
          <w:rStyle w:val="NormalTok"/>
        </w:rPr>
        <w:t xml:space="preserve"> </w:t>
      </w:r>
      <w:r>
        <w:rPr>
          <w:rStyle w:val="BuiltInTok"/>
        </w:rPr>
        <w:t xml:space="preserve">zip</w:t>
      </w:r>
      <w:r>
        <w:rPr>
          <w:rStyle w:val="NormalTok"/>
        </w:rPr>
        <w:t xml:space="preserve">(AM[j], AM[i])]</w:t>
      </w:r>
      <w:r>
        <w:br/>
      </w:r>
      <w:r>
        <w:rPr>
          <w:rStyle w:val="NormalTok"/>
        </w:rPr>
        <w:t xml:space="preserve">    </w:t>
      </w:r>
      <w:r>
        <w:rPr>
          <w:rStyle w:val="CommentTok"/>
        </w:rPr>
        <w:t xml:space="preserve"># Trả về nửa bên phải của ma trận bổ sung chính là A^-1</w:t>
      </w:r>
      <w:r>
        <w:br/>
      </w:r>
      <w:r>
        <w:rPr>
          <w:rStyle w:val="NormalTok"/>
        </w:rPr>
        <w:t xml:space="preserve">    </w:t>
      </w:r>
      <w:r>
        <w:rPr>
          <w:rStyle w:val="ControlFlowTok"/>
        </w:rPr>
        <w:t xml:space="preserve">return</w:t>
      </w:r>
      <w:r>
        <w:rPr>
          <w:rStyle w:val="NormalTok"/>
        </w:rPr>
        <w:t xml:space="preserve"> [row[n:] </w:t>
      </w:r>
      <w:r>
        <w:rPr>
          <w:rStyle w:val="ControlFlowTok"/>
        </w:rPr>
        <w:t xml:space="preserve">for</w:t>
      </w:r>
      <w:r>
        <w:rPr>
          <w:rStyle w:val="NormalTok"/>
        </w:rPr>
        <w:t xml:space="preserve"> row </w:t>
      </w:r>
      <w:r>
        <w:rPr>
          <w:rStyle w:val="KeywordTok"/>
        </w:rPr>
        <w:t xml:space="preserve">in</w:t>
      </w:r>
      <w:r>
        <w:rPr>
          <w:rStyle w:val="NormalTok"/>
        </w:rPr>
        <w:t xml:space="preserve"> AM]</w:t>
      </w:r>
    </w:p>
    <w:bookmarkEnd w:id="20"/>
    <w:bookmarkStart w:id="21" w:name="c.-huấn-luyện-ridge-regression-fit_ridge"/>
    <w:p>
      <w:pPr>
        <w:pStyle w:val="Heading4"/>
      </w:pPr>
      <w:r>
        <w:t xml:space="preserve">C. Huấn luyện Ridge Regression (</w:t>
      </w:r>
      <w:r>
        <w:rPr>
          <w:rStyle w:val="VerbatimChar"/>
        </w:rPr>
        <w:t xml:space="preserve">fit_ridge</w:t>
      </w:r>
      <w:r>
        <w:t xml:space="preserve">)</w:t>
      </w:r>
    </w:p>
    <w:p>
      <w:pPr>
        <w:pStyle w:val="FirstParagraph"/>
      </w:pPr>
      <w:r>
        <w:t xml:space="preserve">Thực hiện công thức nghiệm đóng:</w:t>
      </w:r>
      <w:r>
        <w:t xml:space="preserve"> </w:t>
      </w:r>
      <m:oMath>
        <m:r>
          <m:t>w</m:t>
        </m:r>
        <m:r>
          <m:rPr>
            <m:sty m:val="p"/>
          </m:rPr>
          <m:t>=</m:t>
        </m:r>
        <m:r>
          <m:rPr>
            <m:sty m:val="p"/>
          </m:rPr>
          <m:t>(</m:t>
        </m:r>
        <m:sSup>
          <m:e>
            <m:r>
              <m:t>X</m:t>
            </m:r>
          </m:e>
          <m:sup>
            <m:r>
              <m:t>T</m:t>
            </m:r>
          </m:sup>
        </m:sSup>
        <m:r>
          <m:t>X</m:t>
        </m:r>
        <m:r>
          <m:rPr>
            <m:sty m:val="p"/>
          </m:rPr>
          <m:t>+</m:t>
        </m:r>
        <m:r>
          <m:t>α</m:t>
        </m:r>
        <m:r>
          <m:t>I</m:t>
        </m:r>
        <m:sSup>
          <m:e>
            <m:r>
              <m:rPr>
                <m:sty m:val="p"/>
              </m:rPr>
              <m:t>)</m:t>
            </m:r>
          </m:e>
          <m:sup>
            <m:r>
              <m:rPr>
                <m:sty m:val="p"/>
              </m:rPr>
              <m:t>−</m:t>
            </m:r>
            <m:r>
              <m:t>1</m:t>
            </m:r>
          </m:sup>
        </m:sSup>
        <m:sSup>
          <m:e>
            <m:r>
              <m:t>X</m:t>
            </m:r>
          </m:e>
          <m:sup>
            <m:r>
              <m:t>T</m:t>
            </m:r>
          </m:sup>
        </m:sSup>
        <m:r>
          <m:t>y</m:t>
        </m:r>
      </m:oMath>
    </w:p>
    <w:p>
      <w:pPr>
        <w:pStyle w:val="SourceCode"/>
      </w:pPr>
      <w:r>
        <w:rPr>
          <w:rStyle w:val="KeywordTok"/>
        </w:rPr>
        <w:t xml:space="preserve">def</w:t>
      </w:r>
      <w:r>
        <w:rPr>
          <w:rStyle w:val="NormalTok"/>
        </w:rPr>
        <w:t xml:space="preserve"> fit_ridge(</w:t>
      </w:r>
      <w:r>
        <w:rPr>
          <w:rStyle w:val="VariableTok"/>
        </w:rPr>
        <w:t xml:space="preserve">self</w:t>
      </w:r>
      <w:r>
        <w:rPr>
          <w:rStyle w:val="NormalTok"/>
        </w:rPr>
        <w:t xml:space="preserve">, alpha):</w:t>
      </w:r>
      <w:r>
        <w:br/>
      </w:r>
      <w:r>
        <w:rPr>
          <w:rStyle w:val="NormalTok"/>
        </w:rPr>
        <w:t xml:space="preserve">    XT </w:t>
      </w:r>
      <w:r>
        <w:rPr>
          <w:rStyle w:val="OperatorTok"/>
        </w:rPr>
        <w:t xml:space="preserve">=</w:t>
      </w:r>
      <w:r>
        <w:rPr>
          <w:rStyle w:val="NormalTok"/>
        </w:rPr>
        <w:t xml:space="preserve"> </w:t>
      </w:r>
      <w:r>
        <w:rPr>
          <w:rStyle w:val="VariableTok"/>
        </w:rPr>
        <w:t xml:space="preserve">self</w:t>
      </w:r>
      <w:r>
        <w:rPr>
          <w:rStyle w:val="NormalTok"/>
        </w:rPr>
        <w:t xml:space="preserve">._transpose(</w:t>
      </w:r>
      <w:r>
        <w:rPr>
          <w:rStyle w:val="VariableTok"/>
        </w:rPr>
        <w:t xml:space="preserve">self</w:t>
      </w:r>
      <w:r>
        <w:rPr>
          <w:rStyle w:val="NormalTok"/>
        </w:rPr>
        <w:t xml:space="preserve">.X)                     </w:t>
      </w:r>
      <w:r>
        <w:rPr>
          <w:rStyle w:val="CommentTok"/>
        </w:rPr>
        <w:t xml:space="preserve"># X^T</w:t>
      </w:r>
      <w:r>
        <w:br/>
      </w:r>
      <w:r>
        <w:rPr>
          <w:rStyle w:val="NormalTok"/>
        </w:rPr>
        <w:t xml:space="preserve">    XTX </w:t>
      </w:r>
      <w:r>
        <w:rPr>
          <w:rStyle w:val="OperatorTok"/>
        </w:rPr>
        <w:t xml:space="preserve">=</w:t>
      </w:r>
      <w:r>
        <w:rPr>
          <w:rStyle w:val="NormalTok"/>
        </w:rPr>
        <w:t xml:space="preserve"> </w:t>
      </w:r>
      <w:r>
        <w:rPr>
          <w:rStyle w:val="VariableTok"/>
        </w:rPr>
        <w:t xml:space="preserve">self</w:t>
      </w:r>
      <w:r>
        <w:rPr>
          <w:rStyle w:val="NormalTok"/>
        </w:rPr>
        <w:t xml:space="preserve">._mat_mul(XT, </w:t>
      </w:r>
      <w:r>
        <w:rPr>
          <w:rStyle w:val="VariableTok"/>
        </w:rPr>
        <w:t xml:space="preserve">self</w:t>
      </w:r>
      <w:r>
        <w:rPr>
          <w:rStyle w:val="NormalTok"/>
        </w:rPr>
        <w:t xml:space="preserve">.X)                  </w:t>
      </w:r>
      <w:r>
        <w:rPr>
          <w:rStyle w:val="CommentTok"/>
        </w:rPr>
        <w:t xml:space="preserve"># X^T * X</w:t>
      </w:r>
      <w:r>
        <w:br/>
      </w:r>
      <w:r>
        <w:rPr>
          <w:rStyle w:val="NormalTok"/>
        </w:rPr>
        <w:t xml:space="preserve">    </w:t>
      </w:r>
      <w:r>
        <w:br/>
      </w:r>
      <w:r>
        <w:rPr>
          <w:rStyle w:val="NormalTok"/>
        </w:rPr>
        <w:t xml:space="preserve">    </w:t>
      </w:r>
      <w:r>
        <w:rPr>
          <w:rStyle w:val="CommentTok"/>
        </w:rPr>
        <w:t xml:space="preserve"># Cộng hình phạt L2 vào đường chéo chính: XTX + alpha * I</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.n_features):</w:t>
      </w:r>
      <w:r>
        <w:br/>
      </w:r>
      <w:r>
        <w:rPr>
          <w:rStyle w:val="NormalTok"/>
        </w:rPr>
        <w:t xml:space="preserve">        XTX[i][i] </w:t>
      </w:r>
      <w:r>
        <w:rPr>
          <w:rStyle w:val="OperatorTok"/>
        </w:rPr>
        <w:t xml:space="preserve">+=</w:t>
      </w:r>
      <w:r>
        <w:rPr>
          <w:rStyle w:val="NormalTok"/>
        </w:rPr>
        <w:t xml:space="preserve"> alpha</w:t>
      </w:r>
      <w:r>
        <w:br/>
      </w:r>
      <w:r>
        <w:rPr>
          <w:rStyle w:val="NormalTok"/>
        </w:rPr>
        <w:t xml:space="preserve">    </w:t>
      </w:r>
      <w:r>
        <w:br/>
      </w:r>
      <w:r>
        <w:rPr>
          <w:rStyle w:val="NormalTok"/>
        </w:rPr>
        <w:t xml:space="preserve">    y_col </w:t>
      </w:r>
      <w:r>
        <w:rPr>
          <w:rStyle w:val="OperatorTok"/>
        </w:rPr>
        <w:t xml:space="preserve">=</w:t>
      </w:r>
      <w:r>
        <w:rPr>
          <w:rStyle w:val="NormalTok"/>
        </w:rPr>
        <w:t xml:space="preserve"> [[val] </w:t>
      </w:r>
      <w:r>
        <w:rPr>
          <w:rStyle w:val="ControlFlowTok"/>
        </w:rPr>
        <w:t xml:space="preserve">for</w:t>
      </w:r>
      <w:r>
        <w:rPr>
          <w:rStyle w:val="NormalTok"/>
        </w:rPr>
        <w:t xml:space="preserve"> val </w:t>
      </w:r>
      <w:r>
        <w:rPr>
          <w:rStyle w:val="KeywordTok"/>
        </w:rPr>
        <w:t xml:space="preserve">in</w:t>
      </w:r>
      <w:r>
        <w:rPr>
          <w:rStyle w:val="NormalTok"/>
        </w:rPr>
        <w:t xml:space="preserve"> </w:t>
      </w:r>
      <w:r>
        <w:rPr>
          <w:rStyle w:val="VariableTok"/>
        </w:rPr>
        <w:t xml:space="preserve">self</w:t>
      </w:r>
      <w:r>
        <w:rPr>
          <w:rStyle w:val="NormalTok"/>
        </w:rPr>
        <w:t xml:space="preserve">.y]</w:t>
      </w:r>
      <w:r>
        <w:br/>
      </w:r>
      <w:r>
        <w:rPr>
          <w:rStyle w:val="NormalTok"/>
        </w:rPr>
        <w:t xml:space="preserve">    XTy </w:t>
      </w:r>
      <w:r>
        <w:rPr>
          <w:rStyle w:val="OperatorTok"/>
        </w:rPr>
        <w:t xml:space="preserve">=</w:t>
      </w:r>
      <w:r>
        <w:rPr>
          <w:rStyle w:val="NormalTok"/>
        </w:rPr>
        <w:t xml:space="preserve"> </w:t>
      </w:r>
      <w:r>
        <w:rPr>
          <w:rStyle w:val="VariableTok"/>
        </w:rPr>
        <w:t xml:space="preserve">self</w:t>
      </w:r>
      <w:r>
        <w:rPr>
          <w:rStyle w:val="NormalTok"/>
        </w:rPr>
        <w:t xml:space="preserve">._mat_mul(XT, y_col)                   </w:t>
      </w:r>
      <w:r>
        <w:rPr>
          <w:rStyle w:val="CommentTok"/>
        </w:rPr>
        <w:t xml:space="preserve"># X^T * y</w:t>
      </w:r>
      <w:r>
        <w:br/>
      </w:r>
      <w:r>
        <w:rPr>
          <w:rStyle w:val="NormalTok"/>
        </w:rPr>
        <w:t xml:space="preserve">    inv_XTX </w:t>
      </w:r>
      <w:r>
        <w:rPr>
          <w:rStyle w:val="OperatorTok"/>
        </w:rPr>
        <w:t xml:space="preserve">=</w:t>
      </w:r>
      <w:r>
        <w:rPr>
          <w:rStyle w:val="NormalTok"/>
        </w:rPr>
        <w:t xml:space="preserve"> </w:t>
      </w:r>
      <w:r>
        <w:rPr>
          <w:rStyle w:val="VariableTok"/>
        </w:rPr>
        <w:t xml:space="preserve">self</w:t>
      </w:r>
      <w:r>
        <w:rPr>
          <w:rStyle w:val="NormalTok"/>
        </w:rPr>
        <w:t xml:space="preserve">._invert_matrix(XTX)               </w:t>
      </w:r>
      <w:r>
        <w:rPr>
          <w:rStyle w:val="CommentTok"/>
        </w:rPr>
        <w:t xml:space="preserve"># (XTX + alpha*I)^-1</w:t>
      </w:r>
      <w:r>
        <w:br/>
      </w:r>
      <w:r>
        <w:rPr>
          <w:rStyle w:val="NormalTok"/>
        </w:rPr>
        <w:t xml:space="preserve">    weights_col </w:t>
      </w:r>
      <w:r>
        <w:rPr>
          <w:rStyle w:val="OperatorTok"/>
        </w:rPr>
        <w:t xml:space="preserve">=</w:t>
      </w:r>
      <w:r>
        <w:rPr>
          <w:rStyle w:val="NormalTok"/>
        </w:rPr>
        <w:t xml:space="preserve"> </w:t>
      </w:r>
      <w:r>
        <w:rPr>
          <w:rStyle w:val="VariableTok"/>
        </w:rPr>
        <w:t xml:space="preserve">self</w:t>
      </w:r>
      <w:r>
        <w:rPr>
          <w:rStyle w:val="NormalTok"/>
        </w:rPr>
        <w:t xml:space="preserve">._mat_mul(inv_XTX, XTy)        </w:t>
      </w:r>
      <w:r>
        <w:rPr>
          <w:rStyle w:val="CommentTok"/>
        </w:rPr>
        <w:t xml:space="preserve"># Nhân kết quả cuối cùng</w:t>
      </w:r>
      <w:r>
        <w:br/>
      </w:r>
      <w:r>
        <w:rPr>
          <w:rStyle w:val="NormalTok"/>
        </w:rPr>
        <w:t xml:space="preserve">    </w:t>
      </w:r>
      <w:r>
        <w:rPr>
          <w:rStyle w:val="ControlFlowTok"/>
        </w:rPr>
        <w:t xml:space="preserve">return</w:t>
      </w:r>
      <w:r>
        <w:rPr>
          <w:rStyle w:val="NormalTok"/>
        </w:rPr>
        <w:t xml:space="preserve"> [w[</w:t>
      </w:r>
      <w:r>
        <w:rPr>
          <w:rStyle w:val="DecValTok"/>
        </w:rPr>
        <w:t xml:space="preserve">0</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weights_col]</w:t>
      </w:r>
    </w:p>
    <w:bookmarkEnd w:id="21"/>
    <w:bookmarkStart w:id="22" w:name="d.-huấn-luyện-lasso-regression-fit_lasso"/>
    <w:p>
      <w:pPr>
        <w:pStyle w:val="Heading4"/>
      </w:pPr>
      <w:r>
        <w:t xml:space="preserve">D. Huấn luyện Lasso Regression (</w:t>
      </w:r>
      <w:r>
        <w:rPr>
          <w:rStyle w:val="VerbatimChar"/>
        </w:rPr>
        <w:t xml:space="preserve">fit_lasso</w:t>
      </w:r>
      <w:r>
        <w:t xml:space="preserve">)</w:t>
      </w:r>
    </w:p>
    <w:p>
      <w:pPr>
        <w:pStyle w:val="FirstParagraph"/>
      </w:pPr>
      <w:r>
        <w:t xml:space="preserve">Sử dụng giải thuật Coordinate Descent (Hạ độ cao tọa độ) cùng với toán tử Ngưỡng mềm (Soft-Thresholding):</w:t>
      </w:r>
    </w:p>
    <w:p>
      <w:pPr>
        <w:pStyle w:val="SourceCode"/>
      </w:pPr>
      <w:r>
        <w:rPr>
          <w:rStyle w:val="KeywordTok"/>
        </w:rPr>
        <w:t xml:space="preserve">def</w:t>
      </w:r>
      <w:r>
        <w:rPr>
          <w:rStyle w:val="NormalTok"/>
        </w:rPr>
        <w:t xml:space="preserve"> fit_lasso(</w:t>
      </w:r>
      <w:r>
        <w:rPr>
          <w:rStyle w:val="VariableTok"/>
        </w:rPr>
        <w:t xml:space="preserve">self</w:t>
      </w:r>
      <w:r>
        <w:rPr>
          <w:rStyle w:val="NormalTok"/>
        </w:rPr>
        <w:t xml:space="preserve">, alpha, iterations</w:t>
      </w:r>
      <w:r>
        <w:rPr>
          <w:rStyle w:val="OperatorTok"/>
        </w:rPr>
        <w:t xml:space="preserve">=</w:t>
      </w:r>
      <w:r>
        <w:rPr>
          <w:rStyle w:val="DecValTok"/>
        </w:rPr>
        <w:t xml:space="preserve">1000</w:t>
      </w:r>
      <w:r>
        <w:rPr>
          <w:rStyle w:val="NormalTok"/>
        </w:rPr>
        <w:t xml:space="preserve">):</w:t>
      </w:r>
      <w:r>
        <w:br/>
      </w:r>
      <w:r>
        <w:rPr>
          <w:rStyle w:val="NormalTok"/>
        </w:rPr>
        <w:t xml:space="preserve">    w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.n_features </w:t>
      </w:r>
      <w:r>
        <w:rPr>
          <w:rStyle w:val="CommentTok"/>
        </w:rPr>
        <w:t xml:space="preserve"># Khởi tạo các trọng số ban đầu bằng 0</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.n_features):</w:t>
      </w:r>
      <w:r>
        <w:br/>
      </w:r>
      <w:r>
        <w:rPr>
          <w:rStyle w:val="NormalTok"/>
        </w:rPr>
        <w:t xml:space="preserve">            </w:t>
      </w:r>
      <w:r>
        <w:rPr>
          <w:rStyle w:val="CommentTok"/>
        </w:rPr>
        <w:t xml:space="preserve"># 1. Tính toán phần dư rho_j (bỏ qua đóng góp của thuộc tính j hiện tại)</w:t>
      </w:r>
      <w:r>
        <w:br/>
      </w:r>
      <w:r>
        <w:rPr>
          <w:rStyle w:val="NormalTok"/>
        </w:rPr>
        <w:t xml:space="preserve">            rho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.n_samples):</w:t>
      </w:r>
      <w:r>
        <w:br/>
      </w:r>
      <w:r>
        <w:rPr>
          <w:rStyle w:val="NormalTok"/>
        </w:rPr>
        <w:t xml:space="preserve">                </w:t>
      </w:r>
      <w:r>
        <w:rPr>
          <w:rStyle w:val="CommentTok"/>
        </w:rPr>
        <w:t xml:space="preserve"># r_i = y_i - sum_{k != j} w_k * x_ik</w:t>
      </w:r>
      <w:r>
        <w:br/>
      </w:r>
      <w:r>
        <w:rPr>
          <w:rStyle w:val="NormalTok"/>
        </w:rPr>
        <w:t xml:space="preserve">                r_i </w:t>
      </w:r>
      <w:r>
        <w:rPr>
          <w:rStyle w:val="OperatorTok"/>
        </w:rPr>
        <w:t xml:space="preserve">=</w:t>
      </w:r>
      <w:r>
        <w:rPr>
          <w:rStyle w:val="NormalTok"/>
        </w:rPr>
        <w:t xml:space="preserve"> </w:t>
      </w:r>
      <w:r>
        <w:rPr>
          <w:rStyle w:val="VariableTok"/>
        </w:rPr>
        <w:t xml:space="preserve">self</w:t>
      </w:r>
      <w:r>
        <w:rPr>
          <w:rStyle w:val="NormalTok"/>
        </w:rPr>
        <w:t xml:space="preserve">.y[i] </w:t>
      </w:r>
      <w:r>
        <w:rPr>
          <w:rStyle w:val="OperatorTok"/>
        </w:rPr>
        <w:t xml:space="preserve">-</w:t>
      </w:r>
      <w:r>
        <w:rPr>
          <w:rStyle w:val="NormalTok"/>
        </w:rPr>
        <w:t xml:space="preserve"> </w:t>
      </w:r>
      <w:r>
        <w:rPr>
          <w:rStyle w:val="BuiltInTok"/>
        </w:rPr>
        <w:t xml:space="preserve">sum</w:t>
      </w:r>
      <w:r>
        <w:rPr>
          <w:rStyle w:val="NormalTok"/>
        </w:rPr>
        <w:t xml:space="preserve">(w[k] </w:t>
      </w:r>
      <w:r>
        <w:rPr>
          <w:rStyle w:val="OperatorTok"/>
        </w:rPr>
        <w:t xml:space="preserve">*</w:t>
      </w:r>
      <w:r>
        <w:rPr>
          <w:rStyle w:val="NormalTok"/>
        </w:rPr>
        <w:t xml:space="preserve"> </w:t>
      </w:r>
      <w:r>
        <w:rPr>
          <w:rStyle w:val="VariableTok"/>
        </w:rPr>
        <w:t xml:space="preserve">self</w:t>
      </w:r>
      <w:r>
        <w:rPr>
          <w:rStyle w:val="NormalTok"/>
        </w:rPr>
        <w:t xml:space="preserve">.X[i][k]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.n_features) </w:t>
      </w:r>
      <w:r>
        <w:rPr>
          <w:rStyle w:val="ControlFlowTok"/>
        </w:rPr>
        <w:t xml:space="preserve">if</w:t>
      </w:r>
      <w:r>
        <w:rPr>
          <w:rStyle w:val="NormalTok"/>
        </w:rPr>
        <w:t xml:space="preserve"> k </w:t>
      </w:r>
      <w:r>
        <w:rPr>
          <w:rStyle w:val="OperatorTok"/>
        </w:rPr>
        <w:t xml:space="preserve">!=</w:t>
      </w:r>
      <w:r>
        <w:rPr>
          <w:rStyle w:val="NormalTok"/>
        </w:rPr>
        <w:t xml:space="preserve"> j)</w:t>
      </w:r>
      <w:r>
        <w:br/>
      </w:r>
      <w:r>
        <w:rPr>
          <w:rStyle w:val="NormalTok"/>
        </w:rPr>
        <w:t xml:space="preserve">                rho </w:t>
      </w:r>
      <w:r>
        <w:rPr>
          <w:rStyle w:val="OperatorTok"/>
        </w:rPr>
        <w:t xml:space="preserve">+=</w:t>
      </w:r>
      <w:r>
        <w:rPr>
          <w:rStyle w:val="NormalTok"/>
        </w:rPr>
        <w:t xml:space="preserve"> </w:t>
      </w:r>
      <w:r>
        <w:rPr>
          <w:rStyle w:val="VariableTok"/>
        </w:rPr>
        <w:t xml:space="preserve">self</w:t>
      </w:r>
      <w:r>
        <w:rPr>
          <w:rStyle w:val="NormalTok"/>
        </w:rPr>
        <w:t xml:space="preserve">.X[i][j] </w:t>
      </w:r>
      <w:r>
        <w:rPr>
          <w:rStyle w:val="OperatorTok"/>
        </w:rPr>
        <w:t xml:space="preserve">*</w:t>
      </w:r>
      <w:r>
        <w:rPr>
          <w:rStyle w:val="NormalTok"/>
        </w:rPr>
        <w:t xml:space="preserve"> r_i</w:t>
      </w:r>
      <w:r>
        <w:br/>
      </w:r>
      <w:r>
        <w:rPr>
          <w:rStyle w:val="NormalTok"/>
        </w:rPr>
        <w:t xml:space="preserve">            </w:t>
      </w:r>
      <w:r>
        <w:br/>
      </w:r>
      <w:r>
        <w:rPr>
          <w:rStyle w:val="NormalTok"/>
        </w:rPr>
        <w:t xml:space="preserve">            </w:t>
      </w:r>
      <w:r>
        <w:rPr>
          <w:rStyle w:val="CommentTok"/>
        </w:rPr>
        <w:t xml:space="preserve"># 2. Áp dụng toán tử Soft-Thresholding</w:t>
      </w:r>
      <w:r>
        <w:br/>
      </w:r>
      <w:r>
        <w:rPr>
          <w:rStyle w:val="NormalTok"/>
        </w:rPr>
        <w:t xml:space="preserve">            </w:t>
      </w:r>
      <w:r>
        <w:rPr>
          <w:rStyle w:val="CommentTok"/>
        </w:rPr>
        <w:t xml:space="preserve"># Do dữ liệu đã Z-score nên sum(x_ij^2) over i = N (self.n_samples)</w:t>
      </w:r>
      <w:r>
        <w:br/>
      </w:r>
      <w:r>
        <w:rPr>
          <w:rStyle w:val="NormalTok"/>
        </w:rPr>
        <w:t xml:space="preserve">            threshold </w:t>
      </w:r>
      <w:r>
        <w:rPr>
          <w:rStyle w:val="OperatorTok"/>
        </w:rPr>
        <w:t xml:space="preserve">=</w:t>
      </w:r>
      <w:r>
        <w:rPr>
          <w:rStyle w:val="NormalTok"/>
        </w:rPr>
        <w:t xml:space="preserve"> alpha </w:t>
      </w:r>
      <w:r>
        <w:rPr>
          <w:rStyle w:val="OperatorTok"/>
        </w:rPr>
        <w:t xml:space="preserve">*</w:t>
      </w:r>
      <w:r>
        <w:rPr>
          <w:rStyle w:val="NormalTok"/>
        </w:rPr>
        <w:t xml:space="preserve"> </w:t>
      </w:r>
      <w:r>
        <w:rPr>
          <w:rStyle w:val="VariableTok"/>
        </w:rPr>
        <w:t xml:space="preserve">self</w:t>
      </w:r>
      <w:r>
        <w:rPr>
          <w:rStyle w:val="NormalTok"/>
        </w:rPr>
        <w:t xml:space="preserve">.n_samples</w:t>
      </w:r>
      <w:r>
        <w:br/>
      </w:r>
      <w:r>
        <w:rPr>
          <w:rStyle w:val="NormalTok"/>
        </w:rPr>
        <w:t xml:space="preserve">            </w:t>
      </w:r>
      <w:r>
        <w:rPr>
          <w:rStyle w:val="ControlFlowTok"/>
        </w:rPr>
        <w:t xml:space="preserve">if</w:t>
      </w:r>
      <w:r>
        <w:rPr>
          <w:rStyle w:val="NormalTok"/>
        </w:rPr>
        <w:t xml:space="preserve"> rho </w:t>
      </w:r>
      <w:r>
        <w:rPr>
          <w:rStyle w:val="OperatorTok"/>
        </w:rPr>
        <w:t xml:space="preserve">&gt;</w:t>
      </w:r>
      <w:r>
        <w:rPr>
          <w:rStyle w:val="NormalTok"/>
        </w:rPr>
        <w:t xml:space="preserve"> threshold:</w:t>
      </w:r>
      <w:r>
        <w:br/>
      </w:r>
      <w:r>
        <w:rPr>
          <w:rStyle w:val="NormalTok"/>
        </w:rPr>
        <w:t xml:space="preserve">                w[j] </w:t>
      </w:r>
      <w:r>
        <w:rPr>
          <w:rStyle w:val="OperatorTok"/>
        </w:rPr>
        <w:t xml:space="preserve">=</w:t>
      </w:r>
      <w:r>
        <w:rPr>
          <w:rStyle w:val="NormalTok"/>
        </w:rPr>
        <w:t xml:space="preserve"> (rho </w:t>
      </w:r>
      <w:r>
        <w:rPr>
          <w:rStyle w:val="OperatorTok"/>
        </w:rPr>
        <w:t xml:space="preserve">-</w:t>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.n_samples</w:t>
      </w:r>
      <w:r>
        <w:br/>
      </w:r>
      <w:r>
        <w:rPr>
          <w:rStyle w:val="NormalTok"/>
        </w:rPr>
        <w:t xml:space="preserve">            </w:t>
      </w:r>
      <w:r>
        <w:rPr>
          <w:rStyle w:val="ControlFlowTok"/>
        </w:rPr>
        <w:t xml:space="preserve">elif</w:t>
      </w:r>
      <w:r>
        <w:rPr>
          <w:rStyle w:val="NormalTok"/>
        </w:rPr>
        <w:t xml:space="preserve"> rho </w:t>
      </w:r>
      <w:r>
        <w:rPr>
          <w:rStyle w:val="OperatorTok"/>
        </w:rPr>
        <w:t xml:space="preserve">&lt;</w:t>
      </w:r>
      <w:r>
        <w:rPr>
          <w:rStyle w:val="NormalTok"/>
        </w:rPr>
        <w:t xml:space="preserve"> </w:t>
      </w:r>
      <w:r>
        <w:rPr>
          <w:rStyle w:val="OperatorTok"/>
        </w:rPr>
        <w:t xml:space="preserve">-</w:t>
      </w:r>
      <w:r>
        <w:rPr>
          <w:rStyle w:val="NormalTok"/>
        </w:rPr>
        <w:t xml:space="preserve">threshold:</w:t>
      </w:r>
      <w:r>
        <w:br/>
      </w:r>
      <w:r>
        <w:rPr>
          <w:rStyle w:val="NormalTok"/>
        </w:rPr>
        <w:t xml:space="preserve">                w[j] </w:t>
      </w:r>
      <w:r>
        <w:rPr>
          <w:rStyle w:val="OperatorTok"/>
        </w:rPr>
        <w:t xml:space="preserve">=</w:t>
      </w:r>
      <w:r>
        <w:rPr>
          <w:rStyle w:val="NormalTok"/>
        </w:rPr>
        <w:t xml:space="preserve"> (rho </w:t>
      </w:r>
      <w:r>
        <w:rPr>
          <w:rStyle w:val="OperatorTok"/>
        </w:rPr>
        <w:t xml:space="preserve">+</w:t>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.n_samples</w:t>
      </w:r>
      <w:r>
        <w:br/>
      </w:r>
      <w:r>
        <w:rPr>
          <w:rStyle w:val="NormalTok"/>
        </w:rPr>
        <w:t xml:space="preserve">            </w:t>
      </w:r>
      <w:r>
        <w:rPr>
          <w:rStyle w:val="ControlFlowTok"/>
        </w:rPr>
        <w:t xml:space="preserve">else</w:t>
      </w:r>
      <w:r>
        <w:rPr>
          <w:rStyle w:val="NormalTok"/>
        </w:rPr>
        <w:t xml:space="preserve">:</w:t>
      </w:r>
      <w:r>
        <w:br/>
      </w:r>
      <w:r>
        <w:rPr>
          <w:rStyle w:val="NormalTok"/>
        </w:rPr>
        <w:t xml:space="preserve">                w[j]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Ép hệ số về chính xác bằng 0 nếu nằm trong khoảng ngưỡng</w:t>
      </w:r>
      <w:r>
        <w:br/>
      </w:r>
      <w:r>
        <w:rPr>
          <w:rStyle w:val="NormalTok"/>
        </w:rPr>
        <w:t xml:space="preserve">    </w:t>
      </w:r>
      <w:r>
        <w:rPr>
          <w:rStyle w:val="ControlFlowTok"/>
        </w:rPr>
        <w:t xml:space="preserve">return</w:t>
      </w:r>
      <w:r>
        <w:rPr>
          <w:rStyle w:val="NormalTok"/>
        </w:rPr>
        <w:t xml:space="preserve"> w</w:t>
      </w:r>
    </w:p>
    <w:p>
      <w:r>
        <w:pict>
          <v:rect style="width:0;height:1.5pt" o:hralign="center" o:hrstd="t" o:hr="t"/>
        </w:pict>
      </w:r>
    </w:p>
    <w:bookmarkEnd w:id="22"/>
    <w:bookmarkEnd w:id="23"/>
    <w:bookmarkEnd w:id="24"/>
    <w:bookmarkStart w:id="25" w:name="Xbfbf90d7372011e4b77738ebfd0e5281f5e4da5"/>
    <w:p>
      <w:pPr>
        <w:pStyle w:val="Heading2"/>
      </w:pPr>
      <w:r>
        <w:t xml:space="preserve">3. Tại sao kết quả thực nghiệm lại chứng minh điều này?</w:t>
      </w:r>
    </w:p>
    <w:p>
      <w:pPr>
        <w:pStyle w:val="FirstParagraph"/>
      </w:pPr>
      <w:r>
        <w:t xml:space="preserve">Trong file kết quả thực nghiệm</w:t>
      </w:r>
      <w:r>
        <w:t xml:space="preserve"> </w:t>
      </w:r>
      <w:r>
        <w:rPr>
          <w:rStyle w:val="VerbatimChar"/>
        </w:rPr>
        <w:t xml:space="preserve">model_report.txt</w:t>
      </w:r>
      <w:r>
        <w:t xml:space="preserve"> </w:t>
      </w:r>
      <w:r>
        <w:t xml:space="preserve">chạy từ mã nguồn của chúng 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Đặc trưng (Feature)</w:t>
            </w:r>
          </w:p>
        </w:tc>
        <w:tc>
          <w:tcPr/>
          <w:p>
            <w:pPr>
              <w:pStyle w:val="Compact"/>
              <w:jc w:val="left"/>
            </w:pPr>
            <w:r>
              <w:t xml:space="preserve">Hệ số OLS</w:t>
            </w:r>
          </w:p>
        </w:tc>
        <w:tc>
          <w:tcPr/>
          <w:p>
            <w:pPr>
              <w:pStyle w:val="Compact"/>
              <w:jc w:val="left"/>
            </w:pPr>
            <w:r>
              <w:t xml:space="preserve">Hệ số Ridge (a=1.0)</w:t>
            </w:r>
          </w:p>
        </w:tc>
        <w:tc>
          <w:tcPr/>
          <w:p>
            <w:pPr>
              <w:pStyle w:val="Compact"/>
              <w:jc w:val="left"/>
            </w:pPr>
            <w:r>
              <w:t xml:space="preserve">Hệ số Lasso (a=1.0)</w:t>
            </w:r>
          </w:p>
        </w:tc>
      </w:tr>
      <w:tr>
        <w:tc>
          <w:tcPr/>
          <w:p>
            <w:pPr>
              <w:pStyle w:val="Compact"/>
              <w:jc w:val="left"/>
            </w:pPr>
            <w:r>
              <w:t xml:space="preserve">Nhập kho (</w:t>
            </w:r>
            <w:r>
              <w:rPr>
                <w:rStyle w:val="VerbatimChar"/>
              </w:rPr>
              <w:t xml:space="preserve">Input_Qty</w:t>
            </w:r>
            <w:r>
              <w:t xml:space="preserve">)</w:t>
            </w:r>
          </w:p>
        </w:tc>
        <w:tc>
          <w:tcPr/>
          <w:p>
            <w:pPr>
              <w:pStyle w:val="Compact"/>
              <w:jc w:val="left"/>
            </w:pPr>
            <w:r>
              <w:t xml:space="preserve">181.96</w:t>
            </w:r>
          </w:p>
        </w:tc>
        <w:tc>
          <w:tcPr/>
          <w:p>
            <w:pPr>
              <w:pStyle w:val="Compact"/>
              <w:jc w:val="left"/>
            </w:pPr>
            <w:r>
              <w:t xml:space="preserve">181.72</w:t>
            </w:r>
          </w:p>
        </w:tc>
        <w:tc>
          <w:tcPr/>
          <w:p>
            <w:pPr>
              <w:pStyle w:val="Compact"/>
              <w:jc w:val="left"/>
            </w:pPr>
            <w:r>
              <w:rPr>
                <w:b/>
                <w:bCs/>
              </w:rPr>
              <w:t xml:space="preserve">180.96</w:t>
            </w:r>
          </w:p>
        </w:tc>
      </w:tr>
      <w:tr>
        <w:tc>
          <w:tcPr/>
          <w:p>
            <w:pPr>
              <w:pStyle w:val="Compact"/>
              <w:jc w:val="left"/>
            </w:pPr>
            <w:r>
              <w:t xml:space="preserve">Xuất kho (</w:t>
            </w:r>
            <w:r>
              <w:rPr>
                <w:rStyle w:val="VerbatimChar"/>
              </w:rPr>
              <w:t xml:space="preserve">Output_Qty</w:t>
            </w:r>
            <w:r>
              <w:t xml:space="preserve">)</w:t>
            </w:r>
          </w:p>
        </w:tc>
        <w:tc>
          <w:tcPr/>
          <w:p>
            <w:pPr>
              <w:pStyle w:val="Compact"/>
              <w:jc w:val="left"/>
            </w:pPr>
            <w:r>
              <w:t xml:space="preserve">-199.14</w:t>
            </w:r>
          </w:p>
        </w:tc>
        <w:tc>
          <w:tcPr/>
          <w:p>
            <w:pPr>
              <w:pStyle w:val="Compact"/>
              <w:jc w:val="left"/>
            </w:pPr>
            <w:r>
              <w:t xml:space="preserve">-198.88</w:t>
            </w:r>
          </w:p>
        </w:tc>
        <w:tc>
          <w:tcPr/>
          <w:p>
            <w:pPr>
              <w:pStyle w:val="Compact"/>
              <w:jc w:val="left"/>
            </w:pPr>
            <w:r>
              <w:rPr>
                <w:b/>
                <w:bCs/>
              </w:rPr>
              <w:t xml:space="preserve">-198.10</w:t>
            </w:r>
          </w:p>
        </w:tc>
      </w:tr>
      <w:tr>
        <w:tc>
          <w:tcPr/>
          <w:p>
            <w:pPr>
              <w:pStyle w:val="Compact"/>
              <w:jc w:val="left"/>
            </w:pPr>
            <w:r>
              <w:rPr>
                <w:b/>
                <w:bCs/>
              </w:rPr>
              <w:t xml:space="preserve">Nhiệt độ kho (</w:t>
            </w:r>
            <w:r>
              <w:rPr>
                <w:rStyle w:val="VerbatimChar"/>
                <w:b/>
                <w:bCs/>
              </w:rPr>
              <w:t xml:space="preserve">Warehouse_Temp</w:t>
            </w:r>
            <w:r>
              <w:rPr>
                <w:b/>
                <w:bCs/>
              </w:rPr>
              <w:t xml:space="preserve"> </w:t>
            </w:r>
            <w:r>
              <w:rPr>
                <w:b/>
                <w:bCs/>
              </w:rPr>
              <w:t xml:space="preserve">- Nhiễu)</w:t>
            </w:r>
          </w:p>
        </w:tc>
        <w:tc>
          <w:tcPr/>
          <w:p>
            <w:pPr>
              <w:pStyle w:val="Compact"/>
              <w:jc w:val="left"/>
            </w:pPr>
            <w:r>
              <w:rPr>
                <w:b/>
                <w:bCs/>
              </w:rPr>
              <w:t xml:space="preserve">-0.2685</w:t>
            </w:r>
          </w:p>
        </w:tc>
        <w:tc>
          <w:tcPr/>
          <w:p>
            <w:pPr>
              <w:pStyle w:val="Compact"/>
              <w:jc w:val="left"/>
            </w:pPr>
            <w:r>
              <w:rPr>
                <w:b/>
                <w:bCs/>
              </w:rPr>
              <w:t xml:space="preserve">-0.2802</w:t>
            </w:r>
          </w:p>
        </w:tc>
        <w:tc>
          <w:tcPr/>
          <w:p>
            <w:pPr>
              <w:pStyle w:val="Compact"/>
              <w:jc w:val="left"/>
            </w:pPr>
            <w:r>
              <w:rPr>
                <w:b/>
                <w:bCs/>
              </w:rPr>
              <w:t xml:space="preserve">0.0000 🎯</w:t>
            </w:r>
          </w:p>
        </w:tc>
      </w:tr>
    </w:tbl>
    <w:p>
      <w:pPr>
        <w:pStyle w:val="Compact"/>
        <w:numPr>
          <w:ilvl w:val="0"/>
          <w:numId w:val="1003"/>
        </w:numPr>
      </w:pPr>
      <w:r>
        <w:rPr>
          <w:b/>
          <w:bCs/>
        </w:rPr>
        <w:t xml:space="preserve">Giải thích:</w:t>
      </w:r>
    </w:p>
    <w:p>
      <w:pPr>
        <w:pStyle w:val="Compact"/>
        <w:numPr>
          <w:ilvl w:val="1"/>
          <w:numId w:val="1004"/>
        </w:numPr>
      </w:pPr>
      <w:r>
        <w:t xml:space="preserve">Biến</w:t>
      </w:r>
      <w:r>
        <w:t xml:space="preserve"> </w:t>
      </w:r>
      <w:r>
        <w:rPr>
          <w:rStyle w:val="VerbatimChar"/>
        </w:rPr>
        <w:t xml:space="preserve">Warehouse_Temp</w:t>
      </w:r>
      <w:r>
        <w:t xml:space="preserve"> </w:t>
      </w:r>
      <w:r>
        <w:t xml:space="preserve">là biến ngẫu nhiên nhiễu được cố ý chèn vào dữ liệu. Bản chất vật lý của nó không liên quan đến tồn kho.</w:t>
      </w:r>
    </w:p>
    <w:p>
      <w:pPr>
        <w:pStyle w:val="Compact"/>
        <w:numPr>
          <w:ilvl w:val="1"/>
          <w:numId w:val="1004"/>
        </w:numPr>
      </w:pPr>
      <w:r>
        <w:rPr>
          <w:b/>
          <w:bCs/>
        </w:rPr>
        <w:t xml:space="preserve">OLS</w:t>
      </w:r>
      <w:r>
        <w:t xml:space="preserve"> </w:t>
      </w:r>
      <w:r>
        <w:t xml:space="preserve">cố bắt lấy tín hiệu nhiễu này và gán cho nó hệ số</w:t>
      </w:r>
      <w:r>
        <w:t xml:space="preserve"> </w:t>
      </w:r>
      <w:r>
        <w:rPr>
          <w:rStyle w:val="VerbatimChar"/>
        </w:rPr>
        <w:t xml:space="preserve">-0.2685</w:t>
      </w:r>
      <w:r>
        <w:t xml:space="preserve"> </w:t>
      </w:r>
      <w:r>
        <w:t xml:space="preserve">(gây nhiễu dự báo).</w:t>
      </w:r>
    </w:p>
    <w:p>
      <w:pPr>
        <w:pStyle w:val="Compact"/>
        <w:numPr>
          <w:ilvl w:val="1"/>
          <w:numId w:val="1004"/>
        </w:numPr>
      </w:pPr>
      <w:r>
        <w:rPr>
          <w:b/>
          <w:bCs/>
        </w:rPr>
        <w:t xml:space="preserve">Ridge</w:t>
      </w:r>
      <w:r>
        <w:t xml:space="preserve"> </w:t>
      </w:r>
      <w:r>
        <w:t xml:space="preserve">co ngót nó lại một chút nhưng vẫn giữ lại hệ số</w:t>
      </w:r>
      <w:r>
        <w:t xml:space="preserve"> </w:t>
      </w:r>
      <w:r>
        <w:rPr>
          <w:rStyle w:val="VerbatimChar"/>
        </w:rPr>
        <w:t xml:space="preserve">-0.2802</w:t>
      </w:r>
      <w:r>
        <w:t xml:space="preserve">.</w:t>
      </w:r>
    </w:p>
    <w:p>
      <w:pPr>
        <w:pStyle w:val="Compact"/>
        <w:numPr>
          <w:ilvl w:val="1"/>
          <w:numId w:val="1004"/>
        </w:numPr>
      </w:pPr>
      <w:r>
        <w:rPr>
          <w:b/>
          <w:bCs/>
        </w:rPr>
        <w:t xml:space="preserve">Lasso</w:t>
      </w:r>
      <w:r>
        <w:t xml:space="preserve"> </w:t>
      </w:r>
      <w:r>
        <w:t xml:space="preserve">áp dụng toán tử Ngưỡng mềm. Vì độ ảnh hưởng thực tế</w:t>
      </w:r>
      <w:r>
        <w:t xml:space="preserve"> </w:t>
      </w:r>
      <m:oMath>
        <m:sSub>
          <m:e>
            <m:r>
              <m:t>ρ</m:t>
            </m:r>
          </m:e>
          <m:sub>
            <m:r>
              <m:rPr>
                <m:nor/>
                <m:sty m:val="p"/>
              </m:rPr>
              <m:t>Temp</m:t>
            </m:r>
          </m:sub>
        </m:sSub>
      </m:oMath>
      <w:r>
        <w:t xml:space="preserve"> </w:t>
      </w:r>
      <w:r>
        <w:t xml:space="preserve">vô cùng nhỏ so với ngưỡng phạt</w:t>
      </w:r>
      <w:r>
        <w:t xml:space="preserve"> </w:t>
      </w:r>
      <m:oMath>
        <m:r>
          <m:t>λ</m:t>
        </m:r>
        <m:r>
          <m:rPr>
            <m:sty m:val="p"/>
          </m:rPr>
          <m:t>=</m:t>
        </m:r>
        <m:r>
          <m:t>α</m:t>
        </m:r>
        <m:r>
          <m:rPr>
            <m:sty m:val="p"/>
          </m:rPr>
          <m:t>×</m:t>
        </m:r>
        <m:r>
          <m:t>N</m:t>
        </m:r>
      </m:oMath>
      <w:r>
        <w:t xml:space="preserve">, hệ số của nhiệt độ kho rơi vào khoảng</w:t>
      </w:r>
      <w:r>
        <w:t xml:space="preserve"> </w:t>
      </w:r>
      <m:oMath>
        <m:r>
          <m:rPr>
            <m:sty m:val="p"/>
          </m:rPr>
          <m:t>[</m:t>
        </m:r>
        <m:r>
          <m:rPr>
            <m:sty m:val="p"/>
          </m:rPr>
          <m:t>−</m:t>
        </m:r>
        <m:r>
          <m:t>λ</m:t>
        </m:r>
        <m:r>
          <m:rPr>
            <m:sty m:val="p"/>
          </m:rPr>
          <m:t>,</m:t>
        </m:r>
        <m:r>
          <m:t>λ</m:t>
        </m:r>
        <m:r>
          <m:rPr>
            <m:sty m:val="p"/>
          </m:rPr>
          <m:t>]</m:t>
        </m:r>
      </m:oMath>
      <w:r>
        <w:t xml:space="preserve"> </w:t>
      </w:r>
      <w:r>
        <w:t xml:space="preserve">và bị toán tử ép về</w:t>
      </w:r>
      <w:r>
        <w:t xml:space="preserve"> </w:t>
      </w:r>
      <w:r>
        <w:rPr>
          <w:b/>
          <w:bCs/>
        </w:rPr>
        <w:t xml:space="preserve">chính xác 0.0000</w:t>
      </w:r>
      <w:r>
        <w:t xml:space="preserve">.</w:t>
      </w:r>
    </w:p>
    <w:p>
      <w:pPr>
        <w:pStyle w:val="Compact"/>
        <w:numPr>
          <w:ilvl w:val="1"/>
          <w:numId w:val="1004"/>
        </w:numPr>
      </w:pPr>
      <w:r>
        <w:t xml:space="preserve">Kết quả là Lasso thu được mô hình sạch hơn, dễ giải thích hơn mà không bị mất độ chính xác (R2 vẫn đạt 99.96%).</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file:///c:/Users/Legion/Desktop/T&#192;I%20LI&#7878;U%20H&#7884;C/Ridge_Lasso_Project/model.py" TargetMode="External" /><Relationship Type="http://schemas.openxmlformats.org/officeDocument/2006/relationships/hyperlink" Id="rId14" Target="file:///c:/Users/Legion/Desktop/T&#192;I%20LI&#7878;U%20H&#7884;C/Ridge_Lasso_Project/utils.py" TargetMode="External" /></Relationships>
</file>

<file path=word/_rels/footnotes.xml.rels><?xml version="1.0" encoding="UTF-8"?><Relationships xmlns="http://schemas.openxmlformats.org/package/2006/relationships"><Relationship Type="http://schemas.openxmlformats.org/officeDocument/2006/relationships/hyperlink" Id="rId18" Target="file:///c:/Users/Legion/Desktop/T&#192;I%20LI&#7878;U%20H&#7884;C/Ridge_Lasso_Project/model.py" TargetMode="External" /><Relationship Type="http://schemas.openxmlformats.org/officeDocument/2006/relationships/hyperlink" Id="rId14" Target="file:///c:/Users/Legion/Desktop/T&#192;I%20LI&#7878;U%20H&#7884;C/Ridge_Lasso_Project/util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2026-06-07T08:07:37Z</dcterms:created>
  <dcterms:modified xsi:type="dcterms:W3CDTF">2026-06-07T08:07:37Z</dcterms:modified>
</cp:coreProperties>
</file>

<file path=docProps/custom.xml><?xml version="1.0" encoding="utf-8"?>
<Properties xmlns="http://schemas.openxmlformats.org/officeDocument/2006/custom-properties" xmlns:vt="http://schemas.openxmlformats.org/officeDocument/2006/docPropsVTypes"/>
</file>