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309F" w14:textId="73CF1F0A" w:rsidR="006A6177" w:rsidRPr="001F60FA" w:rsidRDefault="006A6177">
      <w:pPr>
        <w:rPr>
          <w:sz w:val="26"/>
          <w:szCs w:val="26"/>
        </w:rPr>
      </w:pPr>
    </w:p>
    <w:p w14:paraId="18AA3912" w14:textId="77777777" w:rsidR="001F60FA" w:rsidRPr="001F60FA" w:rsidRDefault="001F60FA" w:rsidP="001F60FA">
      <w:pPr>
        <w:spacing w:after="0" w:line="252" w:lineRule="auto"/>
        <w:jc w:val="center"/>
        <w:rPr>
          <w:rFonts w:ascii="Times New Roman" w:hAnsi="Times New Roman" w:cs="Times New Roman"/>
          <w:b/>
          <w:color w:val="000000" w:themeColor="text1"/>
          <w:sz w:val="26"/>
          <w:szCs w:val="26"/>
        </w:rPr>
      </w:pPr>
      <w:r w:rsidRPr="001F60FA">
        <w:rPr>
          <w:rFonts w:ascii="Times New Roman" w:hAnsi="Times New Roman" w:cs="Times New Roman"/>
          <w:b/>
          <w:color w:val="000000" w:themeColor="text1"/>
          <w:sz w:val="26"/>
          <w:szCs w:val="26"/>
        </w:rPr>
        <w:t>VĂN BẢN: LỜI THAN VÃN CỦA BÀ TRƯNG TRẮC</w:t>
      </w:r>
    </w:p>
    <w:p w14:paraId="555C3444" w14:textId="77777777" w:rsidR="001F60FA" w:rsidRPr="001F60FA" w:rsidRDefault="001F60FA" w:rsidP="001F60FA">
      <w:pPr>
        <w:spacing w:after="0" w:line="252" w:lineRule="auto"/>
        <w:jc w:val="center"/>
        <w:rPr>
          <w:rFonts w:ascii="Times New Roman" w:hAnsi="Times New Roman" w:cs="Times New Roman"/>
          <w:b/>
          <w:color w:val="000000" w:themeColor="text1"/>
          <w:sz w:val="26"/>
          <w:szCs w:val="26"/>
        </w:rPr>
      </w:pPr>
      <w:r w:rsidRPr="001F60FA">
        <w:rPr>
          <w:rFonts w:ascii="Times New Roman" w:hAnsi="Times New Roman" w:cs="Times New Roman"/>
          <w:b/>
          <w:color w:val="000000" w:themeColor="text1"/>
          <w:sz w:val="26"/>
          <w:szCs w:val="26"/>
        </w:rPr>
        <w:t>ĐỀ LUYỆN TẬP Ở NHÀ</w:t>
      </w:r>
    </w:p>
    <w:p w14:paraId="4D4DEE8B" w14:textId="77777777" w:rsidR="001F60FA" w:rsidRPr="001F60FA" w:rsidRDefault="001F60FA" w:rsidP="001F60FA">
      <w:pPr>
        <w:spacing w:after="0" w:line="252" w:lineRule="auto"/>
        <w:jc w:val="both"/>
        <w:rPr>
          <w:rFonts w:ascii="Times New Roman" w:hAnsi="Times New Roman" w:cs="Times New Roman"/>
          <w:b/>
          <w:color w:val="000000" w:themeColor="text1"/>
          <w:sz w:val="26"/>
          <w:szCs w:val="26"/>
        </w:rPr>
      </w:pPr>
      <w:r w:rsidRPr="001F60FA">
        <w:rPr>
          <w:rFonts w:ascii="Times New Roman" w:hAnsi="Times New Roman" w:cs="Times New Roman"/>
          <w:b/>
          <w:color w:val="000000" w:themeColor="text1"/>
          <w:sz w:val="26"/>
          <w:szCs w:val="26"/>
        </w:rPr>
        <w:t>I. PHẦN ĐỌC HIỂU</w:t>
      </w:r>
    </w:p>
    <w:p w14:paraId="41C51C2B" w14:textId="77777777" w:rsidR="001F60FA" w:rsidRPr="001F60FA" w:rsidRDefault="001F60FA" w:rsidP="001F60FA">
      <w:pPr>
        <w:spacing w:after="0" w:line="252" w:lineRule="auto"/>
        <w:jc w:val="both"/>
        <w:rPr>
          <w:rFonts w:ascii="Times New Roman" w:hAnsi="Times New Roman" w:cs="Times New Roman"/>
          <w:b/>
          <w:color w:val="000000" w:themeColor="text1"/>
          <w:sz w:val="26"/>
          <w:szCs w:val="26"/>
        </w:rPr>
      </w:pPr>
      <w:r w:rsidRPr="001F60FA">
        <w:rPr>
          <w:rFonts w:ascii="Times New Roman" w:hAnsi="Times New Roman" w:cs="Times New Roman"/>
          <w:b/>
          <w:color w:val="000000" w:themeColor="text1"/>
          <w:sz w:val="26"/>
          <w:szCs w:val="26"/>
        </w:rPr>
        <w:t>Câu 1: Nhận biết</w:t>
      </w:r>
    </w:p>
    <w:p w14:paraId="41D67703" w14:textId="77777777" w:rsidR="001F60FA" w:rsidRPr="001F60FA" w:rsidRDefault="001F60FA" w:rsidP="001F60FA">
      <w:pPr>
        <w:spacing w:after="0" w:line="252" w:lineRule="auto"/>
        <w:jc w:val="both"/>
        <w:rPr>
          <w:rFonts w:ascii="Times New Roman" w:hAnsi="Times New Roman" w:cs="Times New Roman"/>
          <w:b/>
          <w:color w:val="000000" w:themeColor="text1"/>
          <w:sz w:val="26"/>
          <w:szCs w:val="26"/>
        </w:rPr>
      </w:pPr>
      <w:r w:rsidRPr="001F60FA">
        <w:rPr>
          <w:rFonts w:ascii="Times New Roman" w:hAnsi="Times New Roman" w:cs="Times New Roman"/>
          <w:b/>
          <w:color w:val="000000" w:themeColor="text1"/>
          <w:sz w:val="26"/>
          <w:szCs w:val="26"/>
        </w:rPr>
        <w:t xml:space="preserve">Xác định: </w:t>
      </w:r>
    </w:p>
    <w:p w14:paraId="5BA07C50" w14:textId="28EB712A" w:rsidR="001F60FA" w:rsidRPr="001F60FA" w:rsidRDefault="001F60FA" w:rsidP="001F60FA">
      <w:pPr>
        <w:spacing w:after="0" w:line="252" w:lineRule="auto"/>
        <w:jc w:val="both"/>
        <w:rPr>
          <w:rFonts w:ascii="Times New Roman" w:hAnsi="Times New Roman" w:cs="Times New Roman"/>
          <w:bCs/>
          <w:color w:val="000000" w:themeColor="text1"/>
          <w:sz w:val="26"/>
          <w:szCs w:val="26"/>
        </w:rPr>
      </w:pPr>
      <w:r w:rsidRPr="001F60FA">
        <w:rPr>
          <w:rFonts w:ascii="Times New Roman" w:hAnsi="Times New Roman" w:cs="Times New Roman"/>
          <w:bCs/>
          <w:color w:val="000000" w:themeColor="text1"/>
          <w:sz w:val="26"/>
          <w:szCs w:val="26"/>
        </w:rPr>
        <w:t xml:space="preserve">* Đề tài: </w:t>
      </w:r>
    </w:p>
    <w:p w14:paraId="36CDFB2E" w14:textId="29621CEB" w:rsidR="001F60FA" w:rsidRPr="001F60FA" w:rsidRDefault="001F60FA" w:rsidP="001F60FA">
      <w:pPr>
        <w:spacing w:after="0" w:line="252" w:lineRule="auto"/>
        <w:jc w:val="both"/>
        <w:rPr>
          <w:rFonts w:ascii="Times New Roman" w:hAnsi="Times New Roman" w:cs="Times New Roman"/>
          <w:bCs/>
          <w:color w:val="000000" w:themeColor="text1"/>
          <w:sz w:val="26"/>
          <w:szCs w:val="26"/>
        </w:rPr>
      </w:pPr>
      <w:r w:rsidRPr="001F60FA">
        <w:rPr>
          <w:rFonts w:ascii="Times New Roman" w:hAnsi="Times New Roman" w:cs="Times New Roman"/>
          <w:bCs/>
          <w:color w:val="000000" w:themeColor="text1"/>
          <w:sz w:val="26"/>
          <w:szCs w:val="26"/>
        </w:rPr>
        <w:t>* Nhân vật chính</w:t>
      </w:r>
    </w:p>
    <w:p w14:paraId="1729DFB1" w14:textId="6DDC3CC3" w:rsidR="001F60FA" w:rsidRPr="001F60FA" w:rsidRDefault="001F60FA" w:rsidP="001F60FA">
      <w:pPr>
        <w:spacing w:after="0" w:line="252" w:lineRule="auto"/>
        <w:jc w:val="both"/>
        <w:rPr>
          <w:rFonts w:ascii="Times New Roman" w:hAnsi="Times New Roman" w:cs="Times New Roman"/>
          <w:bCs/>
          <w:color w:val="000000" w:themeColor="text1"/>
          <w:sz w:val="26"/>
          <w:szCs w:val="26"/>
        </w:rPr>
      </w:pPr>
      <w:r w:rsidRPr="001F60FA">
        <w:rPr>
          <w:rFonts w:ascii="Times New Roman" w:hAnsi="Times New Roman" w:cs="Times New Roman"/>
          <w:bCs/>
          <w:color w:val="000000" w:themeColor="text1"/>
          <w:sz w:val="26"/>
          <w:szCs w:val="26"/>
        </w:rPr>
        <w:t>* Dựa trên sự thật lịch sử nào</w:t>
      </w:r>
      <w:r>
        <w:rPr>
          <w:rFonts w:ascii="Times New Roman" w:hAnsi="Times New Roman" w:cs="Times New Roman"/>
          <w:bCs/>
          <w:color w:val="000000" w:themeColor="text1"/>
          <w:sz w:val="26"/>
          <w:szCs w:val="26"/>
        </w:rPr>
        <w:t>?</w:t>
      </w:r>
    </w:p>
    <w:p w14:paraId="3C7743D2" w14:textId="5A493D3B" w:rsidR="001F60FA" w:rsidRPr="001F60FA" w:rsidRDefault="001F60FA" w:rsidP="001F60FA">
      <w:pPr>
        <w:spacing w:after="0" w:line="252" w:lineRule="auto"/>
        <w:jc w:val="both"/>
        <w:rPr>
          <w:rFonts w:ascii="Times New Roman" w:hAnsi="Times New Roman" w:cs="Times New Roman"/>
          <w:bCs/>
          <w:color w:val="000000" w:themeColor="text1"/>
          <w:sz w:val="26"/>
          <w:szCs w:val="26"/>
        </w:rPr>
      </w:pPr>
      <w:r w:rsidRPr="001F60FA">
        <w:rPr>
          <w:rFonts w:ascii="Times New Roman" w:hAnsi="Times New Roman" w:cs="Times New Roman"/>
          <w:bCs/>
          <w:color w:val="000000" w:themeColor="text1"/>
          <w:sz w:val="26"/>
          <w:szCs w:val="26"/>
        </w:rPr>
        <w:t>* Sáng tạo độc đáo</w:t>
      </w:r>
      <w:r>
        <w:rPr>
          <w:rFonts w:ascii="Times New Roman" w:hAnsi="Times New Roman" w:cs="Times New Roman"/>
          <w:bCs/>
          <w:color w:val="000000" w:themeColor="text1"/>
          <w:sz w:val="26"/>
          <w:szCs w:val="26"/>
        </w:rPr>
        <w:t>?</w:t>
      </w:r>
    </w:p>
    <w:p w14:paraId="4671A3CF" w14:textId="5D483A15" w:rsidR="001F60FA" w:rsidRPr="001F60FA" w:rsidRDefault="001F60FA" w:rsidP="001F60FA">
      <w:pPr>
        <w:spacing w:after="0" w:line="252" w:lineRule="auto"/>
        <w:jc w:val="both"/>
        <w:rPr>
          <w:rFonts w:ascii="Times New Roman" w:hAnsi="Times New Roman" w:cs="Times New Roman"/>
          <w:bCs/>
          <w:color w:val="000000" w:themeColor="text1"/>
          <w:sz w:val="26"/>
          <w:szCs w:val="26"/>
        </w:rPr>
      </w:pPr>
      <w:r w:rsidRPr="001F60FA">
        <w:rPr>
          <w:rFonts w:ascii="Times New Roman" w:hAnsi="Times New Roman" w:cs="Times New Roman"/>
          <w:bCs/>
          <w:color w:val="000000" w:themeColor="text1"/>
          <w:sz w:val="26"/>
          <w:szCs w:val="26"/>
        </w:rPr>
        <w:t>* Cảm hứng chủ đạo</w:t>
      </w:r>
      <w:r>
        <w:rPr>
          <w:rFonts w:ascii="Times New Roman" w:hAnsi="Times New Roman" w:cs="Times New Roman"/>
          <w:bCs/>
          <w:color w:val="000000" w:themeColor="text1"/>
          <w:sz w:val="26"/>
          <w:szCs w:val="26"/>
        </w:rPr>
        <w:t>?</w:t>
      </w:r>
    </w:p>
    <w:p w14:paraId="10A611D8" w14:textId="6A6245D1" w:rsidR="001F60FA" w:rsidRPr="001F60FA" w:rsidRDefault="001F60FA" w:rsidP="001F60FA">
      <w:pPr>
        <w:spacing w:after="0" w:line="252" w:lineRule="auto"/>
        <w:jc w:val="both"/>
        <w:rPr>
          <w:rFonts w:ascii="Times New Roman" w:hAnsi="Times New Roman" w:cs="Times New Roman"/>
          <w:bCs/>
          <w:color w:val="000000" w:themeColor="text1"/>
          <w:sz w:val="26"/>
          <w:szCs w:val="26"/>
        </w:rPr>
      </w:pPr>
      <w:r w:rsidRPr="001F60FA">
        <w:rPr>
          <w:rFonts w:ascii="Times New Roman" w:hAnsi="Times New Roman" w:cs="Times New Roman"/>
          <w:bCs/>
          <w:color w:val="000000" w:themeColor="text1"/>
          <w:sz w:val="26"/>
          <w:szCs w:val="26"/>
        </w:rPr>
        <w:t>* Thể loại</w:t>
      </w:r>
      <w:r>
        <w:rPr>
          <w:rFonts w:ascii="Times New Roman" w:hAnsi="Times New Roman" w:cs="Times New Roman"/>
          <w:bCs/>
          <w:color w:val="000000" w:themeColor="text1"/>
          <w:sz w:val="26"/>
          <w:szCs w:val="26"/>
        </w:rPr>
        <w:t>?</w:t>
      </w:r>
    </w:p>
    <w:p w14:paraId="4DDB3633" w14:textId="309244AB" w:rsidR="001F60FA" w:rsidRPr="001F60FA" w:rsidRDefault="001F60FA" w:rsidP="001F60FA">
      <w:pPr>
        <w:spacing w:after="0" w:line="252" w:lineRule="auto"/>
        <w:jc w:val="both"/>
        <w:rPr>
          <w:rFonts w:ascii="Times New Roman" w:hAnsi="Times New Roman" w:cs="Times New Roman"/>
          <w:bCs/>
          <w:color w:val="000000" w:themeColor="text1"/>
          <w:sz w:val="26"/>
          <w:szCs w:val="26"/>
        </w:rPr>
      </w:pPr>
      <w:r w:rsidRPr="001F60FA">
        <w:rPr>
          <w:rFonts w:ascii="Times New Roman" w:hAnsi="Times New Roman" w:cs="Times New Roman"/>
          <w:bCs/>
          <w:color w:val="000000" w:themeColor="text1"/>
          <w:sz w:val="26"/>
          <w:szCs w:val="26"/>
        </w:rPr>
        <w:t>* Bố cục</w:t>
      </w:r>
    </w:p>
    <w:p w14:paraId="3C9B4693" w14:textId="25D33EB9" w:rsidR="001F60FA" w:rsidRPr="001F60FA" w:rsidRDefault="001F60FA" w:rsidP="001F60FA">
      <w:pPr>
        <w:spacing w:after="0" w:line="252" w:lineRule="auto"/>
        <w:jc w:val="both"/>
        <w:rPr>
          <w:rFonts w:ascii="Times New Roman" w:hAnsi="Times New Roman" w:cs="Times New Roman"/>
          <w:bCs/>
          <w:color w:val="000000" w:themeColor="text1"/>
          <w:sz w:val="26"/>
          <w:szCs w:val="26"/>
        </w:rPr>
      </w:pPr>
      <w:r w:rsidRPr="001F60FA">
        <w:rPr>
          <w:rFonts w:ascii="Times New Roman" w:hAnsi="Times New Roman" w:cs="Times New Roman"/>
          <w:bCs/>
          <w:color w:val="000000" w:themeColor="text1"/>
          <w:sz w:val="26"/>
          <w:szCs w:val="26"/>
        </w:rPr>
        <w:t>* Nêu 1 ví dụ về ngôn ngữ nói được mô phỏng, tái tạo trong văn bản trên</w:t>
      </w:r>
    </w:p>
    <w:p w14:paraId="436DDA90" w14:textId="0423D0DE" w:rsidR="001F60FA" w:rsidRPr="001F60FA" w:rsidRDefault="001F60FA" w:rsidP="001F60FA">
      <w:pPr>
        <w:spacing w:after="0" w:line="252" w:lineRule="auto"/>
        <w:jc w:val="both"/>
        <w:rPr>
          <w:rFonts w:ascii="Times New Roman" w:hAnsi="Times New Roman" w:cs="Times New Roman"/>
          <w:bCs/>
          <w:color w:val="000000" w:themeColor="text1"/>
          <w:sz w:val="26"/>
          <w:szCs w:val="26"/>
        </w:rPr>
      </w:pPr>
      <w:r w:rsidRPr="001F60FA">
        <w:rPr>
          <w:rFonts w:ascii="Times New Roman" w:hAnsi="Times New Roman" w:cs="Times New Roman"/>
          <w:bCs/>
          <w:color w:val="000000" w:themeColor="text1"/>
          <w:sz w:val="26"/>
          <w:szCs w:val="26"/>
        </w:rPr>
        <w:t xml:space="preserve">* Chỉ ra 3 nội dung trong </w:t>
      </w:r>
      <w:r w:rsidR="00971145">
        <w:rPr>
          <w:rFonts w:ascii="Times New Roman" w:hAnsi="Times New Roman" w:cs="Times New Roman"/>
          <w:bCs/>
          <w:color w:val="000000" w:themeColor="text1"/>
          <w:sz w:val="26"/>
          <w:szCs w:val="26"/>
        </w:rPr>
        <w:t>“</w:t>
      </w:r>
      <w:r w:rsidRPr="001F60FA">
        <w:rPr>
          <w:rFonts w:ascii="Times New Roman" w:hAnsi="Times New Roman" w:cs="Times New Roman"/>
          <w:bCs/>
          <w:color w:val="000000" w:themeColor="text1"/>
          <w:sz w:val="26"/>
          <w:szCs w:val="26"/>
        </w:rPr>
        <w:t>lời than vãn</w:t>
      </w:r>
      <w:r w:rsidR="00971145">
        <w:rPr>
          <w:rFonts w:ascii="Times New Roman" w:hAnsi="Times New Roman" w:cs="Times New Roman"/>
          <w:bCs/>
          <w:color w:val="000000" w:themeColor="text1"/>
          <w:sz w:val="26"/>
          <w:szCs w:val="26"/>
        </w:rPr>
        <w:t>”</w:t>
      </w:r>
      <w:r w:rsidRPr="001F60FA">
        <w:rPr>
          <w:rFonts w:ascii="Times New Roman" w:hAnsi="Times New Roman" w:cs="Times New Roman"/>
          <w:bCs/>
          <w:color w:val="000000" w:themeColor="text1"/>
          <w:sz w:val="26"/>
          <w:szCs w:val="26"/>
        </w:rPr>
        <w:t xml:space="preserve"> của bà Trưng Trắ</w:t>
      </w:r>
      <w:r>
        <w:rPr>
          <w:rFonts w:ascii="Times New Roman" w:hAnsi="Times New Roman" w:cs="Times New Roman"/>
          <w:bCs/>
          <w:color w:val="000000" w:themeColor="text1"/>
          <w:sz w:val="26"/>
          <w:szCs w:val="26"/>
        </w:rPr>
        <w:t>c</w:t>
      </w:r>
    </w:p>
    <w:p w14:paraId="6866A34C" w14:textId="77777777" w:rsidR="001F60FA" w:rsidRPr="001F60FA" w:rsidRDefault="001F60FA" w:rsidP="001F60FA">
      <w:pPr>
        <w:spacing w:after="0" w:line="252" w:lineRule="auto"/>
        <w:jc w:val="both"/>
        <w:rPr>
          <w:rFonts w:ascii="Times New Roman" w:hAnsi="Times New Roman" w:cs="Times New Roman"/>
          <w:b/>
          <w:color w:val="000000" w:themeColor="text1"/>
          <w:sz w:val="26"/>
          <w:szCs w:val="26"/>
        </w:rPr>
      </w:pPr>
      <w:r w:rsidRPr="001F60FA">
        <w:rPr>
          <w:rFonts w:ascii="Times New Roman" w:hAnsi="Times New Roman" w:cs="Times New Roman"/>
          <w:b/>
          <w:color w:val="000000" w:themeColor="text1"/>
          <w:sz w:val="26"/>
          <w:szCs w:val="26"/>
        </w:rPr>
        <w:t>Câu 2: Thông hiểu</w:t>
      </w:r>
    </w:p>
    <w:p w14:paraId="44938468" w14:textId="77777777" w:rsidR="001F60FA" w:rsidRPr="001F60FA" w:rsidRDefault="001F60FA" w:rsidP="001F60FA">
      <w:pPr>
        <w:spacing w:after="0" w:line="252" w:lineRule="auto"/>
        <w:jc w:val="both"/>
        <w:rPr>
          <w:rFonts w:ascii="Times New Roman" w:hAnsi="Times New Roman" w:cs="Times New Roman"/>
          <w:bCs/>
          <w:color w:val="000000" w:themeColor="text1"/>
          <w:sz w:val="26"/>
          <w:szCs w:val="26"/>
        </w:rPr>
      </w:pPr>
      <w:r w:rsidRPr="001F60FA">
        <w:rPr>
          <w:rFonts w:ascii="Times New Roman" w:hAnsi="Times New Roman" w:cs="Times New Roman"/>
          <w:bCs/>
          <w:color w:val="000000" w:themeColor="text1"/>
          <w:sz w:val="26"/>
          <w:szCs w:val="26"/>
        </w:rPr>
        <w:t>* Văn bản nhắc đến những anh hùng lịch sử nhằm mục đích gì?</w:t>
      </w:r>
    </w:p>
    <w:p w14:paraId="27230223" w14:textId="77777777" w:rsidR="001F60FA" w:rsidRPr="001F60FA" w:rsidRDefault="001F60FA" w:rsidP="001F60FA">
      <w:pPr>
        <w:spacing w:after="0" w:line="252" w:lineRule="auto"/>
        <w:jc w:val="both"/>
        <w:rPr>
          <w:rFonts w:ascii="Times New Roman" w:hAnsi="Times New Roman" w:cs="Times New Roman"/>
          <w:bCs/>
          <w:color w:val="000000" w:themeColor="text1"/>
          <w:sz w:val="26"/>
          <w:szCs w:val="26"/>
        </w:rPr>
      </w:pPr>
      <w:r w:rsidRPr="001F60FA">
        <w:rPr>
          <w:rFonts w:ascii="Times New Roman" w:hAnsi="Times New Roman" w:cs="Times New Roman"/>
          <w:bCs/>
          <w:color w:val="000000" w:themeColor="text1"/>
          <w:sz w:val="26"/>
          <w:szCs w:val="26"/>
        </w:rPr>
        <w:t>* Hiệu quả của việc xây dựng tình huống vua KĐ gặp bóng ma bà Trưng Trắc trong giấc mơ kì lạ của thiên tử</w:t>
      </w:r>
    </w:p>
    <w:p w14:paraId="43B42A77" w14:textId="77777777" w:rsidR="001F60FA" w:rsidRPr="001F60FA" w:rsidRDefault="001F60FA" w:rsidP="001F60FA">
      <w:pPr>
        <w:spacing w:after="0" w:line="252" w:lineRule="auto"/>
        <w:jc w:val="both"/>
        <w:rPr>
          <w:rFonts w:ascii="Times New Roman" w:hAnsi="Times New Roman" w:cs="Times New Roman"/>
          <w:bCs/>
          <w:color w:val="000000" w:themeColor="text1"/>
          <w:sz w:val="26"/>
          <w:szCs w:val="26"/>
        </w:rPr>
      </w:pPr>
      <w:r w:rsidRPr="001F60FA">
        <w:rPr>
          <w:rFonts w:ascii="Times New Roman" w:hAnsi="Times New Roman" w:cs="Times New Roman"/>
          <w:bCs/>
          <w:color w:val="000000" w:themeColor="text1"/>
          <w:sz w:val="26"/>
          <w:szCs w:val="26"/>
        </w:rPr>
        <w:t>* Qua lời dạy bảo vua KĐ của hồn ma bà Trưng Trắc, anh/chị hiểu quan điểm của tác giả về người đứng đầu đất nước như thế nào?</w:t>
      </w:r>
    </w:p>
    <w:p w14:paraId="6A9A6D67" w14:textId="77777777" w:rsidR="001F60FA" w:rsidRPr="001F60FA" w:rsidRDefault="001F60FA" w:rsidP="001F60FA">
      <w:pPr>
        <w:spacing w:after="0" w:line="252" w:lineRule="auto"/>
        <w:jc w:val="both"/>
        <w:rPr>
          <w:rFonts w:ascii="Times New Roman" w:hAnsi="Times New Roman" w:cs="Times New Roman"/>
          <w:bCs/>
          <w:color w:val="000000" w:themeColor="text1"/>
          <w:sz w:val="26"/>
          <w:szCs w:val="26"/>
        </w:rPr>
      </w:pPr>
      <w:r w:rsidRPr="001F60FA">
        <w:rPr>
          <w:rFonts w:ascii="Times New Roman" w:hAnsi="Times New Roman" w:cs="Times New Roman"/>
          <w:bCs/>
          <w:color w:val="000000" w:themeColor="text1"/>
          <w:sz w:val="26"/>
          <w:szCs w:val="26"/>
        </w:rPr>
        <w:t>* Những lời “than vãn” của bà Trưng Trắc trong câu chuyện có ý nghĩa gì?</w:t>
      </w:r>
    </w:p>
    <w:p w14:paraId="7D3A4A5A" w14:textId="0121CA39" w:rsidR="001F60FA" w:rsidRPr="001F60FA" w:rsidRDefault="001F60FA" w:rsidP="001F60FA">
      <w:pPr>
        <w:spacing w:after="0" w:line="252" w:lineRule="auto"/>
        <w:jc w:val="both"/>
        <w:rPr>
          <w:rFonts w:ascii="Times New Roman" w:hAnsi="Times New Roman" w:cs="Times New Roman"/>
          <w:bCs/>
          <w:color w:val="000000" w:themeColor="text1"/>
          <w:sz w:val="26"/>
          <w:szCs w:val="26"/>
        </w:rPr>
      </w:pPr>
      <w:r w:rsidRPr="001F60FA">
        <w:rPr>
          <w:rFonts w:ascii="Times New Roman" w:hAnsi="Times New Roman" w:cs="Times New Roman"/>
          <w:bCs/>
          <w:color w:val="000000" w:themeColor="text1"/>
          <w:sz w:val="26"/>
          <w:szCs w:val="26"/>
        </w:rPr>
        <w:t>* Phân tích nghệ thuật châm biếm, sức mạnh đả kích, tinh thần chiến đấu mạnh mẽ của văn bản</w:t>
      </w:r>
    </w:p>
    <w:p w14:paraId="4043524F" w14:textId="77777777" w:rsidR="001F60FA" w:rsidRPr="001F60FA" w:rsidRDefault="001F60FA" w:rsidP="001F60FA">
      <w:pPr>
        <w:spacing w:after="0" w:line="252" w:lineRule="auto"/>
        <w:jc w:val="both"/>
        <w:rPr>
          <w:rFonts w:ascii="Times New Roman" w:hAnsi="Times New Roman" w:cs="Times New Roman"/>
          <w:b/>
          <w:color w:val="000000" w:themeColor="text1"/>
          <w:sz w:val="26"/>
          <w:szCs w:val="26"/>
        </w:rPr>
      </w:pPr>
      <w:r w:rsidRPr="001F60FA">
        <w:rPr>
          <w:rFonts w:ascii="Times New Roman" w:hAnsi="Times New Roman" w:cs="Times New Roman"/>
          <w:b/>
          <w:color w:val="000000" w:themeColor="text1"/>
          <w:sz w:val="26"/>
          <w:szCs w:val="26"/>
        </w:rPr>
        <w:t>Câu 3</w:t>
      </w:r>
    </w:p>
    <w:p w14:paraId="71B98507" w14:textId="77777777" w:rsidR="001F60FA" w:rsidRPr="001F60FA" w:rsidRDefault="001F60FA" w:rsidP="001F60FA">
      <w:pPr>
        <w:spacing w:after="0" w:line="252" w:lineRule="auto"/>
        <w:jc w:val="both"/>
        <w:rPr>
          <w:rFonts w:ascii="Times New Roman" w:hAnsi="Times New Roman" w:cs="Times New Roman"/>
          <w:b/>
          <w:color w:val="000000" w:themeColor="text1"/>
          <w:sz w:val="26"/>
          <w:szCs w:val="26"/>
        </w:rPr>
      </w:pPr>
      <w:r w:rsidRPr="001F60FA">
        <w:rPr>
          <w:rFonts w:ascii="Times New Roman" w:hAnsi="Times New Roman" w:cs="Times New Roman"/>
          <w:b/>
          <w:color w:val="000000" w:themeColor="text1"/>
          <w:sz w:val="26"/>
          <w:szCs w:val="26"/>
        </w:rPr>
        <w:t>Vận dụng</w:t>
      </w:r>
    </w:p>
    <w:p w14:paraId="75313FB2" w14:textId="77777777" w:rsidR="001F60FA" w:rsidRPr="001F60FA" w:rsidRDefault="001F60FA" w:rsidP="001F60FA">
      <w:pPr>
        <w:spacing w:after="0" w:line="252" w:lineRule="auto"/>
        <w:jc w:val="both"/>
        <w:rPr>
          <w:rFonts w:ascii="Times New Roman" w:hAnsi="Times New Roman" w:cs="Times New Roman"/>
          <w:b/>
          <w:color w:val="000000" w:themeColor="text1"/>
          <w:sz w:val="26"/>
          <w:szCs w:val="26"/>
        </w:rPr>
      </w:pPr>
      <w:r w:rsidRPr="001F60FA">
        <w:rPr>
          <w:rFonts w:ascii="Times New Roman" w:hAnsi="Times New Roman" w:cs="Times New Roman"/>
          <w:b/>
          <w:color w:val="000000" w:themeColor="text1"/>
          <w:sz w:val="26"/>
          <w:szCs w:val="26"/>
        </w:rPr>
        <w:t>* Theo anh/chị, nhan đề có phù hợp với nội dung của truyện không?</w:t>
      </w:r>
    </w:p>
    <w:p w14:paraId="1BD45AC0" w14:textId="6D107B16" w:rsidR="001F60FA" w:rsidRDefault="001F60FA" w:rsidP="001F60FA">
      <w:pPr>
        <w:spacing w:after="0" w:line="252" w:lineRule="auto"/>
        <w:jc w:val="both"/>
        <w:rPr>
          <w:rFonts w:ascii="Times New Roman" w:hAnsi="Times New Roman" w:cs="Times New Roman"/>
          <w:b/>
          <w:color w:val="000000" w:themeColor="text1"/>
          <w:sz w:val="26"/>
          <w:szCs w:val="26"/>
        </w:rPr>
      </w:pPr>
      <w:r w:rsidRPr="001F60FA">
        <w:rPr>
          <w:rFonts w:ascii="Times New Roman" w:hAnsi="Times New Roman" w:cs="Times New Roman"/>
          <w:b/>
          <w:color w:val="000000" w:themeColor="text1"/>
          <w:sz w:val="26"/>
          <w:szCs w:val="26"/>
        </w:rPr>
        <w:t>* Rút ra thông điệp, giá trị giáo dục của vb với thế hệ trẻ hôm nay</w:t>
      </w:r>
    </w:p>
    <w:p w14:paraId="2C4EDBCD" w14:textId="575B77F4" w:rsidR="00971145" w:rsidRPr="001F60FA" w:rsidRDefault="00971145" w:rsidP="001F60FA">
      <w:pPr>
        <w:spacing w:after="0" w:line="252" w:lineRule="auto"/>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Từ chủ đề văn bản, nêu quan điểm của anh/chị về vai trò của việc học tập lịch sử đối với người trẻ.</w:t>
      </w:r>
    </w:p>
    <w:p w14:paraId="5B0D8B7E" w14:textId="77777777" w:rsidR="001F60FA" w:rsidRPr="001F60FA" w:rsidRDefault="001F60FA" w:rsidP="001F60FA">
      <w:pPr>
        <w:spacing w:after="0" w:line="252" w:lineRule="auto"/>
        <w:jc w:val="both"/>
        <w:rPr>
          <w:rFonts w:ascii="Times New Roman" w:hAnsi="Times New Roman" w:cs="Times New Roman"/>
          <w:b/>
          <w:color w:val="000000" w:themeColor="text1"/>
          <w:sz w:val="26"/>
          <w:szCs w:val="26"/>
        </w:rPr>
      </w:pPr>
      <w:r w:rsidRPr="001F60FA">
        <w:rPr>
          <w:rFonts w:ascii="Times New Roman" w:hAnsi="Times New Roman" w:cs="Times New Roman"/>
          <w:b/>
          <w:color w:val="000000" w:themeColor="text1"/>
          <w:sz w:val="26"/>
          <w:szCs w:val="26"/>
        </w:rPr>
        <w:t>II. Phần Viết</w:t>
      </w:r>
    </w:p>
    <w:p w14:paraId="31AD4999" w14:textId="77777777" w:rsidR="001F60FA" w:rsidRPr="001F60FA" w:rsidRDefault="001F60FA" w:rsidP="001F60FA">
      <w:pPr>
        <w:spacing w:after="0" w:line="252" w:lineRule="auto"/>
        <w:jc w:val="both"/>
        <w:rPr>
          <w:rFonts w:ascii="Times New Roman" w:hAnsi="Times New Roman" w:cs="Times New Roman"/>
          <w:b/>
          <w:color w:val="000000" w:themeColor="text1"/>
          <w:sz w:val="26"/>
          <w:szCs w:val="26"/>
        </w:rPr>
      </w:pPr>
      <w:r w:rsidRPr="001F60FA">
        <w:rPr>
          <w:rFonts w:ascii="Times New Roman" w:hAnsi="Times New Roman" w:cs="Times New Roman"/>
          <w:b/>
          <w:color w:val="000000" w:themeColor="text1"/>
          <w:sz w:val="26"/>
          <w:szCs w:val="26"/>
        </w:rPr>
        <w:t>1. Câu 1: viết đoạn</w:t>
      </w:r>
    </w:p>
    <w:p w14:paraId="5FED50D7" w14:textId="77777777" w:rsidR="001F60FA" w:rsidRPr="001F60FA" w:rsidRDefault="001F60FA" w:rsidP="001F60FA">
      <w:pPr>
        <w:spacing w:after="0" w:line="252" w:lineRule="auto"/>
        <w:jc w:val="both"/>
        <w:rPr>
          <w:rFonts w:ascii="Times New Roman" w:hAnsi="Times New Roman" w:cs="Times New Roman"/>
          <w:bCs/>
          <w:color w:val="000000" w:themeColor="text1"/>
          <w:sz w:val="26"/>
          <w:szCs w:val="26"/>
        </w:rPr>
      </w:pPr>
      <w:r w:rsidRPr="001F60FA">
        <w:rPr>
          <w:rFonts w:ascii="Times New Roman" w:hAnsi="Times New Roman" w:cs="Times New Roman"/>
          <w:b/>
          <w:color w:val="000000" w:themeColor="text1"/>
          <w:sz w:val="26"/>
          <w:szCs w:val="26"/>
        </w:rPr>
        <w:t xml:space="preserve">* Cách hỏi 1(kết nối với văn bản): </w:t>
      </w:r>
      <w:r w:rsidRPr="001F60FA">
        <w:rPr>
          <w:rFonts w:ascii="Times New Roman" w:hAnsi="Times New Roman" w:cs="Times New Roman"/>
          <w:bCs/>
          <w:color w:val="000000" w:themeColor="text1"/>
          <w:sz w:val="26"/>
          <w:szCs w:val="26"/>
        </w:rPr>
        <w:t xml:space="preserve">Viết đoạn 200 chữ </w:t>
      </w:r>
      <w:r w:rsidRPr="001F60FA">
        <w:rPr>
          <w:rFonts w:ascii="Times New Roman" w:hAnsi="Times New Roman" w:cs="Times New Roman"/>
          <w:b/>
          <w:color w:val="000000" w:themeColor="text1"/>
          <w:sz w:val="26"/>
          <w:szCs w:val="26"/>
        </w:rPr>
        <w:t>phân tích tình cảm yêu nước của tác giả</w:t>
      </w:r>
      <w:r w:rsidRPr="001F60FA">
        <w:rPr>
          <w:rFonts w:ascii="Times New Roman" w:hAnsi="Times New Roman" w:cs="Times New Roman"/>
          <w:bCs/>
          <w:color w:val="000000" w:themeColor="text1"/>
          <w:sz w:val="26"/>
          <w:szCs w:val="26"/>
        </w:rPr>
        <w:t xml:space="preserve"> Nguyễn Ái Quốc được thể hiện qua văn bản Đọc hiểu</w:t>
      </w:r>
    </w:p>
    <w:p w14:paraId="79FB87E7" w14:textId="77777777" w:rsidR="001F60FA" w:rsidRPr="001F60FA" w:rsidRDefault="001F60FA" w:rsidP="001F60FA">
      <w:pPr>
        <w:spacing w:after="0" w:line="252" w:lineRule="auto"/>
        <w:jc w:val="both"/>
        <w:rPr>
          <w:rFonts w:ascii="Times New Roman" w:hAnsi="Times New Roman" w:cs="Times New Roman"/>
          <w:bCs/>
          <w:color w:val="000000" w:themeColor="text1"/>
          <w:sz w:val="26"/>
          <w:szCs w:val="26"/>
        </w:rPr>
      </w:pPr>
      <w:r w:rsidRPr="001F60FA">
        <w:rPr>
          <w:rFonts w:ascii="Times New Roman" w:hAnsi="Times New Roman" w:cs="Times New Roman"/>
          <w:b/>
          <w:color w:val="000000" w:themeColor="text1"/>
          <w:sz w:val="26"/>
          <w:szCs w:val="26"/>
        </w:rPr>
        <w:t xml:space="preserve">* Cách hỏi 2 (hỏi văn bản độc lập): </w:t>
      </w:r>
      <w:r w:rsidRPr="001F60FA">
        <w:rPr>
          <w:rFonts w:ascii="Times New Roman" w:hAnsi="Times New Roman" w:cs="Times New Roman"/>
          <w:bCs/>
          <w:color w:val="000000" w:themeColor="text1"/>
          <w:sz w:val="26"/>
          <w:szCs w:val="26"/>
        </w:rPr>
        <w:t xml:space="preserve">Viết đoạn 200 chữ </w:t>
      </w:r>
      <w:r w:rsidRPr="001F60FA">
        <w:rPr>
          <w:rFonts w:ascii="Times New Roman" w:hAnsi="Times New Roman" w:cs="Times New Roman"/>
          <w:b/>
          <w:color w:val="000000" w:themeColor="text1"/>
          <w:sz w:val="26"/>
          <w:szCs w:val="26"/>
        </w:rPr>
        <w:t>phân tích hình ảnh Bác Hồ</w:t>
      </w:r>
      <w:r w:rsidRPr="001F60FA">
        <w:rPr>
          <w:rFonts w:ascii="Times New Roman" w:hAnsi="Times New Roman" w:cs="Times New Roman"/>
          <w:bCs/>
          <w:color w:val="000000" w:themeColor="text1"/>
          <w:sz w:val="26"/>
          <w:szCs w:val="26"/>
        </w:rPr>
        <w:t xml:space="preserve"> trong đoạn thơ sau:</w:t>
      </w:r>
    </w:p>
    <w:p w14:paraId="4199A0BB" w14:textId="77777777" w:rsidR="001F60FA" w:rsidRPr="001F60FA" w:rsidRDefault="001F60FA" w:rsidP="001F60FA">
      <w:pPr>
        <w:spacing w:after="0" w:line="252" w:lineRule="auto"/>
        <w:jc w:val="both"/>
        <w:rPr>
          <w:rFonts w:ascii="Times New Roman" w:hAnsi="Times New Roman" w:cs="Times New Roman"/>
          <w:bCs/>
          <w:i/>
          <w:iCs/>
          <w:color w:val="000000" w:themeColor="text1"/>
          <w:sz w:val="26"/>
          <w:szCs w:val="26"/>
        </w:rPr>
      </w:pPr>
      <w:r w:rsidRPr="001F60FA">
        <w:rPr>
          <w:rFonts w:ascii="Times New Roman" w:hAnsi="Times New Roman" w:cs="Times New Roman"/>
          <w:b/>
          <w:color w:val="000000" w:themeColor="text1"/>
          <w:sz w:val="26"/>
          <w:szCs w:val="26"/>
        </w:rPr>
        <w:tab/>
      </w:r>
      <w:r w:rsidRPr="001F60FA">
        <w:rPr>
          <w:rFonts w:ascii="Times New Roman" w:hAnsi="Times New Roman" w:cs="Times New Roman"/>
          <w:bCs/>
          <w:i/>
          <w:iCs/>
          <w:color w:val="000000" w:themeColor="text1"/>
          <w:sz w:val="26"/>
          <w:szCs w:val="26"/>
        </w:rPr>
        <w:t>Bác vui như ánh buổi bình minh</w:t>
      </w:r>
    </w:p>
    <w:p w14:paraId="3DB7EA7E" w14:textId="77777777" w:rsidR="001F60FA" w:rsidRPr="001F60FA" w:rsidRDefault="001F60FA" w:rsidP="001F60FA">
      <w:pPr>
        <w:spacing w:after="0" w:line="252" w:lineRule="auto"/>
        <w:jc w:val="both"/>
        <w:rPr>
          <w:rFonts w:ascii="Times New Roman" w:hAnsi="Times New Roman" w:cs="Times New Roman"/>
          <w:bCs/>
          <w:i/>
          <w:iCs/>
          <w:color w:val="000000" w:themeColor="text1"/>
          <w:sz w:val="26"/>
          <w:szCs w:val="26"/>
        </w:rPr>
      </w:pPr>
      <w:r w:rsidRPr="001F60FA">
        <w:rPr>
          <w:rFonts w:ascii="Times New Roman" w:hAnsi="Times New Roman" w:cs="Times New Roman"/>
          <w:bCs/>
          <w:i/>
          <w:iCs/>
          <w:color w:val="000000" w:themeColor="text1"/>
          <w:sz w:val="26"/>
          <w:szCs w:val="26"/>
        </w:rPr>
        <w:tab/>
        <w:t>Vui mỗi mầm non, trái chín cành</w:t>
      </w:r>
    </w:p>
    <w:p w14:paraId="53ABC554" w14:textId="77777777" w:rsidR="001F60FA" w:rsidRPr="001F60FA" w:rsidRDefault="001F60FA" w:rsidP="001F60FA">
      <w:pPr>
        <w:spacing w:after="0" w:line="252" w:lineRule="auto"/>
        <w:jc w:val="both"/>
        <w:rPr>
          <w:rFonts w:ascii="Times New Roman" w:hAnsi="Times New Roman" w:cs="Times New Roman"/>
          <w:bCs/>
          <w:i/>
          <w:iCs/>
          <w:color w:val="000000" w:themeColor="text1"/>
          <w:sz w:val="26"/>
          <w:szCs w:val="26"/>
        </w:rPr>
      </w:pPr>
      <w:r w:rsidRPr="001F60FA">
        <w:rPr>
          <w:rFonts w:ascii="Times New Roman" w:hAnsi="Times New Roman" w:cs="Times New Roman"/>
          <w:bCs/>
          <w:i/>
          <w:iCs/>
          <w:color w:val="000000" w:themeColor="text1"/>
          <w:sz w:val="26"/>
          <w:szCs w:val="26"/>
        </w:rPr>
        <w:tab/>
        <w:t>Vui tiếng ca chung hòa bốn biển</w:t>
      </w:r>
    </w:p>
    <w:p w14:paraId="7FBE1462" w14:textId="77777777" w:rsidR="001F60FA" w:rsidRPr="001F60FA" w:rsidRDefault="001F60FA" w:rsidP="001F60FA">
      <w:pPr>
        <w:spacing w:after="0" w:line="252" w:lineRule="auto"/>
        <w:jc w:val="both"/>
        <w:rPr>
          <w:rFonts w:ascii="Times New Roman" w:hAnsi="Times New Roman" w:cs="Times New Roman"/>
          <w:bCs/>
          <w:i/>
          <w:iCs/>
          <w:color w:val="000000" w:themeColor="text1"/>
          <w:sz w:val="26"/>
          <w:szCs w:val="26"/>
        </w:rPr>
      </w:pPr>
      <w:r w:rsidRPr="001F60FA">
        <w:rPr>
          <w:rFonts w:ascii="Times New Roman" w:hAnsi="Times New Roman" w:cs="Times New Roman"/>
          <w:bCs/>
          <w:i/>
          <w:iCs/>
          <w:color w:val="000000" w:themeColor="text1"/>
          <w:sz w:val="26"/>
          <w:szCs w:val="26"/>
        </w:rPr>
        <w:tab/>
        <w:t>Nâng niu tất cả, chỉ quên mình</w:t>
      </w:r>
    </w:p>
    <w:p w14:paraId="3A20F0E2" w14:textId="77777777" w:rsidR="001F60FA" w:rsidRPr="001F60FA" w:rsidRDefault="001F60FA" w:rsidP="001F60FA">
      <w:pPr>
        <w:spacing w:after="0" w:line="252" w:lineRule="auto"/>
        <w:jc w:val="both"/>
        <w:rPr>
          <w:rFonts w:ascii="Times New Roman" w:hAnsi="Times New Roman" w:cs="Times New Roman"/>
          <w:bCs/>
          <w:i/>
          <w:iCs/>
          <w:color w:val="000000" w:themeColor="text1"/>
          <w:sz w:val="26"/>
          <w:szCs w:val="26"/>
        </w:rPr>
      </w:pPr>
    </w:p>
    <w:p w14:paraId="1CC5DC8E" w14:textId="77777777" w:rsidR="001F60FA" w:rsidRPr="001F60FA" w:rsidRDefault="001F60FA" w:rsidP="001F60FA">
      <w:pPr>
        <w:spacing w:after="0" w:line="252" w:lineRule="auto"/>
        <w:jc w:val="both"/>
        <w:rPr>
          <w:rFonts w:ascii="Times New Roman" w:hAnsi="Times New Roman" w:cs="Times New Roman"/>
          <w:bCs/>
          <w:i/>
          <w:iCs/>
          <w:color w:val="000000" w:themeColor="text1"/>
          <w:sz w:val="26"/>
          <w:szCs w:val="26"/>
        </w:rPr>
      </w:pPr>
      <w:r w:rsidRPr="001F60FA">
        <w:rPr>
          <w:rFonts w:ascii="Times New Roman" w:hAnsi="Times New Roman" w:cs="Times New Roman"/>
          <w:bCs/>
          <w:i/>
          <w:iCs/>
          <w:color w:val="000000" w:themeColor="text1"/>
          <w:sz w:val="26"/>
          <w:szCs w:val="26"/>
        </w:rPr>
        <w:tab/>
        <w:t>Bác để tình thương cho chúng con</w:t>
      </w:r>
    </w:p>
    <w:p w14:paraId="6DAAEDE1" w14:textId="77777777" w:rsidR="001F60FA" w:rsidRPr="001F60FA" w:rsidRDefault="001F60FA" w:rsidP="001F60FA">
      <w:pPr>
        <w:spacing w:after="0" w:line="252" w:lineRule="auto"/>
        <w:jc w:val="both"/>
        <w:rPr>
          <w:rFonts w:ascii="Times New Roman" w:hAnsi="Times New Roman" w:cs="Times New Roman"/>
          <w:bCs/>
          <w:i/>
          <w:iCs/>
          <w:color w:val="000000" w:themeColor="text1"/>
          <w:sz w:val="26"/>
          <w:szCs w:val="26"/>
        </w:rPr>
      </w:pPr>
      <w:r w:rsidRPr="001F60FA">
        <w:rPr>
          <w:rFonts w:ascii="Times New Roman" w:hAnsi="Times New Roman" w:cs="Times New Roman"/>
          <w:bCs/>
          <w:i/>
          <w:iCs/>
          <w:color w:val="000000" w:themeColor="text1"/>
          <w:sz w:val="26"/>
          <w:szCs w:val="26"/>
        </w:rPr>
        <w:tab/>
        <w:t>Một đời thanh bạch chẳng vàng son</w:t>
      </w:r>
    </w:p>
    <w:p w14:paraId="5174B6B7" w14:textId="77777777" w:rsidR="001F60FA" w:rsidRPr="001F60FA" w:rsidRDefault="001F60FA" w:rsidP="001F60FA">
      <w:pPr>
        <w:spacing w:after="0" w:line="252" w:lineRule="auto"/>
        <w:jc w:val="both"/>
        <w:rPr>
          <w:rFonts w:ascii="Times New Roman" w:hAnsi="Times New Roman" w:cs="Times New Roman"/>
          <w:bCs/>
          <w:i/>
          <w:iCs/>
          <w:color w:val="000000" w:themeColor="text1"/>
          <w:sz w:val="26"/>
          <w:szCs w:val="26"/>
        </w:rPr>
      </w:pPr>
      <w:r w:rsidRPr="001F60FA">
        <w:rPr>
          <w:rFonts w:ascii="Times New Roman" w:hAnsi="Times New Roman" w:cs="Times New Roman"/>
          <w:bCs/>
          <w:i/>
          <w:iCs/>
          <w:color w:val="000000" w:themeColor="text1"/>
          <w:sz w:val="26"/>
          <w:szCs w:val="26"/>
        </w:rPr>
        <w:tab/>
        <w:t>Mong manh áo vải, hồn muôn trượng</w:t>
      </w:r>
    </w:p>
    <w:p w14:paraId="05926C91" w14:textId="77777777" w:rsidR="001F60FA" w:rsidRPr="001F60FA" w:rsidRDefault="001F60FA" w:rsidP="001F60FA">
      <w:pPr>
        <w:spacing w:after="0" w:line="252" w:lineRule="auto"/>
        <w:jc w:val="both"/>
        <w:rPr>
          <w:rFonts w:ascii="Times New Roman" w:hAnsi="Times New Roman" w:cs="Times New Roman"/>
          <w:bCs/>
          <w:i/>
          <w:iCs/>
          <w:color w:val="000000" w:themeColor="text1"/>
          <w:sz w:val="26"/>
          <w:szCs w:val="26"/>
        </w:rPr>
      </w:pPr>
      <w:r w:rsidRPr="001F60FA">
        <w:rPr>
          <w:rFonts w:ascii="Times New Roman" w:hAnsi="Times New Roman" w:cs="Times New Roman"/>
          <w:bCs/>
          <w:i/>
          <w:iCs/>
          <w:color w:val="000000" w:themeColor="text1"/>
          <w:sz w:val="26"/>
          <w:szCs w:val="26"/>
        </w:rPr>
        <w:tab/>
        <w:t>Hơn tượng đồng phơi những lối mòn</w:t>
      </w:r>
    </w:p>
    <w:p w14:paraId="5D5BA13C" w14:textId="7DC4BAAE" w:rsidR="001F60FA" w:rsidRDefault="001F60FA" w:rsidP="001F60FA">
      <w:pPr>
        <w:spacing w:after="0" w:line="252" w:lineRule="auto"/>
        <w:jc w:val="both"/>
        <w:rPr>
          <w:rFonts w:ascii="Times New Roman" w:hAnsi="Times New Roman" w:cs="Times New Roman"/>
          <w:bCs/>
          <w:color w:val="000000" w:themeColor="text1"/>
          <w:sz w:val="26"/>
          <w:szCs w:val="26"/>
        </w:rPr>
      </w:pPr>
      <w:r w:rsidRPr="001F60FA">
        <w:rPr>
          <w:rFonts w:ascii="Times New Roman" w:hAnsi="Times New Roman" w:cs="Times New Roman"/>
          <w:bCs/>
          <w:i/>
          <w:iCs/>
          <w:color w:val="000000" w:themeColor="text1"/>
          <w:sz w:val="26"/>
          <w:szCs w:val="26"/>
        </w:rPr>
        <w:tab/>
        <w:t xml:space="preserve">(Bác ơi, </w:t>
      </w:r>
      <w:r w:rsidRPr="001F60FA">
        <w:rPr>
          <w:rFonts w:ascii="Times New Roman" w:hAnsi="Times New Roman" w:cs="Times New Roman"/>
          <w:bCs/>
          <w:color w:val="000000" w:themeColor="text1"/>
          <w:sz w:val="26"/>
          <w:szCs w:val="26"/>
        </w:rPr>
        <w:t xml:space="preserve">in trong </w:t>
      </w:r>
      <w:r w:rsidRPr="001F60FA">
        <w:rPr>
          <w:rFonts w:ascii="Times New Roman" w:hAnsi="Times New Roman" w:cs="Times New Roman"/>
          <w:bCs/>
          <w:i/>
          <w:iCs/>
          <w:color w:val="000000" w:themeColor="text1"/>
          <w:sz w:val="26"/>
          <w:szCs w:val="26"/>
        </w:rPr>
        <w:t xml:space="preserve">Thơ Tố Hữu, </w:t>
      </w:r>
      <w:r w:rsidRPr="001F60FA">
        <w:rPr>
          <w:rFonts w:ascii="Times New Roman" w:hAnsi="Times New Roman" w:cs="Times New Roman"/>
          <w:bCs/>
          <w:color w:val="000000" w:themeColor="text1"/>
          <w:sz w:val="26"/>
          <w:szCs w:val="26"/>
        </w:rPr>
        <w:t>NXBGD, Hà Nội, 2003, tr457-458)</w:t>
      </w:r>
    </w:p>
    <w:p w14:paraId="7F3A91DA" w14:textId="77777777" w:rsidR="001F60FA" w:rsidRPr="001F60FA" w:rsidRDefault="001F60FA" w:rsidP="001F60FA">
      <w:pPr>
        <w:spacing w:after="0" w:line="252" w:lineRule="auto"/>
        <w:jc w:val="both"/>
        <w:rPr>
          <w:rFonts w:ascii="Times New Roman" w:hAnsi="Times New Roman" w:cs="Times New Roman"/>
          <w:bCs/>
          <w:color w:val="000000" w:themeColor="text1"/>
          <w:sz w:val="26"/>
          <w:szCs w:val="26"/>
        </w:rPr>
      </w:pPr>
    </w:p>
    <w:p w14:paraId="3A2DC9C2" w14:textId="77777777" w:rsidR="001F60FA" w:rsidRPr="001F60FA" w:rsidRDefault="001F60FA" w:rsidP="001F60FA">
      <w:pPr>
        <w:spacing w:after="0" w:line="252" w:lineRule="auto"/>
        <w:jc w:val="both"/>
        <w:rPr>
          <w:rFonts w:ascii="Times New Roman" w:eastAsia="Times New Roman" w:hAnsi="Times New Roman" w:cs="Times New Roman"/>
          <w:b/>
          <w:bCs/>
          <w:color w:val="000000" w:themeColor="text1"/>
          <w:sz w:val="26"/>
          <w:szCs w:val="26"/>
        </w:rPr>
      </w:pPr>
      <w:r w:rsidRPr="001F60FA">
        <w:rPr>
          <w:rFonts w:ascii="Times New Roman" w:eastAsia="Times New Roman" w:hAnsi="Times New Roman" w:cs="Times New Roman"/>
          <w:b/>
          <w:bCs/>
          <w:color w:val="000000" w:themeColor="text1"/>
          <w:sz w:val="26"/>
          <w:szCs w:val="26"/>
        </w:rPr>
        <w:t>2. Câu 2: viết bài nlxh</w:t>
      </w:r>
    </w:p>
    <w:p w14:paraId="0357E11E" w14:textId="2E8B271C" w:rsidR="001F60FA" w:rsidRPr="001F60FA" w:rsidRDefault="001F60FA" w:rsidP="001F60FA">
      <w:pPr>
        <w:spacing w:after="0" w:line="252" w:lineRule="auto"/>
        <w:jc w:val="both"/>
        <w:rPr>
          <w:rFonts w:ascii="Times New Roman" w:eastAsia="Times New Roman" w:hAnsi="Times New Roman" w:cs="Times New Roman"/>
          <w:i/>
          <w:iCs/>
          <w:color w:val="000000" w:themeColor="text1"/>
          <w:sz w:val="26"/>
          <w:szCs w:val="26"/>
        </w:rPr>
      </w:pPr>
      <w:r>
        <w:rPr>
          <w:rFonts w:ascii="Times New Roman" w:eastAsia="Times New Roman" w:hAnsi="Times New Roman" w:cs="Times New Roman"/>
          <w:b/>
          <w:bCs/>
          <w:color w:val="000000" w:themeColor="text1"/>
          <w:sz w:val="26"/>
          <w:szCs w:val="26"/>
        </w:rPr>
        <w:t xml:space="preserve">Câu </w:t>
      </w:r>
      <w:r w:rsidRPr="001F60FA">
        <w:rPr>
          <w:rFonts w:ascii="Times New Roman" w:eastAsia="Times New Roman" w:hAnsi="Times New Roman" w:cs="Times New Roman"/>
          <w:b/>
          <w:bCs/>
          <w:color w:val="000000" w:themeColor="text1"/>
          <w:sz w:val="26"/>
          <w:szCs w:val="26"/>
        </w:rPr>
        <w:t>2. 1 Viết bài NLXH 600 chữ trình bày s</w:t>
      </w:r>
      <w:r w:rsidRPr="001F60FA">
        <w:rPr>
          <w:rFonts w:ascii="Times New Roman" w:eastAsia="Times New Roman" w:hAnsi="Times New Roman" w:cs="Times New Roman"/>
          <w:color w:val="000000" w:themeColor="text1"/>
          <w:sz w:val="26"/>
          <w:szCs w:val="26"/>
        </w:rPr>
        <w:t xml:space="preserve">uy nghĩ của anh/chị về câu nói: </w:t>
      </w:r>
      <w:r w:rsidRPr="001F60FA">
        <w:rPr>
          <w:rFonts w:ascii="Times New Roman" w:eastAsia="Times New Roman" w:hAnsi="Times New Roman" w:cs="Times New Roman"/>
          <w:i/>
          <w:iCs/>
          <w:color w:val="000000" w:themeColor="text1"/>
          <w:sz w:val="26"/>
          <w:szCs w:val="26"/>
        </w:rPr>
        <w:t>Học vấn không có quê hương nhưng “người học vấn” phải có Tổ quốc.</w:t>
      </w:r>
    </w:p>
    <w:p w14:paraId="5D63E1F6" w14:textId="77777777" w:rsidR="001F60FA" w:rsidRPr="001F60FA" w:rsidRDefault="001F60FA" w:rsidP="001F60FA">
      <w:pPr>
        <w:spacing w:after="0" w:line="252" w:lineRule="auto"/>
        <w:jc w:val="both"/>
        <w:rPr>
          <w:rFonts w:ascii="Times New Roman" w:eastAsia="Times New Roman" w:hAnsi="Times New Roman" w:cs="Times New Roman"/>
          <w:b/>
          <w:bCs/>
          <w:color w:val="000000" w:themeColor="text1"/>
          <w:sz w:val="26"/>
          <w:szCs w:val="26"/>
        </w:rPr>
      </w:pPr>
      <w:r w:rsidRPr="001F60FA">
        <w:rPr>
          <w:rFonts w:ascii="Times New Roman" w:eastAsia="Times New Roman" w:hAnsi="Times New Roman" w:cs="Times New Roman"/>
          <w:b/>
          <w:bCs/>
          <w:color w:val="000000" w:themeColor="text1"/>
          <w:sz w:val="26"/>
          <w:szCs w:val="26"/>
        </w:rPr>
        <w:lastRenderedPageBreak/>
        <w:t xml:space="preserve">Câu 2.2 </w:t>
      </w:r>
    </w:p>
    <w:p w14:paraId="5BE07EB2" w14:textId="77777777" w:rsidR="001F60FA" w:rsidRPr="001F60FA" w:rsidRDefault="001F60FA" w:rsidP="001F60FA">
      <w:pPr>
        <w:spacing w:after="0" w:line="252" w:lineRule="auto"/>
        <w:ind w:firstLine="720"/>
        <w:jc w:val="both"/>
        <w:rPr>
          <w:rFonts w:ascii="Times New Roman" w:eastAsia="Times New Roman" w:hAnsi="Times New Roman" w:cs="Times New Roman"/>
          <w:color w:val="000000" w:themeColor="text1"/>
          <w:sz w:val="26"/>
          <w:szCs w:val="26"/>
        </w:rPr>
      </w:pPr>
      <w:r w:rsidRPr="001F60FA">
        <w:rPr>
          <w:rFonts w:ascii="Times New Roman" w:eastAsia="Times New Roman" w:hAnsi="Times New Roman" w:cs="Times New Roman"/>
          <w:color w:val="000000" w:themeColor="text1"/>
          <w:sz w:val="26"/>
          <w:szCs w:val="26"/>
        </w:rPr>
        <w:t>Mở quá nhiều tab sẽ làm hao pin” – một phép ẩn dụ cho cuộc sống của gen Z hiện tại: họ đang chạy xung quanh với quá nhiều tab mở trong đầu khiến gen Z tiếp tục trở thành một thế hệ âu lo mà những triệu chứng và hệ luỵ còn nối dài và nghiêm trọng hơn so với thế hệ trước đó. (Dẫn theo https://special.vietnamplus.vnngày 08 tháng 02 năm 2022)</w:t>
      </w:r>
    </w:p>
    <w:p w14:paraId="4E6954D2" w14:textId="50B9AA3D" w:rsidR="001F60FA" w:rsidRPr="001F60FA" w:rsidRDefault="001F60FA" w:rsidP="001F60FA">
      <w:pPr>
        <w:spacing w:after="0" w:line="252" w:lineRule="auto"/>
        <w:ind w:firstLine="720"/>
        <w:jc w:val="both"/>
        <w:rPr>
          <w:rFonts w:ascii="Times New Roman" w:eastAsia="Times New Roman" w:hAnsi="Times New Roman" w:cs="Times New Roman"/>
          <w:b/>
          <w:bCs/>
          <w:color w:val="000000" w:themeColor="text1"/>
          <w:sz w:val="26"/>
          <w:szCs w:val="26"/>
        </w:rPr>
      </w:pPr>
      <w:r w:rsidRPr="001F60FA">
        <w:rPr>
          <w:rFonts w:ascii="Times New Roman" w:eastAsia="Times New Roman" w:hAnsi="Times New Roman" w:cs="Times New Roman"/>
          <w:color w:val="000000" w:themeColor="text1"/>
          <w:sz w:val="26"/>
          <w:szCs w:val="26"/>
        </w:rPr>
        <w:t>Từ gợi dẫn trên, anh/chị hãy viết bài văn nghị luận</w:t>
      </w:r>
      <w:r>
        <w:rPr>
          <w:rFonts w:ascii="Times New Roman" w:eastAsia="Times New Roman" w:hAnsi="Times New Roman" w:cs="Times New Roman"/>
          <w:color w:val="000000" w:themeColor="text1"/>
          <w:sz w:val="26"/>
          <w:szCs w:val="26"/>
        </w:rPr>
        <w:t xml:space="preserve"> 600 chữ</w:t>
      </w:r>
      <w:r w:rsidRPr="001F60FA">
        <w:rPr>
          <w:rFonts w:ascii="Times New Roman" w:eastAsia="Times New Roman" w:hAnsi="Times New Roman" w:cs="Times New Roman"/>
          <w:color w:val="000000" w:themeColor="text1"/>
          <w:sz w:val="26"/>
          <w:szCs w:val="26"/>
        </w:rPr>
        <w:t xml:space="preserve"> với chủ đề: </w:t>
      </w:r>
      <w:r w:rsidRPr="001F60FA">
        <w:rPr>
          <w:rFonts w:ascii="Times New Roman" w:eastAsia="Times New Roman" w:hAnsi="Times New Roman" w:cs="Times New Roman"/>
          <w:b/>
          <w:bCs/>
          <w:color w:val="000000" w:themeColor="text1"/>
          <w:sz w:val="26"/>
          <w:szCs w:val="26"/>
        </w:rPr>
        <w:t>Gen Z– thế hệ âu lo, trưởng thành từ những áp lực.</w:t>
      </w:r>
    </w:p>
    <w:p w14:paraId="45DE2C1F" w14:textId="77777777" w:rsidR="001F60FA" w:rsidRPr="001F60FA" w:rsidRDefault="001F60FA" w:rsidP="001F60FA">
      <w:pPr>
        <w:spacing w:after="0" w:line="252" w:lineRule="auto"/>
        <w:jc w:val="both"/>
        <w:rPr>
          <w:rFonts w:ascii="Times New Roman" w:eastAsia="Times New Roman" w:hAnsi="Times New Roman" w:cs="Times New Roman"/>
          <w:b/>
          <w:bCs/>
          <w:color w:val="000000" w:themeColor="text1"/>
          <w:sz w:val="26"/>
          <w:szCs w:val="26"/>
        </w:rPr>
      </w:pPr>
      <w:r w:rsidRPr="001F60FA">
        <w:rPr>
          <w:rFonts w:ascii="Times New Roman" w:eastAsia="Times New Roman" w:hAnsi="Times New Roman" w:cs="Times New Roman"/>
          <w:b/>
          <w:bCs/>
          <w:color w:val="000000" w:themeColor="text1"/>
          <w:sz w:val="26"/>
          <w:szCs w:val="26"/>
        </w:rPr>
        <w:t xml:space="preserve">Câu 2.3 </w:t>
      </w:r>
    </w:p>
    <w:p w14:paraId="774F88BC" w14:textId="77777777" w:rsidR="001F60FA" w:rsidRPr="001F60FA" w:rsidRDefault="001F60FA" w:rsidP="001F60FA">
      <w:pPr>
        <w:spacing w:after="0" w:line="252" w:lineRule="auto"/>
        <w:jc w:val="both"/>
        <w:rPr>
          <w:rFonts w:ascii="Times New Roman" w:eastAsia="Times New Roman" w:hAnsi="Times New Roman" w:cs="Times New Roman"/>
          <w:i/>
          <w:iCs/>
          <w:color w:val="000000" w:themeColor="text1"/>
          <w:sz w:val="26"/>
          <w:szCs w:val="26"/>
        </w:rPr>
      </w:pPr>
      <w:r w:rsidRPr="001F60FA">
        <w:rPr>
          <w:rFonts w:ascii="Times New Roman" w:eastAsia="Times New Roman" w:hAnsi="Times New Roman" w:cs="Times New Roman"/>
          <w:color w:val="000000" w:themeColor="text1"/>
          <w:sz w:val="26"/>
          <w:szCs w:val="26"/>
        </w:rPr>
        <w:tab/>
        <w:t xml:space="preserve">Tác giả Minh Niệm từng viết: </w:t>
      </w:r>
      <w:r w:rsidRPr="001F60FA">
        <w:rPr>
          <w:rFonts w:ascii="Times New Roman" w:eastAsia="Times New Roman" w:hAnsi="Times New Roman" w:cs="Times New Roman"/>
          <w:i/>
          <w:iCs/>
          <w:color w:val="000000" w:themeColor="text1"/>
          <w:sz w:val="26"/>
          <w:szCs w:val="26"/>
        </w:rPr>
        <w:t>Cô đơn có thể là quê hương của thiên tài, nhưng cũng có thể là ngục thất của những kẻ chưa định vị được mình trong cuộc sống và luôn trông chờ vào sự nâng đỡ của cuộc sống.</w:t>
      </w:r>
    </w:p>
    <w:p w14:paraId="413D8E95" w14:textId="77777777" w:rsidR="001F60FA" w:rsidRPr="001F60FA" w:rsidRDefault="001F60FA" w:rsidP="001F60FA">
      <w:pPr>
        <w:spacing w:after="0" w:line="252" w:lineRule="auto"/>
        <w:jc w:val="both"/>
        <w:rPr>
          <w:rFonts w:ascii="Times New Roman" w:eastAsia="Times New Roman" w:hAnsi="Times New Roman" w:cs="Times New Roman"/>
          <w:color w:val="000000" w:themeColor="text1"/>
          <w:sz w:val="26"/>
          <w:szCs w:val="26"/>
        </w:rPr>
      </w:pPr>
      <w:r w:rsidRPr="001F60FA">
        <w:rPr>
          <w:rFonts w:ascii="Times New Roman" w:eastAsia="Times New Roman" w:hAnsi="Times New Roman" w:cs="Times New Roman"/>
          <w:i/>
          <w:iCs/>
          <w:color w:val="000000" w:themeColor="text1"/>
          <w:sz w:val="26"/>
          <w:szCs w:val="26"/>
        </w:rPr>
        <w:tab/>
      </w:r>
      <w:r w:rsidRPr="001F60FA">
        <w:rPr>
          <w:rFonts w:ascii="Times New Roman" w:eastAsia="Times New Roman" w:hAnsi="Times New Roman" w:cs="Times New Roman"/>
          <w:color w:val="000000" w:themeColor="text1"/>
          <w:sz w:val="26"/>
          <w:szCs w:val="26"/>
        </w:rPr>
        <w:t>Viết bài nghị luận 600 chữ bàn về ý kiến trên.</w:t>
      </w:r>
    </w:p>
    <w:p w14:paraId="55DCF4DA" w14:textId="77777777" w:rsidR="001F60FA" w:rsidRPr="001F60FA" w:rsidRDefault="001F60FA">
      <w:pPr>
        <w:rPr>
          <w:sz w:val="26"/>
          <w:szCs w:val="26"/>
        </w:rPr>
      </w:pPr>
    </w:p>
    <w:sectPr w:rsidR="001F60FA" w:rsidRPr="001F60FA" w:rsidSect="001865C2">
      <w:pgSz w:w="11907" w:h="16840" w:code="9"/>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FA"/>
    <w:rsid w:val="001865C2"/>
    <w:rsid w:val="001F60FA"/>
    <w:rsid w:val="006A6177"/>
    <w:rsid w:val="00971145"/>
    <w:rsid w:val="00B51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9909"/>
  <w15:chartTrackingRefBased/>
  <w15:docId w15:val="{48C6669B-714A-4CF5-9D40-B154BD60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Thanh Huyền</dc:creator>
  <cp:keywords/>
  <dc:description/>
  <cp:lastModifiedBy>Vũ Thanh Huyền</cp:lastModifiedBy>
  <cp:revision>2</cp:revision>
  <dcterms:created xsi:type="dcterms:W3CDTF">2025-03-06T15:30:00Z</dcterms:created>
  <dcterms:modified xsi:type="dcterms:W3CDTF">2025-03-06T15:47:00Z</dcterms:modified>
</cp:coreProperties>
</file>