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DC3E4D" w:rsidP="00444778">
      <w:pPr>
        <w:jc w:val="both"/>
        <w:rPr>
          <w:sz w:val="24"/>
        </w:rPr>
      </w:pPr>
      <w:r>
        <w:rPr>
          <w:sz w:val="24"/>
        </w:rPr>
        <w:tab/>
        <w:t xml:space="preserve">Những </w:t>
      </w:r>
      <w:r w:rsidR="00317C40">
        <w:rPr>
          <w:sz w:val="24"/>
        </w:rPr>
        <w:t>người nghệ sĩ chân chính</w:t>
      </w:r>
      <w:r>
        <w:rPr>
          <w:sz w:val="24"/>
        </w:rPr>
        <w:t xml:space="preserve">, nhiều khi phải </w:t>
      </w:r>
      <w:r w:rsidR="00550E55">
        <w:rPr>
          <w:sz w:val="24"/>
        </w:rPr>
        <w:t xml:space="preserve">đắm mình vào </w:t>
      </w:r>
      <w:r>
        <w:rPr>
          <w:sz w:val="24"/>
        </w:rPr>
        <w:t xml:space="preserve">cuộc đời này dưới đôi mắt của </w:t>
      </w:r>
      <w:r w:rsidR="00550E55">
        <w:rPr>
          <w:sz w:val="24"/>
        </w:rPr>
        <w:t>vô số những chủ thể khác nhau</w:t>
      </w:r>
      <w:r>
        <w:rPr>
          <w:sz w:val="24"/>
        </w:rPr>
        <w:t xml:space="preserve">; bởi lẽ, chỉ khi sở hữu cho bản thân đôi mắt đó, cuộc sống mới thực sự hiện hữu một cách đầy mới lạ, ăm ắp </w:t>
      </w:r>
      <w:r w:rsidR="00550E55">
        <w:rPr>
          <w:sz w:val="24"/>
        </w:rPr>
        <w:t xml:space="preserve">những bí ẩn, những câu hỏi đáng suy ngẫm. Và bước vào PK, </w:t>
      </w:r>
      <w:r w:rsidR="00317C40">
        <w:rPr>
          <w:sz w:val="24"/>
        </w:rPr>
        <w:t>vẫn là thế giới đầy quen thuộc đó, nhưng đã được đạo diễn và biên kịch khai thác dưới đôi mắt của một kẻ ngoại cuộc, một người ngoài hành tinh, tuy ngây ngô, thơ dại nhưng đã không biết bao nhiêu lần nhận ra những vấn đề đáng trăn trở của cuộc sống nói chung và xã hội Ấn Độ nói riêng.</w:t>
      </w:r>
    </w:p>
    <w:p w:rsidR="00302F07" w:rsidRDefault="00125444" w:rsidP="00444778">
      <w:pPr>
        <w:jc w:val="both"/>
        <w:rPr>
          <w:sz w:val="24"/>
        </w:rPr>
      </w:pPr>
      <w:r>
        <w:rPr>
          <w:sz w:val="24"/>
        </w:rPr>
        <w:tab/>
        <w:t xml:space="preserve">Tác giả đằng sau bức tranh văn hóa Ấn Độ sặc sỡ đó mang tên </w:t>
      </w:r>
      <w:r w:rsidRPr="00125444">
        <w:rPr>
          <w:sz w:val="24"/>
        </w:rPr>
        <w:t>Rajkumar Hirani</w:t>
      </w:r>
      <w:r>
        <w:rPr>
          <w:sz w:val="24"/>
        </w:rPr>
        <w:t xml:space="preserve">, </w:t>
      </w:r>
      <w:r w:rsidRPr="00125444">
        <w:rPr>
          <w:sz w:val="24"/>
        </w:rPr>
        <w:t>một nam đạo diễn, nhà biên kịch, biên tập phim kiêm nhà sản xuất điện ảnh người Ấn Độ</w:t>
      </w:r>
      <w:r>
        <w:rPr>
          <w:sz w:val="24"/>
        </w:rPr>
        <w:t xml:space="preserve">. </w:t>
      </w:r>
      <w:r w:rsidRPr="00125444">
        <w:rPr>
          <w:sz w:val="24"/>
        </w:rPr>
        <w:t>Với những tác phẩm điện ảnh ăn khách tại thị trường Bollywood, ông được xem là một trong những nhà làm phim bằng tiếng Hindi xuất sắc nhất hiện nay.</w:t>
      </w:r>
      <w:r w:rsidR="00BC5E5E">
        <w:rPr>
          <w:sz w:val="24"/>
        </w:rPr>
        <w:t xml:space="preserve"> </w:t>
      </w:r>
      <w:r w:rsidR="00BC5E5E" w:rsidRPr="00BC5E5E">
        <w:rPr>
          <w:sz w:val="24"/>
        </w:rPr>
        <w:t xml:space="preserve">Phim của </w:t>
      </w:r>
      <w:r w:rsidR="00BC5E5E">
        <w:rPr>
          <w:sz w:val="24"/>
        </w:rPr>
        <w:t>ông</w:t>
      </w:r>
      <w:r w:rsidR="00BC5E5E" w:rsidRPr="00BC5E5E">
        <w:rPr>
          <w:sz w:val="24"/>
        </w:rPr>
        <w:t xml:space="preserve"> thường </w:t>
      </w:r>
      <w:r w:rsidR="00BC5E5E">
        <w:rPr>
          <w:sz w:val="24"/>
        </w:rPr>
        <w:t xml:space="preserve">khá nhẹ nhàng, </w:t>
      </w:r>
      <w:r w:rsidR="00BC5E5E" w:rsidRPr="00BC5E5E">
        <w:rPr>
          <w:sz w:val="24"/>
        </w:rPr>
        <w:t>vui nhộn nhưng xoay quanh các vấn đề xã hộ</w:t>
      </w:r>
      <w:r w:rsidR="00BC5E5E">
        <w:rPr>
          <w:sz w:val="24"/>
        </w:rPr>
        <w:t>i đáng báo động với khao khát cháy bỏng được dịch chuyển và xóa bỏ những vấn nạn đó.</w:t>
      </w:r>
      <w:r w:rsidR="005222AD">
        <w:rPr>
          <w:sz w:val="24"/>
        </w:rPr>
        <w:t xml:space="preserve"> </w:t>
      </w:r>
      <w:r w:rsidR="00302F07" w:rsidRPr="00302F07">
        <w:rPr>
          <w:sz w:val="24"/>
        </w:rPr>
        <w:t>Trong suốt sự nghiệp của mình, ông đã ba lần nhận giải Giải thưởng Điện ảnh Ấn Độ và là chủ nhân của 11 giải tại Giải Filmfare.</w:t>
      </w:r>
      <w:r w:rsidR="00BA0C27">
        <w:rPr>
          <w:sz w:val="24"/>
        </w:rPr>
        <w:t xml:space="preserve"> </w:t>
      </w:r>
    </w:p>
    <w:p w:rsidR="008245D0" w:rsidRDefault="00BA0C27" w:rsidP="00444778">
      <w:pPr>
        <w:jc w:val="both"/>
        <w:rPr>
          <w:sz w:val="24"/>
        </w:rPr>
      </w:pPr>
      <w:r>
        <w:rPr>
          <w:sz w:val="24"/>
        </w:rPr>
        <w:tab/>
        <w:t xml:space="preserve">PK, nhân vật chính đã đặt tiền đề cho cả bộ phim được đóng bởi </w:t>
      </w:r>
      <w:r w:rsidRPr="00BA0C27">
        <w:rPr>
          <w:sz w:val="24"/>
        </w:rPr>
        <w:t>Aamir Khan</w:t>
      </w:r>
      <w:r>
        <w:rPr>
          <w:sz w:val="24"/>
        </w:rPr>
        <w:t xml:space="preserve"> - </w:t>
      </w:r>
      <w:r w:rsidRPr="00BA0C27">
        <w:rPr>
          <w:sz w:val="24"/>
        </w:rPr>
        <w:t>nam diễn viên điện ảnh, nhà sản xuất kiêm đạo diễn phim người Ấn Độ. Anh được xem là người tiên phong và là một trong những diễn viên hàng đầu của điện ảnh Bollywood</w:t>
      </w:r>
      <w:r>
        <w:rPr>
          <w:sz w:val="24"/>
        </w:rPr>
        <w:t xml:space="preserve">. </w:t>
      </w:r>
      <w:r w:rsidRPr="00BA0C27">
        <w:rPr>
          <w:sz w:val="24"/>
        </w:rPr>
        <w:t>Được giới truyền thông gọi là "Quý ông cầu toàn", qua sự nghiệp kéo dài hơn 30 năm của mình, Khan đã khẳng định mình là một trong những diễn viên đáng chú ý nhất của điện ảnh Ấn Độ</w:t>
      </w:r>
      <w:r>
        <w:rPr>
          <w:sz w:val="24"/>
        </w:rPr>
        <w:t xml:space="preserve">. </w:t>
      </w:r>
      <w:r w:rsidRPr="00BA0C27">
        <w:rPr>
          <w:sz w:val="24"/>
        </w:rPr>
        <w:t>Khan là người đã nhận được nhiều giải thưởng, bao gồm chín Giải thưởng Filmfare, bốn Giải thưởng Điện ảnh Quốc gia và một Giải thưởng AACTA, với một trong những tác phẩm điện ảnh của anh ấy cũng nhận được đề cử Giải Oscar. Ông được Chính phủ Ấn Độ vinh danh với Padma Shri vào năm 2003 v</w:t>
      </w:r>
      <w:r>
        <w:rPr>
          <w:sz w:val="24"/>
        </w:rPr>
        <w:t>à Padma Bhushan vào năm 2010,</w:t>
      </w:r>
      <w:r w:rsidRPr="00BA0C27">
        <w:rPr>
          <w:sz w:val="24"/>
        </w:rPr>
        <w:t xml:space="preserve"> và nhận được danh hiệu danh dự từ Chính phủ Trung Quố</w:t>
      </w:r>
      <w:r>
        <w:rPr>
          <w:sz w:val="24"/>
        </w:rPr>
        <w:t xml:space="preserve">c vào năm 2017. </w:t>
      </w:r>
      <w:r w:rsidRPr="00BA0C27">
        <w:rPr>
          <w:sz w:val="24"/>
        </w:rPr>
        <w:t>Ngoài ra anh còn là Đại sứ thiện chí UNICEF tại khu vực Nam Á cùng với Sachin Tendulkar.</w:t>
      </w:r>
      <w:r w:rsidR="002602DE">
        <w:rPr>
          <w:sz w:val="24"/>
        </w:rPr>
        <w:t xml:space="preserve"> </w:t>
      </w:r>
      <w:r w:rsidR="002602DE" w:rsidRPr="002602DE">
        <w:rPr>
          <w:sz w:val="24"/>
        </w:rPr>
        <w:t>Vào ngày 30 tháng 11 năm 2011, anh được bổ nhiệm làm đại sứ thương hiệu quốc gia của UNICEF để thúc đẩy</w:t>
      </w:r>
      <w:r w:rsidR="002602DE">
        <w:rPr>
          <w:sz w:val="24"/>
        </w:rPr>
        <w:t xml:space="preserve"> cung cấp</w:t>
      </w:r>
      <w:r w:rsidR="002602DE" w:rsidRPr="002602DE">
        <w:rPr>
          <w:sz w:val="24"/>
        </w:rPr>
        <w:t xml:space="preserve"> dinh dưỡng </w:t>
      </w:r>
      <w:r w:rsidR="002602DE">
        <w:rPr>
          <w:sz w:val="24"/>
        </w:rPr>
        <w:t xml:space="preserve">cho </w:t>
      </w:r>
      <w:r w:rsidR="002602DE" w:rsidRPr="002602DE">
        <w:rPr>
          <w:sz w:val="24"/>
        </w:rPr>
        <w:t xml:space="preserve">trẻ em. Anh là một phần của chiến dịch IEC do chính phủ tổ chức nhằm nâng cao nhận thức về suy dinh dưỡng. Anh cũng được biết đến với việc ủng hộ các </w:t>
      </w:r>
      <w:r w:rsidR="002602DE">
        <w:rPr>
          <w:sz w:val="24"/>
        </w:rPr>
        <w:t>phong trào</w:t>
      </w:r>
      <w:r w:rsidR="002602DE" w:rsidRPr="002602DE">
        <w:rPr>
          <w:sz w:val="24"/>
        </w:rPr>
        <w:t xml:space="preserve"> như nữ quyền và cải thiện giáo dục ở Ấn Độ, vốn là chủ đề</w:t>
      </w:r>
      <w:r w:rsidR="002602DE">
        <w:rPr>
          <w:sz w:val="24"/>
        </w:rPr>
        <w:t xml:space="preserve"> chính</w:t>
      </w:r>
      <w:r w:rsidR="002602DE" w:rsidRPr="002602DE">
        <w:rPr>
          <w:sz w:val="24"/>
        </w:rPr>
        <w:t xml:space="preserve"> trong một số bộ phim của </w:t>
      </w:r>
      <w:r w:rsidR="002602DE">
        <w:rPr>
          <w:sz w:val="24"/>
        </w:rPr>
        <w:t>Khan</w:t>
      </w:r>
      <w:r w:rsidR="002602DE" w:rsidRPr="002602DE">
        <w:rPr>
          <w:sz w:val="24"/>
        </w:rPr>
        <w:t>.</w:t>
      </w:r>
    </w:p>
    <w:p w:rsidR="002602DE" w:rsidRDefault="002602DE" w:rsidP="00444778">
      <w:pPr>
        <w:jc w:val="both"/>
        <w:rPr>
          <w:sz w:val="24"/>
        </w:rPr>
      </w:pPr>
      <w:r>
        <w:rPr>
          <w:sz w:val="24"/>
        </w:rPr>
        <w:tab/>
      </w:r>
      <w:r w:rsidRPr="002602DE">
        <w:rPr>
          <w:sz w:val="24"/>
        </w:rPr>
        <w:t>Đằng sau một người đàn ông thành công luôn có bóng dáng người phụ nữ</w:t>
      </w:r>
      <w:r>
        <w:rPr>
          <w:sz w:val="24"/>
        </w:rPr>
        <w:t xml:space="preserve">, đúng vậy, sự thành công của bộ phim còn được hình thành nên bởi nhân vật Jaggu, được đóng bởi nữ diễn viên </w:t>
      </w:r>
      <w:r w:rsidRPr="002602DE">
        <w:rPr>
          <w:sz w:val="24"/>
        </w:rPr>
        <w:t>Anushka Sharma</w:t>
      </w:r>
      <w:r>
        <w:rPr>
          <w:sz w:val="24"/>
        </w:rPr>
        <w:t xml:space="preserve">. </w:t>
      </w:r>
      <w:r w:rsidRPr="002602DE">
        <w:rPr>
          <w:sz w:val="24"/>
        </w:rPr>
        <w:t>Cô đã thành lập sự nghiệp của mình tại Bollywood, và là người nhận được một giải thưởng Filmfare Award từ bốn đề cử.</w:t>
      </w:r>
    </w:p>
    <w:p w:rsidR="002602DE" w:rsidRDefault="002602DE" w:rsidP="00444778">
      <w:pPr>
        <w:jc w:val="both"/>
        <w:rPr>
          <w:sz w:val="24"/>
        </w:rPr>
      </w:pPr>
      <w:r>
        <w:rPr>
          <w:sz w:val="24"/>
        </w:rPr>
        <w:tab/>
      </w:r>
      <w:r w:rsidR="007E11A3">
        <w:rPr>
          <w:sz w:val="24"/>
        </w:rPr>
        <w:t>PK là một cuộc hành trình li kỳ, hấp dẫn, không chỉ</w:t>
      </w:r>
      <w:r w:rsidR="004202E3">
        <w:rPr>
          <w:sz w:val="24"/>
        </w:rPr>
        <w:t xml:space="preserve"> ăm ắp những tiếng cười mà còn </w:t>
      </w:r>
      <w:r w:rsidR="00F72CF2">
        <w:rPr>
          <w:sz w:val="24"/>
        </w:rPr>
        <w:t>nở rộ</w:t>
      </w:r>
      <w:r w:rsidR="004202E3">
        <w:rPr>
          <w:sz w:val="24"/>
        </w:rPr>
        <w:t xml:space="preserve"> biết bao những bài học, những tư tưởng, trăn trở của nhà đạo diễn về hiện trạng đổ nát của xã hội nói chung và Ấn Độ nói riêng. Mở đầu câu chuyện là sự việc PK bị cướp mất chiếc vòng cổ - một vật liên lạc thiết yếu của anh, chỉ ngay sau khi đáp chân xuống Trái Đất không được bao lâu. </w:t>
      </w:r>
      <w:r w:rsidR="00F72CF2">
        <w:rPr>
          <w:sz w:val="24"/>
        </w:rPr>
        <w:t xml:space="preserve">Cùng ngày đó, một người phụ nữ Ấn Độ tên Jaggu gặp Sarfaraz và đã phải lòng anh. Tuy nhiên, bố của Jaggu, một người đàn ông điển hình cho hiện trạng sùng bái tôn giáo đến mù quáng đã từ chối cuộc hôn nhân giữa hai người do sự khác biệt về tôn giáo. Bố Jaggu đã tìm đến lời khuyên của vị thánh </w:t>
      </w:r>
      <w:r w:rsidR="00F72CF2" w:rsidRPr="00F72CF2">
        <w:rPr>
          <w:sz w:val="24"/>
        </w:rPr>
        <w:t>Tapasvi Maharaj</w:t>
      </w:r>
      <w:r w:rsidR="00F72CF2">
        <w:rPr>
          <w:sz w:val="24"/>
        </w:rPr>
        <w:t xml:space="preserve"> và người này đã khẳng định rằng Sarfaraz sẽ phản bội cô. </w:t>
      </w:r>
      <w:r w:rsidR="00F72CF2" w:rsidRPr="00F72CF2">
        <w:rPr>
          <w:sz w:val="24"/>
        </w:rPr>
        <w:t>Để chứng minh điều này là sai, Jaggu đã cầu hôn Sarfaraz. Nhưng Jaggu đã cảm thấy rất đau lòng khi cô ta nhận được một bức thư hoãn lễ cưới đến từ sự khác nhau của hai người. Cuối cùng cô buộc phải trở về Ấn Độ và bị gia đình khước từ gặp mặt. Sau này cô trở thành một phóng viên truyền hình.</w:t>
      </w:r>
      <w:r w:rsidR="00F72CF2">
        <w:rPr>
          <w:sz w:val="24"/>
        </w:rPr>
        <w:t xml:space="preserve"> Trong những năm làm phóng viên truyền hình, Jaggu đã gặp PK và vô cùng ấn tượng bởi hành trình và những suy nghĩ củ</w:t>
      </w:r>
      <w:r w:rsidR="00953BFB">
        <w:rPr>
          <w:sz w:val="24"/>
        </w:rPr>
        <w:t xml:space="preserve">a anh. Nhận ra rằng vị thánh Tapasvi </w:t>
      </w:r>
      <w:r w:rsidR="00953BFB">
        <w:rPr>
          <w:sz w:val="24"/>
        </w:rPr>
        <w:lastRenderedPageBreak/>
        <w:t xml:space="preserve">là người đã lấy thiết bị liên lạc của PK, Jaggu đã quyết định giúp PK giành lại được thiết bị đó. Ở gần cuối đoạn phim, khi cố gắng thuyết phục mọi người rằng Tapasvi chỉ là một kẻ giả mạo, PK đã khẳng định rằng bức thư từ chối hôn nhân mà Jaggu nhận được thực tế là giả và Sarfaraz vẫn còn yêu Jaggu. </w:t>
      </w:r>
      <w:r w:rsidR="0029493B">
        <w:rPr>
          <w:sz w:val="24"/>
        </w:rPr>
        <w:t>J</w:t>
      </w:r>
      <w:r w:rsidR="00953BFB" w:rsidRPr="00953BFB">
        <w:rPr>
          <w:sz w:val="24"/>
        </w:rPr>
        <w:t>aggu liên lạc với Đại sứ quán Pakistan tại Bỉ nơi mà Sarfaraz đang làm việc bán thời gian ở đó; đại sứ quán nói rằng Sarfaraz vẫn yêu cô ấy và hàng ngày vẫn gọi họ nhằm hỏi han xem cô ấy có gọi tới hay không.</w:t>
      </w:r>
      <w:r w:rsidR="00DA3086" w:rsidRPr="00DA3086">
        <w:t xml:space="preserve"> </w:t>
      </w:r>
      <w:r w:rsidR="00DA3086" w:rsidRPr="00DA3086">
        <w:rPr>
          <w:sz w:val="24"/>
        </w:rPr>
        <w:t>Trong suốt câu chuyện, PK yêu Jaggu nhưng không dám nói với cô điều này bởi vì anh ta biết được rằng cô thực sự yêu Sarfaraz. Thay vào đó, anh ta thu những cuốn băng có giọng nói của cô ấy và lấp đầy chiếc vali của mình với những cục pin để anh ta có thể nghe được giọng của cô ấy trên đường trở về hành tinh quê hương của mình. Khi đang khởi hành, anh đã nói dối Jaggu về nội dung của những cuốn băng. Còn Jaggu, dù biết sự thật, nhưng vẫn giữ im lặng. Sau này cô đã xuất bản một cuốn sách nói về PK.</w:t>
      </w:r>
    </w:p>
    <w:p w:rsidR="00E406BD" w:rsidRDefault="004D2D15" w:rsidP="00444778">
      <w:pPr>
        <w:jc w:val="both"/>
        <w:rPr>
          <w:sz w:val="24"/>
        </w:rPr>
      </w:pPr>
      <w:r>
        <w:rPr>
          <w:sz w:val="24"/>
        </w:rPr>
        <w:t>`</w:t>
      </w:r>
      <w:r>
        <w:rPr>
          <w:sz w:val="24"/>
        </w:rPr>
        <w:tab/>
      </w:r>
      <w:r w:rsidR="00EB3186">
        <w:rPr>
          <w:sz w:val="24"/>
        </w:rPr>
        <w:t>Vốn là một công trình nghệ thuật, sứ mệnh đầu tiên và cũng là quan trọng nhất của bộ phim PK chính là sự phản ánh đến trần trụi về xã hội Ấn Độ lúc bấy giờ.</w:t>
      </w:r>
      <w:r w:rsidR="00C97E84">
        <w:rPr>
          <w:sz w:val="24"/>
        </w:rPr>
        <w:t xml:space="preserve"> Hiện lên trong bộ phim là bộ mặt con người giả dối, xảo quyệt, hãm hại người khác chỉ để đạt được lợi nhuận cá nhân. </w:t>
      </w:r>
      <w:r w:rsidR="00922661">
        <w:rPr>
          <w:sz w:val="24"/>
        </w:rPr>
        <w:t xml:space="preserve">Đó là kẻ </w:t>
      </w:r>
      <w:r w:rsidR="00444778">
        <w:rPr>
          <w:sz w:val="24"/>
        </w:rPr>
        <w:t xml:space="preserve">lợi dụng sư ngây ngô của PK mà giật mất chiếc vòng cổ hay cũng là thiết bị liên lạc của anh, hay những người buôn hàng nhận ra sự thiếu hiểu biết của anh về tôn giáo của Trái Đất mà đã bán cho anh những vật phẩm không cần thiết? Và đại diện cho thế lực phản diện đó là những kẻ tự xưng là bề tôi của Chúa mà đứng ra yêu cầu sự quyên góp và sủng bái của người dân. Như KP đã nhận ra, </w:t>
      </w:r>
      <w:r w:rsidR="00D36CCF">
        <w:rPr>
          <w:sz w:val="24"/>
        </w:rPr>
        <w:t>Tapasvi và đồng bọn đã khai thác lợi nhuận từ sự sợ hãi và từ đức tin mù quáng của người dân. Chúng đưa ra những lời khuyên lố bịch (</w:t>
      </w:r>
      <w:r w:rsidR="00541D91">
        <w:rPr>
          <w:sz w:val="24"/>
        </w:rPr>
        <w:t xml:space="preserve">1:32:05 </w:t>
      </w:r>
      <w:r w:rsidR="00541D91" w:rsidRPr="00541D91">
        <w:rPr>
          <w:rFonts w:cs="Times New Roman"/>
          <w:sz w:val="24"/>
        </w:rPr>
        <w:t>→ 1:33:17</w:t>
      </w:r>
      <w:r w:rsidR="00D36CCF">
        <w:rPr>
          <w:sz w:val="24"/>
        </w:rPr>
        <w:t>), biểu diễn ma thuật để lấy được lòng tin của ngườ</w:t>
      </w:r>
      <w:r w:rsidR="007B0A13">
        <w:rPr>
          <w:sz w:val="24"/>
        </w:rPr>
        <w:t xml:space="preserve">i dân (1:44:06 </w:t>
      </w:r>
      <w:r w:rsidR="007B0A13" w:rsidRPr="007B0A13">
        <w:rPr>
          <w:rFonts w:cs="Times New Roman"/>
          <w:sz w:val="24"/>
        </w:rPr>
        <w:t>→</w:t>
      </w:r>
      <w:r w:rsidR="007B0A13">
        <w:rPr>
          <w:sz w:val="24"/>
        </w:rPr>
        <w:t xml:space="preserve"> 1:44:36</w:t>
      </w:r>
      <w:r w:rsidR="00D36CCF">
        <w:rPr>
          <w:sz w:val="24"/>
        </w:rPr>
        <w:t xml:space="preserve">), và bán những vật phẩm, cuốn sách thiếu uy tín và càng đẩy con người vào vũng lầy của sự ngu dốt và mù quáng. </w:t>
      </w:r>
      <w:r w:rsidR="00910660">
        <w:rPr>
          <w:sz w:val="24"/>
        </w:rPr>
        <w:t xml:space="preserve">Bọn chúng mặc kệ những giọt máu rỉ ra từ trái tim đã tàn nát, từ những mảnh đời đang đứng trước bờ vực của cuộc sống mà cứ tiếp tục lừa gạt chỉ để phục vụ khoái cảm cá nhân. </w:t>
      </w:r>
      <w:r w:rsidR="00500F60">
        <w:rPr>
          <w:sz w:val="24"/>
        </w:rPr>
        <w:t>Và chính những người dân vô tội kia cũng trở thành thủ phạm gây nên sự khốn khổ của bản thân mình. Họ sống thiếu kỉ cương, nề nếp (Giày dép tại chùa mỗi người cứ lấy bừa), nhắm mắt tin vào chúa như con thiêu thân lao đầu vào lửa (</w:t>
      </w:r>
      <w:r w:rsidR="007B0A13">
        <w:rPr>
          <w:sz w:val="24"/>
        </w:rPr>
        <w:t>1:04:10</w:t>
      </w:r>
      <w:r w:rsidR="007B0A13">
        <w:rPr>
          <w:sz w:val="24"/>
        </w:rPr>
        <w:t xml:space="preserve"> </w:t>
      </w:r>
      <w:r w:rsidR="007B0A13" w:rsidRPr="007B0A13">
        <w:rPr>
          <w:rFonts w:cs="Times New Roman"/>
          <w:sz w:val="24"/>
        </w:rPr>
        <w:t>→</w:t>
      </w:r>
      <w:r w:rsidR="007B0A13">
        <w:rPr>
          <w:sz w:val="24"/>
        </w:rPr>
        <w:t xml:space="preserve"> 1:07:55</w:t>
      </w:r>
      <w:r w:rsidR="00500F60">
        <w:rPr>
          <w:sz w:val="24"/>
        </w:rPr>
        <w:t>), rồi thậm chí khi có bom nổ tại đường ray, vang lên lại là tiếng cầu xin Chúa trời để qua được đại hoạn này</w:t>
      </w:r>
      <w:r w:rsidR="00922CF6">
        <w:rPr>
          <w:sz w:val="24"/>
        </w:rPr>
        <w:t xml:space="preserve">(2:01:45 </w:t>
      </w:r>
      <w:r w:rsidR="00922CF6" w:rsidRPr="00922CF6">
        <w:rPr>
          <w:rFonts w:ascii="Calibri Light" w:hAnsi="Calibri Light" w:cs="Calibri Light"/>
          <w:sz w:val="24"/>
        </w:rPr>
        <w:t>→</w:t>
      </w:r>
      <w:r w:rsidR="00922CF6">
        <w:rPr>
          <w:rFonts w:ascii="Calibri Light" w:hAnsi="Calibri Light" w:cs="Calibri Light"/>
          <w:sz w:val="24"/>
        </w:rPr>
        <w:t xml:space="preserve"> 2:03:47)</w:t>
      </w:r>
      <w:bookmarkStart w:id="0" w:name="_GoBack"/>
      <w:bookmarkEnd w:id="0"/>
      <w:r w:rsidR="00615C67">
        <w:rPr>
          <w:sz w:val="24"/>
        </w:rPr>
        <w:t>.</w:t>
      </w:r>
    </w:p>
    <w:p w:rsidR="00615C67" w:rsidRPr="00615C67" w:rsidRDefault="00615C67" w:rsidP="00615C67">
      <w:pPr>
        <w:jc w:val="both"/>
        <w:rPr>
          <w:sz w:val="24"/>
        </w:rPr>
      </w:pPr>
      <w:r>
        <w:rPr>
          <w:sz w:val="24"/>
        </w:rPr>
        <w:tab/>
        <w:t xml:space="preserve">Bên cạnh xã hội tối tăm và mục nát ấy, vẫn ấm áp tình người ở những ai còn giữ trong tim sự nhân hậu, lòng vị tha. Đó là </w:t>
      </w:r>
      <w:r w:rsidRPr="00615C67">
        <w:rPr>
          <w:sz w:val="24"/>
        </w:rPr>
        <w:t>Bhairon</w:t>
      </w:r>
      <w:r>
        <w:rPr>
          <w:sz w:val="24"/>
        </w:rPr>
        <w:t xml:space="preserve"> đã tận tình giúp PK sau khi đã vô tình đâm phải anh và cũng là người đã giúp PK nhận ra vị trí của thiết bị liên lạc của mình; là Jaggu, chán ghét cái thực tại của giới truyền thông bấy giờ chỉ đưa lên tivi những thông tin vô dụng, những bản tin nhàm chán, cô đã quyết tâm đi tìm những câu chuyện mới, lên những chương trình thú vị để thực sự hồi sinh lại ngành báo chí và truyền thông. Và tỏa sáng xuyên suốt toàn thiên truyện là PK, quyết tâm không chết dần chết mòn tại Trái Đất mà vẫn kiên trì, bền bỉ tìm kiếm cách để trở về quê nhà. Đặc biệt, dù Trái Đất không phải là ngôi nhà và gia đình của anh, khi nhận ra rằng những kẻ ranh ma như Tapasvi đang càng đẩy xã hội vào đường cùng, anh đã quyết tâm lật tẩy bộ mặt thật của Tapasvi và khơi nguồn cảm hứng trên khắp Ấn Độ để mỗi cá nhân nhận ra sự phi lí và lố bịch của những tôn giáo mà mình đang theo.</w:t>
      </w:r>
    </w:p>
    <w:p w:rsidR="00542E15" w:rsidRPr="00DC3E4D" w:rsidRDefault="00542E15" w:rsidP="00444778">
      <w:pPr>
        <w:jc w:val="both"/>
        <w:rPr>
          <w:sz w:val="24"/>
        </w:rPr>
      </w:pPr>
      <w:r>
        <w:rPr>
          <w:sz w:val="24"/>
        </w:rPr>
        <w:tab/>
      </w:r>
    </w:p>
    <w:sectPr w:rsidR="00542E15" w:rsidRPr="00DC3E4D"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4D"/>
    <w:rsid w:val="00125444"/>
    <w:rsid w:val="002602DE"/>
    <w:rsid w:val="0029493B"/>
    <w:rsid w:val="00302F07"/>
    <w:rsid w:val="00317C40"/>
    <w:rsid w:val="004202E3"/>
    <w:rsid w:val="00444778"/>
    <w:rsid w:val="004D2D15"/>
    <w:rsid w:val="00500F60"/>
    <w:rsid w:val="005222AD"/>
    <w:rsid w:val="00541D91"/>
    <w:rsid w:val="00542E15"/>
    <w:rsid w:val="00550E55"/>
    <w:rsid w:val="00574125"/>
    <w:rsid w:val="00615C67"/>
    <w:rsid w:val="006B1CD1"/>
    <w:rsid w:val="007B0A13"/>
    <w:rsid w:val="007E11A3"/>
    <w:rsid w:val="007F087F"/>
    <w:rsid w:val="008245D0"/>
    <w:rsid w:val="008553A1"/>
    <w:rsid w:val="00910660"/>
    <w:rsid w:val="00922661"/>
    <w:rsid w:val="00922CF6"/>
    <w:rsid w:val="00953BFB"/>
    <w:rsid w:val="00BA0C27"/>
    <w:rsid w:val="00BC5E5E"/>
    <w:rsid w:val="00C97E84"/>
    <w:rsid w:val="00D36CCF"/>
    <w:rsid w:val="00DA3086"/>
    <w:rsid w:val="00DC3E4D"/>
    <w:rsid w:val="00E406BD"/>
    <w:rsid w:val="00EB3186"/>
    <w:rsid w:val="00F72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5E55"/>
  <w15:chartTrackingRefBased/>
  <w15:docId w15:val="{89D7F703-01E2-4C17-9CD7-7042BE02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46498">
      <w:bodyDiv w:val="1"/>
      <w:marLeft w:val="0"/>
      <w:marRight w:val="0"/>
      <w:marTop w:val="0"/>
      <w:marBottom w:val="0"/>
      <w:divBdr>
        <w:top w:val="none" w:sz="0" w:space="0" w:color="auto"/>
        <w:left w:val="none" w:sz="0" w:space="0" w:color="auto"/>
        <w:bottom w:val="none" w:sz="0" w:space="0" w:color="auto"/>
        <w:right w:val="none" w:sz="0" w:space="0" w:color="auto"/>
      </w:divBdr>
    </w:div>
    <w:div w:id="1140464110">
      <w:bodyDiv w:val="1"/>
      <w:marLeft w:val="0"/>
      <w:marRight w:val="0"/>
      <w:marTop w:val="0"/>
      <w:marBottom w:val="0"/>
      <w:divBdr>
        <w:top w:val="none" w:sz="0" w:space="0" w:color="auto"/>
        <w:left w:val="none" w:sz="0" w:space="0" w:color="auto"/>
        <w:bottom w:val="none" w:sz="0" w:space="0" w:color="auto"/>
        <w:right w:val="none" w:sz="0" w:space="0" w:color="auto"/>
      </w:divBdr>
    </w:div>
    <w:div w:id="13287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2023-05-16T08:15:00Z</dcterms:created>
  <dcterms:modified xsi:type="dcterms:W3CDTF">2023-05-16T16:51:00Z</dcterms:modified>
</cp:coreProperties>
</file>