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  “Bai Tap IT101”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 mkdir logs, reports, backup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 access.log logs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cp logs/access.log backup/access_backup.log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touch reports/ghi_chu.txt | mv reports/ghi_chu.txt reports/notes.txt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.. | ls -la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echo rm -r "Bai Tap IT101"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(n)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rmdir "Bai Tap IT101"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Bài 2: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logs/access.log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 -n 3 logs/access.log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tail -n 3 logs/access.log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wc -l logs/access.log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Bài 3: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grep “ERROR” logs/access.log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grep “404” logs/access.log | wc -l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grep "500" logs/access.log | wc -l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grep "500" logs/access.log | tee logs/back_up_500.log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Bài 4:</w:t>
      </w:r>
    </w:p>
    <w:p w:rsidR="00000000" w:rsidDel="00000000" w:rsidP="00000000" w:rsidRDefault="00000000" w:rsidRPr="00000000" w14:paraId="0000001A">
      <w:pPr>
        <w:ind w:left="0" w:firstLine="720"/>
        <w:rPr/>
      </w:pPr>
      <w:r w:rsidDel="00000000" w:rsidR="00000000" w:rsidRPr="00000000">
        <w:rPr>
          <w:rtl w:val="0"/>
        </w:rPr>
        <w:t xml:space="preserve">Câu 1: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Câu  2: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dòng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dòng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Bài 5: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macOS (Terminal) - file auto_report.sh: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#Script: auto_report.sh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#Tac gia: Bui Hoang Anh</w:t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  <w:t xml:space="preserve">#Ngay tao: 14/10/2026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echo "Dang loc log..."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echo "=== BAO CAO LOI ===" &gt; LabTerminal/auto_report.txt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  <w:t xml:space="preserve">cat LabTerminal/auto_report.txt | grep "WARN" &gt;&gt; LabTerminal/auto_report.txt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 xml:space="preserve">echo "Hoan thanh!"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