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9C9EE" w14:textId="2DF4855F" w:rsidR="00515003" w:rsidRDefault="00515003" w:rsidP="00515003">
      <w:pPr>
        <w:pStyle w:val="TOC2"/>
        <w:numPr>
          <w:ilvl w:val="1"/>
          <w:numId w:val="4"/>
        </w:numPr>
        <w:outlineLvl w:val="1"/>
      </w:pPr>
      <w:bookmarkStart w:id="0" w:name="_Toc26074"/>
      <w:r>
        <w:rPr>
          <w:lang w:val="en-US"/>
        </w:rPr>
        <w:t xml:space="preserve"> </w:t>
      </w:r>
      <w:r>
        <w:t>Mô phỏng hoạt động của hệ thống trong mạng công ty</w:t>
      </w:r>
      <w:bookmarkEnd w:id="0"/>
    </w:p>
    <w:p w14:paraId="00947C57" w14:textId="28F5F986" w:rsidR="00515003" w:rsidRDefault="00515003" w:rsidP="00515003">
      <w:pPr>
        <w:pStyle w:val="TOC3"/>
        <w:numPr>
          <w:ilvl w:val="2"/>
          <w:numId w:val="4"/>
        </w:numPr>
        <w:outlineLvl w:val="2"/>
      </w:pPr>
      <w:bookmarkStart w:id="1" w:name="_Toc14057"/>
      <w:r>
        <w:t>Sơ đồ toàn bộ hệ thống mạng đã xây dựng trên packet tracer</w:t>
      </w:r>
      <w:bookmarkEnd w:id="1"/>
    </w:p>
    <w:p w14:paraId="5B72D704" w14:textId="77777777" w:rsidR="00515003" w:rsidRDefault="00515003" w:rsidP="00515003"/>
    <w:p w14:paraId="5FAFA43F" w14:textId="77777777" w:rsidR="00515003" w:rsidRDefault="00515003" w:rsidP="00515003">
      <w:pPr>
        <w:pStyle w:val="nh"/>
      </w:pPr>
      <w:r>
        <w:rPr>
          <w:noProof/>
        </w:rPr>
        <w:drawing>
          <wp:inline distT="0" distB="0" distL="0" distR="0" wp14:anchorId="21B7DC0C" wp14:editId="25817222">
            <wp:extent cx="5598795" cy="3014980"/>
            <wp:effectExtent l="0" t="0" r="9525" b="2540"/>
            <wp:docPr id="115591551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5517" name="Picture 1" descr="A diagram of a networ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EA7D" w14:textId="77777777" w:rsidR="00515003" w:rsidRDefault="00515003" w:rsidP="00515003">
      <w:pPr>
        <w:pStyle w:val="nh"/>
      </w:pPr>
      <w:proofErr w:type="spellStart"/>
      <w:r>
        <w:t>Hình</w:t>
      </w:r>
      <w:proofErr w:type="spellEnd"/>
      <w:r>
        <w:t xml:space="preserve"> 3.4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14:paraId="6BFCA2F0" w14:textId="77777777" w:rsidR="00515003" w:rsidRDefault="00515003" w:rsidP="00515003">
      <w:pPr>
        <w:pStyle w:val="TOC3"/>
        <w:numPr>
          <w:ilvl w:val="2"/>
          <w:numId w:val="4"/>
        </w:numPr>
        <w:tabs>
          <w:tab w:val="clear" w:pos="1004"/>
        </w:tabs>
        <w:ind w:left="0"/>
        <w:outlineLvl w:val="2"/>
        <w:rPr>
          <w:lang w:val="en-US"/>
        </w:rPr>
      </w:pPr>
      <w:bookmarkStart w:id="2" w:name="_Toc6994"/>
      <w:proofErr w:type="spellStart"/>
      <w:r>
        <w:rPr>
          <w:lang w:val="en-US"/>
        </w:rPr>
        <w:t>Cấu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hình</w:t>
      </w:r>
      <w:proofErr w:type="spellEnd"/>
      <w:r>
        <w:rPr>
          <w:lang w:val="en-US"/>
        </w:rPr>
        <w:t xml:space="preserve"> router</w:t>
      </w:r>
      <w:bookmarkEnd w:id="2"/>
    </w:p>
    <w:p w14:paraId="5603AFD2" w14:textId="77777777" w:rsidR="00515003" w:rsidRDefault="00515003" w:rsidP="00515003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router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:</w:t>
      </w:r>
    </w:p>
    <w:p w14:paraId="667CF503" w14:textId="77777777" w:rsidR="00515003" w:rsidRDefault="00515003" w:rsidP="00515003">
      <w:pPr>
        <w:pStyle w:val="nh"/>
      </w:pPr>
      <w:r w:rsidRPr="00003187">
        <w:rPr>
          <w:noProof/>
        </w:rPr>
        <w:drawing>
          <wp:inline distT="0" distB="0" distL="0" distR="0" wp14:anchorId="7204378C" wp14:editId="26D3F4B7">
            <wp:extent cx="4477375" cy="2867425"/>
            <wp:effectExtent l="0" t="0" r="0" b="9525"/>
            <wp:docPr id="169847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71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593E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3.5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Maketing</w:t>
      </w:r>
      <w:proofErr w:type="spellEnd"/>
    </w:p>
    <w:p w14:paraId="6DFC819A" w14:textId="77777777" w:rsidR="00515003" w:rsidRDefault="00515003" w:rsidP="00515003">
      <w:pPr>
        <w:pStyle w:val="nh"/>
      </w:pPr>
      <w:r w:rsidRPr="00003187">
        <w:rPr>
          <w:noProof/>
        </w:rPr>
        <w:lastRenderedPageBreak/>
        <w:drawing>
          <wp:inline distT="0" distB="0" distL="0" distR="0" wp14:anchorId="2C5FD7E3" wp14:editId="73E9FD46">
            <wp:extent cx="4486901" cy="2791215"/>
            <wp:effectExtent l="0" t="0" r="0" b="9525"/>
            <wp:docPr id="158143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4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E83C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3.6 </w:t>
      </w:r>
      <w:proofErr w:type="spellStart"/>
      <w:r>
        <w:t>Cấu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IT</w:t>
      </w:r>
    </w:p>
    <w:p w14:paraId="564DFFDE" w14:textId="77777777" w:rsidR="00515003" w:rsidRDefault="00515003" w:rsidP="00515003">
      <w:pPr>
        <w:pStyle w:val="nh"/>
      </w:pPr>
    </w:p>
    <w:p w14:paraId="095DB8B9" w14:textId="77777777" w:rsidR="00515003" w:rsidRDefault="00515003" w:rsidP="00515003">
      <w:pPr>
        <w:pStyle w:val="nh"/>
      </w:pPr>
    </w:p>
    <w:p w14:paraId="6B845936" w14:textId="77777777" w:rsidR="00515003" w:rsidRDefault="00515003" w:rsidP="00515003">
      <w:pPr>
        <w:pStyle w:val="nh"/>
      </w:pPr>
    </w:p>
    <w:p w14:paraId="4F5F5BCF" w14:textId="77777777" w:rsidR="00515003" w:rsidRDefault="00515003" w:rsidP="00515003">
      <w:pPr>
        <w:pStyle w:val="nh"/>
      </w:pPr>
    </w:p>
    <w:p w14:paraId="18520352" w14:textId="77777777" w:rsidR="00515003" w:rsidRDefault="00515003" w:rsidP="00515003">
      <w:pPr>
        <w:pStyle w:val="nh"/>
      </w:pPr>
      <w:r w:rsidRPr="00003187">
        <w:rPr>
          <w:noProof/>
        </w:rPr>
        <w:drawing>
          <wp:inline distT="0" distB="0" distL="0" distR="0" wp14:anchorId="72A65027" wp14:editId="715DCD65">
            <wp:extent cx="4420217" cy="2772162"/>
            <wp:effectExtent l="0" t="0" r="0" b="9525"/>
            <wp:docPr id="1470420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0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2294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3.7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0C794DAD" w14:textId="77777777" w:rsidR="00515003" w:rsidRDefault="00515003" w:rsidP="00515003">
      <w:pPr>
        <w:pStyle w:val="nh"/>
      </w:pPr>
      <w:r w:rsidRPr="00961561">
        <w:rPr>
          <w:noProof/>
        </w:rPr>
        <w:lastRenderedPageBreak/>
        <w:drawing>
          <wp:inline distT="0" distB="0" distL="0" distR="0" wp14:anchorId="369D84D1" wp14:editId="53FD19C5">
            <wp:extent cx="4496427" cy="3019846"/>
            <wp:effectExtent l="0" t="0" r="0" b="9525"/>
            <wp:docPr id="16562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6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AB62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3.8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02AC97A9" w14:textId="77777777" w:rsidR="00515003" w:rsidRDefault="00515003" w:rsidP="00515003">
      <w:pPr>
        <w:pStyle w:val="nh"/>
      </w:pPr>
    </w:p>
    <w:p w14:paraId="3242E5B1" w14:textId="77777777" w:rsidR="00515003" w:rsidRDefault="00515003" w:rsidP="00515003">
      <w:pPr>
        <w:pStyle w:val="nh"/>
      </w:pPr>
    </w:p>
    <w:p w14:paraId="4B729317" w14:textId="77777777" w:rsidR="00515003" w:rsidRDefault="00515003" w:rsidP="00515003">
      <w:pPr>
        <w:pStyle w:val="nh"/>
      </w:pPr>
    </w:p>
    <w:p w14:paraId="0581B765" w14:textId="77777777" w:rsidR="00515003" w:rsidRDefault="00515003" w:rsidP="00515003">
      <w:pPr>
        <w:pStyle w:val="nh"/>
      </w:pPr>
    </w:p>
    <w:p w14:paraId="5C654F98" w14:textId="77777777" w:rsidR="00515003" w:rsidRDefault="00515003" w:rsidP="00515003">
      <w:pPr>
        <w:jc w:val="center"/>
        <w:rPr>
          <w:i/>
          <w:iCs/>
        </w:rPr>
      </w:pPr>
    </w:p>
    <w:p w14:paraId="35AB5302" w14:textId="77777777" w:rsidR="00515003" w:rsidRDefault="00515003" w:rsidP="00515003">
      <w:pPr>
        <w:pStyle w:val="nh"/>
      </w:pPr>
      <w:r w:rsidRPr="00961561">
        <w:rPr>
          <w:noProof/>
        </w:rPr>
        <w:drawing>
          <wp:inline distT="0" distB="0" distL="0" distR="0" wp14:anchorId="2FD27E39" wp14:editId="39411A83">
            <wp:extent cx="4515480" cy="3038899"/>
            <wp:effectExtent l="0" t="0" r="0" b="9525"/>
            <wp:docPr id="188582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20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56EF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3.9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70BFD52E" w14:textId="77777777" w:rsidR="00515003" w:rsidRDefault="00515003" w:rsidP="00515003">
      <w:pPr>
        <w:pStyle w:val="nh"/>
      </w:pPr>
      <w:r w:rsidRPr="00961561">
        <w:rPr>
          <w:noProof/>
        </w:rPr>
        <w:lastRenderedPageBreak/>
        <w:drawing>
          <wp:inline distT="0" distB="0" distL="0" distR="0" wp14:anchorId="11A2EA36" wp14:editId="31FFCC32">
            <wp:extent cx="4486901" cy="2896004"/>
            <wp:effectExtent l="0" t="0" r="9525" b="0"/>
            <wp:docPr id="126400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0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50F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3.10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749A30ED" w14:textId="77777777" w:rsidR="00515003" w:rsidRDefault="00515003" w:rsidP="00515003">
      <w:pPr>
        <w:pStyle w:val="nh"/>
      </w:pPr>
    </w:p>
    <w:p w14:paraId="5A53E1F1" w14:textId="77777777" w:rsidR="00515003" w:rsidRDefault="00515003" w:rsidP="00515003">
      <w:pPr>
        <w:pStyle w:val="nh"/>
      </w:pPr>
      <w:r w:rsidRPr="000B4288">
        <w:rPr>
          <w:noProof/>
        </w:rPr>
        <w:drawing>
          <wp:inline distT="0" distB="0" distL="0" distR="0" wp14:anchorId="3D4964F1" wp14:editId="43B25608">
            <wp:extent cx="5580380" cy="4439920"/>
            <wp:effectExtent l="0" t="0" r="1270" b="0"/>
            <wp:docPr id="1837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4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BF7A" w14:textId="77777777" w:rsidR="00515003" w:rsidRDefault="00515003" w:rsidP="00515003">
      <w:pPr>
        <w:pStyle w:val="nh"/>
        <w:rPr>
          <w:iCs/>
        </w:rPr>
      </w:pPr>
      <w:proofErr w:type="spellStart"/>
      <w:r>
        <w:t>Hình</w:t>
      </w:r>
      <w:proofErr w:type="spellEnd"/>
      <w:r>
        <w:t xml:space="preserve"> 3.11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Server</w:t>
      </w:r>
    </w:p>
    <w:p w14:paraId="7A319EDB" w14:textId="77777777" w:rsidR="00515003" w:rsidRDefault="00515003" w:rsidP="00515003">
      <w:pPr>
        <w:pStyle w:val="TOC3"/>
        <w:numPr>
          <w:ilvl w:val="2"/>
          <w:numId w:val="4"/>
        </w:numPr>
        <w:tabs>
          <w:tab w:val="clear" w:pos="1004"/>
        </w:tabs>
        <w:ind w:left="0"/>
        <w:outlineLvl w:val="2"/>
      </w:pPr>
      <w:bookmarkStart w:id="3" w:name="_Toc10183"/>
      <w:r>
        <w:lastRenderedPageBreak/>
        <w:t>Cài đặt Sever</w:t>
      </w:r>
      <w:bookmarkEnd w:id="3"/>
      <w:r>
        <w:t xml:space="preserve"> </w:t>
      </w:r>
    </w:p>
    <w:p w14:paraId="5CA83B35" w14:textId="77777777" w:rsidR="00515003" w:rsidRDefault="00515003" w:rsidP="00515003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tĩnh</w:t>
      </w:r>
      <w:proofErr w:type="spellEnd"/>
      <w:r>
        <w:t>:</w:t>
      </w:r>
    </w:p>
    <w:p w14:paraId="3CF43FA3" w14:textId="77777777" w:rsidR="00515003" w:rsidRDefault="00515003" w:rsidP="00515003">
      <w:pPr>
        <w:pStyle w:val="nh"/>
      </w:pPr>
      <w:r w:rsidRPr="000B4288">
        <w:rPr>
          <w:noProof/>
        </w:rPr>
        <w:drawing>
          <wp:inline distT="0" distB="0" distL="0" distR="0" wp14:anchorId="2B9B3AA3" wp14:editId="7D254EDC">
            <wp:extent cx="4518837" cy="3598409"/>
            <wp:effectExtent l="0" t="0" r="0" b="2540"/>
            <wp:docPr id="2368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5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472" cy="36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32D3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3.12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IP Sever</w:t>
      </w:r>
    </w:p>
    <w:p w14:paraId="30BC7DA1" w14:textId="77777777" w:rsidR="00515003" w:rsidRDefault="00515003" w:rsidP="00515003"/>
    <w:p w14:paraId="4A2C4D13" w14:textId="77777777" w:rsidR="00515003" w:rsidRDefault="00515003" w:rsidP="00515003">
      <w:r>
        <w:t xml:space="preserve">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DHCP:</w:t>
      </w:r>
    </w:p>
    <w:p w14:paraId="2095B11A" w14:textId="77777777" w:rsidR="00515003" w:rsidRPr="000B4288" w:rsidRDefault="00515003" w:rsidP="00515003">
      <w:r w:rsidRPr="000B4288">
        <w:rPr>
          <w:noProof/>
        </w:rPr>
        <w:lastRenderedPageBreak/>
        <w:drawing>
          <wp:inline distT="0" distB="0" distL="0" distR="0" wp14:anchorId="1B4F5159" wp14:editId="4CF08DE3">
            <wp:extent cx="5390707" cy="3423285"/>
            <wp:effectExtent l="0" t="0" r="635" b="5715"/>
            <wp:docPr id="144983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341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860" cy="3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F07D" w14:textId="77777777" w:rsidR="00515003" w:rsidRDefault="00515003" w:rsidP="00515003">
      <w:pPr>
        <w:pStyle w:val="nh"/>
      </w:pPr>
    </w:p>
    <w:p w14:paraId="1091AE2D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3.13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DHCP</w:t>
      </w:r>
    </w:p>
    <w:p w14:paraId="3FD3A1C1" w14:textId="77777777" w:rsidR="00515003" w:rsidRDefault="00515003" w:rsidP="00515003">
      <w:r>
        <w:t xml:space="preserve">Cài </w:t>
      </w:r>
      <w:proofErr w:type="spellStart"/>
      <w:r>
        <w:t>đặt</w:t>
      </w:r>
      <w:proofErr w:type="spellEnd"/>
      <w:r>
        <w:t xml:space="preserve"> web:</w:t>
      </w:r>
    </w:p>
    <w:p w14:paraId="34F145CD" w14:textId="77777777" w:rsidR="00515003" w:rsidRDefault="00515003" w:rsidP="00515003">
      <w:pPr>
        <w:pStyle w:val="nh"/>
      </w:pPr>
      <w:r w:rsidRPr="000B4288">
        <w:rPr>
          <w:noProof/>
        </w:rPr>
        <w:drawing>
          <wp:inline distT="0" distB="0" distL="0" distR="0" wp14:anchorId="43800D0A" wp14:editId="22810EBA">
            <wp:extent cx="5580380" cy="3077210"/>
            <wp:effectExtent l="0" t="0" r="1270" b="8890"/>
            <wp:docPr id="106694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433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9766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3.14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DNS</w:t>
      </w:r>
    </w:p>
    <w:p w14:paraId="1C2FFA4D" w14:textId="77777777" w:rsidR="00515003" w:rsidRDefault="00515003" w:rsidP="00515003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Email:</w:t>
      </w:r>
    </w:p>
    <w:p w14:paraId="77A21211" w14:textId="77777777" w:rsidR="00515003" w:rsidRDefault="00515003" w:rsidP="00515003"/>
    <w:p w14:paraId="1F9C1BED" w14:textId="77777777" w:rsidR="00515003" w:rsidRDefault="00515003" w:rsidP="00515003">
      <w:pPr>
        <w:pStyle w:val="nh"/>
      </w:pPr>
      <w:r w:rsidRPr="000B4288">
        <w:rPr>
          <w:noProof/>
        </w:rPr>
        <w:lastRenderedPageBreak/>
        <w:drawing>
          <wp:inline distT="0" distB="0" distL="0" distR="0" wp14:anchorId="4C1EC418" wp14:editId="5355B458">
            <wp:extent cx="5369442" cy="4237875"/>
            <wp:effectExtent l="0" t="0" r="3175" b="0"/>
            <wp:docPr id="19428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3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970" cy="42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F6A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3.15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Email</w:t>
      </w:r>
    </w:p>
    <w:p w14:paraId="5BA437D0" w14:textId="77777777" w:rsidR="00515003" w:rsidRDefault="00515003" w:rsidP="00515003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>:</w:t>
      </w:r>
    </w:p>
    <w:p w14:paraId="45FE0C64" w14:textId="77777777" w:rsidR="00515003" w:rsidRDefault="00515003" w:rsidP="00515003"/>
    <w:p w14:paraId="3E2E2C66" w14:textId="77777777" w:rsidR="00515003" w:rsidRDefault="00515003" w:rsidP="00515003">
      <w:pPr>
        <w:pStyle w:val="nh"/>
      </w:pPr>
      <w:r w:rsidRPr="000B4288">
        <w:rPr>
          <w:noProof/>
        </w:rPr>
        <w:lastRenderedPageBreak/>
        <w:drawing>
          <wp:inline distT="0" distB="0" distL="0" distR="0" wp14:anchorId="19F475D4" wp14:editId="52590208">
            <wp:extent cx="5580380" cy="5257165"/>
            <wp:effectExtent l="0" t="0" r="1270" b="635"/>
            <wp:docPr id="118086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680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1741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FTP</w:t>
      </w:r>
    </w:p>
    <w:p w14:paraId="5D0AD60E" w14:textId="77777777" w:rsidR="00515003" w:rsidRDefault="00515003" w:rsidP="00515003">
      <w:pPr>
        <w:rPr>
          <w:i/>
          <w:iCs/>
        </w:rPr>
      </w:pPr>
    </w:p>
    <w:p w14:paraId="03C2AED5" w14:textId="77777777" w:rsidR="00515003" w:rsidRDefault="00515003" w:rsidP="00515003">
      <w:pPr>
        <w:rPr>
          <w:i/>
          <w:iCs/>
        </w:rPr>
      </w:pPr>
    </w:p>
    <w:p w14:paraId="5EB9C964" w14:textId="77777777" w:rsidR="00515003" w:rsidRDefault="00515003" w:rsidP="00515003">
      <w:pPr>
        <w:rPr>
          <w:i/>
          <w:iCs/>
        </w:rPr>
      </w:pPr>
    </w:p>
    <w:p w14:paraId="186FDB05" w14:textId="77777777" w:rsidR="00515003" w:rsidRDefault="00515003" w:rsidP="00515003">
      <w:pPr>
        <w:rPr>
          <w:i/>
          <w:iCs/>
        </w:rPr>
      </w:pPr>
    </w:p>
    <w:p w14:paraId="1632128E" w14:textId="77777777" w:rsidR="00515003" w:rsidRDefault="00515003" w:rsidP="00515003">
      <w:pPr>
        <w:rPr>
          <w:i/>
          <w:iCs/>
        </w:rPr>
      </w:pPr>
    </w:p>
    <w:p w14:paraId="19FE8CDB" w14:textId="77777777" w:rsidR="00515003" w:rsidRDefault="00515003" w:rsidP="00515003">
      <w:pPr>
        <w:rPr>
          <w:i/>
          <w:iCs/>
        </w:rPr>
      </w:pPr>
    </w:p>
    <w:p w14:paraId="556E7B09" w14:textId="77777777" w:rsidR="00515003" w:rsidRDefault="00515003" w:rsidP="00515003">
      <w:pPr>
        <w:rPr>
          <w:i/>
          <w:iCs/>
        </w:rPr>
      </w:pPr>
    </w:p>
    <w:p w14:paraId="0A72DB12" w14:textId="77777777" w:rsidR="00515003" w:rsidRDefault="00515003" w:rsidP="00515003">
      <w:pPr>
        <w:rPr>
          <w:i/>
          <w:iCs/>
        </w:rPr>
      </w:pPr>
    </w:p>
    <w:p w14:paraId="734AE9FF" w14:textId="77777777" w:rsidR="00515003" w:rsidRDefault="00515003" w:rsidP="00515003">
      <w:pPr>
        <w:rPr>
          <w:i/>
          <w:iCs/>
        </w:rPr>
      </w:pPr>
    </w:p>
    <w:p w14:paraId="1BFFDF23" w14:textId="77777777" w:rsidR="00515003" w:rsidRDefault="00515003" w:rsidP="00515003">
      <w:pPr>
        <w:rPr>
          <w:i/>
          <w:iCs/>
        </w:rPr>
      </w:pPr>
    </w:p>
    <w:p w14:paraId="42201329" w14:textId="77777777" w:rsidR="00515003" w:rsidRDefault="00515003" w:rsidP="00515003">
      <w:pPr>
        <w:rPr>
          <w:i/>
          <w:iCs/>
        </w:rPr>
      </w:pPr>
    </w:p>
    <w:p w14:paraId="638BF6BE" w14:textId="77777777" w:rsidR="00515003" w:rsidRDefault="00515003" w:rsidP="00515003">
      <w:pPr>
        <w:rPr>
          <w:i/>
          <w:iCs/>
        </w:rPr>
      </w:pPr>
    </w:p>
    <w:p w14:paraId="0B85B19E" w14:textId="77777777" w:rsidR="00515003" w:rsidRDefault="00515003" w:rsidP="00515003">
      <w:pPr>
        <w:rPr>
          <w:b/>
          <w:bCs/>
        </w:rPr>
      </w:pPr>
    </w:p>
    <w:p w14:paraId="22FB9EAA" w14:textId="77777777" w:rsidR="00515003" w:rsidRDefault="00515003" w:rsidP="00515003">
      <w:pPr>
        <w:pStyle w:val="TOC3"/>
        <w:numPr>
          <w:ilvl w:val="2"/>
          <w:numId w:val="4"/>
        </w:numPr>
        <w:tabs>
          <w:tab w:val="clear" w:pos="1004"/>
        </w:tabs>
        <w:ind w:left="0"/>
        <w:outlineLvl w:val="2"/>
        <w:rPr>
          <w:lang w:val="en-US"/>
        </w:rPr>
      </w:pPr>
      <w:bookmarkStart w:id="4" w:name="_Toc21512"/>
      <w:r>
        <w:t xml:space="preserve">Thiết lập địa chỉ IP cho các máy </w:t>
      </w:r>
      <w:r>
        <w:rPr>
          <w:lang w:val="en-US"/>
        </w:rPr>
        <w:t xml:space="preserve">client </w:t>
      </w:r>
      <w:r>
        <w:t>bằng DHCP</w:t>
      </w:r>
      <w:bookmarkEnd w:id="4"/>
    </w:p>
    <w:p w14:paraId="2A02B64D" w14:textId="77777777" w:rsidR="00515003" w:rsidRDefault="00515003" w:rsidP="00515003">
      <w:pPr>
        <w:rPr>
          <w:b/>
          <w:bCs/>
        </w:rPr>
      </w:pPr>
    </w:p>
    <w:p w14:paraId="451879F2" w14:textId="77777777" w:rsidR="00515003" w:rsidRDefault="00515003" w:rsidP="00515003">
      <w:pPr>
        <w:pStyle w:val="nh"/>
      </w:pPr>
      <w:r w:rsidRPr="000B4288">
        <w:rPr>
          <w:noProof/>
        </w:rPr>
        <w:drawing>
          <wp:inline distT="0" distB="0" distL="0" distR="0" wp14:anchorId="3BAFD9B4" wp14:editId="643F9E56">
            <wp:extent cx="5580380" cy="4474845"/>
            <wp:effectExtent l="0" t="0" r="1270" b="1905"/>
            <wp:docPr id="33498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82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07D0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3.17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con</w:t>
      </w:r>
    </w:p>
    <w:p w14:paraId="5D379AAA" w14:textId="77777777" w:rsidR="00515003" w:rsidRDefault="00515003" w:rsidP="00515003"/>
    <w:p w14:paraId="39355F5F" w14:textId="77777777" w:rsidR="00515003" w:rsidRDefault="00515003" w:rsidP="00515003"/>
    <w:p w14:paraId="4F98A3C4" w14:textId="77777777" w:rsidR="00515003" w:rsidRDefault="00515003" w:rsidP="00515003"/>
    <w:p w14:paraId="2DCF7164" w14:textId="77777777" w:rsidR="00515003" w:rsidRDefault="00515003" w:rsidP="00515003"/>
    <w:p w14:paraId="0A3DE558" w14:textId="77777777" w:rsidR="00515003" w:rsidRDefault="00515003" w:rsidP="00515003"/>
    <w:p w14:paraId="0394168C" w14:textId="77777777" w:rsidR="00515003" w:rsidRDefault="00515003" w:rsidP="00515003"/>
    <w:p w14:paraId="6331A777" w14:textId="77777777" w:rsidR="00515003" w:rsidRDefault="00515003" w:rsidP="00515003"/>
    <w:p w14:paraId="02F25953" w14:textId="77777777" w:rsidR="00515003" w:rsidRDefault="00515003" w:rsidP="00515003"/>
    <w:p w14:paraId="26597782" w14:textId="77777777" w:rsidR="00515003" w:rsidRDefault="00515003" w:rsidP="00515003"/>
    <w:p w14:paraId="514A6C1A" w14:textId="77777777" w:rsidR="00515003" w:rsidRDefault="00515003" w:rsidP="00515003"/>
    <w:p w14:paraId="2F2202EE" w14:textId="77777777" w:rsidR="00515003" w:rsidRDefault="00515003" w:rsidP="00515003"/>
    <w:p w14:paraId="46D72400" w14:textId="77777777" w:rsidR="00515003" w:rsidRDefault="00515003" w:rsidP="00515003"/>
    <w:p w14:paraId="468CEF0A" w14:textId="77777777" w:rsidR="00515003" w:rsidRDefault="00515003" w:rsidP="00515003">
      <w:pPr>
        <w:pStyle w:val="TOC3"/>
        <w:numPr>
          <w:ilvl w:val="2"/>
          <w:numId w:val="4"/>
        </w:numPr>
        <w:tabs>
          <w:tab w:val="clear" w:pos="1004"/>
        </w:tabs>
        <w:ind w:left="0"/>
        <w:outlineLvl w:val="2"/>
      </w:pPr>
      <w:bookmarkStart w:id="5" w:name="_Toc7765"/>
      <w:r>
        <w:t>Thiết lập địa chỉ IP cho các máy</w:t>
      </w:r>
      <w:r>
        <w:rPr>
          <w:lang w:val="en-US"/>
        </w:rPr>
        <w:t xml:space="preserve"> in</w:t>
      </w:r>
      <w:bookmarkEnd w:id="5"/>
    </w:p>
    <w:p w14:paraId="27BB20B6" w14:textId="77777777" w:rsidR="00515003" w:rsidRDefault="00515003" w:rsidP="00515003">
      <w:pPr>
        <w:pStyle w:val="nh"/>
        <w:jc w:val="both"/>
      </w:pPr>
      <w:r w:rsidRPr="005418AA">
        <w:rPr>
          <w:noProof/>
        </w:rPr>
        <w:drawing>
          <wp:inline distT="0" distB="0" distL="0" distR="0" wp14:anchorId="77AA422C" wp14:editId="59B998A1">
            <wp:extent cx="5580380" cy="4476750"/>
            <wp:effectExtent l="0" t="0" r="1270" b="0"/>
            <wp:docPr id="159731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183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3EF" w14:textId="77777777" w:rsidR="00515003" w:rsidRDefault="00515003" w:rsidP="00515003">
      <w:pPr>
        <w:pStyle w:val="nh"/>
      </w:pPr>
      <w:proofErr w:type="spellStart"/>
      <w:r>
        <w:t>Hình</w:t>
      </w:r>
      <w:proofErr w:type="spellEnd"/>
      <w:r>
        <w:t xml:space="preserve"> 3.18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</w:t>
      </w:r>
    </w:p>
    <w:p w14:paraId="42543101" w14:textId="77777777" w:rsidR="00D544F8" w:rsidRPr="00515003" w:rsidRDefault="00D544F8" w:rsidP="00515003"/>
    <w:sectPr w:rsidR="00D544F8" w:rsidRPr="0051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091F78"/>
    <w:multiLevelType w:val="multilevel"/>
    <w:tmpl w:val="83091F78"/>
    <w:lvl w:ilvl="0">
      <w:start w:val="1"/>
      <w:numFmt w:val="decimal"/>
      <w:pStyle w:val="TOC1"/>
      <w:lvlText w:val="CHƯƠNG %1."/>
      <w:lvlJc w:val="left"/>
      <w:pPr>
        <w:tabs>
          <w:tab w:val="left" w:pos="0"/>
        </w:tabs>
        <w:ind w:left="0" w:firstLine="42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tabs>
          <w:tab w:val="left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OC3"/>
      <w:lvlText w:val="%1.%2.%3."/>
      <w:lvlJc w:val="left"/>
      <w:pPr>
        <w:tabs>
          <w:tab w:val="left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OC4"/>
      <w:lvlText w:val="%1.%2.%3.%4."/>
      <w:lvlJc w:val="left"/>
      <w:pPr>
        <w:tabs>
          <w:tab w:val="left" w:pos="85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 w15:restartNumberingAfterBreak="0">
    <w:nsid w:val="C672B562"/>
    <w:multiLevelType w:val="singleLevel"/>
    <w:tmpl w:val="C672B562"/>
    <w:lvl w:ilvl="0">
      <w:start w:val="1"/>
      <w:numFmt w:val="bullet"/>
      <w:lvlText w:val="-"/>
      <w:lvlJc w:val="left"/>
      <w:pPr>
        <w:tabs>
          <w:tab w:val="left" w:pos="721"/>
        </w:tabs>
        <w:ind w:left="0" w:firstLine="325"/>
      </w:pPr>
      <w:rPr>
        <w:rFonts w:ascii="Arial" w:hAnsi="Arial" w:cs="Arial" w:hint="default"/>
      </w:rPr>
    </w:lvl>
  </w:abstractNum>
  <w:abstractNum w:abstractNumId="2" w15:restartNumberingAfterBreak="0">
    <w:nsid w:val="0BEB6655"/>
    <w:multiLevelType w:val="multilevel"/>
    <w:tmpl w:val="492460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8BA745A"/>
    <w:multiLevelType w:val="multilevel"/>
    <w:tmpl w:val="D878EF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40756417">
    <w:abstractNumId w:val="0"/>
  </w:num>
  <w:num w:numId="2" w16cid:durableId="125588947">
    <w:abstractNumId w:val="1"/>
  </w:num>
  <w:num w:numId="3" w16cid:durableId="2065179411">
    <w:abstractNumId w:val="2"/>
  </w:num>
  <w:num w:numId="4" w16cid:durableId="796529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8B"/>
    <w:rsid w:val="000C6492"/>
    <w:rsid w:val="000E498B"/>
    <w:rsid w:val="00101021"/>
    <w:rsid w:val="00337F7F"/>
    <w:rsid w:val="00515003"/>
    <w:rsid w:val="00712751"/>
    <w:rsid w:val="007F3559"/>
    <w:rsid w:val="008B0312"/>
    <w:rsid w:val="00965CE6"/>
    <w:rsid w:val="00B64C52"/>
    <w:rsid w:val="00B87709"/>
    <w:rsid w:val="00CE5338"/>
    <w:rsid w:val="00D24C76"/>
    <w:rsid w:val="00D544F8"/>
    <w:rsid w:val="00D6405D"/>
    <w:rsid w:val="00DD599E"/>
    <w:rsid w:val="00DF083A"/>
    <w:rsid w:val="00E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44CC"/>
  <w15:chartTrackingRefBased/>
  <w15:docId w15:val="{4B4D87BD-6765-4043-833F-E0DBECFD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98B"/>
    <w:rPr>
      <w:b/>
      <w:bCs/>
      <w:smallCaps/>
      <w:color w:val="0F4761" w:themeColor="accent1" w:themeShade="BF"/>
      <w:spacing w:val="5"/>
    </w:rPr>
  </w:style>
  <w:style w:type="paragraph" w:customStyle="1" w:styleId="muc">
    <w:name w:val="muc"/>
    <w:basedOn w:val="Normal"/>
    <w:link w:val="mucChar"/>
    <w:qFormat/>
    <w:rsid w:val="000E498B"/>
    <w:pPr>
      <w:spacing w:after="0" w:line="276" w:lineRule="auto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customStyle="1" w:styleId="mucChar">
    <w:name w:val="muc Char"/>
    <w:basedOn w:val="DefaultParagraphFont"/>
    <w:link w:val="muc"/>
    <w:rsid w:val="000E498B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customStyle="1" w:styleId="nh">
    <w:name w:val="ảnh"/>
    <w:basedOn w:val="Normal"/>
    <w:link w:val="nhChar"/>
    <w:qFormat/>
    <w:rsid w:val="000E498B"/>
    <w:pPr>
      <w:spacing w:after="0" w:line="276" w:lineRule="auto"/>
      <w:ind w:firstLine="283"/>
      <w:jc w:val="center"/>
    </w:pPr>
    <w:rPr>
      <w:rFonts w:ascii="Times New Roman" w:eastAsia="Times New Roman" w:hAnsi="Times New Roman" w:cs="Times New Roman"/>
      <w:i/>
      <w:kern w:val="0"/>
      <w:sz w:val="28"/>
      <w:szCs w:val="28"/>
      <w14:ligatures w14:val="none"/>
    </w:rPr>
  </w:style>
  <w:style w:type="character" w:customStyle="1" w:styleId="nhChar">
    <w:name w:val="ảnh Char"/>
    <w:basedOn w:val="DefaultParagraphFont"/>
    <w:link w:val="nh"/>
    <w:qFormat/>
    <w:rsid w:val="000E498B"/>
    <w:rPr>
      <w:rFonts w:ascii="Times New Roman" w:eastAsia="Times New Roman" w:hAnsi="Times New Roman" w:cs="Times New Roman"/>
      <w:i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37F7F"/>
    <w:pPr>
      <w:widowControl w:val="0"/>
      <w:autoSpaceDE w:val="0"/>
      <w:autoSpaceDN w:val="0"/>
      <w:spacing w:after="0" w:line="312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37F7F"/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7F7F"/>
    <w:pPr>
      <w:numPr>
        <w:numId w:val="1"/>
      </w:numPr>
      <w:tabs>
        <w:tab w:val="left" w:pos="169"/>
        <w:tab w:val="left" w:pos="414"/>
        <w:tab w:val="left" w:pos="425"/>
        <w:tab w:val="left" w:pos="720"/>
      </w:tabs>
      <w:spacing w:after="240" w:line="312" w:lineRule="auto"/>
      <w:jc w:val="center"/>
    </w:pPr>
    <w:rPr>
      <w:rFonts w:ascii="Times New Roman" w:eastAsia="Times New Roman" w:hAnsi="Times New Roman" w:cs="Times New Roman"/>
      <w:b/>
      <w:caps/>
      <w:kern w:val="0"/>
      <w:sz w:val="28"/>
      <w:szCs w:val="28"/>
      <w:lang w:val="vi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37F7F"/>
    <w:pPr>
      <w:numPr>
        <w:ilvl w:val="1"/>
        <w:numId w:val="1"/>
      </w:numPr>
      <w:tabs>
        <w:tab w:val="left" w:pos="850"/>
      </w:tabs>
      <w:spacing w:after="100" w:line="312" w:lineRule="auto"/>
      <w:jc w:val="both"/>
    </w:pPr>
    <w:rPr>
      <w:rFonts w:ascii="Times New Roman" w:eastAsia="Times New Roman" w:hAnsi="Times New Roman" w:cs="Times New Roman"/>
      <w:b/>
      <w:kern w:val="0"/>
      <w:sz w:val="28"/>
      <w:szCs w:val="28"/>
      <w:lang w:val="vi"/>
      <w14:ligatures w14:val="none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337F7F"/>
    <w:pPr>
      <w:numPr>
        <w:ilvl w:val="2"/>
        <w:numId w:val="1"/>
      </w:numPr>
      <w:tabs>
        <w:tab w:val="clear" w:pos="1004"/>
        <w:tab w:val="left" w:pos="720"/>
        <w:tab w:val="left" w:pos="839"/>
        <w:tab w:val="left" w:pos="1508"/>
        <w:tab w:val="right" w:leader="dot" w:pos="9395"/>
      </w:tabs>
      <w:spacing w:after="100" w:line="312" w:lineRule="auto"/>
      <w:ind w:left="0"/>
      <w:jc w:val="both"/>
    </w:pPr>
    <w:rPr>
      <w:rFonts w:ascii="Times New Roman" w:eastAsia="Times New Roman" w:hAnsi="Times New Roman" w:cs="Times New Roman"/>
      <w:b/>
      <w:i/>
      <w:kern w:val="0"/>
      <w:sz w:val="28"/>
      <w:szCs w:val="28"/>
      <w:lang w:val="vi"/>
      <w14:ligatures w14:val="none"/>
    </w:rPr>
  </w:style>
  <w:style w:type="paragraph" w:styleId="TOC4">
    <w:name w:val="toc 4"/>
    <w:basedOn w:val="Normal"/>
    <w:next w:val="Normal"/>
    <w:uiPriority w:val="39"/>
    <w:unhideWhenUsed/>
    <w:rsid w:val="00337F7F"/>
    <w:pPr>
      <w:numPr>
        <w:ilvl w:val="3"/>
        <w:numId w:val="1"/>
      </w:numPr>
      <w:tabs>
        <w:tab w:val="left" w:pos="720"/>
        <w:tab w:val="left" w:pos="1417"/>
        <w:tab w:val="left" w:pos="2053"/>
      </w:tabs>
      <w:spacing w:beforeLines="50" w:before="50" w:afterLines="50" w:after="50" w:line="360" w:lineRule="auto"/>
      <w:jc w:val="both"/>
    </w:pPr>
    <w:rPr>
      <w:rFonts w:ascii="Times New Roman" w:eastAsia="Times New Roman" w:hAnsi="Times New Roman" w:cs="Times New Roman"/>
      <w:i/>
      <w:kern w:val="0"/>
      <w:sz w:val="28"/>
      <w:szCs w:val="28"/>
      <w:lang w:val="vi"/>
      <w14:ligatures w14:val="none"/>
    </w:rPr>
  </w:style>
  <w:style w:type="paragraph" w:customStyle="1" w:styleId="bng">
    <w:name w:val="bảng"/>
    <w:basedOn w:val="Normal"/>
    <w:rsid w:val="00337F7F"/>
    <w:pPr>
      <w:spacing w:after="0" w:line="312" w:lineRule="auto"/>
      <w:jc w:val="center"/>
    </w:pPr>
    <w:rPr>
      <w:rFonts w:ascii="Times New Roman" w:eastAsia="Times New Roman" w:hAnsi="Times New Roman" w:cs="Times New Roman"/>
      <w:kern w:val="0"/>
      <w:sz w:val="28"/>
      <w:szCs w:val="28"/>
      <w:lang w:val="vi"/>
      <w14:ligatures w14:val="none"/>
    </w:rPr>
  </w:style>
  <w:style w:type="character" w:customStyle="1" w:styleId="TOC3Char">
    <w:name w:val="TOC 3 Char"/>
    <w:link w:val="TOC3"/>
    <w:uiPriority w:val="39"/>
    <w:rsid w:val="00337F7F"/>
    <w:rPr>
      <w:rFonts w:ascii="Times New Roman" w:eastAsia="Times New Roman" w:hAnsi="Times New Roman" w:cs="Times New Roman"/>
      <w:b/>
      <w:i/>
      <w:kern w:val="0"/>
      <w:sz w:val="28"/>
      <w:szCs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Mạnh Phạm</cp:lastModifiedBy>
  <cp:revision>12</cp:revision>
  <dcterms:created xsi:type="dcterms:W3CDTF">2024-11-23T10:05:00Z</dcterms:created>
  <dcterms:modified xsi:type="dcterms:W3CDTF">2024-12-22T13:02:00Z</dcterms:modified>
</cp:coreProperties>
</file>