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59187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/>
    <w:p w14:paraId="5DCDA03A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4"/>
        <w:tblW w:w="13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764"/>
        <w:gridCol w:w="4332"/>
        <w:gridCol w:w="2388"/>
        <w:gridCol w:w="2848"/>
      </w:tblGrid>
      <w:tr w14:paraId="6E35A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663220F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14:paraId="27213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846" w:type="dxa"/>
            <w:vMerge w:val="restart"/>
          </w:tcPr>
          <w:p w14:paraId="1BCD1021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>
            <w:pPr>
              <w:spacing w:line="240" w:lineRule="auto"/>
              <w:jc w:val="both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4332" w:type="dxa"/>
            <w:vMerge w:val="restart"/>
          </w:tcPr>
          <w:p w14:paraId="3BA87BEF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>
            <w:pPr>
              <w:spacing w:line="240" w:lineRule="auto"/>
            </w:pPr>
          </w:p>
        </w:tc>
      </w:tr>
      <w:tr w14:paraId="5544F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46" w:type="dxa"/>
            <w:vMerge w:val="continue"/>
          </w:tcPr>
          <w:p w14:paraId="418EE96C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continue"/>
          </w:tcPr>
          <w:p w14:paraId="149F326D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continue"/>
          </w:tcPr>
          <w:p w14:paraId="3A5E2BE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49C63DFD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0A289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846" w:type="dxa"/>
            <w:vMerge w:val="continue"/>
          </w:tcPr>
          <w:p w14:paraId="51F5FF81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4332" w:type="dxa"/>
            <w:vMerge w:val="continue"/>
          </w:tcPr>
          <w:p w14:paraId="77A41A93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continue"/>
          </w:tcPr>
          <w:p w14:paraId="6D9C6645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240C626C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2875D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46" w:type="dxa"/>
            <w:vMerge w:val="continue"/>
          </w:tcPr>
          <w:p w14:paraId="535E2913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 w:val="continue"/>
          </w:tcPr>
          <w:p w14:paraId="55BE173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continue"/>
          </w:tcPr>
          <w:p w14:paraId="788D4ACE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5F7BB905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1F1BD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46" w:type="dxa"/>
            <w:vMerge w:val="restart"/>
          </w:tcPr>
          <w:p w14:paraId="4C8B3D6D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>
            <w:pPr>
              <w:spacing w:line="240" w:lineRule="auto"/>
            </w:pPr>
          </w:p>
        </w:tc>
      </w:tr>
      <w:tr w14:paraId="4445F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09658F59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2687D6BE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0E6F1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4C21E110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4332" w:type="dxa"/>
          </w:tcPr>
          <w:p w14:paraId="5E8F040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338EF58E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3C255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56B6D638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19E68913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675B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46" w:type="dxa"/>
            <w:vMerge w:val="continue"/>
          </w:tcPr>
          <w:p w14:paraId="004235CF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4332" w:type="dxa"/>
          </w:tcPr>
          <w:p w14:paraId="172A76E3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7EADA9E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14:paraId="5C1CF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restart"/>
          </w:tcPr>
          <w:p w14:paraId="49CC34AD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>
            <w:pPr>
              <w:spacing w:line="240" w:lineRule="auto"/>
              <w:jc w:val="both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>
            <w:pPr>
              <w:spacing w:line="240" w:lineRule="auto"/>
              <w:jc w:val="both"/>
            </w:pPr>
          </w:p>
        </w:tc>
      </w:tr>
      <w:tr w14:paraId="1DB00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5D748329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2932D206">
            <w:pPr>
              <w:spacing w:line="240" w:lineRule="auto"/>
              <w:jc w:val="both"/>
            </w:pPr>
          </w:p>
        </w:tc>
      </w:tr>
      <w:tr w14:paraId="0AB35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0557D52C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>
            <w:pPr>
              <w:spacing w:line="240" w:lineRule="auto"/>
              <w:jc w:val="both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07E581DB">
            <w:pPr>
              <w:spacing w:line="240" w:lineRule="auto"/>
              <w:jc w:val="both"/>
            </w:pPr>
          </w:p>
        </w:tc>
      </w:tr>
      <w:tr w14:paraId="703BD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1C2CC2D1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4332" w:type="dxa"/>
            <w:shd w:val="clear" w:color="auto" w:fill="auto"/>
          </w:tcPr>
          <w:p w14:paraId="6FD3CEEF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1846D3E6">
            <w:pPr>
              <w:spacing w:line="240" w:lineRule="auto"/>
              <w:jc w:val="both"/>
            </w:pPr>
          </w:p>
        </w:tc>
      </w:tr>
      <w:tr w14:paraId="7735A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46" w:type="dxa"/>
            <w:vMerge w:val="restart"/>
          </w:tcPr>
          <w:p w14:paraId="41D5B000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>
            <w:pPr>
              <w:spacing w:line="240" w:lineRule="auto"/>
              <w:jc w:val="both"/>
            </w:pPr>
          </w:p>
        </w:tc>
      </w:tr>
      <w:tr w14:paraId="1C327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5F62B4D0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>
            <w:pPr>
              <w:spacing w:line="240" w:lineRule="auto"/>
              <w:jc w:val="both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 w:val="continue"/>
          </w:tcPr>
          <w:p w14:paraId="15044605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  <w:shd w:val="clear" w:color="auto" w:fill="auto"/>
          </w:tcPr>
          <w:p w14:paraId="5FFEEEA1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521574E6">
            <w:pPr>
              <w:spacing w:line="240" w:lineRule="auto"/>
              <w:jc w:val="both"/>
            </w:pPr>
          </w:p>
        </w:tc>
      </w:tr>
      <w:tr w14:paraId="341B6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46" w:type="dxa"/>
            <w:vMerge w:val="continue"/>
          </w:tcPr>
          <w:p w14:paraId="560AFE28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>
            <w:pPr>
              <w:spacing w:line="240" w:lineRule="auto"/>
              <w:jc w:val="both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3AC509F2">
            <w:pPr>
              <w:spacing w:line="240" w:lineRule="auto"/>
              <w:jc w:val="both"/>
            </w:pPr>
          </w:p>
        </w:tc>
      </w:tr>
      <w:tr w14:paraId="2BE48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19EA74D0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 w:val="continue"/>
          </w:tcPr>
          <w:p w14:paraId="7CCB2608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</w:tcPr>
          <w:p w14:paraId="187EEEC1">
            <w:pPr>
              <w:spacing w:line="240" w:lineRule="auto"/>
              <w:jc w:val="both"/>
            </w:pPr>
          </w:p>
        </w:tc>
        <w:tc>
          <w:tcPr>
            <w:tcW w:w="2848" w:type="dxa"/>
            <w:vMerge w:val="continue"/>
          </w:tcPr>
          <w:p w14:paraId="589A20AD">
            <w:pPr>
              <w:spacing w:line="240" w:lineRule="auto"/>
              <w:jc w:val="both"/>
            </w:pPr>
          </w:p>
        </w:tc>
      </w:tr>
      <w:tr w14:paraId="0AD34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46" w:type="dxa"/>
            <w:vMerge w:val="restart"/>
          </w:tcPr>
          <w:p w14:paraId="781E333F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>
            <w:pPr>
              <w:pStyle w:val="6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>
            <w:pPr>
              <w:spacing w:line="240" w:lineRule="auto"/>
              <w:jc w:val="both"/>
            </w:pPr>
          </w:p>
        </w:tc>
      </w:tr>
      <w:tr w14:paraId="2301C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46" w:type="dxa"/>
            <w:vMerge w:val="continue"/>
          </w:tcPr>
          <w:p w14:paraId="2EEC9F8C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>
            <w:pPr>
              <w:spacing w:line="240" w:lineRule="auto"/>
              <w:jc w:val="both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 w:val="continue"/>
          </w:tcPr>
          <w:p w14:paraId="25C22374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</w:tcPr>
          <w:p w14:paraId="23D6D097">
            <w:pPr>
              <w:spacing w:line="240" w:lineRule="auto"/>
              <w:jc w:val="both"/>
            </w:pPr>
          </w:p>
        </w:tc>
        <w:tc>
          <w:tcPr>
            <w:tcW w:w="2848" w:type="dxa"/>
            <w:vMerge w:val="continue"/>
          </w:tcPr>
          <w:p w14:paraId="030CF438">
            <w:pPr>
              <w:spacing w:line="240" w:lineRule="auto"/>
              <w:jc w:val="both"/>
            </w:pPr>
          </w:p>
        </w:tc>
      </w:tr>
      <w:tr w14:paraId="77D57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46" w:type="dxa"/>
            <w:vMerge w:val="continue"/>
          </w:tcPr>
          <w:p w14:paraId="16414570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>
            <w:pPr>
              <w:spacing w:line="240" w:lineRule="auto"/>
              <w:jc w:val="both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>
            <w:pPr>
              <w:pStyle w:val="6"/>
              <w:rPr>
                <w:b w:val="0"/>
                <w:bCs/>
                <w:lang w:val="vi"/>
              </w:rPr>
            </w:pPr>
            <w:r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2F76B39E">
            <w:pPr>
              <w:spacing w:line="240" w:lineRule="auto"/>
              <w:jc w:val="both"/>
            </w:pPr>
          </w:p>
        </w:tc>
      </w:tr>
      <w:tr w14:paraId="482AF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46" w:type="dxa"/>
            <w:vMerge w:val="continue"/>
          </w:tcPr>
          <w:p w14:paraId="54320930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 w:val="continue"/>
          </w:tcPr>
          <w:p w14:paraId="30176CA3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</w:tcPr>
          <w:p w14:paraId="0DAF6AA1">
            <w:pPr>
              <w:spacing w:line="240" w:lineRule="auto"/>
              <w:jc w:val="both"/>
            </w:pPr>
          </w:p>
        </w:tc>
        <w:tc>
          <w:tcPr>
            <w:tcW w:w="2848" w:type="dxa"/>
            <w:vMerge w:val="continue"/>
          </w:tcPr>
          <w:p w14:paraId="1D9A6BEC">
            <w:pPr>
              <w:spacing w:line="240" w:lineRule="auto"/>
              <w:jc w:val="both"/>
            </w:pPr>
          </w:p>
        </w:tc>
      </w:tr>
      <w:tr w14:paraId="3BDBE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46" w:type="dxa"/>
            <w:vMerge w:val="restart"/>
          </w:tcPr>
          <w:p w14:paraId="65EA6E3F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>
            <w:pPr>
              <w:spacing w:line="240" w:lineRule="auto"/>
              <w:jc w:val="both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  <w:vMerge w:val="restart"/>
          </w:tcPr>
          <w:p w14:paraId="6FED9E6A">
            <w:pPr>
              <w:spacing w:line="240" w:lineRule="auto"/>
              <w:jc w:val="both"/>
              <w:rPr>
                <w:lang w:val="vi-VN"/>
              </w:rPr>
            </w:pPr>
            <w:r>
              <w:t>Làm</w:t>
            </w:r>
            <w:r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>
            <w:pPr>
              <w:spacing w:line="240" w:lineRule="auto"/>
              <w:jc w:val="both"/>
            </w:pPr>
          </w:p>
        </w:tc>
      </w:tr>
      <w:tr w14:paraId="61BBA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46" w:type="dxa"/>
            <w:vMerge w:val="continue"/>
          </w:tcPr>
          <w:p w14:paraId="4BB438D4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5BF4EAB7">
            <w:pPr>
              <w:spacing w:line="240" w:lineRule="auto"/>
              <w:jc w:val="both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  <w:vMerge w:val="continue"/>
          </w:tcPr>
          <w:p w14:paraId="5DDD562E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</w:tcPr>
          <w:p w14:paraId="0F400B8A">
            <w:pPr>
              <w:spacing w:line="240" w:lineRule="auto"/>
              <w:jc w:val="both"/>
            </w:pPr>
          </w:p>
        </w:tc>
        <w:tc>
          <w:tcPr>
            <w:tcW w:w="2848" w:type="dxa"/>
            <w:vMerge w:val="continue"/>
          </w:tcPr>
          <w:p w14:paraId="27076508">
            <w:pPr>
              <w:spacing w:line="240" w:lineRule="auto"/>
              <w:jc w:val="both"/>
            </w:pPr>
          </w:p>
        </w:tc>
      </w:tr>
      <w:tr w14:paraId="6E4A2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46" w:type="dxa"/>
            <w:vMerge w:val="continue"/>
          </w:tcPr>
          <w:p w14:paraId="7790FAE7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F67A9D">
            <w:pPr>
              <w:spacing w:line="240" w:lineRule="auto"/>
              <w:jc w:val="both"/>
              <w:rPr>
                <w:lang w:val="vi-VN"/>
              </w:rPr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  <w:vMerge w:val="restart"/>
          </w:tcPr>
          <w:p w14:paraId="7DCA94E6">
            <w:pPr>
              <w:spacing w:line="240" w:lineRule="auto"/>
              <w:jc w:val="both"/>
              <w:rPr>
                <w:lang w:val="vi-VN"/>
              </w:rPr>
            </w:pPr>
            <w:r>
              <w:t>Làm</w:t>
            </w:r>
            <w:r>
              <w:rPr>
                <w:lang w:val="vi-VN"/>
              </w:rPr>
              <w:t xml:space="preserve"> mục thuận lợi và khó khăn</w:t>
            </w:r>
          </w:p>
        </w:tc>
        <w:tc>
          <w:tcPr>
            <w:tcW w:w="2388" w:type="dxa"/>
            <w:vMerge w:val="restart"/>
          </w:tcPr>
          <w:p w14:paraId="5FBF40C7">
            <w:pPr>
              <w:spacing w:line="240" w:lineRule="auto"/>
              <w:jc w:val="both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4724EAA2">
            <w:pPr>
              <w:spacing w:line="240" w:lineRule="auto"/>
              <w:jc w:val="both"/>
            </w:pPr>
          </w:p>
        </w:tc>
      </w:tr>
      <w:tr w14:paraId="413D5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846" w:type="dxa"/>
            <w:vMerge w:val="continue"/>
          </w:tcPr>
          <w:p w14:paraId="2E04C7C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70244A">
            <w:pPr>
              <w:spacing w:line="240" w:lineRule="auto"/>
              <w:jc w:val="both"/>
              <w:rPr>
                <w:lang w:val="vi-VN"/>
              </w:rPr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  <w:vMerge w:val="continue"/>
          </w:tcPr>
          <w:p w14:paraId="512CD0F2">
            <w:pPr>
              <w:spacing w:line="240" w:lineRule="auto"/>
              <w:jc w:val="both"/>
            </w:pPr>
          </w:p>
        </w:tc>
        <w:tc>
          <w:tcPr>
            <w:tcW w:w="2388" w:type="dxa"/>
            <w:vMerge w:val="continue"/>
          </w:tcPr>
          <w:p w14:paraId="3F58B83E">
            <w:pPr>
              <w:spacing w:line="240" w:lineRule="auto"/>
              <w:jc w:val="both"/>
            </w:pPr>
          </w:p>
        </w:tc>
        <w:tc>
          <w:tcPr>
            <w:tcW w:w="2848" w:type="dxa"/>
            <w:vMerge w:val="continue"/>
          </w:tcPr>
          <w:p w14:paraId="49A104AE">
            <w:pPr>
              <w:spacing w:line="240" w:lineRule="auto"/>
              <w:jc w:val="both"/>
            </w:pPr>
          </w:p>
        </w:tc>
      </w:tr>
      <w:tr w14:paraId="75176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 w14:paraId="46C55244">
            <w:pPr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t>7</w:t>
            </w:r>
            <w:r>
              <w:rPr>
                <w:rFonts w:hint="default"/>
                <w:lang w:val="en-US"/>
              </w:rPr>
              <w:t xml:space="preserve"> + 8</w:t>
            </w:r>
          </w:p>
        </w:tc>
        <w:tc>
          <w:tcPr>
            <w:tcW w:w="2764" w:type="dxa"/>
            <w:vAlign w:val="top"/>
          </w:tcPr>
          <w:p w14:paraId="6A428311">
            <w:pPr>
              <w:spacing w:line="240" w:lineRule="auto"/>
              <w:jc w:val="both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  <w:vAlign w:val="top"/>
          </w:tcPr>
          <w:p w14:paraId="6268B6B7">
            <w:pPr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Vẽ sơ đồ và tính dây cap phòng kế toàn và phòng nghiên cứu và phát triển</w:t>
            </w:r>
          </w:p>
        </w:tc>
        <w:tc>
          <w:tcPr>
            <w:tcW w:w="2388" w:type="dxa"/>
            <w:shd w:val="clear" w:color="auto" w:fill="auto"/>
            <w:vAlign w:val="top"/>
          </w:tcPr>
          <w:p w14:paraId="4861F4C1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vi-VN" w:eastAsia="en-US" w:bidi="ar-SA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508DC8A3">
            <w:pPr>
              <w:spacing w:line="240" w:lineRule="auto"/>
              <w:jc w:val="both"/>
            </w:pPr>
          </w:p>
        </w:tc>
      </w:tr>
      <w:tr w14:paraId="156B5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787B4CBA">
            <w:pPr>
              <w:spacing w:line="240" w:lineRule="auto"/>
              <w:jc w:val="both"/>
            </w:pPr>
          </w:p>
        </w:tc>
        <w:tc>
          <w:tcPr>
            <w:tcW w:w="2764" w:type="dxa"/>
            <w:vAlign w:val="top"/>
          </w:tcPr>
          <w:p w14:paraId="3131F072">
            <w:pPr>
              <w:spacing w:line="240" w:lineRule="auto"/>
              <w:jc w:val="both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  <w:vAlign w:val="top"/>
          </w:tcPr>
          <w:p w14:paraId="6F693D31">
            <w:pPr>
              <w:spacing w:line="240" w:lineRule="auto"/>
              <w:jc w:val="both"/>
            </w:pPr>
            <w:bookmarkStart w:id="2" w:name="bookmark=id.338fx5o" w:colFirst="0" w:colLast="0"/>
            <w:bookmarkEnd w:id="2"/>
            <w:r>
              <w:rPr>
                <w:rFonts w:hint="default"/>
                <w:lang w:val="en-US"/>
              </w:rPr>
              <w:t>Vẽ sơ đồ và tính dây cap phòng marketing và phòng họp</w:t>
            </w:r>
          </w:p>
        </w:tc>
        <w:tc>
          <w:tcPr>
            <w:tcW w:w="2388" w:type="dxa"/>
            <w:vAlign w:val="top"/>
          </w:tcPr>
          <w:p w14:paraId="32EB2365">
            <w:pPr>
              <w:spacing w:line="240" w:lineRule="auto"/>
              <w:jc w:val="both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0E809DB4">
            <w:pPr>
              <w:spacing w:line="240" w:lineRule="auto"/>
              <w:jc w:val="both"/>
            </w:pPr>
          </w:p>
        </w:tc>
      </w:tr>
      <w:tr w14:paraId="544F7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32212ABB">
            <w:pPr>
              <w:spacing w:line="240" w:lineRule="auto"/>
              <w:jc w:val="both"/>
            </w:pPr>
          </w:p>
        </w:tc>
        <w:tc>
          <w:tcPr>
            <w:tcW w:w="2764" w:type="dxa"/>
            <w:vAlign w:val="top"/>
          </w:tcPr>
          <w:p w14:paraId="39B61F81">
            <w:pPr>
              <w:spacing w:line="240" w:lineRule="auto"/>
              <w:jc w:val="both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  <w:vAlign w:val="top"/>
          </w:tcPr>
          <w:p w14:paraId="3201FEC2">
            <w:pPr>
              <w:spacing w:line="240" w:lineRule="auto"/>
              <w:jc w:val="both"/>
            </w:pPr>
            <w:r>
              <w:rPr>
                <w:rFonts w:hint="default"/>
                <w:lang w:val="en-US"/>
              </w:rPr>
              <w:t>Vẽ sơ đồ và tính dây cap phòng nhân sự</w:t>
            </w:r>
          </w:p>
        </w:tc>
        <w:tc>
          <w:tcPr>
            <w:tcW w:w="2388" w:type="dxa"/>
            <w:shd w:val="clear" w:color="auto" w:fill="auto"/>
            <w:vAlign w:val="top"/>
          </w:tcPr>
          <w:p w14:paraId="3F431D6C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vi-VN" w:eastAsia="en-US" w:bidi="ar-SA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1DFC48FE">
            <w:pPr>
              <w:spacing w:line="240" w:lineRule="auto"/>
              <w:jc w:val="both"/>
            </w:pPr>
          </w:p>
        </w:tc>
      </w:tr>
      <w:tr w14:paraId="14F7C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 w14:paraId="7E1FE9AC">
            <w:pPr>
              <w:spacing w:line="240" w:lineRule="auto"/>
              <w:jc w:val="both"/>
            </w:pPr>
          </w:p>
        </w:tc>
        <w:tc>
          <w:tcPr>
            <w:tcW w:w="2764" w:type="dxa"/>
            <w:vAlign w:val="top"/>
          </w:tcPr>
          <w:p w14:paraId="29545E6D">
            <w:pPr>
              <w:spacing w:line="240" w:lineRule="auto"/>
              <w:jc w:val="both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  <w:vAlign w:val="top"/>
          </w:tcPr>
          <w:p w14:paraId="7C7C33DB">
            <w:pPr>
              <w:spacing w:line="240" w:lineRule="auto"/>
              <w:jc w:val="both"/>
            </w:pPr>
            <w:r>
              <w:rPr>
                <w:rFonts w:hint="default"/>
                <w:lang w:val="en-US"/>
              </w:rPr>
              <w:t>Vẽ sơ đồ và tính dây cap phòng IT và sơ đồ tổng quát tầng</w:t>
            </w:r>
          </w:p>
        </w:tc>
        <w:tc>
          <w:tcPr>
            <w:tcW w:w="2388" w:type="dxa"/>
            <w:vAlign w:val="top"/>
          </w:tcPr>
          <w:p w14:paraId="26449328">
            <w:pPr>
              <w:spacing w:line="240" w:lineRule="auto"/>
              <w:jc w:val="both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2FCE35EE">
            <w:pPr>
              <w:spacing w:line="240" w:lineRule="auto"/>
              <w:jc w:val="both"/>
            </w:pPr>
          </w:p>
        </w:tc>
      </w:tr>
      <w:tr w14:paraId="226A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restart"/>
          </w:tcPr>
          <w:p w14:paraId="2014AB96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  <w:shd w:val="clear" w:color="auto" w:fill="auto"/>
            <w:vAlign w:val="top"/>
          </w:tcPr>
          <w:p w14:paraId="54076757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  <w:shd w:val="clear" w:color="auto" w:fill="auto"/>
            <w:vAlign w:val="top"/>
          </w:tcPr>
          <w:p w14:paraId="3B146A3E">
            <w:pPr>
              <w:spacing w:line="240" w:lineRule="auto"/>
              <w:jc w:val="both"/>
              <w:rPr>
                <w:rFonts w:hint="default"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Làm nội dung: 2.3.1. Lập danh mục các thiết bị</w:t>
            </w:r>
          </w:p>
        </w:tc>
        <w:tc>
          <w:tcPr>
            <w:tcW w:w="2388" w:type="dxa"/>
            <w:shd w:val="clear" w:color="auto" w:fill="auto"/>
            <w:vAlign w:val="top"/>
          </w:tcPr>
          <w:p w14:paraId="193CAD1C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vi-VN" w:eastAsia="en-US" w:bidi="ar-SA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>
            <w:pPr>
              <w:spacing w:line="240" w:lineRule="auto"/>
              <w:jc w:val="both"/>
            </w:pPr>
          </w:p>
        </w:tc>
      </w:tr>
      <w:tr w14:paraId="353D6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5BF6C0F8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  <w:vAlign w:val="top"/>
          </w:tcPr>
          <w:p w14:paraId="0A5DD444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  <w:shd w:val="clear" w:color="auto" w:fill="auto"/>
            <w:vAlign w:val="top"/>
          </w:tcPr>
          <w:p w14:paraId="279806D1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Làm nội dung: </w:t>
            </w:r>
            <w:r>
              <w:rPr>
                <w:lang w:val="vi"/>
              </w:rPr>
              <w:t>2.3.2. Lập bảng danh mục mua và cài đặt hệ điều hành,phần mềm.</w:t>
            </w:r>
          </w:p>
        </w:tc>
        <w:tc>
          <w:tcPr>
            <w:tcW w:w="2388" w:type="dxa"/>
            <w:shd w:val="clear" w:color="auto" w:fill="auto"/>
            <w:vAlign w:val="top"/>
          </w:tcPr>
          <w:p w14:paraId="56C187E9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107DF738">
            <w:pPr>
              <w:spacing w:line="240" w:lineRule="auto"/>
              <w:jc w:val="both"/>
            </w:pPr>
          </w:p>
        </w:tc>
      </w:tr>
      <w:tr w14:paraId="02E9C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1B7A6279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  <w:vAlign w:val="top"/>
          </w:tcPr>
          <w:p w14:paraId="72BE095B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  <w:shd w:val="clear" w:color="auto" w:fill="auto"/>
            <w:vAlign w:val="top"/>
          </w:tcPr>
          <w:p w14:paraId="16EDD8B2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Làm nội dung: 2.3.3. Lập kế hoạch triển khai thực hiện.</w:t>
            </w:r>
          </w:p>
        </w:tc>
        <w:tc>
          <w:tcPr>
            <w:tcW w:w="2388" w:type="dxa"/>
            <w:shd w:val="clear" w:color="auto" w:fill="auto"/>
            <w:vAlign w:val="top"/>
          </w:tcPr>
          <w:p w14:paraId="417F179D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vi-VN" w:eastAsia="en-US" w:bidi="ar-SA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594F8E5B">
            <w:pPr>
              <w:spacing w:line="240" w:lineRule="auto"/>
              <w:jc w:val="both"/>
            </w:pPr>
          </w:p>
        </w:tc>
      </w:tr>
      <w:tr w14:paraId="5BF1E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7481EF2D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  <w:vAlign w:val="top"/>
          </w:tcPr>
          <w:p w14:paraId="6C0FA4AA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  <w:shd w:val="clear" w:color="auto" w:fill="auto"/>
            <w:vAlign w:val="top"/>
          </w:tcPr>
          <w:p w14:paraId="171FF7E2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Làm nội dung: 2.3.4. Lập bảng chi phí toàn hệ thống</w:t>
            </w:r>
          </w:p>
        </w:tc>
        <w:tc>
          <w:tcPr>
            <w:tcW w:w="2388" w:type="dxa"/>
            <w:shd w:val="clear" w:color="auto" w:fill="auto"/>
            <w:vAlign w:val="top"/>
          </w:tcPr>
          <w:p w14:paraId="5F0979DD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continue"/>
          </w:tcPr>
          <w:p w14:paraId="08E0CC7C">
            <w:pPr>
              <w:spacing w:line="240" w:lineRule="auto"/>
              <w:jc w:val="both"/>
            </w:pPr>
          </w:p>
        </w:tc>
      </w:tr>
      <w:tr w14:paraId="238BA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9D055AA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8D7CAAE">
            <w:pPr>
              <w:spacing w:line="240" w:lineRule="auto"/>
              <w:jc w:val="both"/>
            </w:pPr>
          </w:p>
        </w:tc>
        <w:tc>
          <w:tcPr>
            <w:tcW w:w="2388" w:type="dxa"/>
            <w:shd w:val="clear" w:color="auto" w:fill="auto"/>
            <w:vAlign w:val="top"/>
          </w:tcPr>
          <w:p w14:paraId="3987653B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vi-VN" w:eastAsia="en-US" w:bidi="ar-SA"/>
              </w:rPr>
            </w:pPr>
          </w:p>
        </w:tc>
        <w:tc>
          <w:tcPr>
            <w:tcW w:w="2848" w:type="dxa"/>
          </w:tcPr>
          <w:p w14:paraId="1A43511E">
            <w:pPr>
              <w:spacing w:line="240" w:lineRule="auto"/>
              <w:jc w:val="both"/>
            </w:pPr>
          </w:p>
        </w:tc>
      </w:tr>
      <w:tr w14:paraId="00C52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87AAE0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3BC10C59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78037E3B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390E9DB6">
            <w:pPr>
              <w:spacing w:line="240" w:lineRule="auto"/>
              <w:jc w:val="both"/>
            </w:pPr>
          </w:p>
        </w:tc>
      </w:tr>
      <w:tr w14:paraId="33C04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69312BF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B3078A4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3D911800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02528B8D">
            <w:pPr>
              <w:spacing w:line="240" w:lineRule="auto"/>
              <w:jc w:val="both"/>
            </w:pPr>
          </w:p>
        </w:tc>
      </w:tr>
      <w:tr w14:paraId="35415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1A30ADE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76AD99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5AEEC536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15108169">
            <w:pPr>
              <w:spacing w:line="240" w:lineRule="auto"/>
              <w:jc w:val="both"/>
            </w:pPr>
          </w:p>
        </w:tc>
      </w:tr>
      <w:tr w14:paraId="7777F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68C9145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6C183361">
            <w:pPr>
              <w:spacing w:line="240" w:lineRule="auto"/>
              <w:jc w:val="both"/>
            </w:pPr>
          </w:p>
        </w:tc>
      </w:tr>
      <w:tr w14:paraId="5B994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F64471D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55090876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38B8C7C">
            <w:pPr>
              <w:spacing w:line="240" w:lineRule="auto"/>
              <w:jc w:val="both"/>
            </w:pPr>
          </w:p>
        </w:tc>
      </w:tr>
    </w:tbl>
    <w:p w14:paraId="6F85E9BC"/>
    <w:p w14:paraId="1270DD7C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Ngày</w:t>
      </w:r>
      <w:r>
        <w:rPr>
          <w:lang w:val="vi-VN"/>
        </w:rPr>
        <w:t xml:space="preserve"> </w:t>
      </w:r>
      <w:r>
        <w:t>5 tháng 10 năm 202</w:t>
      </w:r>
      <w:r>
        <w:rPr>
          <w:lang w:val="vi-VN"/>
        </w:rPr>
        <w:t>4</w:t>
      </w:r>
    </w:p>
    <w:p w14:paraId="0EED8E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4A8FF7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102542EA"/>
    <w:p w14:paraId="0084CC20"/>
    <w:p w14:paraId="0197952F"/>
    <w:p w14:paraId="3B9ABC39">
      <w:pPr>
        <w:tabs>
          <w:tab w:val="center" w:pos="10490"/>
        </w:tabs>
        <w:sectPr>
          <w:pgSz w:w="15840" w:h="12240" w:orient="landscape"/>
          <w:pgMar w:top="851" w:right="1134" w:bottom="1134" w:left="1418" w:header="720" w:footer="720" w:gutter="0"/>
          <w:cols w:space="720" w:num="1"/>
          <w:docGrid w:linePitch="360" w:charSpace="0"/>
        </w:sectPr>
      </w:pPr>
      <w:r>
        <w:tab/>
      </w:r>
      <w:r>
        <w:t>Phạm Văn Hiệp</w:t>
      </w:r>
    </w:p>
    <w:p w14:paraId="360AE46D">
      <w:pPr>
        <w:jc w:val="center"/>
        <w:rPr>
          <w:b/>
          <w:sz w:val="32"/>
        </w:rPr>
      </w:pPr>
      <w:r>
        <w:rPr>
          <w:b/>
          <w:sz w:val="32"/>
        </w:rPr>
        <w:t>PHIẾU HỌC TẬP CÁ NHÂN/NHÓM</w:t>
      </w:r>
    </w:p>
    <w:p w14:paraId="5AE9F83C"/>
    <w:p w14:paraId="5CE4F4A8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>
      <w:pPr>
        <w:pStyle w:val="5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>
      <w:pPr>
        <w:pStyle w:val="5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nhóm 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>Đặng Hữu Đức Mạnh - 2022604475</w:t>
      </w:r>
    </w:p>
    <w:p w14:paraId="5D9EE57E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Phạm Quang Mạnh - 2022605410</w:t>
      </w:r>
    </w:p>
    <w:p w14:paraId="33D705A4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>
      <w:pPr>
        <w:pStyle w:val="5"/>
        <w:spacing w:line="240" w:lineRule="auto"/>
        <w:ind w:left="360"/>
      </w:pPr>
      <w:r>
        <w:t>.</w:t>
      </w:r>
    </w:p>
    <w:p w14:paraId="71322663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>
      <w:pPr>
        <w:pStyle w:val="5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>
      <w:pPr>
        <w:pStyle w:val="5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>
      <w:pPr>
        <w:pStyle w:val="5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>
      <w:pPr>
        <w:pStyle w:val="5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>
      <w:pPr>
        <w:pStyle w:val="5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>
      <w:pPr>
        <w:pStyle w:val="5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>
      <w:pPr>
        <w:pStyle w:val="5"/>
        <w:numPr>
          <w:ilvl w:val="0"/>
          <w:numId w:val="4"/>
        </w:numPr>
      </w:pPr>
      <w:r>
        <w:t>Báo cáo</w:t>
      </w:r>
    </w:p>
    <w:p w14:paraId="3CF5452F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>
      <w:pPr>
        <w:pStyle w:val="5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từ ngày 11/9/2023 đến ngày 24/12/2023</w:t>
      </w:r>
      <w:r>
        <w:t>)</w:t>
      </w:r>
    </w:p>
    <w:p w14:paraId="50390A04">
      <w:pPr>
        <w:pStyle w:val="5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>
      <w:pPr>
        <w:pStyle w:val="5"/>
        <w:numPr>
          <w:ilvl w:val="0"/>
          <w:numId w:val="6"/>
        </w:numPr>
      </w:pPr>
      <w:r>
        <w:t xml:space="preserve">Tài liệu học tập: </w:t>
      </w:r>
    </w:p>
    <w:p w14:paraId="6DDFFFA7">
      <w:pPr>
        <w:pStyle w:val="5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>
      <w:pPr>
        <w:pStyle w:val="5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t>Phương tiện, nguyên liệu thực hiện Bài tập lớn (nếu có):</w:t>
      </w:r>
    </w:p>
    <w:p w14:paraId="01CB2459">
      <w:pPr>
        <w:rPr>
          <w:lang w:val="vi-VN"/>
        </w:rPr>
      </w:pPr>
    </w:p>
    <w:p w14:paraId="502A51DB">
      <w:pPr>
        <w:rPr>
          <w:lang w:val="vi-VN"/>
        </w:rPr>
        <w:sectPr>
          <w:pgSz w:w="12240" w:h="15840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10DEEACC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KẾ HOẠCH THỰC HIỆN TIỂU LUẬN, BÀI TẬP LỚN, ĐỒ ÁN/DỰ ÁN</w:t>
      </w:r>
    </w:p>
    <w:p w14:paraId="52E24A95">
      <w:pPr>
        <w:rPr>
          <w:lang w:val="vi-VN"/>
        </w:rPr>
      </w:pPr>
    </w:p>
    <w:p w14:paraId="4E5411FE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662"/>
        <w:gridCol w:w="5522"/>
        <w:gridCol w:w="4318"/>
      </w:tblGrid>
      <w:tr w14:paraId="566A4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Align w:val="center"/>
          </w:tcPr>
          <w:p w14:paraId="2CBFC0EC"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Người thực hiện</w:t>
            </w:r>
          </w:p>
        </w:tc>
        <w:tc>
          <w:tcPr>
            <w:tcW w:w="2062" w:type="pct"/>
            <w:vAlign w:val="center"/>
          </w:tcPr>
          <w:p w14:paraId="1241EC13"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Nội dung công việc</w:t>
            </w:r>
          </w:p>
        </w:tc>
        <w:tc>
          <w:tcPr>
            <w:tcW w:w="1612" w:type="pct"/>
            <w:vAlign w:val="center"/>
          </w:tcPr>
          <w:p w14:paraId="060A5BA3"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Phương pháp thực hiện</w:t>
            </w:r>
          </w:p>
        </w:tc>
      </w:tr>
      <w:tr w14:paraId="3E248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restart"/>
          </w:tcPr>
          <w:p w14:paraId="45664BE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2" w:type="pct"/>
            <w:vMerge w:val="restart"/>
          </w:tcPr>
          <w:p w14:paraId="2DF0A2B9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2" w:type="pct"/>
            <w:vMerge w:val="restart"/>
          </w:tcPr>
          <w:p w14:paraId="1B13E1C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14:paraId="283F9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continue"/>
          </w:tcPr>
          <w:p w14:paraId="1B03DCFC">
            <w:pPr>
              <w:spacing w:line="240" w:lineRule="auto"/>
            </w:pPr>
          </w:p>
        </w:tc>
        <w:tc>
          <w:tcPr>
            <w:tcW w:w="994" w:type="pct"/>
          </w:tcPr>
          <w:p w14:paraId="7E4173BA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 w:val="continue"/>
          </w:tcPr>
          <w:p w14:paraId="3001B203">
            <w:pPr>
              <w:spacing w:line="240" w:lineRule="auto"/>
            </w:pPr>
          </w:p>
        </w:tc>
        <w:tc>
          <w:tcPr>
            <w:tcW w:w="1612" w:type="pct"/>
            <w:vMerge w:val="continue"/>
          </w:tcPr>
          <w:p w14:paraId="4C16F847">
            <w:pPr>
              <w:spacing w:line="240" w:lineRule="auto"/>
            </w:pPr>
          </w:p>
        </w:tc>
      </w:tr>
      <w:tr w14:paraId="5BCE0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continue"/>
          </w:tcPr>
          <w:p w14:paraId="2AAF95C6">
            <w:pPr>
              <w:spacing w:line="240" w:lineRule="auto"/>
            </w:pPr>
          </w:p>
        </w:tc>
        <w:tc>
          <w:tcPr>
            <w:tcW w:w="994" w:type="pct"/>
          </w:tcPr>
          <w:p w14:paraId="2D11A1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vMerge w:val="continue"/>
          </w:tcPr>
          <w:p w14:paraId="187CCDA6">
            <w:pPr>
              <w:spacing w:line="240" w:lineRule="auto"/>
            </w:pPr>
          </w:p>
        </w:tc>
        <w:tc>
          <w:tcPr>
            <w:tcW w:w="1612" w:type="pct"/>
            <w:vMerge w:val="continue"/>
          </w:tcPr>
          <w:p w14:paraId="06EA0BA9">
            <w:pPr>
              <w:spacing w:line="240" w:lineRule="auto"/>
            </w:pPr>
          </w:p>
        </w:tc>
      </w:tr>
      <w:tr w14:paraId="50C18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continue"/>
          </w:tcPr>
          <w:p w14:paraId="0A20098C">
            <w:pPr>
              <w:spacing w:line="240" w:lineRule="auto"/>
            </w:pPr>
          </w:p>
        </w:tc>
        <w:tc>
          <w:tcPr>
            <w:tcW w:w="994" w:type="pct"/>
          </w:tcPr>
          <w:p w14:paraId="0A1B0878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 w:val="continue"/>
          </w:tcPr>
          <w:p w14:paraId="4A209772">
            <w:pPr>
              <w:spacing w:line="240" w:lineRule="auto"/>
            </w:pPr>
          </w:p>
        </w:tc>
        <w:tc>
          <w:tcPr>
            <w:tcW w:w="1612" w:type="pct"/>
            <w:vMerge w:val="continue"/>
          </w:tcPr>
          <w:p w14:paraId="5F5EBE90">
            <w:pPr>
              <w:spacing w:line="240" w:lineRule="auto"/>
            </w:pPr>
          </w:p>
        </w:tc>
      </w:tr>
      <w:tr w14:paraId="5F8C6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restart"/>
          </w:tcPr>
          <w:p w14:paraId="2B29CFF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shd w:val="clear" w:color="auto" w:fill="auto"/>
          </w:tcPr>
          <w:p w14:paraId="16B45734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2" w:type="pct"/>
          </w:tcPr>
          <w:p w14:paraId="1F8229DA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14:paraId="4FCF0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2759DDA0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  <w:shd w:val="clear" w:color="auto" w:fill="auto"/>
          </w:tcPr>
          <w:p w14:paraId="0EB8EB9F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2" w:type="pct"/>
          </w:tcPr>
          <w:p w14:paraId="6733F87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14:paraId="79597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53E8DF33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shd w:val="clear" w:color="auto" w:fill="auto"/>
          </w:tcPr>
          <w:p w14:paraId="2C22402B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2" w:type="pct"/>
          </w:tcPr>
          <w:p w14:paraId="390469BE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14:paraId="01FB7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78A007B9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shd w:val="clear" w:color="auto" w:fill="auto"/>
          </w:tcPr>
          <w:p w14:paraId="142EEFEF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2" w:type="pct"/>
          </w:tcPr>
          <w:p w14:paraId="67B7671C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14:paraId="2B357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27B83843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2" w:type="pct"/>
            <w:shd w:val="clear" w:color="auto" w:fill="auto"/>
          </w:tcPr>
          <w:p w14:paraId="4FD4296C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2" w:type="pct"/>
          </w:tcPr>
          <w:p w14:paraId="1945F0D9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14:paraId="12F57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restart"/>
          </w:tcPr>
          <w:p w14:paraId="3DDACEB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</w:tcPr>
          <w:p w14:paraId="6E5471DC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2" w:type="pct"/>
          </w:tcPr>
          <w:p w14:paraId="38A0FC22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14:paraId="2EC27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continue"/>
          </w:tcPr>
          <w:p w14:paraId="6EEB6FF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</w:tcPr>
          <w:p w14:paraId="40C0B9D2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2" w:type="pct"/>
          </w:tcPr>
          <w:p w14:paraId="364922A2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06694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continue"/>
          </w:tcPr>
          <w:p w14:paraId="75E6CA19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</w:tcPr>
          <w:p w14:paraId="186A98DB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2" w:type="pct"/>
          </w:tcPr>
          <w:p w14:paraId="4C76D8D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5DC24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continue"/>
          </w:tcPr>
          <w:p w14:paraId="0F611361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2" w:type="pct"/>
          </w:tcPr>
          <w:p w14:paraId="6C0B5FF1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2" w:type="pct"/>
          </w:tcPr>
          <w:p w14:paraId="0B6C88A1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12677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30" w:type="pct"/>
            <w:vMerge w:val="restart"/>
          </w:tcPr>
          <w:p w14:paraId="013DF07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664E9EA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5654E87A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710D6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30" w:type="pct"/>
            <w:vMerge w:val="continue"/>
          </w:tcPr>
          <w:p w14:paraId="25ED26B9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2" w:type="pct"/>
            <w:vMerge w:val="continue"/>
          </w:tcPr>
          <w:p w14:paraId="30109262">
            <w:pPr>
              <w:spacing w:line="240" w:lineRule="auto"/>
            </w:pPr>
          </w:p>
        </w:tc>
        <w:tc>
          <w:tcPr>
            <w:tcW w:w="1612" w:type="pct"/>
            <w:vMerge w:val="continue"/>
          </w:tcPr>
          <w:p w14:paraId="06CC9218">
            <w:pPr>
              <w:spacing w:line="240" w:lineRule="auto"/>
            </w:pPr>
          </w:p>
        </w:tc>
      </w:tr>
      <w:tr w14:paraId="1B3ED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30" w:type="pct"/>
            <w:vMerge w:val="continue"/>
          </w:tcPr>
          <w:p w14:paraId="2AAA4B91">
            <w:pPr>
              <w:spacing w:line="240" w:lineRule="auto"/>
            </w:pPr>
            <w:bookmarkStart w:id="3" w:name="_GoBack" w:colFirst="2" w:colLast="2"/>
          </w:p>
        </w:tc>
        <w:tc>
          <w:tcPr>
            <w:tcW w:w="994" w:type="pct"/>
            <w:shd w:val="clear" w:color="auto" w:fill="auto"/>
          </w:tcPr>
          <w:p w14:paraId="6221C13B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43FEE02E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0F250BB5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bookmarkEnd w:id="3"/>
      <w:tr w14:paraId="1E662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30" w:type="pct"/>
            <w:vMerge w:val="continue"/>
          </w:tcPr>
          <w:p w14:paraId="5441F109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 w:val="continue"/>
          </w:tcPr>
          <w:p w14:paraId="320B71FF">
            <w:pPr>
              <w:spacing w:line="240" w:lineRule="auto"/>
            </w:pPr>
          </w:p>
        </w:tc>
        <w:tc>
          <w:tcPr>
            <w:tcW w:w="1612" w:type="pct"/>
            <w:vMerge w:val="continue"/>
          </w:tcPr>
          <w:p w14:paraId="7C2123C4">
            <w:pPr>
              <w:spacing w:line="240" w:lineRule="auto"/>
            </w:pPr>
          </w:p>
        </w:tc>
      </w:tr>
      <w:tr w14:paraId="0AD49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4F71BEA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>
            <w:pPr>
              <w:spacing w:line="240" w:lineRule="auto"/>
            </w:pPr>
          </w:p>
        </w:tc>
        <w:tc>
          <w:tcPr>
            <w:tcW w:w="2062" w:type="pct"/>
          </w:tcPr>
          <w:p w14:paraId="44A56C5D">
            <w:pPr>
              <w:spacing w:line="240" w:lineRule="auto"/>
            </w:pPr>
          </w:p>
        </w:tc>
        <w:tc>
          <w:tcPr>
            <w:tcW w:w="1612" w:type="pct"/>
          </w:tcPr>
          <w:p w14:paraId="193B1656">
            <w:pPr>
              <w:spacing w:line="240" w:lineRule="auto"/>
            </w:pPr>
          </w:p>
        </w:tc>
      </w:tr>
      <w:tr w14:paraId="3A61B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1A09551F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>
            <w:pPr>
              <w:spacing w:line="240" w:lineRule="auto"/>
            </w:pPr>
          </w:p>
        </w:tc>
        <w:tc>
          <w:tcPr>
            <w:tcW w:w="2062" w:type="pct"/>
          </w:tcPr>
          <w:p w14:paraId="42E2E19C">
            <w:pPr>
              <w:spacing w:line="240" w:lineRule="auto"/>
            </w:pPr>
          </w:p>
        </w:tc>
        <w:tc>
          <w:tcPr>
            <w:tcW w:w="1612" w:type="pct"/>
          </w:tcPr>
          <w:p w14:paraId="14F5F26B">
            <w:pPr>
              <w:spacing w:line="240" w:lineRule="auto"/>
            </w:pPr>
          </w:p>
        </w:tc>
      </w:tr>
      <w:tr w14:paraId="5A7E9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30" w:type="pct"/>
            <w:vMerge w:val="restart"/>
          </w:tcPr>
          <w:p w14:paraId="51B8792A">
            <w:pPr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t>7</w:t>
            </w:r>
            <w:r>
              <w:rPr>
                <w:rFonts w:hint="default"/>
                <w:lang w:val="en-US"/>
              </w:rPr>
              <w:t xml:space="preserve"> + 8</w:t>
            </w:r>
          </w:p>
        </w:tc>
        <w:tc>
          <w:tcPr>
            <w:tcW w:w="994" w:type="pct"/>
            <w:shd w:val="clear" w:color="auto" w:fill="auto"/>
            <w:vAlign w:val="top"/>
          </w:tcPr>
          <w:p w14:paraId="2D0D1B5F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6ADFE08E">
            <w:pPr>
              <w:spacing w:line="240" w:lineRule="auto"/>
              <w:jc w:val="both"/>
              <w:rPr>
                <w:rFonts w:hint="default"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Vẽ sơ đồ và tính dây cap phòng kế toàn và phòng nghiên cứu và phát triển</w:t>
            </w:r>
          </w:p>
        </w:tc>
        <w:tc>
          <w:tcPr>
            <w:tcW w:w="1612" w:type="pct"/>
          </w:tcPr>
          <w:p w14:paraId="29B687A5">
            <w:pP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Vận dụng kiến thức mạng máy tính và t</w:t>
            </w:r>
            <w:r>
              <w:rPr>
                <w:lang w:val="vi-VN"/>
              </w:rPr>
              <w:t xml:space="preserve">ham khảo trong giáo trình mạng máy tính </w:t>
            </w:r>
          </w:p>
        </w:tc>
      </w:tr>
      <w:tr w14:paraId="7775E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30" w:type="pct"/>
            <w:vMerge w:val="continue"/>
          </w:tcPr>
          <w:p w14:paraId="54574B69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1AD1B692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15448243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Vẽ sơ đồ và tính dây cap phòng marketing và phòng họp</w:t>
            </w:r>
          </w:p>
        </w:tc>
        <w:tc>
          <w:tcPr>
            <w:tcW w:w="1612" w:type="pct"/>
          </w:tcPr>
          <w:p w14:paraId="2B881EC1">
            <w:pPr>
              <w:spacing w:line="240" w:lineRule="auto"/>
            </w:pPr>
            <w:r>
              <w:rPr>
                <w:rFonts w:hint="default"/>
                <w:lang w:val="en-US"/>
              </w:rPr>
              <w:t>- Vận dụng kiến thức mạng máy tính và t</w:t>
            </w:r>
            <w:r>
              <w:rPr>
                <w:lang w:val="vi-VN"/>
              </w:rPr>
              <w:t xml:space="preserve">ham khảo trong giáo trình mạng máy tính </w:t>
            </w:r>
          </w:p>
        </w:tc>
      </w:tr>
      <w:tr w14:paraId="7D762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30" w:type="pct"/>
            <w:vMerge w:val="continue"/>
          </w:tcPr>
          <w:p w14:paraId="2AA087C3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792FD058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49214765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Vẽ sơ đồ và tính dây cap phòng nhân sự</w:t>
            </w:r>
          </w:p>
        </w:tc>
        <w:tc>
          <w:tcPr>
            <w:tcW w:w="1612" w:type="pct"/>
          </w:tcPr>
          <w:p w14:paraId="40E16D3E">
            <w:pPr>
              <w:spacing w:line="240" w:lineRule="auto"/>
            </w:pPr>
            <w:r>
              <w:rPr>
                <w:rFonts w:hint="default"/>
                <w:lang w:val="en-US"/>
              </w:rPr>
              <w:t>- Vận dụng kiến thức mạng máy tính và t</w:t>
            </w:r>
            <w:r>
              <w:rPr>
                <w:lang w:val="vi-VN"/>
              </w:rPr>
              <w:t xml:space="preserve">ham khảo trong giáo trình mạng máy tính </w:t>
            </w:r>
          </w:p>
        </w:tc>
      </w:tr>
      <w:tr w14:paraId="0F2FD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330" w:type="pct"/>
            <w:vMerge w:val="continue"/>
          </w:tcPr>
          <w:p w14:paraId="5DA3B7C8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510A71CB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76785B75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Vẽ sơ đồ và tính dây cap phòng IT và sơ đồ tổng quát tầng</w:t>
            </w:r>
          </w:p>
        </w:tc>
        <w:tc>
          <w:tcPr>
            <w:tcW w:w="1612" w:type="pct"/>
          </w:tcPr>
          <w:p w14:paraId="01BFC0D8">
            <w:pPr>
              <w:spacing w:line="240" w:lineRule="auto"/>
            </w:pPr>
            <w:r>
              <w:rPr>
                <w:rFonts w:hint="default"/>
                <w:lang w:val="en-US"/>
              </w:rPr>
              <w:t>- Vận dụng kiến thức mạng máy tính và t</w:t>
            </w:r>
            <w:r>
              <w:rPr>
                <w:lang w:val="vi-VN"/>
              </w:rPr>
              <w:t xml:space="preserve">ham khảo trong giáo trình mạng máy tính </w:t>
            </w:r>
          </w:p>
        </w:tc>
      </w:tr>
      <w:tr w14:paraId="00669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30" w:type="pct"/>
            <w:vMerge w:val="restart"/>
          </w:tcPr>
          <w:p w14:paraId="0F97FF47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  <w:shd w:val="clear" w:color="auto" w:fill="auto"/>
            <w:vAlign w:val="top"/>
          </w:tcPr>
          <w:p w14:paraId="5528FD0A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208055F5">
            <w:pPr>
              <w:spacing w:line="240" w:lineRule="auto"/>
              <w:jc w:val="both"/>
              <w:rPr>
                <w:rFonts w:hint="default"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Làm nội dung: 2.3.1. Lập danh mục các thiết bị</w:t>
            </w:r>
          </w:p>
        </w:tc>
        <w:tc>
          <w:tcPr>
            <w:tcW w:w="1612" w:type="pct"/>
            <w:shd w:val="clear" w:color="auto" w:fill="auto"/>
            <w:vAlign w:val="top"/>
          </w:tcPr>
          <w:p w14:paraId="766E4C00">
            <w:pPr>
              <w:spacing w:line="240" w:lineRule="auto"/>
              <w:rPr>
                <w:rFonts w:hint="default"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- Tham khảo các thiết bị trên Internet và vận dụng kiến thức mạng máy tính</w:t>
            </w:r>
          </w:p>
        </w:tc>
      </w:tr>
      <w:tr w14:paraId="6626C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30" w:type="pct"/>
            <w:vMerge w:val="continue"/>
          </w:tcPr>
          <w:p w14:paraId="4A10F0C5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49130957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1716BEF7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Làm nội dung: </w:t>
            </w:r>
            <w:r>
              <w:rPr>
                <w:lang w:val="vi"/>
              </w:rPr>
              <w:t>2.3.2. Lập bảng danh mục mua và cài đặt hệ điều hành,phần mềm.</w:t>
            </w:r>
          </w:p>
        </w:tc>
        <w:tc>
          <w:tcPr>
            <w:tcW w:w="1612" w:type="pct"/>
            <w:shd w:val="clear" w:color="auto" w:fill="auto"/>
            <w:vAlign w:val="top"/>
          </w:tcPr>
          <w:p w14:paraId="1728CA8D">
            <w:pPr>
              <w:spacing w:line="240" w:lineRule="auto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- Tham khảo các thiết bị trên Internet và vận dụng kiến thức mạng máy tính</w:t>
            </w:r>
          </w:p>
        </w:tc>
      </w:tr>
      <w:tr w14:paraId="7CCE1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30" w:type="pct"/>
            <w:vMerge w:val="continue"/>
          </w:tcPr>
          <w:p w14:paraId="30EB8063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51474F67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0E20BE2F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Làm nội dung: 2.3.3. Lập kế hoạch triển khai thực hiện.</w:t>
            </w:r>
          </w:p>
        </w:tc>
        <w:tc>
          <w:tcPr>
            <w:tcW w:w="1612" w:type="pct"/>
            <w:shd w:val="clear" w:color="auto" w:fill="auto"/>
            <w:vAlign w:val="top"/>
          </w:tcPr>
          <w:p w14:paraId="117B6A23">
            <w:pPr>
              <w:spacing w:line="240" w:lineRule="auto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- Tham khảo các thiết bị trên Internet và vận dụng kiến thức mạng máy tính</w:t>
            </w:r>
          </w:p>
        </w:tc>
      </w:tr>
      <w:tr w14:paraId="35851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330" w:type="pct"/>
            <w:vMerge w:val="continue"/>
          </w:tcPr>
          <w:p w14:paraId="0F3B738E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08CBD452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4E9BEFBC">
            <w:pPr>
              <w:spacing w:line="240" w:lineRule="auto"/>
              <w:jc w:val="both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Làm nội dung: 2.3.4. Lập bảng chi phí toàn hệ thống</w:t>
            </w:r>
          </w:p>
        </w:tc>
        <w:tc>
          <w:tcPr>
            <w:tcW w:w="1612" w:type="pct"/>
            <w:shd w:val="clear" w:color="auto" w:fill="auto"/>
            <w:vAlign w:val="top"/>
          </w:tcPr>
          <w:p w14:paraId="2EF7F032">
            <w:pPr>
              <w:spacing w:line="240" w:lineRule="auto"/>
              <w:rPr>
                <w:rFonts w:ascii="Times New Roman" w:hAnsi="Times New Roman" w:eastAsiaTheme="minorHAnsi" w:cstheme="minorBidi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- Tham khảo các thiết bị trên Internet và vận dụng kiến thức mạng máy tính</w:t>
            </w:r>
          </w:p>
        </w:tc>
      </w:tr>
      <w:tr w14:paraId="2DD4D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BD984C1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>
            <w:pPr>
              <w:spacing w:line="240" w:lineRule="auto"/>
            </w:pPr>
          </w:p>
        </w:tc>
        <w:tc>
          <w:tcPr>
            <w:tcW w:w="2062" w:type="pct"/>
          </w:tcPr>
          <w:p w14:paraId="024AC6FB">
            <w:pPr>
              <w:spacing w:line="240" w:lineRule="auto"/>
            </w:pPr>
          </w:p>
        </w:tc>
        <w:tc>
          <w:tcPr>
            <w:tcW w:w="1612" w:type="pct"/>
          </w:tcPr>
          <w:p w14:paraId="09C03599">
            <w:pPr>
              <w:spacing w:line="240" w:lineRule="auto"/>
            </w:pPr>
          </w:p>
        </w:tc>
      </w:tr>
      <w:tr w14:paraId="791B8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59D78ECA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>
            <w:pPr>
              <w:spacing w:line="240" w:lineRule="auto"/>
            </w:pPr>
          </w:p>
        </w:tc>
        <w:tc>
          <w:tcPr>
            <w:tcW w:w="2062" w:type="pct"/>
          </w:tcPr>
          <w:p w14:paraId="7FC0353D">
            <w:pPr>
              <w:spacing w:line="240" w:lineRule="auto"/>
            </w:pPr>
          </w:p>
        </w:tc>
        <w:tc>
          <w:tcPr>
            <w:tcW w:w="1612" w:type="pct"/>
          </w:tcPr>
          <w:p w14:paraId="0BC7552E">
            <w:pPr>
              <w:spacing w:line="240" w:lineRule="auto"/>
            </w:pPr>
          </w:p>
        </w:tc>
      </w:tr>
      <w:tr w14:paraId="0F754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31355362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>
            <w:pPr>
              <w:spacing w:line="240" w:lineRule="auto"/>
            </w:pPr>
          </w:p>
        </w:tc>
        <w:tc>
          <w:tcPr>
            <w:tcW w:w="2062" w:type="pct"/>
          </w:tcPr>
          <w:p w14:paraId="75A2D2DD">
            <w:pPr>
              <w:spacing w:line="240" w:lineRule="auto"/>
            </w:pPr>
          </w:p>
        </w:tc>
        <w:tc>
          <w:tcPr>
            <w:tcW w:w="1612" w:type="pct"/>
          </w:tcPr>
          <w:p w14:paraId="02804F77">
            <w:pPr>
              <w:spacing w:line="240" w:lineRule="auto"/>
            </w:pPr>
          </w:p>
        </w:tc>
      </w:tr>
      <w:tr w14:paraId="4C0B8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0" w:type="pct"/>
          </w:tcPr>
          <w:p w14:paraId="2032986A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>
            <w:pPr>
              <w:spacing w:line="240" w:lineRule="auto"/>
            </w:pPr>
          </w:p>
        </w:tc>
        <w:tc>
          <w:tcPr>
            <w:tcW w:w="2062" w:type="pct"/>
          </w:tcPr>
          <w:p w14:paraId="3C39B301">
            <w:pPr>
              <w:spacing w:line="240" w:lineRule="auto"/>
            </w:pPr>
          </w:p>
        </w:tc>
        <w:tc>
          <w:tcPr>
            <w:tcW w:w="1612" w:type="pct"/>
          </w:tcPr>
          <w:p w14:paraId="0C9505C8">
            <w:pPr>
              <w:spacing w:line="240" w:lineRule="auto"/>
            </w:pPr>
          </w:p>
        </w:tc>
      </w:tr>
      <w:tr w14:paraId="75FB2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1BABCC7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>
            <w:pPr>
              <w:spacing w:line="240" w:lineRule="auto"/>
            </w:pPr>
          </w:p>
        </w:tc>
        <w:tc>
          <w:tcPr>
            <w:tcW w:w="2062" w:type="pct"/>
          </w:tcPr>
          <w:p w14:paraId="3E752037">
            <w:pPr>
              <w:spacing w:line="240" w:lineRule="auto"/>
            </w:pPr>
          </w:p>
        </w:tc>
        <w:tc>
          <w:tcPr>
            <w:tcW w:w="1612" w:type="pct"/>
          </w:tcPr>
          <w:p w14:paraId="2E61B8CC">
            <w:pPr>
              <w:spacing w:line="240" w:lineRule="auto"/>
            </w:pPr>
          </w:p>
        </w:tc>
      </w:tr>
      <w:tr w14:paraId="3778F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3E854B56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>
            <w:pPr>
              <w:spacing w:line="240" w:lineRule="auto"/>
            </w:pPr>
          </w:p>
        </w:tc>
        <w:tc>
          <w:tcPr>
            <w:tcW w:w="2062" w:type="pct"/>
          </w:tcPr>
          <w:p w14:paraId="38818EAF">
            <w:pPr>
              <w:spacing w:line="240" w:lineRule="auto"/>
            </w:pPr>
          </w:p>
        </w:tc>
        <w:tc>
          <w:tcPr>
            <w:tcW w:w="1612" w:type="pct"/>
          </w:tcPr>
          <w:p w14:paraId="5D4B93FB">
            <w:pPr>
              <w:spacing w:line="240" w:lineRule="auto"/>
            </w:pPr>
          </w:p>
        </w:tc>
      </w:tr>
    </w:tbl>
    <w:p w14:paraId="79245E7E"/>
    <w:p w14:paraId="301EC0AE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Ngày 5 tháng 10 năm 202</w:t>
      </w:r>
      <w:r>
        <w:rPr>
          <w:lang w:val="vi-VN"/>
        </w:rPr>
        <w:t>4</w:t>
      </w:r>
    </w:p>
    <w:p w14:paraId="26D2A8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7A9EE4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3CC0076C">
      <w:pPr>
        <w:tabs>
          <w:tab w:val="center" w:pos="10490"/>
        </w:tabs>
      </w:pPr>
      <w:r>
        <w:tab/>
      </w:r>
      <w:r>
        <w:t>Phạm Văn Hiệp</w:t>
      </w:r>
    </w:p>
    <w:p w14:paraId="2DE9992C"/>
    <w:p w14:paraId="75A5E5C7"/>
    <w:p w14:paraId="786CF75B"/>
    <w:p w14:paraId="3208900A"/>
    <w:sectPr>
      <w:pgSz w:w="15840" w:h="12240" w:orient="landscape"/>
      <w:pgMar w:top="1134" w:right="1247" w:bottom="130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762B4"/>
    <w:multiLevelType w:val="multilevel"/>
    <w:tmpl w:val="26C762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93020"/>
    <w:multiLevelType w:val="multilevel"/>
    <w:tmpl w:val="3DF930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57199"/>
    <w:multiLevelType w:val="multilevel"/>
    <w:tmpl w:val="44357199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D7A91"/>
    <w:multiLevelType w:val="multilevel"/>
    <w:tmpl w:val="497D7A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60329"/>
    <w:multiLevelType w:val="multilevel"/>
    <w:tmpl w:val="4FD603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7BD8"/>
    <w:multiLevelType w:val="multilevel"/>
    <w:tmpl w:val="51F57BD8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59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14756"/>
    <w:rsid w:val="00101760"/>
    <w:rsid w:val="001431CD"/>
    <w:rsid w:val="001A206C"/>
    <w:rsid w:val="001D62DC"/>
    <w:rsid w:val="00210383"/>
    <w:rsid w:val="00247981"/>
    <w:rsid w:val="0034428B"/>
    <w:rsid w:val="003E128F"/>
    <w:rsid w:val="004B2B9C"/>
    <w:rsid w:val="004E446F"/>
    <w:rsid w:val="00502658"/>
    <w:rsid w:val="005057AD"/>
    <w:rsid w:val="00590C9E"/>
    <w:rsid w:val="00627D9D"/>
    <w:rsid w:val="00695255"/>
    <w:rsid w:val="006B4592"/>
    <w:rsid w:val="00747C28"/>
    <w:rsid w:val="007D4A1B"/>
    <w:rsid w:val="007D6DD2"/>
    <w:rsid w:val="0082781F"/>
    <w:rsid w:val="00884B31"/>
    <w:rsid w:val="008937A8"/>
    <w:rsid w:val="008B3898"/>
    <w:rsid w:val="009344AD"/>
    <w:rsid w:val="00956BF5"/>
    <w:rsid w:val="0099636A"/>
    <w:rsid w:val="00A027CD"/>
    <w:rsid w:val="00B8311C"/>
    <w:rsid w:val="00C12A16"/>
    <w:rsid w:val="00C8530A"/>
    <w:rsid w:val="00CE5B00"/>
    <w:rsid w:val="00CE6EED"/>
    <w:rsid w:val="00E328CF"/>
    <w:rsid w:val="00E46ADE"/>
    <w:rsid w:val="00E85FB0"/>
    <w:rsid w:val="00E9094A"/>
    <w:rsid w:val="054369B0"/>
    <w:rsid w:val="06E460DC"/>
    <w:rsid w:val="08914E9E"/>
    <w:rsid w:val="16F65ACD"/>
    <w:rsid w:val="17D80A2D"/>
    <w:rsid w:val="1FDE6B19"/>
    <w:rsid w:val="20C0236D"/>
    <w:rsid w:val="25DF63C3"/>
    <w:rsid w:val="29F959EB"/>
    <w:rsid w:val="2B01079C"/>
    <w:rsid w:val="2B4A1E95"/>
    <w:rsid w:val="2F9E1E2F"/>
    <w:rsid w:val="32177293"/>
    <w:rsid w:val="32C56D10"/>
    <w:rsid w:val="36512133"/>
    <w:rsid w:val="3ED932D6"/>
    <w:rsid w:val="3F7755AE"/>
    <w:rsid w:val="47380A67"/>
    <w:rsid w:val="492E18FC"/>
    <w:rsid w:val="4EF04990"/>
    <w:rsid w:val="4F1E2B0D"/>
    <w:rsid w:val="535C1EF0"/>
    <w:rsid w:val="62485641"/>
    <w:rsid w:val="6C9F78C6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muc"/>
    <w:basedOn w:val="1"/>
    <w:link w:val="7"/>
    <w:qFormat/>
    <w:uiPriority w:val="0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7">
    <w:name w:val="muc Char"/>
    <w:basedOn w:val="2"/>
    <w:link w:val="6"/>
    <w:qFormat/>
    <w:uiPriority w:val="0"/>
    <w:rPr>
      <w:rFonts w:eastAsia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897</Words>
  <Characters>5119</Characters>
  <Lines>42</Lines>
  <Paragraphs>12</Paragraphs>
  <TotalTime>1</TotalTime>
  <ScaleCrop>false</ScaleCrop>
  <LinksUpToDate>false</LinksUpToDate>
  <CharactersWithSpaces>6004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2024-11-23T13:28:00Z</dcterms:created>
  <dc:creator>Hiep</dc:creator>
  <cp:lastModifiedBy>Đức Mạnh Đặng Hữu</cp:lastModifiedBy>
  <dcterms:modified xsi:type="dcterms:W3CDTF">2024-11-24T09:02:18Z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897E8A376F3742799D55AE0616776519_13</vt:lpwstr>
  </property>
</Properties>
</file>