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color w:val="FF9900"/>
          <w:sz w:val="32"/>
          <w:szCs w:val="32"/>
        </w:rPr>
      </w:pPr>
      <w:r>
        <w:rPr>
          <w:color w:val="FF9900"/>
          <w:sz w:val="32"/>
          <w:szCs w:val="32"/>
          <w:rtl w:val="0"/>
        </w:rPr>
        <w:t>PROJECT IOT102</w:t>
      </w:r>
    </w:p>
    <w:p w14:paraId="00000002">
      <w:pPr>
        <w:jc w:val="center"/>
        <w:rPr>
          <w:color w:val="FF9900"/>
          <w:sz w:val="32"/>
          <w:szCs w:val="32"/>
        </w:rPr>
      </w:pPr>
      <w:r>
        <w:rPr>
          <w:color w:val="FF9900"/>
          <w:sz w:val="32"/>
          <w:szCs w:val="32"/>
          <w:rtl w:val="0"/>
        </w:rPr>
        <w:t>Automatic Water Dispenser</w:t>
      </w:r>
    </w:p>
    <w:p w14:paraId="00000003">
      <w:pPr>
        <w:jc w:val="center"/>
        <w:rPr>
          <w:color w:val="FF9900"/>
          <w:sz w:val="32"/>
          <w:szCs w:val="32"/>
        </w:rPr>
      </w:pPr>
    </w:p>
    <w:p w14:paraId="00000004">
      <w:pPr>
        <w:jc w:val="left"/>
        <w:rPr>
          <w:sz w:val="32"/>
          <w:szCs w:val="32"/>
        </w:rPr>
      </w:pPr>
    </w:p>
    <w:p w14:paraId="00000005">
      <w:pPr>
        <w:jc w:val="left"/>
        <w:rPr>
          <w:sz w:val="32"/>
          <w:szCs w:val="32"/>
        </w:rPr>
      </w:pPr>
      <w:r>
        <w:rPr>
          <w:sz w:val="32"/>
          <w:szCs w:val="32"/>
          <w:rtl w:val="0"/>
        </w:rPr>
        <w:t>Group 3 - SE1956</w:t>
      </w:r>
    </w:p>
    <w:p w14:paraId="00000006">
      <w:pPr>
        <w:jc w:val="left"/>
        <w:rPr>
          <w:sz w:val="32"/>
          <w:szCs w:val="32"/>
        </w:rPr>
      </w:pPr>
      <w:r>
        <w:rPr>
          <w:sz w:val="32"/>
          <w:szCs w:val="32"/>
          <w:rtl w:val="0"/>
        </w:rPr>
        <w:t>Members:</w:t>
      </w:r>
    </w:p>
    <w:p w14:paraId="00000007">
      <w:pPr>
        <w:numPr>
          <w:ilvl w:val="0"/>
          <w:numId w:val="1"/>
        </w:numPr>
        <w:ind w:left="720" w:hanging="360"/>
        <w:rPr>
          <w:sz w:val="28"/>
          <w:szCs w:val="28"/>
        </w:rPr>
      </w:pPr>
      <w:r>
        <w:rPr>
          <w:sz w:val="28"/>
          <w:szCs w:val="28"/>
          <w:rtl w:val="0"/>
        </w:rPr>
        <w:t>Phạm Thành Long (Leader)</w:t>
      </w:r>
      <w:r>
        <w:rPr>
          <w:sz w:val="28"/>
          <w:szCs w:val="28"/>
          <w:rtl w:val="0"/>
        </w:rPr>
        <w:tab/>
      </w:r>
      <w:r>
        <w:rPr>
          <w:sz w:val="28"/>
          <w:szCs w:val="28"/>
          <w:rtl w:val="0"/>
        </w:rPr>
        <w:tab/>
      </w:r>
      <w:r>
        <w:rPr>
          <w:sz w:val="28"/>
          <w:szCs w:val="28"/>
          <w:rtl w:val="0"/>
        </w:rPr>
        <w:tab/>
      </w:r>
      <w:r>
        <w:rPr>
          <w:sz w:val="28"/>
          <w:szCs w:val="28"/>
          <w:rtl w:val="0"/>
        </w:rPr>
        <w:tab/>
      </w:r>
      <w:r>
        <w:rPr>
          <w:sz w:val="28"/>
          <w:szCs w:val="28"/>
          <w:rtl w:val="0"/>
        </w:rPr>
        <w:t>HE194930</w:t>
      </w:r>
    </w:p>
    <w:p w14:paraId="00000008">
      <w:pPr>
        <w:numPr>
          <w:ilvl w:val="0"/>
          <w:numId w:val="1"/>
        </w:numPr>
        <w:ind w:left="720" w:hanging="360"/>
        <w:rPr>
          <w:sz w:val="28"/>
          <w:szCs w:val="28"/>
        </w:rPr>
      </w:pPr>
      <w:r>
        <w:rPr>
          <w:sz w:val="28"/>
          <w:szCs w:val="28"/>
          <w:rtl w:val="0"/>
        </w:rPr>
        <w:t>Đinh Tiến Đô</w:t>
      </w:r>
      <w:r>
        <w:rPr>
          <w:sz w:val="28"/>
          <w:szCs w:val="28"/>
          <w:rtl w:val="0"/>
        </w:rPr>
        <w:tab/>
      </w:r>
      <w:r>
        <w:rPr>
          <w:sz w:val="28"/>
          <w:szCs w:val="28"/>
          <w:rtl w:val="0"/>
        </w:rPr>
        <w:tab/>
      </w:r>
      <w:r>
        <w:rPr>
          <w:sz w:val="28"/>
          <w:szCs w:val="28"/>
          <w:rtl w:val="0"/>
        </w:rPr>
        <w:tab/>
      </w:r>
      <w:r>
        <w:rPr>
          <w:sz w:val="28"/>
          <w:szCs w:val="28"/>
          <w:rtl w:val="0"/>
        </w:rPr>
        <w:tab/>
      </w:r>
      <w:r>
        <w:rPr>
          <w:sz w:val="28"/>
          <w:szCs w:val="28"/>
          <w:rtl w:val="0"/>
        </w:rPr>
        <w:tab/>
      </w:r>
      <w:r>
        <w:rPr>
          <w:sz w:val="28"/>
          <w:szCs w:val="28"/>
          <w:rtl w:val="0"/>
        </w:rPr>
        <w:tab/>
      </w:r>
      <w:r>
        <w:rPr>
          <w:sz w:val="28"/>
          <w:szCs w:val="28"/>
          <w:rtl w:val="0"/>
        </w:rPr>
        <w:t>HE194306</w:t>
      </w:r>
    </w:p>
    <w:p w14:paraId="00000009">
      <w:pPr>
        <w:numPr>
          <w:ilvl w:val="0"/>
          <w:numId w:val="1"/>
        </w:numPr>
        <w:ind w:left="720" w:hanging="360"/>
        <w:rPr>
          <w:sz w:val="28"/>
          <w:szCs w:val="28"/>
        </w:rPr>
      </w:pPr>
      <w:r>
        <w:rPr>
          <w:sz w:val="28"/>
          <w:szCs w:val="28"/>
          <w:rtl w:val="0"/>
        </w:rPr>
        <w:t>Nguyễn Anh Quân</w:t>
      </w:r>
      <w:r>
        <w:rPr>
          <w:sz w:val="28"/>
          <w:szCs w:val="28"/>
          <w:rtl w:val="0"/>
        </w:rPr>
        <w:tab/>
      </w:r>
      <w:r>
        <w:rPr>
          <w:sz w:val="28"/>
          <w:szCs w:val="28"/>
          <w:rtl w:val="0"/>
        </w:rPr>
        <w:tab/>
      </w:r>
      <w:r>
        <w:rPr>
          <w:sz w:val="28"/>
          <w:szCs w:val="28"/>
          <w:rtl w:val="0"/>
        </w:rPr>
        <w:tab/>
      </w:r>
      <w:r>
        <w:rPr>
          <w:sz w:val="28"/>
          <w:szCs w:val="28"/>
          <w:rtl w:val="0"/>
        </w:rPr>
        <w:tab/>
      </w:r>
      <w:r>
        <w:rPr>
          <w:sz w:val="28"/>
          <w:szCs w:val="28"/>
          <w:rtl w:val="0"/>
        </w:rPr>
        <w:tab/>
      </w:r>
      <w:r>
        <w:rPr>
          <w:sz w:val="28"/>
          <w:szCs w:val="28"/>
          <w:rtl w:val="0"/>
        </w:rPr>
        <w:t>HE194250</w:t>
      </w:r>
    </w:p>
    <w:p w14:paraId="0000000A">
      <w:pPr>
        <w:numPr>
          <w:ilvl w:val="0"/>
          <w:numId w:val="1"/>
        </w:numPr>
        <w:ind w:left="720" w:hanging="360"/>
        <w:rPr>
          <w:sz w:val="28"/>
          <w:szCs w:val="28"/>
        </w:rPr>
      </w:pPr>
      <w:r>
        <w:rPr>
          <w:sz w:val="28"/>
          <w:szCs w:val="28"/>
          <w:rtl w:val="0"/>
        </w:rPr>
        <w:t>Nguyễn Hoàng Bách</w:t>
      </w:r>
      <w:r>
        <w:rPr>
          <w:sz w:val="28"/>
          <w:szCs w:val="28"/>
          <w:rtl w:val="0"/>
        </w:rPr>
        <w:tab/>
      </w:r>
      <w:r>
        <w:rPr>
          <w:sz w:val="28"/>
          <w:szCs w:val="28"/>
          <w:rtl w:val="0"/>
        </w:rPr>
        <w:tab/>
      </w:r>
      <w:r>
        <w:rPr>
          <w:sz w:val="28"/>
          <w:szCs w:val="28"/>
          <w:rtl w:val="0"/>
        </w:rPr>
        <w:tab/>
      </w:r>
      <w:r>
        <w:rPr>
          <w:sz w:val="28"/>
          <w:szCs w:val="28"/>
          <w:rtl w:val="0"/>
        </w:rPr>
        <w:tab/>
      </w:r>
      <w:r>
        <w:rPr>
          <w:sz w:val="28"/>
          <w:szCs w:val="28"/>
          <w:rtl w:val="0"/>
        </w:rPr>
        <w:tab/>
      </w:r>
      <w:r>
        <w:rPr>
          <w:sz w:val="28"/>
          <w:szCs w:val="28"/>
          <w:rtl w:val="0"/>
        </w:rPr>
        <w:t>HE190498</w:t>
      </w:r>
    </w:p>
    <w:p w14:paraId="0000000B">
      <w:pPr>
        <w:numPr>
          <w:ilvl w:val="0"/>
          <w:numId w:val="1"/>
        </w:numPr>
        <w:ind w:left="720" w:hanging="360"/>
        <w:rPr>
          <w:sz w:val="28"/>
          <w:szCs w:val="28"/>
        </w:rPr>
      </w:pPr>
      <w:r>
        <w:rPr>
          <w:sz w:val="28"/>
          <w:szCs w:val="28"/>
          <w:rtl w:val="0"/>
        </w:rPr>
        <w:t>Nguyễn Vũ Tuấn Minh</w:t>
      </w:r>
      <w:r>
        <w:rPr>
          <w:sz w:val="28"/>
          <w:szCs w:val="28"/>
          <w:rtl w:val="0"/>
        </w:rPr>
        <w:tab/>
      </w:r>
      <w:r>
        <w:rPr>
          <w:sz w:val="28"/>
          <w:szCs w:val="28"/>
          <w:rtl w:val="0"/>
        </w:rPr>
        <w:tab/>
      </w:r>
      <w:r>
        <w:rPr>
          <w:sz w:val="28"/>
          <w:szCs w:val="28"/>
          <w:rtl w:val="0"/>
        </w:rPr>
        <w:tab/>
      </w:r>
      <w:r>
        <w:rPr>
          <w:sz w:val="28"/>
          <w:szCs w:val="28"/>
          <w:rtl w:val="0"/>
        </w:rPr>
        <w:tab/>
      </w:r>
      <w:r>
        <w:rPr>
          <w:sz w:val="28"/>
          <w:szCs w:val="28"/>
          <w:rtl w:val="0"/>
        </w:rPr>
        <w:tab/>
      </w:r>
      <w:r>
        <w:rPr>
          <w:sz w:val="28"/>
          <w:szCs w:val="28"/>
          <w:rtl w:val="0"/>
        </w:rPr>
        <w:t>HE195061</w:t>
      </w:r>
    </w:p>
    <w:p w14:paraId="0000000C">
      <w:pPr>
        <w:jc w:val="left"/>
        <w:rPr>
          <w:sz w:val="32"/>
          <w:szCs w:val="32"/>
        </w:rPr>
      </w:pPr>
    </w:p>
    <w:p w14:paraId="0000000D">
      <w:pPr>
        <w:ind w:left="0" w:firstLine="0"/>
        <w:jc w:val="left"/>
        <w:rPr>
          <w:sz w:val="28"/>
          <w:szCs w:val="28"/>
        </w:rPr>
      </w:pPr>
      <w:r>
        <w:rPr>
          <w:sz w:val="28"/>
          <w:szCs w:val="28"/>
          <w:rtl w:val="0"/>
        </w:rPr>
        <w:t>I.  Concept</w:t>
      </w:r>
    </w:p>
    <w:p w14:paraId="0000000E">
      <w:pPr>
        <w:spacing w:before="240" w:after="240"/>
        <w:jc w:val="both"/>
        <w:rPr>
          <w:sz w:val="24"/>
          <w:szCs w:val="24"/>
        </w:rPr>
      </w:pPr>
      <w:r>
        <w:rPr>
          <w:sz w:val="24"/>
          <w:szCs w:val="24"/>
          <w:rtl w:val="0"/>
        </w:rPr>
        <w:t>Based on the need to automate simple household and store tasks related to providing drinking water, we created this project with the aim of automating the process of supplying drinking water to users.</w:t>
      </w:r>
    </w:p>
    <w:p w14:paraId="0000000F">
      <w:pPr>
        <w:spacing w:before="240" w:after="240"/>
        <w:jc w:val="both"/>
        <w:rPr>
          <w:sz w:val="24"/>
          <w:szCs w:val="24"/>
        </w:rPr>
      </w:pPr>
      <w:r>
        <w:rPr>
          <w:sz w:val="24"/>
          <w:szCs w:val="24"/>
          <w:rtl w:val="0"/>
        </w:rPr>
        <w:t>In this project, we set the following requirements for the product:</w:t>
      </w:r>
    </w:p>
    <w:p w14:paraId="00000010">
      <w:pPr>
        <w:numPr>
          <w:ilvl w:val="0"/>
          <w:numId w:val="2"/>
        </w:numPr>
        <w:spacing w:before="240" w:after="0" w:afterAutospacing="0"/>
        <w:ind w:left="720" w:hanging="360"/>
        <w:jc w:val="both"/>
        <w:rPr>
          <w:sz w:val="24"/>
          <w:szCs w:val="24"/>
        </w:rPr>
      </w:pPr>
      <w:r>
        <w:rPr>
          <w:sz w:val="24"/>
          <w:szCs w:val="24"/>
          <w:rtl w:val="0"/>
        </w:rPr>
        <w:t>Support wireless control to turn the system on and off.</w:t>
      </w:r>
    </w:p>
    <w:p w14:paraId="00000011">
      <w:pPr>
        <w:numPr>
          <w:ilvl w:val="0"/>
          <w:numId w:val="2"/>
        </w:numPr>
        <w:spacing w:before="0" w:beforeAutospacing="0" w:after="0" w:afterAutospacing="0"/>
        <w:ind w:left="720" w:hanging="360"/>
        <w:jc w:val="both"/>
        <w:rPr>
          <w:sz w:val="24"/>
          <w:szCs w:val="24"/>
        </w:rPr>
      </w:pPr>
      <w:r>
        <w:rPr>
          <w:sz w:val="24"/>
          <w:szCs w:val="24"/>
          <w:rtl w:val="0"/>
        </w:rPr>
        <w:t>Allow adjustment of the water flow directly at the point of use.</w:t>
      </w:r>
    </w:p>
    <w:p w14:paraId="00000012">
      <w:pPr>
        <w:numPr>
          <w:ilvl w:val="0"/>
          <w:numId w:val="2"/>
        </w:numPr>
        <w:spacing w:before="0" w:beforeAutospacing="0" w:after="240"/>
        <w:ind w:left="720" w:hanging="360"/>
        <w:jc w:val="both"/>
        <w:rPr>
          <w:sz w:val="24"/>
          <w:szCs w:val="24"/>
        </w:rPr>
      </w:pPr>
      <w:r>
        <w:rPr>
          <w:sz w:val="24"/>
          <w:szCs w:val="24"/>
          <w:rtl w:val="0"/>
        </w:rPr>
        <w:t>Automatically stop the water supply when overflow is detected or a certain distance is reached (with an audible notification).</w:t>
      </w:r>
    </w:p>
    <w:p w14:paraId="00000013">
      <w:pPr>
        <w:jc w:val="left"/>
        <w:rPr>
          <w:sz w:val="28"/>
          <w:szCs w:val="28"/>
        </w:rPr>
      </w:pPr>
      <w:r>
        <w:rPr>
          <w:sz w:val="28"/>
          <w:szCs w:val="28"/>
          <w:rtl w:val="0"/>
        </w:rPr>
        <w:t>II.  Content</w:t>
      </w:r>
    </w:p>
    <w:p w14:paraId="00000014">
      <w:pPr>
        <w:numPr>
          <w:ilvl w:val="0"/>
          <w:numId w:val="3"/>
        </w:numPr>
        <w:ind w:left="720" w:hanging="360"/>
        <w:rPr>
          <w:sz w:val="28"/>
          <w:szCs w:val="28"/>
        </w:rPr>
      </w:pPr>
      <w:r>
        <w:rPr>
          <w:sz w:val="28"/>
          <w:szCs w:val="28"/>
          <w:rtl w:val="0"/>
        </w:rPr>
        <w:t>Hardware Required</w:t>
      </w:r>
    </w:p>
    <w:p w14:paraId="00000015">
      <w:pPr>
        <w:numPr>
          <w:ilvl w:val="0"/>
          <w:numId w:val="4"/>
        </w:numPr>
        <w:ind w:left="720" w:hanging="360"/>
        <w:rPr>
          <w:sz w:val="24"/>
          <w:szCs w:val="24"/>
        </w:rPr>
      </w:pPr>
      <w:r>
        <w:rPr>
          <w:sz w:val="24"/>
          <w:szCs w:val="24"/>
          <w:rtl w:val="0"/>
        </w:rPr>
        <w:t>Arduino Uno</w:t>
      </w:r>
    </w:p>
    <w:p w14:paraId="00000016">
      <w:pPr>
        <w:numPr>
          <w:ilvl w:val="0"/>
          <w:numId w:val="4"/>
        </w:numPr>
        <w:ind w:left="720" w:hanging="360"/>
        <w:rPr>
          <w:sz w:val="24"/>
          <w:szCs w:val="24"/>
        </w:rPr>
      </w:pPr>
      <w:r>
        <w:rPr>
          <w:sz w:val="24"/>
          <w:szCs w:val="24"/>
          <w:rtl w:val="0"/>
        </w:rPr>
        <w:t>Breadboard</w:t>
      </w:r>
    </w:p>
    <w:p w14:paraId="00000017">
      <w:pPr>
        <w:numPr>
          <w:ilvl w:val="0"/>
          <w:numId w:val="4"/>
        </w:numPr>
        <w:ind w:left="720" w:hanging="360"/>
        <w:rPr>
          <w:sz w:val="24"/>
          <w:szCs w:val="24"/>
        </w:rPr>
      </w:pPr>
      <w:r>
        <w:rPr>
          <w:sz w:val="24"/>
          <w:szCs w:val="24"/>
          <w:rtl w:val="0"/>
        </w:rPr>
        <w:t>1k Resistor</w:t>
      </w:r>
    </w:p>
    <w:p w14:paraId="00000018">
      <w:pPr>
        <w:numPr>
          <w:ilvl w:val="0"/>
          <w:numId w:val="4"/>
        </w:numPr>
        <w:ind w:left="720" w:hanging="360"/>
        <w:rPr>
          <w:sz w:val="24"/>
          <w:szCs w:val="24"/>
        </w:rPr>
      </w:pPr>
      <w:r>
        <w:rPr>
          <w:sz w:val="24"/>
          <w:szCs w:val="24"/>
          <w:rtl w:val="0"/>
        </w:rPr>
        <w:t>5k Potentiometer</w:t>
      </w:r>
    </w:p>
    <w:p w14:paraId="00000019">
      <w:pPr>
        <w:numPr>
          <w:ilvl w:val="0"/>
          <w:numId w:val="4"/>
        </w:numPr>
        <w:ind w:left="720" w:hanging="360"/>
        <w:rPr>
          <w:sz w:val="24"/>
          <w:szCs w:val="24"/>
        </w:rPr>
      </w:pPr>
      <w:r>
        <w:rPr>
          <w:sz w:val="24"/>
          <w:szCs w:val="24"/>
          <w:rtl w:val="0"/>
        </w:rPr>
        <w:t>Buzzer (speaker)</w:t>
      </w:r>
    </w:p>
    <w:p w14:paraId="0000001A">
      <w:pPr>
        <w:numPr>
          <w:ilvl w:val="0"/>
          <w:numId w:val="4"/>
        </w:numPr>
        <w:ind w:left="720" w:hanging="360"/>
        <w:rPr>
          <w:sz w:val="24"/>
          <w:szCs w:val="24"/>
        </w:rPr>
      </w:pPr>
      <w:r>
        <w:rPr>
          <w:sz w:val="24"/>
          <w:szCs w:val="24"/>
          <w:rtl w:val="0"/>
        </w:rPr>
        <w:t>16x2 LCD</w:t>
      </w:r>
    </w:p>
    <w:p w14:paraId="0000001B">
      <w:pPr>
        <w:numPr>
          <w:ilvl w:val="0"/>
          <w:numId w:val="4"/>
        </w:numPr>
        <w:ind w:left="720" w:hanging="360"/>
        <w:rPr>
          <w:sz w:val="24"/>
          <w:szCs w:val="24"/>
        </w:rPr>
      </w:pPr>
      <w:r>
        <w:rPr>
          <w:sz w:val="24"/>
          <w:szCs w:val="24"/>
          <w:rtl w:val="0"/>
        </w:rPr>
        <w:t>1N5408 Diode (max reverse voltage 1000V - 3A)</w:t>
      </w:r>
    </w:p>
    <w:p w14:paraId="0000001C">
      <w:pPr>
        <w:numPr>
          <w:ilvl w:val="0"/>
          <w:numId w:val="4"/>
        </w:numPr>
        <w:ind w:left="720" w:hanging="360"/>
        <w:rPr>
          <w:sz w:val="24"/>
          <w:szCs w:val="24"/>
        </w:rPr>
      </w:pPr>
      <w:r>
        <w:rPr>
          <w:sz w:val="24"/>
          <w:szCs w:val="24"/>
          <w:rtl w:val="0"/>
        </w:rPr>
        <w:t>5V Relay</w:t>
      </w:r>
    </w:p>
    <w:p w14:paraId="0000001D">
      <w:pPr>
        <w:numPr>
          <w:ilvl w:val="0"/>
          <w:numId w:val="4"/>
        </w:numPr>
        <w:ind w:left="720" w:hanging="360"/>
        <w:rPr>
          <w:sz w:val="24"/>
          <w:szCs w:val="24"/>
        </w:rPr>
      </w:pPr>
      <w:r>
        <w:rPr>
          <w:sz w:val="24"/>
          <w:szCs w:val="24"/>
          <w:rtl w:val="0"/>
        </w:rPr>
        <w:t>12V Pump</w:t>
      </w:r>
    </w:p>
    <w:p w14:paraId="0000001E">
      <w:pPr>
        <w:numPr>
          <w:ilvl w:val="0"/>
          <w:numId w:val="4"/>
        </w:numPr>
        <w:ind w:left="720" w:right="0" w:hanging="360"/>
        <w:rPr>
          <w:sz w:val="24"/>
          <w:szCs w:val="24"/>
        </w:rPr>
      </w:pPr>
      <w:r>
        <w:rPr>
          <w:sz w:val="24"/>
          <w:szCs w:val="24"/>
          <w:rtl w:val="0"/>
        </w:rPr>
        <w:t>1 HCSR05 Sensor</w:t>
      </w:r>
    </w:p>
    <w:p w14:paraId="0000001F">
      <w:pPr>
        <w:numPr>
          <w:ilvl w:val="0"/>
          <w:numId w:val="4"/>
        </w:numPr>
        <w:ind w:left="720" w:hanging="360"/>
        <w:rPr>
          <w:sz w:val="24"/>
          <w:szCs w:val="24"/>
        </w:rPr>
      </w:pPr>
      <w:r>
        <w:rPr>
          <w:sz w:val="24"/>
          <w:szCs w:val="24"/>
          <w:rtl w:val="0"/>
        </w:rPr>
        <w:t>1 HCSR04 Sensor</w:t>
      </w:r>
    </w:p>
    <w:p w14:paraId="00000020">
      <w:pPr>
        <w:numPr>
          <w:ilvl w:val="0"/>
          <w:numId w:val="4"/>
        </w:numPr>
        <w:ind w:left="720" w:hanging="360"/>
        <w:rPr>
          <w:sz w:val="24"/>
          <w:szCs w:val="24"/>
        </w:rPr>
      </w:pPr>
      <w:r>
        <w:rPr>
          <w:sz w:val="24"/>
          <w:szCs w:val="24"/>
          <w:rtl w:val="0"/>
        </w:rPr>
        <w:t>HC-06 Bluetooth Module</w:t>
      </w:r>
    </w:p>
    <w:p w14:paraId="00000021">
      <w:pPr>
        <w:numPr>
          <w:ilvl w:val="0"/>
          <w:numId w:val="4"/>
        </w:numPr>
        <w:ind w:left="720" w:hanging="360"/>
        <w:rPr>
          <w:sz w:val="24"/>
          <w:szCs w:val="24"/>
        </w:rPr>
      </w:pPr>
      <w:r>
        <w:rPr>
          <w:sz w:val="24"/>
          <w:szCs w:val="24"/>
          <w:rtl w:val="0"/>
        </w:rPr>
        <w:t>Push Button</w:t>
      </w:r>
    </w:p>
    <w:p w14:paraId="00000022">
      <w:pPr>
        <w:rPr>
          <w:sz w:val="28"/>
          <w:szCs w:val="28"/>
        </w:rPr>
      </w:pPr>
    </w:p>
    <w:p w14:paraId="00000023">
      <w:pPr>
        <w:rPr>
          <w:sz w:val="28"/>
          <w:szCs w:val="28"/>
        </w:rPr>
      </w:pPr>
    </w:p>
    <w:p w14:paraId="00000024">
      <w:pPr>
        <w:rPr>
          <w:sz w:val="28"/>
          <w:szCs w:val="28"/>
        </w:rPr>
      </w:pPr>
    </w:p>
    <w:p w14:paraId="00000025">
      <w:pPr>
        <w:rPr>
          <w:sz w:val="28"/>
          <w:szCs w:val="28"/>
        </w:rPr>
      </w:pPr>
    </w:p>
    <w:p w14:paraId="00000026">
      <w:pPr>
        <w:numPr>
          <w:ilvl w:val="0"/>
          <w:numId w:val="3"/>
        </w:numPr>
        <w:ind w:left="720" w:hanging="360"/>
        <w:rPr>
          <w:sz w:val="28"/>
          <w:szCs w:val="28"/>
          <w:u w:val="none"/>
        </w:rPr>
      </w:pPr>
      <w:r>
        <w:rPr>
          <w:sz w:val="28"/>
          <w:szCs w:val="28"/>
          <w:rtl w:val="0"/>
        </w:rPr>
        <w:t>Block diagram</w:t>
      </w:r>
    </w:p>
    <w:p w14:paraId="00000027">
      <w:pPr>
        <w:spacing w:before="540" w:after="540" w:line="335" w:lineRule="auto"/>
        <w:ind w:left="-566" w:hanging="283"/>
        <w:rPr>
          <w:sz w:val="28"/>
          <w:szCs w:val="28"/>
        </w:rPr>
      </w:pPr>
      <w:r>
        <w:rPr>
          <w:sz w:val="28"/>
          <w:szCs w:val="28"/>
        </w:rPr>
        <w:drawing>
          <wp:inline distT="114300" distB="114300" distL="114300" distR="114300">
            <wp:extent cx="7018655" cy="402336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6" name="image11.png"/>
                    <pic:cNvPicPr preferRelativeResize="0"/>
                  </pic:nvPicPr>
                  <pic:blipFill>
                    <a:blip r:embed="rId7"/>
                    <a:srcRect/>
                    <a:stretch>
                      <a:fillRect/>
                    </a:stretch>
                  </pic:blipFill>
                  <pic:spPr>
                    <a:xfrm>
                      <a:off x="0" y="0"/>
                      <a:ext cx="7019113" cy="4023554"/>
                    </a:xfrm>
                    <a:prstGeom prst="rect">
                      <a:avLst/>
                    </a:prstGeom>
                  </pic:spPr>
                </pic:pic>
              </a:graphicData>
            </a:graphic>
          </wp:inline>
        </w:drawing>
      </w:r>
      <w:bookmarkStart w:id="0" w:name="_GoBack"/>
      <w:bookmarkEnd w:id="0"/>
    </w:p>
    <w:p w14:paraId="00000028">
      <w:pPr>
        <w:spacing w:before="540" w:after="540" w:line="335" w:lineRule="auto"/>
        <w:rPr>
          <w:sz w:val="28"/>
          <w:szCs w:val="28"/>
        </w:rPr>
      </w:pPr>
    </w:p>
    <w:p w14:paraId="00000029">
      <w:pPr>
        <w:spacing w:before="540" w:after="540" w:line="335" w:lineRule="auto"/>
        <w:rPr>
          <w:sz w:val="28"/>
          <w:szCs w:val="28"/>
        </w:rPr>
      </w:pPr>
    </w:p>
    <w:p w14:paraId="0000002A">
      <w:pPr>
        <w:spacing w:before="540" w:after="540" w:line="335" w:lineRule="auto"/>
        <w:rPr>
          <w:sz w:val="28"/>
          <w:szCs w:val="28"/>
        </w:rPr>
      </w:pPr>
    </w:p>
    <w:p w14:paraId="0000002B">
      <w:pPr>
        <w:spacing w:before="540" w:after="540" w:line="335" w:lineRule="auto"/>
        <w:rPr>
          <w:sz w:val="28"/>
          <w:szCs w:val="28"/>
        </w:rPr>
      </w:pPr>
    </w:p>
    <w:p w14:paraId="0000002C">
      <w:pPr>
        <w:spacing w:before="540" w:after="540" w:line="335" w:lineRule="auto"/>
        <w:rPr>
          <w:sz w:val="28"/>
          <w:szCs w:val="28"/>
        </w:rPr>
      </w:pPr>
    </w:p>
    <w:p w14:paraId="0000002D">
      <w:pPr>
        <w:spacing w:before="540" w:after="540" w:line="335" w:lineRule="auto"/>
        <w:rPr>
          <w:sz w:val="28"/>
          <w:szCs w:val="28"/>
        </w:rPr>
      </w:pPr>
    </w:p>
    <w:p w14:paraId="0000002E">
      <w:pPr>
        <w:spacing w:before="540" w:after="540" w:line="335" w:lineRule="auto"/>
        <w:rPr>
          <w:sz w:val="28"/>
          <w:szCs w:val="28"/>
        </w:rPr>
      </w:pPr>
    </w:p>
    <w:p w14:paraId="0000002F">
      <w:pPr>
        <w:numPr>
          <w:ilvl w:val="0"/>
          <w:numId w:val="3"/>
        </w:numPr>
        <w:spacing w:before="540" w:after="540" w:line="335" w:lineRule="auto"/>
        <w:ind w:left="720" w:hanging="360"/>
        <w:rPr>
          <w:sz w:val="28"/>
          <w:szCs w:val="28"/>
          <w:u w:val="none"/>
        </w:rPr>
      </w:pPr>
      <w:r>
        <w:rPr>
          <w:sz w:val="28"/>
          <w:szCs w:val="28"/>
          <w:rtl w:val="0"/>
        </w:rPr>
        <w:t>Schematic</w:t>
      </w:r>
    </w:p>
    <w:p w14:paraId="00000030">
      <w:pPr>
        <w:spacing w:before="540" w:after="540" w:line="335" w:lineRule="auto"/>
        <w:ind w:left="283" w:hanging="435"/>
        <w:rPr>
          <w:sz w:val="28"/>
          <w:szCs w:val="28"/>
        </w:rPr>
      </w:pPr>
      <w:r>
        <w:rPr>
          <w:sz w:val="28"/>
          <w:szCs w:val="28"/>
        </w:rPr>
        <w:drawing>
          <wp:inline distT="114300" distB="114300" distL="114300" distR="114300">
            <wp:extent cx="5936615" cy="60833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12" name="image10.png"/>
                    <pic:cNvPicPr preferRelativeResize="0"/>
                  </pic:nvPicPr>
                  <pic:blipFill>
                    <a:blip r:embed="rId8"/>
                    <a:srcRect/>
                    <a:stretch>
                      <a:fillRect/>
                    </a:stretch>
                  </pic:blipFill>
                  <pic:spPr>
                    <a:xfrm>
                      <a:off x="0" y="0"/>
                      <a:ext cx="5937150" cy="6083300"/>
                    </a:xfrm>
                    <a:prstGeom prst="rect">
                      <a:avLst/>
                    </a:prstGeom>
                  </pic:spPr>
                </pic:pic>
              </a:graphicData>
            </a:graphic>
          </wp:inline>
        </w:drawing>
      </w:r>
    </w:p>
    <w:p w14:paraId="00000031">
      <w:pPr>
        <w:spacing w:before="540" w:after="540" w:line="335" w:lineRule="auto"/>
        <w:ind w:left="283" w:hanging="435"/>
        <w:rPr>
          <w:sz w:val="28"/>
          <w:szCs w:val="28"/>
        </w:rPr>
      </w:pPr>
    </w:p>
    <w:p w14:paraId="00000032">
      <w:pPr>
        <w:spacing w:before="540" w:after="540" w:line="335" w:lineRule="auto"/>
        <w:ind w:left="283" w:hanging="435"/>
        <w:rPr>
          <w:sz w:val="28"/>
          <w:szCs w:val="28"/>
        </w:rPr>
      </w:pPr>
    </w:p>
    <w:p w14:paraId="00000033">
      <w:pPr>
        <w:spacing w:before="540" w:after="540" w:line="335" w:lineRule="auto"/>
        <w:ind w:left="-151" w:firstLine="0"/>
        <w:rPr>
          <w:sz w:val="28"/>
          <w:szCs w:val="28"/>
        </w:rPr>
      </w:pPr>
    </w:p>
    <w:p w14:paraId="00000034">
      <w:pPr>
        <w:spacing w:before="540" w:after="540" w:line="335" w:lineRule="auto"/>
        <w:ind w:left="-151" w:firstLine="0"/>
        <w:rPr>
          <w:sz w:val="28"/>
          <w:szCs w:val="28"/>
        </w:rPr>
      </w:pPr>
    </w:p>
    <w:p w14:paraId="00000035">
      <w:pPr>
        <w:numPr>
          <w:ilvl w:val="0"/>
          <w:numId w:val="3"/>
        </w:numPr>
        <w:spacing w:before="540" w:after="540" w:line="335" w:lineRule="auto"/>
        <w:ind w:left="720" w:hanging="360"/>
        <w:rPr>
          <w:sz w:val="28"/>
          <w:szCs w:val="28"/>
        </w:rPr>
      </w:pPr>
      <w:r>
        <w:rPr>
          <w:sz w:val="28"/>
          <w:szCs w:val="28"/>
          <w:rtl w:val="0"/>
        </w:rPr>
        <w:t>Circuit</w:t>
      </w:r>
    </w:p>
    <w:p w14:paraId="00000036">
      <w:pPr>
        <w:spacing w:before="540" w:after="540" w:line="335" w:lineRule="auto"/>
        <w:rPr>
          <w:sz w:val="28"/>
          <w:szCs w:val="28"/>
        </w:rPr>
      </w:pPr>
      <w:r>
        <w:rPr>
          <w:sz w:val="28"/>
          <w:szCs w:val="28"/>
        </w:rPr>
        <w:drawing>
          <wp:inline distT="114300" distB="114300" distL="114300" distR="114300">
            <wp:extent cx="5730875" cy="31496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13" name="image13.png"/>
                    <pic:cNvPicPr preferRelativeResize="0"/>
                  </pic:nvPicPr>
                  <pic:blipFill>
                    <a:blip r:embed="rId9"/>
                    <a:srcRect/>
                    <a:stretch>
                      <a:fillRect/>
                    </a:stretch>
                  </pic:blipFill>
                  <pic:spPr>
                    <a:xfrm>
                      <a:off x="0" y="0"/>
                      <a:ext cx="5731200" cy="3149600"/>
                    </a:xfrm>
                    <a:prstGeom prst="rect">
                      <a:avLst/>
                    </a:prstGeom>
                  </pic:spPr>
                </pic:pic>
              </a:graphicData>
            </a:graphic>
          </wp:inline>
        </w:drawing>
      </w:r>
    </w:p>
    <w:p w14:paraId="00000037">
      <w:pPr>
        <w:spacing w:before="540" w:after="540" w:line="335" w:lineRule="auto"/>
        <w:rPr>
          <w:sz w:val="28"/>
          <w:szCs w:val="28"/>
        </w:rPr>
      </w:pPr>
    </w:p>
    <w:p w14:paraId="00000038">
      <w:pPr>
        <w:spacing w:before="540" w:after="540" w:line="335" w:lineRule="auto"/>
        <w:rPr>
          <w:sz w:val="28"/>
          <w:szCs w:val="28"/>
        </w:rPr>
      </w:pPr>
    </w:p>
    <w:p w14:paraId="00000039">
      <w:pPr>
        <w:spacing w:before="540" w:after="540" w:line="335" w:lineRule="auto"/>
        <w:rPr>
          <w:sz w:val="28"/>
          <w:szCs w:val="28"/>
        </w:rPr>
      </w:pPr>
    </w:p>
    <w:p w14:paraId="0000003A">
      <w:pPr>
        <w:spacing w:before="540" w:after="540" w:line="335" w:lineRule="auto"/>
        <w:rPr>
          <w:sz w:val="28"/>
          <w:szCs w:val="28"/>
        </w:rPr>
      </w:pPr>
    </w:p>
    <w:p w14:paraId="0000003B">
      <w:pPr>
        <w:spacing w:before="540" w:after="540" w:line="335" w:lineRule="auto"/>
        <w:rPr>
          <w:sz w:val="28"/>
          <w:szCs w:val="28"/>
        </w:rPr>
      </w:pPr>
    </w:p>
    <w:p w14:paraId="0000003C">
      <w:pPr>
        <w:spacing w:before="540" w:after="540" w:line="335" w:lineRule="auto"/>
        <w:rPr>
          <w:sz w:val="28"/>
          <w:szCs w:val="28"/>
        </w:rPr>
      </w:pPr>
    </w:p>
    <w:p w14:paraId="0000003D">
      <w:pPr>
        <w:spacing w:before="540" w:after="540" w:line="335" w:lineRule="auto"/>
        <w:rPr>
          <w:sz w:val="28"/>
          <w:szCs w:val="28"/>
        </w:rPr>
      </w:pPr>
    </w:p>
    <w:p w14:paraId="0000003E">
      <w:pPr>
        <w:spacing w:before="540" w:after="540" w:line="335" w:lineRule="auto"/>
        <w:rPr>
          <w:sz w:val="28"/>
          <w:szCs w:val="28"/>
        </w:rPr>
      </w:pPr>
    </w:p>
    <w:p w14:paraId="0000003F">
      <w:pPr>
        <w:spacing w:before="540" w:after="540" w:line="335" w:lineRule="auto"/>
        <w:rPr>
          <w:sz w:val="28"/>
          <w:szCs w:val="28"/>
        </w:rPr>
      </w:pPr>
    </w:p>
    <w:p w14:paraId="00000040">
      <w:pPr>
        <w:numPr>
          <w:ilvl w:val="0"/>
          <w:numId w:val="3"/>
        </w:numPr>
        <w:spacing w:before="540" w:after="540" w:line="335" w:lineRule="auto"/>
        <w:ind w:left="720" w:hanging="360"/>
        <w:rPr>
          <w:sz w:val="28"/>
          <w:szCs w:val="28"/>
          <w:u w:val="none"/>
        </w:rPr>
      </w:pPr>
      <w:r>
        <w:rPr>
          <w:sz w:val="28"/>
          <w:szCs w:val="28"/>
          <w:rtl w:val="0"/>
        </w:rPr>
        <w:t>Flow chart</w:t>
      </w:r>
    </w:p>
    <w:p w14:paraId="00000041">
      <w:pPr>
        <w:spacing w:before="540" w:after="540" w:line="335" w:lineRule="auto"/>
        <w:rPr>
          <w:sz w:val="28"/>
          <w:szCs w:val="28"/>
        </w:rPr>
      </w:pPr>
      <w:r>
        <w:rPr>
          <w:sz w:val="28"/>
          <w:szCs w:val="28"/>
        </w:rPr>
        <w:drawing>
          <wp:inline distT="114300" distB="114300" distL="114300" distR="114300">
            <wp:extent cx="6050915" cy="4165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0"/>
                    <a:srcRect/>
                    <a:stretch>
                      <a:fillRect/>
                    </a:stretch>
                  </pic:blipFill>
                  <pic:spPr>
                    <a:xfrm>
                      <a:off x="0" y="0"/>
                      <a:ext cx="6051450" cy="4165600"/>
                    </a:xfrm>
                    <a:prstGeom prst="rect">
                      <a:avLst/>
                    </a:prstGeom>
                  </pic:spPr>
                </pic:pic>
              </a:graphicData>
            </a:graphic>
          </wp:inline>
        </w:drawing>
      </w:r>
    </w:p>
    <w:p w14:paraId="00000042">
      <w:pPr>
        <w:spacing w:before="540" w:after="540" w:line="335" w:lineRule="auto"/>
        <w:rPr>
          <w:sz w:val="28"/>
          <w:szCs w:val="28"/>
        </w:rPr>
      </w:pPr>
      <w:r>
        <w:rPr>
          <w:sz w:val="28"/>
          <w:szCs w:val="28"/>
        </w:rPr>
        <w:drawing>
          <wp:inline distT="114300" distB="114300" distL="114300" distR="114300">
            <wp:extent cx="6050915" cy="3987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1"/>
                    <a:srcRect/>
                    <a:stretch>
                      <a:fillRect/>
                    </a:stretch>
                  </pic:blipFill>
                  <pic:spPr>
                    <a:xfrm>
                      <a:off x="0" y="0"/>
                      <a:ext cx="6051450" cy="3987800"/>
                    </a:xfrm>
                    <a:prstGeom prst="rect">
                      <a:avLst/>
                    </a:prstGeom>
                  </pic:spPr>
                </pic:pic>
              </a:graphicData>
            </a:graphic>
          </wp:inline>
        </w:drawing>
      </w:r>
    </w:p>
    <w:p w14:paraId="00000043">
      <w:pPr>
        <w:spacing w:before="540" w:after="540" w:line="335" w:lineRule="auto"/>
        <w:ind w:left="0" w:firstLine="0"/>
        <w:rPr>
          <w:sz w:val="28"/>
          <w:szCs w:val="28"/>
        </w:rPr>
      </w:pPr>
    </w:p>
    <w:p w14:paraId="00000044">
      <w:pPr>
        <w:spacing w:before="540" w:after="540" w:line="335" w:lineRule="auto"/>
        <w:ind w:left="0" w:hanging="141"/>
        <w:rPr>
          <w:sz w:val="28"/>
          <w:szCs w:val="28"/>
        </w:rPr>
      </w:pPr>
    </w:p>
    <w:p w14:paraId="00000045">
      <w:pPr>
        <w:spacing w:before="540" w:after="540" w:line="335" w:lineRule="auto"/>
        <w:ind w:left="0" w:firstLine="0"/>
        <w:rPr>
          <w:sz w:val="28"/>
          <w:szCs w:val="28"/>
        </w:rPr>
      </w:pPr>
      <w:r>
        <w:rPr>
          <w:sz w:val="28"/>
          <w:szCs w:val="28"/>
          <w:rtl w:val="0"/>
        </w:rPr>
        <w:t>III. Results Achieved</w:t>
      </w:r>
    </w:p>
    <w:p w14:paraId="00000046">
      <w:pPr>
        <w:spacing w:before="540" w:after="540" w:line="335" w:lineRule="auto"/>
        <w:ind w:left="0" w:firstLine="0"/>
        <w:jc w:val="both"/>
        <w:rPr>
          <w:sz w:val="24"/>
          <w:szCs w:val="24"/>
        </w:rPr>
      </w:pPr>
      <w:r>
        <w:rPr>
          <w:sz w:val="24"/>
          <w:szCs w:val="24"/>
          <w:rtl w:val="0"/>
        </w:rPr>
        <w:t>Through the successful implementation of the proposed concept, we achieved the following key outcomes:</w:t>
      </w:r>
    </w:p>
    <w:p w14:paraId="00000047">
      <w:pPr>
        <w:numPr>
          <w:ilvl w:val="0"/>
          <w:numId w:val="5"/>
        </w:numPr>
        <w:spacing w:before="540" w:after="0" w:afterAutospacing="0" w:line="335" w:lineRule="auto"/>
        <w:ind w:left="720" w:hanging="360"/>
        <w:jc w:val="both"/>
        <w:rPr>
          <w:sz w:val="24"/>
          <w:szCs w:val="24"/>
          <w:u w:val="none"/>
        </w:rPr>
      </w:pPr>
      <w:r>
        <w:rPr>
          <w:sz w:val="24"/>
          <w:szCs w:val="24"/>
          <w:rtl w:val="0"/>
        </w:rPr>
        <w:t>Wireless Control via Bluetooth</w:t>
      </w:r>
    </w:p>
    <w:p w14:paraId="00000048">
      <w:pPr>
        <w:numPr>
          <w:ilvl w:val="0"/>
          <w:numId w:val="6"/>
        </w:numPr>
        <w:spacing w:before="0" w:beforeAutospacing="0" w:after="0" w:afterAutospacing="0" w:line="335" w:lineRule="auto"/>
        <w:ind w:left="1440" w:hanging="360"/>
        <w:jc w:val="both"/>
        <w:rPr>
          <w:sz w:val="24"/>
          <w:szCs w:val="24"/>
        </w:rPr>
      </w:pPr>
      <w:r>
        <w:rPr>
          <w:sz w:val="24"/>
          <w:szCs w:val="24"/>
          <w:rtl w:val="0"/>
        </w:rPr>
        <w:t>The system was integrated with Bluetooth functionality, allowing users to remotely turn the water dispensing system on or off using a mobile device.</w:t>
      </w:r>
    </w:p>
    <w:p w14:paraId="00000049">
      <w:pPr>
        <w:numPr>
          <w:ilvl w:val="0"/>
          <w:numId w:val="5"/>
        </w:numPr>
        <w:spacing w:before="0" w:beforeAutospacing="0" w:after="0" w:afterAutospacing="0" w:line="335" w:lineRule="auto"/>
        <w:ind w:left="720" w:hanging="360"/>
        <w:jc w:val="both"/>
        <w:rPr>
          <w:sz w:val="24"/>
          <w:szCs w:val="24"/>
          <w:u w:val="none"/>
        </w:rPr>
      </w:pPr>
      <w:r>
        <w:rPr>
          <w:sz w:val="24"/>
          <w:szCs w:val="24"/>
          <w:rtl w:val="0"/>
        </w:rPr>
        <w:t>User-Selectable Dispensing Modes</w:t>
      </w:r>
    </w:p>
    <w:p w14:paraId="0000004A">
      <w:pPr>
        <w:numPr>
          <w:ilvl w:val="0"/>
          <w:numId w:val="7"/>
        </w:numPr>
        <w:spacing w:before="0" w:beforeAutospacing="0" w:after="0" w:afterAutospacing="0" w:line="335" w:lineRule="auto"/>
        <w:ind w:left="1440" w:hanging="360"/>
        <w:jc w:val="both"/>
        <w:rPr>
          <w:sz w:val="24"/>
          <w:szCs w:val="24"/>
        </w:rPr>
      </w:pPr>
      <w:r>
        <w:rPr>
          <w:sz w:val="24"/>
          <w:szCs w:val="24"/>
          <w:rtl w:val="0"/>
        </w:rPr>
        <w:t>Users can easily select between different water flow options (Auto, 200ml, or 500ml) using a physical button interface. This meets the requirement of adjusting water volume at the point of use, enabling both precision and flexibility based on user needs.</w:t>
      </w:r>
    </w:p>
    <w:p w14:paraId="0000004B">
      <w:pPr>
        <w:numPr>
          <w:ilvl w:val="0"/>
          <w:numId w:val="5"/>
        </w:numPr>
        <w:spacing w:before="0" w:beforeAutospacing="0" w:after="0" w:afterAutospacing="0" w:line="335" w:lineRule="auto"/>
        <w:ind w:left="720" w:hanging="360"/>
        <w:jc w:val="both"/>
        <w:rPr>
          <w:sz w:val="24"/>
          <w:szCs w:val="24"/>
          <w:u w:val="none"/>
        </w:rPr>
      </w:pPr>
      <w:r>
        <w:rPr>
          <w:sz w:val="24"/>
          <w:szCs w:val="24"/>
          <w:rtl w:val="0"/>
        </w:rPr>
        <w:t>Automated Overflow Protection</w:t>
      </w:r>
    </w:p>
    <w:p w14:paraId="0000004C">
      <w:pPr>
        <w:numPr>
          <w:ilvl w:val="0"/>
          <w:numId w:val="8"/>
        </w:numPr>
        <w:spacing w:before="0" w:beforeAutospacing="0" w:after="0" w:afterAutospacing="0" w:line="335" w:lineRule="auto"/>
        <w:ind w:left="1440" w:hanging="360"/>
        <w:jc w:val="both"/>
        <w:rPr>
          <w:sz w:val="24"/>
          <w:szCs w:val="24"/>
        </w:rPr>
      </w:pPr>
      <w:r>
        <w:rPr>
          <w:sz w:val="24"/>
          <w:szCs w:val="24"/>
          <w:rtl w:val="0"/>
        </w:rPr>
        <w:t>The system includes dual ultrasonic sensors—one for detecting container presence and another for monitoring water level. Overflow is prevented through a smart detection algorithm: the system halts pumping and activates an audible buzzer if the water level fails to change after a predefined interval. This ensures safety and avoids water waste.</w:t>
      </w:r>
    </w:p>
    <w:p w14:paraId="0000004D">
      <w:pPr>
        <w:numPr>
          <w:ilvl w:val="0"/>
          <w:numId w:val="5"/>
        </w:numPr>
        <w:spacing w:before="0" w:beforeAutospacing="0" w:after="0" w:afterAutospacing="0" w:line="335" w:lineRule="auto"/>
        <w:ind w:left="720" w:hanging="360"/>
        <w:jc w:val="both"/>
        <w:rPr>
          <w:sz w:val="24"/>
          <w:szCs w:val="24"/>
          <w:u w:val="none"/>
        </w:rPr>
      </w:pPr>
      <w:r>
        <w:rPr>
          <w:sz w:val="24"/>
          <w:szCs w:val="24"/>
          <w:rtl w:val="0"/>
        </w:rPr>
        <w:t>Real-Time Feedback via LCD and Serial Monitor</w:t>
      </w:r>
    </w:p>
    <w:p w14:paraId="0000004E">
      <w:pPr>
        <w:numPr>
          <w:ilvl w:val="0"/>
          <w:numId w:val="9"/>
        </w:numPr>
        <w:spacing w:before="0" w:beforeAutospacing="0" w:after="0" w:afterAutospacing="0" w:line="335" w:lineRule="auto"/>
        <w:ind w:left="1440" w:hanging="360"/>
        <w:jc w:val="both"/>
        <w:rPr>
          <w:sz w:val="24"/>
          <w:szCs w:val="24"/>
        </w:rPr>
      </w:pPr>
      <w:r>
        <w:rPr>
          <w:sz w:val="24"/>
          <w:szCs w:val="24"/>
          <w:rtl w:val="0"/>
        </w:rPr>
        <w:t xml:space="preserve">Users receive live status updates through an LCD screen and optional serial output, including system status (ON/OFF) and operating mode. </w:t>
      </w:r>
    </w:p>
    <w:p w14:paraId="0000004F">
      <w:pPr>
        <w:numPr>
          <w:ilvl w:val="0"/>
          <w:numId w:val="5"/>
        </w:numPr>
        <w:spacing w:before="0" w:beforeAutospacing="0" w:after="0" w:afterAutospacing="0" w:line="335" w:lineRule="auto"/>
        <w:ind w:left="720" w:hanging="360"/>
        <w:jc w:val="both"/>
        <w:rPr>
          <w:sz w:val="24"/>
          <w:szCs w:val="24"/>
          <w:u w:val="none"/>
        </w:rPr>
      </w:pPr>
      <w:r>
        <w:rPr>
          <w:sz w:val="24"/>
          <w:szCs w:val="24"/>
          <w:rtl w:val="0"/>
        </w:rPr>
        <w:t>Fail-Safe and Reset Functions</w:t>
      </w:r>
    </w:p>
    <w:p w14:paraId="00000050">
      <w:pPr>
        <w:numPr>
          <w:ilvl w:val="0"/>
          <w:numId w:val="10"/>
        </w:numPr>
        <w:spacing w:before="0" w:beforeAutospacing="0" w:after="540" w:line="335" w:lineRule="auto"/>
        <w:ind w:left="1440" w:hanging="360"/>
        <w:jc w:val="both"/>
        <w:rPr>
          <w:sz w:val="24"/>
          <w:szCs w:val="24"/>
        </w:rPr>
      </w:pPr>
      <w:r>
        <w:rPr>
          <w:sz w:val="24"/>
          <w:szCs w:val="24"/>
          <w:rtl w:val="0"/>
        </w:rPr>
        <w:t>In the event of an overflow, the system enters a safe halted state and alerts the user with repeated buzzer signals. The system can automatically reset once the container is removed, ensuring continuous usability with minimal manual intervention.</w:t>
      </w:r>
    </w:p>
    <w:p w14:paraId="00000051">
      <w:pPr>
        <w:spacing w:before="540" w:after="540" w:line="335" w:lineRule="auto"/>
        <w:jc w:val="both"/>
        <w:rPr>
          <w:sz w:val="24"/>
          <w:szCs w:val="24"/>
        </w:rPr>
      </w:pPr>
    </w:p>
    <w:p w14:paraId="0000005A">
      <w:pPr>
        <w:spacing w:before="540" w:after="540" w:line="335" w:lineRule="auto"/>
        <w:rPr>
          <w:sz w:val="28"/>
          <w:szCs w:val="28"/>
        </w:rPr>
      </w:pPr>
    </w:p>
    <w:p w14:paraId="0000005B">
      <w:pPr>
        <w:spacing w:before="540" w:after="540" w:line="335" w:lineRule="auto"/>
        <w:ind w:left="-180" w:firstLine="0"/>
        <w:rPr>
          <w:sz w:val="28"/>
          <w:szCs w:val="28"/>
        </w:rPr>
      </w:pPr>
    </w:p>
    <w:p w14:paraId="0000005C">
      <w:pPr>
        <w:spacing w:before="540" w:after="540" w:line="335" w:lineRule="auto"/>
        <w:ind w:left="-90" w:firstLine="0"/>
        <w:rPr>
          <w:sz w:val="28"/>
          <w:szCs w:val="28"/>
        </w:rPr>
      </w:pPr>
    </w:p>
    <w:p w14:paraId="0000005D">
      <w:pPr>
        <w:spacing w:before="540" w:after="540" w:line="335" w:lineRule="auto"/>
        <w:ind w:left="-90" w:firstLine="0"/>
        <w:rPr>
          <w:sz w:val="28"/>
          <w:szCs w:val="28"/>
        </w:rPr>
      </w:pPr>
    </w:p>
    <w:p w14:paraId="0000005E">
      <w:pPr>
        <w:spacing w:before="540" w:after="540" w:line="335" w:lineRule="auto"/>
        <w:ind w:left="-90" w:firstLine="0"/>
        <w:rPr>
          <w:sz w:val="28"/>
          <w:szCs w:val="28"/>
        </w:rPr>
      </w:pPr>
    </w:p>
    <w:p w14:paraId="0000005F">
      <w:pPr>
        <w:spacing w:before="540" w:after="540" w:line="335" w:lineRule="auto"/>
        <w:ind w:left="-180" w:firstLine="0"/>
        <w:rPr>
          <w:sz w:val="28"/>
          <w:szCs w:val="28"/>
        </w:rPr>
      </w:pPr>
    </w:p>
    <w:p w14:paraId="00000060">
      <w:pPr>
        <w:spacing w:before="540" w:after="540" w:line="335" w:lineRule="auto"/>
        <w:ind w:left="-90" w:firstLine="0"/>
        <w:rPr>
          <w:sz w:val="28"/>
          <w:szCs w:val="28"/>
        </w:rPr>
      </w:pPr>
    </w:p>
    <w:p w14:paraId="00000061">
      <w:pPr>
        <w:spacing w:before="540" w:after="540" w:line="335" w:lineRule="auto"/>
        <w:ind w:left="-90" w:firstLine="0"/>
        <w:rPr>
          <w:sz w:val="28"/>
          <w:szCs w:val="28"/>
        </w:rPr>
      </w:pPr>
    </w:p>
    <w:p w14:paraId="00000062">
      <w:pPr>
        <w:spacing w:before="540" w:after="540" w:line="335" w:lineRule="auto"/>
        <w:rPr>
          <w:sz w:val="28"/>
          <w:szCs w:val="28"/>
        </w:rPr>
      </w:pPr>
    </w:p>
    <w:sectPr>
      <w:headerReference r:id="rId5" w:type="default"/>
      <w:pgSz w:w="11909" w:h="16834"/>
      <w:pgMar w:top="850" w:right="1115" w:bottom="824" w:left="126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248C179"/>
    <w:multiLevelType w:val="multilevel"/>
    <w:tmpl w:val="0248C17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72183CF9"/>
    <w:multiLevelType w:val="multilevel"/>
    <w:tmpl w:val="72183CF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8451AA3"/>
    <w:rsid w:val="66E069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2025-07-30T07:58:00Z</dcterms:created>
  <dc:creator>hoang</dc:creator>
  <cp:lastModifiedBy>Bach Hoang</cp:lastModifiedBy>
  <dcterms:modified xsi:type="dcterms:W3CDTF">2025-07-30T08:01:26Z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F8DC5B869AA24896A0B406ED8D57B312_12</vt:lpwstr>
  </property>
</Properties>
</file>