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61B7A" w14:textId="041F3154" w:rsidR="00D16FCA" w:rsidRPr="00483ADA" w:rsidRDefault="003B72F7" w:rsidP="0064742A">
      <w:pPr>
        <w:snapToGrid w:val="0"/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ADA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994CF3" w:rsidRPr="00483AD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932E88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58752E" w:rsidRPr="00483ADA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F63ED" w:rsidRPr="00483AD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16FCA" w:rsidRPr="00483ADA">
        <w:rPr>
          <w:rFonts w:ascii="Times New Roman" w:hAnsi="Times New Roman" w:cs="Times New Roman"/>
          <w:b/>
          <w:bCs/>
          <w:sz w:val="28"/>
          <w:szCs w:val="28"/>
        </w:rPr>
        <w:t xml:space="preserve">] </w:t>
      </w:r>
      <w:proofErr w:type="spellStart"/>
      <w:r w:rsidR="00C07B4F" w:rsidRPr="00483ADA">
        <w:rPr>
          <w:rFonts w:ascii="Times New Roman" w:hAnsi="Times New Roman" w:cs="Times New Roman"/>
          <w:b/>
          <w:bCs/>
          <w:sz w:val="28"/>
          <w:szCs w:val="28"/>
        </w:rPr>
        <w:t>Ghép</w:t>
      </w:r>
      <w:proofErr w:type="spellEnd"/>
      <w:r w:rsidR="00C07B4F" w:rsidRPr="00483A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07B4F" w:rsidRPr="00483ADA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  <w:r w:rsidR="00C07B4F" w:rsidRPr="00483AD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B24BE3" w:rsidRPr="00483ADA">
        <w:rPr>
          <w:rFonts w:ascii="Times New Roman" w:hAnsi="Times New Roman" w:cs="Times New Roman"/>
          <w:b/>
          <w:bCs/>
          <w:sz w:val="28"/>
          <w:szCs w:val="28"/>
        </w:rPr>
        <w:t>Jigsaw</w:t>
      </w:r>
      <w:r w:rsidR="00C07B4F" w:rsidRPr="00483AD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24BE3" w:rsidRPr="00483A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24BE3" w:rsidRPr="00483ADA">
        <w:rPr>
          <w:rFonts w:ascii="Times New Roman" w:hAnsi="Times New Roman" w:cs="Times New Roman"/>
          <w:b/>
          <w:bCs/>
          <w:sz w:val="28"/>
          <w:szCs w:val="28"/>
        </w:rPr>
        <w:t>góp</w:t>
      </w:r>
      <w:proofErr w:type="spellEnd"/>
      <w:r w:rsidR="00B24BE3" w:rsidRPr="00483ADA">
        <w:rPr>
          <w:rFonts w:ascii="Times New Roman" w:hAnsi="Times New Roman" w:cs="Times New Roman"/>
          <w:b/>
          <w:bCs/>
          <w:sz w:val="28"/>
          <w:szCs w:val="28"/>
        </w:rPr>
        <w:t xml:space="preserve"> ý </w:t>
      </w:r>
      <w:proofErr w:type="spellStart"/>
      <w:r w:rsidR="00B24BE3" w:rsidRPr="00483ADA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D16FCA" w:rsidRPr="00483ADA">
        <w:rPr>
          <w:rFonts w:ascii="Times New Roman" w:hAnsi="Times New Roman" w:cs="Times New Roman"/>
          <w:b/>
          <w:bCs/>
          <w:sz w:val="28"/>
          <w:szCs w:val="28"/>
        </w:rPr>
        <w:t>ự</w:t>
      </w:r>
      <w:proofErr w:type="spellEnd"/>
      <w:r w:rsidR="00D16FCA" w:rsidRPr="00483A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D16FCA" w:rsidRPr="00483ADA">
        <w:rPr>
          <w:rFonts w:ascii="Times New Roman" w:hAnsi="Times New Roman" w:cs="Times New Roman"/>
          <w:b/>
          <w:bCs/>
          <w:sz w:val="28"/>
          <w:szCs w:val="28"/>
        </w:rPr>
        <w:t>án</w:t>
      </w:r>
      <w:proofErr w:type="spellEnd"/>
      <w:proofErr w:type="gramEnd"/>
      <w:r w:rsidR="00D16FCA" w:rsidRPr="00483A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16FCA" w:rsidRPr="00483ADA">
        <w:rPr>
          <w:rFonts w:ascii="Times New Roman" w:hAnsi="Times New Roman" w:cs="Times New Roman"/>
          <w:b/>
          <w:bCs/>
          <w:sz w:val="28"/>
          <w:szCs w:val="28"/>
        </w:rPr>
        <w:t>nhóm</w:t>
      </w:r>
      <w:proofErr w:type="spellEnd"/>
    </w:p>
    <w:p w14:paraId="22131C9B" w14:textId="77777777" w:rsidR="00D16FCA" w:rsidRPr="0064742A" w:rsidRDefault="00D16FCA" w:rsidP="0064742A">
      <w:pPr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952587" w14:textId="3D504460" w:rsidR="00B24BE3" w:rsidRPr="00701FFC" w:rsidRDefault="00B24BE3" w:rsidP="00B24BE3">
      <w:pPr>
        <w:tabs>
          <w:tab w:val="right" w:pos="9070"/>
        </w:tabs>
        <w:spacing w:line="300" w:lineRule="exact"/>
        <w:ind w:leftChars="-150" w:left="-330" w:rightChars="-150" w:right="-330"/>
        <w:jc w:val="center"/>
        <w:outlineLvl w:val="0"/>
        <w:rPr>
          <w:rFonts w:ascii="Times New Roman" w:hAnsi="Times New Roman"/>
          <w:szCs w:val="21"/>
        </w:rPr>
      </w:pPr>
      <w:proofErr w:type="spellStart"/>
      <w:r w:rsidRPr="00701FFC">
        <w:rPr>
          <w:rFonts w:ascii="Times New Roman" w:hAnsi="Times New Roman"/>
          <w:szCs w:val="21"/>
        </w:rPr>
        <w:t>Lớ</w:t>
      </w:r>
      <w:r w:rsidR="00C75AB5">
        <w:rPr>
          <w:rFonts w:ascii="Times New Roman" w:hAnsi="Times New Roman"/>
          <w:szCs w:val="21"/>
        </w:rPr>
        <w:t>p</w:t>
      </w:r>
      <w:proofErr w:type="spellEnd"/>
      <w:r w:rsidR="00C75AB5">
        <w:rPr>
          <w:rFonts w:ascii="Times New Roman" w:hAnsi="Times New Roman"/>
          <w:szCs w:val="21"/>
        </w:rPr>
        <w:t>: A20</w:t>
      </w:r>
      <w:r w:rsidRPr="00701FFC">
        <w:rPr>
          <w:rFonts w:ascii="Times New Roman" w:hAnsi="Times New Roman"/>
          <w:szCs w:val="21"/>
        </w:rPr>
        <w:t xml:space="preserve"> </w:t>
      </w:r>
      <w:r w:rsidR="00C75AB5">
        <w:rPr>
          <w:rFonts w:ascii="Times New Roman" w:hAnsi="Times New Roman"/>
          <w:szCs w:val="21"/>
        </w:rPr>
        <w:t xml:space="preserve">     </w:t>
      </w:r>
      <w:r w:rsidRPr="00701FFC">
        <w:rPr>
          <w:rFonts w:ascii="Times New Roman" w:hAnsi="Times New Roman"/>
          <w:szCs w:val="21"/>
        </w:rPr>
        <w:t xml:space="preserve">       </w:t>
      </w:r>
      <w:r w:rsidR="00C75AB5">
        <w:rPr>
          <w:rFonts w:ascii="Times New Roman" w:hAnsi="Times New Roman"/>
          <w:szCs w:val="21"/>
        </w:rPr>
        <w:t xml:space="preserve">     </w:t>
      </w:r>
      <w:r w:rsidRPr="00701FFC">
        <w:rPr>
          <w:rFonts w:ascii="Times New Roman" w:hAnsi="Times New Roman"/>
          <w:szCs w:val="21"/>
        </w:rPr>
        <w:t xml:space="preserve"> </w:t>
      </w:r>
      <w:proofErr w:type="spellStart"/>
      <w:r w:rsidRPr="00701FFC">
        <w:rPr>
          <w:rFonts w:ascii="Times New Roman" w:hAnsi="Times New Roman"/>
          <w:szCs w:val="21"/>
        </w:rPr>
        <w:t>Số</w:t>
      </w:r>
      <w:proofErr w:type="spellEnd"/>
      <w:r w:rsidRPr="00701FFC">
        <w:rPr>
          <w:rFonts w:ascii="Times New Roman" w:hAnsi="Times New Roman"/>
          <w:szCs w:val="21"/>
        </w:rPr>
        <w:t xml:space="preserve"> </w:t>
      </w:r>
      <w:proofErr w:type="spellStart"/>
      <w:r w:rsidRPr="00701FFC">
        <w:rPr>
          <w:rFonts w:ascii="Times New Roman" w:hAnsi="Times New Roman"/>
          <w:szCs w:val="21"/>
        </w:rPr>
        <w:t>thứ</w:t>
      </w:r>
      <w:proofErr w:type="spellEnd"/>
      <w:r w:rsidRPr="00701FFC">
        <w:rPr>
          <w:rFonts w:ascii="Times New Roman" w:hAnsi="Times New Roman"/>
          <w:szCs w:val="21"/>
        </w:rPr>
        <w:t xml:space="preserve"> </w:t>
      </w:r>
      <w:proofErr w:type="spellStart"/>
      <w:r w:rsidRPr="00701FFC">
        <w:rPr>
          <w:rFonts w:ascii="Times New Roman" w:hAnsi="Times New Roman"/>
          <w:szCs w:val="21"/>
        </w:rPr>
        <w:t>tự</w:t>
      </w:r>
      <w:proofErr w:type="spellEnd"/>
      <w:r w:rsidR="00C75AB5">
        <w:rPr>
          <w:rFonts w:ascii="Times New Roman" w:hAnsi="Times New Roman"/>
          <w:szCs w:val="21"/>
        </w:rPr>
        <w:t xml:space="preserve"> </w:t>
      </w:r>
      <w:proofErr w:type="spellStart"/>
      <w:r w:rsidR="00C75AB5">
        <w:rPr>
          <w:rFonts w:ascii="Times New Roman" w:hAnsi="Times New Roman"/>
          <w:szCs w:val="21"/>
        </w:rPr>
        <w:t>nhóm</w:t>
      </w:r>
      <w:proofErr w:type="spellEnd"/>
      <w:r w:rsidR="00C75AB5">
        <w:rPr>
          <w:rFonts w:ascii="Times New Roman" w:hAnsi="Times New Roman"/>
          <w:szCs w:val="21"/>
        </w:rPr>
        <w:t xml:space="preserve">: 3       </w:t>
      </w:r>
      <w:r w:rsidRPr="00701FFC">
        <w:rPr>
          <w:rFonts w:ascii="Times New Roman" w:hAnsi="Times New Roman"/>
          <w:szCs w:val="21"/>
        </w:rPr>
        <w:t xml:space="preserve">        </w:t>
      </w:r>
      <w:proofErr w:type="spellStart"/>
      <w:r w:rsidRPr="00701FFC">
        <w:rPr>
          <w:rFonts w:ascii="Times New Roman" w:hAnsi="Times New Roman"/>
          <w:szCs w:val="21"/>
        </w:rPr>
        <w:t>Tên</w:t>
      </w:r>
      <w:proofErr w:type="spellEnd"/>
      <w:r w:rsidRPr="00701FFC">
        <w:rPr>
          <w:rFonts w:ascii="Times New Roman" w:hAnsi="Times New Roman"/>
          <w:szCs w:val="21"/>
        </w:rPr>
        <w:t xml:space="preserve"> </w:t>
      </w:r>
      <w:proofErr w:type="spellStart"/>
      <w:r w:rsidRPr="00701FFC">
        <w:rPr>
          <w:rFonts w:ascii="Times New Roman" w:hAnsi="Times New Roman"/>
          <w:szCs w:val="21"/>
        </w:rPr>
        <w:t>nhóm</w:t>
      </w:r>
      <w:proofErr w:type="spellEnd"/>
      <w:r w:rsidRPr="00701FFC">
        <w:rPr>
          <w:rFonts w:ascii="Times New Roman" w:eastAsia="Segoe UI Emoji" w:hAnsi="Times New Roman"/>
          <w:szCs w:val="21"/>
        </w:rPr>
        <w:t>:</w:t>
      </w:r>
      <w:r w:rsidR="00C75AB5">
        <w:rPr>
          <w:rFonts w:ascii="Times New Roman" w:hAnsi="Times New Roman"/>
          <w:szCs w:val="21"/>
        </w:rPr>
        <w:t xml:space="preserve"> </w:t>
      </w:r>
      <w:proofErr w:type="spellStart"/>
      <w:r w:rsidR="00C75AB5">
        <w:rPr>
          <w:rFonts w:ascii="Times New Roman" w:hAnsi="Times New Roman"/>
          <w:szCs w:val="21"/>
        </w:rPr>
        <w:t>Nhóm</w:t>
      </w:r>
      <w:proofErr w:type="spellEnd"/>
      <w:r w:rsidR="00C75AB5">
        <w:rPr>
          <w:rFonts w:ascii="Times New Roman" w:hAnsi="Times New Roman"/>
          <w:szCs w:val="21"/>
        </w:rPr>
        <w:t xml:space="preserve"> 3</w:t>
      </w:r>
    </w:p>
    <w:p w14:paraId="0FC8F578" w14:textId="08920C8D" w:rsidR="004C2066" w:rsidRDefault="00F15EF3" w:rsidP="004C2066">
      <w:pPr>
        <w:snapToGrid w:val="0"/>
        <w:spacing w:after="0" w:line="276" w:lineRule="auto"/>
        <w:jc w:val="both"/>
        <w:rPr>
          <w:rFonts w:ascii="Times New Roman" w:hAnsi="Times New Roman" w:cs="Times New Roman"/>
          <w:i/>
        </w:rPr>
      </w:pPr>
      <w:proofErr w:type="spellStart"/>
      <w:r w:rsidRPr="0058722E">
        <w:rPr>
          <w:rFonts w:ascii="Times New Roman" w:hAnsi="Times New Roman" w:cs="Times New Roman"/>
          <w:i/>
        </w:rPr>
        <w:t>Khi</w:t>
      </w:r>
      <w:proofErr w:type="spellEnd"/>
      <w:r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Pr="0058722E">
        <w:rPr>
          <w:rFonts w:ascii="Times New Roman" w:hAnsi="Times New Roman" w:cs="Times New Roman"/>
          <w:i/>
        </w:rPr>
        <w:t>đến</w:t>
      </w:r>
      <w:proofErr w:type="spellEnd"/>
      <w:r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Pr="0058722E">
        <w:rPr>
          <w:rFonts w:ascii="Times New Roman" w:hAnsi="Times New Roman" w:cs="Times New Roman"/>
          <w:i/>
        </w:rPr>
        <w:t>nhóm</w:t>
      </w:r>
      <w:proofErr w:type="spellEnd"/>
      <w:r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Pr="0058722E">
        <w:rPr>
          <w:rFonts w:ascii="Times New Roman" w:hAnsi="Times New Roman" w:cs="Times New Roman"/>
          <w:i/>
        </w:rPr>
        <w:t>mới</w:t>
      </w:r>
      <w:proofErr w:type="spellEnd"/>
      <w:r w:rsidRPr="0058722E">
        <w:rPr>
          <w:rFonts w:ascii="Times New Roman" w:hAnsi="Times New Roman" w:cs="Times New Roman"/>
          <w:i/>
        </w:rPr>
        <w:t xml:space="preserve">, </w:t>
      </w:r>
      <w:proofErr w:type="spellStart"/>
      <w:r w:rsidRPr="0058722E">
        <w:rPr>
          <w:rFonts w:ascii="Times New Roman" w:hAnsi="Times New Roman" w:cs="Times New Roman"/>
          <w:i/>
        </w:rPr>
        <w:t>m</w:t>
      </w:r>
      <w:r w:rsidR="00D16FCA" w:rsidRPr="0058722E">
        <w:rPr>
          <w:rFonts w:ascii="Times New Roman" w:hAnsi="Times New Roman" w:cs="Times New Roman"/>
          <w:i/>
        </w:rPr>
        <w:t>ỗi</w:t>
      </w:r>
      <w:proofErr w:type="spellEnd"/>
      <w:r w:rsidR="00D16FCA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D16FCA" w:rsidRPr="0058722E">
        <w:rPr>
          <w:rFonts w:ascii="Times New Roman" w:hAnsi="Times New Roman" w:cs="Times New Roman"/>
          <w:i/>
        </w:rPr>
        <w:t>cá</w:t>
      </w:r>
      <w:proofErr w:type="spellEnd"/>
      <w:r w:rsidR="00D16FCA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D16FCA" w:rsidRPr="0058722E">
        <w:rPr>
          <w:rFonts w:ascii="Times New Roman" w:hAnsi="Times New Roman" w:cs="Times New Roman"/>
          <w:i/>
        </w:rPr>
        <w:t>nhân</w:t>
      </w:r>
      <w:proofErr w:type="spellEnd"/>
      <w:r w:rsidR="00D16FCA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lắng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nghe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thành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viên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nhóm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khác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thuyết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trình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dự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BE05AF" w:rsidRPr="0058722E">
        <w:rPr>
          <w:rFonts w:ascii="Times New Roman" w:hAnsi="Times New Roman" w:cs="Times New Roman"/>
          <w:i/>
        </w:rPr>
        <w:t>án</w:t>
      </w:r>
      <w:proofErr w:type="spellEnd"/>
      <w:proofErr w:type="gramEnd"/>
      <w:r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Pr="0058722E">
        <w:rPr>
          <w:rFonts w:ascii="Times New Roman" w:hAnsi="Times New Roman" w:cs="Times New Roman"/>
          <w:i/>
        </w:rPr>
        <w:t>của</w:t>
      </w:r>
      <w:proofErr w:type="spellEnd"/>
      <w:r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Pr="0058722E">
        <w:rPr>
          <w:rFonts w:ascii="Times New Roman" w:hAnsi="Times New Roman" w:cs="Times New Roman"/>
          <w:i/>
        </w:rPr>
        <w:t>họ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và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tóm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tắt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Pr="0058722E">
        <w:rPr>
          <w:rFonts w:ascii="Times New Roman" w:hAnsi="Times New Roman" w:cs="Times New Roman"/>
          <w:i/>
        </w:rPr>
        <w:t>lại</w:t>
      </w:r>
      <w:proofErr w:type="spellEnd"/>
      <w:r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nội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dung </w:t>
      </w:r>
      <w:proofErr w:type="spellStart"/>
      <w:r w:rsidR="00BE05AF" w:rsidRPr="0058722E">
        <w:rPr>
          <w:rFonts w:ascii="Times New Roman" w:hAnsi="Times New Roman" w:cs="Times New Roman"/>
          <w:i/>
        </w:rPr>
        <w:t>vào</w:t>
      </w:r>
      <w:proofErr w:type="spellEnd"/>
      <w:r w:rsidR="00BE05AF" w:rsidRPr="0058722E">
        <w:rPr>
          <w:rFonts w:ascii="Times New Roman" w:hAnsi="Times New Roman" w:cs="Times New Roman"/>
          <w:i/>
        </w:rPr>
        <w:t xml:space="preserve"> </w:t>
      </w:r>
      <w:proofErr w:type="spellStart"/>
      <w:r w:rsidR="00BE05AF" w:rsidRPr="0058722E">
        <w:rPr>
          <w:rFonts w:ascii="Times New Roman" w:hAnsi="Times New Roman" w:cs="Times New Roman"/>
          <w:i/>
        </w:rPr>
        <w:t>bả</w:t>
      </w:r>
      <w:r w:rsidR="004C2066">
        <w:rPr>
          <w:rFonts w:ascii="Times New Roman" w:hAnsi="Times New Roman" w:cs="Times New Roman"/>
          <w:i/>
        </w:rPr>
        <w:t>ng</w:t>
      </w:r>
      <w:proofErr w:type="spellEnd"/>
      <w:r w:rsidR="004C2066">
        <w:rPr>
          <w:rFonts w:ascii="Times New Roman" w:hAnsi="Times New Roman" w:cs="Times New Roman"/>
          <w:i/>
        </w:rPr>
        <w:t xml:space="preserve">. </w:t>
      </w:r>
      <w:proofErr w:type="spellStart"/>
      <w:r w:rsidR="00E46BCE">
        <w:rPr>
          <w:rFonts w:ascii="Times New Roman" w:hAnsi="Times New Roman" w:cs="Times New Roman"/>
          <w:i/>
        </w:rPr>
        <w:t>Ghi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nhận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r w:rsidR="004C2066" w:rsidRPr="004C2066">
        <w:rPr>
          <w:rFonts w:ascii="Times New Roman" w:hAnsi="Times New Roman" w:cs="Times New Roman"/>
          <w:i/>
        </w:rPr>
        <w:t xml:space="preserve">ý </w:t>
      </w:r>
      <w:proofErr w:type="spellStart"/>
      <w:r w:rsidR="004C2066" w:rsidRPr="004C2066">
        <w:rPr>
          <w:rFonts w:ascii="Times New Roman" w:hAnsi="Times New Roman" w:cs="Times New Roman"/>
          <w:i/>
        </w:rPr>
        <w:t>kiến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góp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ý</w:t>
      </w:r>
      <w:r w:rsidR="00E46BCE">
        <w:rPr>
          <w:rFonts w:ascii="Times New Roman" w:hAnsi="Times New Roman" w:cs="Times New Roman"/>
          <w:i/>
        </w:rPr>
        <w:t xml:space="preserve">, </w:t>
      </w:r>
      <w:proofErr w:type="spellStart"/>
      <w:r w:rsidR="00E46BCE">
        <w:rPr>
          <w:rFonts w:ascii="Times New Roman" w:hAnsi="Times New Roman" w:cs="Times New Roman"/>
          <w:i/>
        </w:rPr>
        <w:t>phản</w:t>
      </w:r>
      <w:proofErr w:type="spellEnd"/>
      <w:r w:rsidR="00E46BCE">
        <w:rPr>
          <w:rFonts w:ascii="Times New Roman" w:hAnsi="Times New Roman" w:cs="Times New Roman"/>
          <w:i/>
        </w:rPr>
        <w:t xml:space="preserve"> </w:t>
      </w:r>
      <w:proofErr w:type="spellStart"/>
      <w:r w:rsidR="00E46BCE">
        <w:rPr>
          <w:rFonts w:ascii="Times New Roman" w:hAnsi="Times New Roman" w:cs="Times New Roman"/>
          <w:i/>
        </w:rPr>
        <w:t>hồi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của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các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thành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viên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khác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cho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dự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4C2066" w:rsidRPr="004C2066">
        <w:rPr>
          <w:rFonts w:ascii="Times New Roman" w:hAnsi="Times New Roman" w:cs="Times New Roman"/>
          <w:i/>
        </w:rPr>
        <w:t>án</w:t>
      </w:r>
      <w:proofErr w:type="spellEnd"/>
      <w:proofErr w:type="gram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nhóm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mình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vào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cuối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phiế</w:t>
      </w:r>
      <w:r w:rsidR="004C2066">
        <w:rPr>
          <w:rFonts w:ascii="Times New Roman" w:hAnsi="Times New Roman" w:cs="Times New Roman"/>
          <w:i/>
        </w:rPr>
        <w:t>u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này</w:t>
      </w:r>
      <w:proofErr w:type="spellEnd"/>
      <w:r w:rsidR="004C2066">
        <w:rPr>
          <w:rFonts w:ascii="Times New Roman" w:hAnsi="Times New Roman" w:cs="Times New Roman"/>
          <w:i/>
        </w:rPr>
        <w:t xml:space="preserve">, </w:t>
      </w:r>
      <w:proofErr w:type="spellStart"/>
      <w:r w:rsidR="004C2066">
        <w:rPr>
          <w:rFonts w:ascii="Times New Roman" w:hAnsi="Times New Roman" w:cs="Times New Roman"/>
          <w:i/>
        </w:rPr>
        <w:t>họp</w:t>
      </w:r>
      <w:proofErr w:type="spellEnd"/>
      <w:r w:rsid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>
        <w:rPr>
          <w:rFonts w:ascii="Times New Roman" w:hAnsi="Times New Roman" w:cs="Times New Roman"/>
          <w:i/>
        </w:rPr>
        <w:t>nhóm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thống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nhất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chỉnh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sửa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và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cập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nhật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giải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pháp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vào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</w:t>
      </w:r>
      <w:proofErr w:type="spellStart"/>
      <w:r w:rsidR="004C2066" w:rsidRPr="004C2066">
        <w:rPr>
          <w:rFonts w:ascii="Times New Roman" w:hAnsi="Times New Roman" w:cs="Times New Roman"/>
          <w:i/>
        </w:rPr>
        <w:t>phiếu</w:t>
      </w:r>
      <w:proofErr w:type="spellEnd"/>
      <w:r w:rsidR="004C2066" w:rsidRPr="004C2066">
        <w:rPr>
          <w:rFonts w:ascii="Times New Roman" w:hAnsi="Times New Roman" w:cs="Times New Roman"/>
          <w:i/>
        </w:rPr>
        <w:t xml:space="preserve"> [</w:t>
      </w:r>
      <w:r w:rsidR="004C2066">
        <w:rPr>
          <w:rFonts w:ascii="Times New Roman" w:hAnsi="Times New Roman" w:cs="Times New Roman"/>
          <w:i/>
        </w:rPr>
        <w:t>6</w:t>
      </w:r>
      <w:r w:rsidR="00932E88">
        <w:rPr>
          <w:rFonts w:ascii="Times New Roman" w:hAnsi="Times New Roman" w:cs="Times New Roman"/>
          <w:i/>
        </w:rPr>
        <w:t>T</w:t>
      </w:r>
      <w:r w:rsidR="004C2066">
        <w:rPr>
          <w:rFonts w:ascii="Times New Roman" w:hAnsi="Times New Roman" w:cs="Times New Roman"/>
          <w:i/>
        </w:rPr>
        <w:t>-3</w:t>
      </w:r>
      <w:r w:rsidR="00C07B4F">
        <w:rPr>
          <w:rFonts w:ascii="Times New Roman" w:hAnsi="Times New Roman" w:cs="Times New Roman"/>
          <w:i/>
        </w:rPr>
        <w:t>]</w:t>
      </w:r>
      <w:r w:rsidR="004C2066">
        <w:rPr>
          <w:rFonts w:ascii="Times New Roman" w:hAnsi="Times New Roman" w:cs="Times New Roman"/>
          <w:i/>
        </w:rPr>
        <w:t>.</w:t>
      </w:r>
    </w:p>
    <w:p w14:paraId="775EDF94" w14:textId="77777777" w:rsidR="006B041E" w:rsidRPr="004C2066" w:rsidRDefault="006B041E" w:rsidP="004C2066">
      <w:pPr>
        <w:snapToGrid w:val="0"/>
        <w:spacing w:after="0" w:line="276" w:lineRule="auto"/>
        <w:jc w:val="both"/>
        <w:rPr>
          <w:rFonts w:ascii="Times New Roman" w:hAnsi="Times New Roman" w:cs="Times New Roman"/>
          <w:i/>
        </w:rPr>
      </w:pPr>
    </w:p>
    <w:p w14:paraId="69925A6B" w14:textId="78F854FB" w:rsidR="00F15EF3" w:rsidRPr="006B041E" w:rsidRDefault="00E46BCE" w:rsidP="00E46BCE">
      <w:pPr>
        <w:pStyle w:val="ListParagraph"/>
        <w:numPr>
          <w:ilvl w:val="0"/>
          <w:numId w:val="4"/>
        </w:numPr>
        <w:snapToGrid w:val="0"/>
        <w:spacing w:after="0" w:line="276" w:lineRule="auto"/>
        <w:rPr>
          <w:rFonts w:ascii="Times New Roman" w:hAnsi="Times New Roman" w:cs="Times New Roman"/>
          <w:b/>
          <w:color w:val="0070C0"/>
        </w:rPr>
      </w:pPr>
      <w:r w:rsidRPr="006B041E">
        <w:rPr>
          <w:rFonts w:ascii="Times New Roman" w:hAnsi="Times New Roman" w:cs="Times New Roman"/>
          <w:b/>
          <w:color w:val="0070C0"/>
        </w:rPr>
        <w:t>TÓM TẮT DỰ ÁN CÁC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2344"/>
        <w:gridCol w:w="900"/>
        <w:gridCol w:w="5604"/>
      </w:tblGrid>
      <w:tr w:rsidR="00D16FCA" w:rsidRPr="006B041E" w14:paraId="1C388FE2" w14:textId="77777777" w:rsidTr="0058722E">
        <w:trPr>
          <w:trHeight w:val="601"/>
        </w:trPr>
        <w:tc>
          <w:tcPr>
            <w:tcW w:w="554" w:type="dxa"/>
          </w:tcPr>
          <w:p w14:paraId="536B05C7" w14:textId="77777777" w:rsidR="00D16FCA" w:rsidRPr="006B041E" w:rsidRDefault="00D16FCA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B041E">
              <w:rPr>
                <w:rFonts w:ascii="Times New Roman" w:hAnsi="Times New Roman" w:cs="Times New Roman"/>
                <w:b/>
                <w:bCs/>
              </w:rPr>
              <w:t>TT</w:t>
            </w:r>
          </w:p>
        </w:tc>
        <w:tc>
          <w:tcPr>
            <w:tcW w:w="2344" w:type="dxa"/>
          </w:tcPr>
          <w:p w14:paraId="4BC97830" w14:textId="50735276" w:rsidR="00D16FCA" w:rsidRPr="006B041E" w:rsidRDefault="00BE05AF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041E">
              <w:rPr>
                <w:rFonts w:ascii="Times New Roman" w:hAnsi="Times New Roman" w:cs="Times New Roman"/>
                <w:b/>
                <w:bCs/>
              </w:rPr>
              <w:t>Tên</w:t>
            </w:r>
            <w:proofErr w:type="spellEnd"/>
            <w:r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41E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41E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</w:p>
        </w:tc>
        <w:tc>
          <w:tcPr>
            <w:tcW w:w="900" w:type="dxa"/>
          </w:tcPr>
          <w:p w14:paraId="0B149B90" w14:textId="7D66E876" w:rsidR="00D16FCA" w:rsidRPr="006B041E" w:rsidRDefault="00D16FC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041E">
              <w:rPr>
                <w:rFonts w:ascii="Times New Roman" w:hAnsi="Times New Roman" w:cs="Times New Roman"/>
                <w:b/>
                <w:bCs/>
              </w:rPr>
              <w:t>Nhóm</w:t>
            </w:r>
            <w:proofErr w:type="spellEnd"/>
            <w:r w:rsidR="00BE05AF"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5604" w:type="dxa"/>
          </w:tcPr>
          <w:p w14:paraId="5B3E18DE" w14:textId="7AE34A0A" w:rsidR="00D16FCA" w:rsidRPr="006B041E" w:rsidRDefault="00D16FC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B041E">
              <w:rPr>
                <w:rFonts w:ascii="Times New Roman" w:hAnsi="Times New Roman" w:cs="Times New Roman"/>
                <w:b/>
                <w:bCs/>
              </w:rPr>
              <w:t>Tóm</w:t>
            </w:r>
            <w:proofErr w:type="spellEnd"/>
            <w:r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41E">
              <w:rPr>
                <w:rFonts w:ascii="Times New Roman" w:hAnsi="Times New Roman" w:cs="Times New Roman"/>
                <w:b/>
                <w:bCs/>
              </w:rPr>
              <w:t>tắt</w:t>
            </w:r>
            <w:proofErr w:type="spellEnd"/>
            <w:r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B041E">
              <w:rPr>
                <w:rFonts w:ascii="Times New Roman" w:hAnsi="Times New Roman" w:cs="Times New Roman"/>
                <w:b/>
                <w:bCs/>
              </w:rPr>
              <w:t>nội</w:t>
            </w:r>
            <w:proofErr w:type="spellEnd"/>
            <w:r w:rsidRPr="006B041E">
              <w:rPr>
                <w:rFonts w:ascii="Times New Roman" w:hAnsi="Times New Roman" w:cs="Times New Roman"/>
                <w:b/>
                <w:bCs/>
              </w:rPr>
              <w:t xml:space="preserve"> dung </w:t>
            </w:r>
            <w:proofErr w:type="spellStart"/>
            <w:r w:rsidR="00D761BD" w:rsidRPr="006B041E">
              <w:rPr>
                <w:rFonts w:ascii="Times New Roman" w:hAnsi="Times New Roman" w:cs="Times New Roman"/>
                <w:b/>
                <w:bCs/>
              </w:rPr>
              <w:t>c</w:t>
            </w:r>
            <w:r w:rsidR="00F15EF3" w:rsidRPr="006B041E">
              <w:rPr>
                <w:rFonts w:ascii="Times New Roman" w:hAnsi="Times New Roman" w:cs="Times New Roman"/>
                <w:b/>
                <w:bCs/>
              </w:rPr>
              <w:t>ơ</w:t>
            </w:r>
            <w:proofErr w:type="spellEnd"/>
            <w:r w:rsidR="00D761BD"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761BD" w:rsidRPr="006B041E">
              <w:rPr>
                <w:rFonts w:ascii="Times New Roman" w:hAnsi="Times New Roman" w:cs="Times New Roman"/>
                <w:b/>
                <w:bCs/>
              </w:rPr>
              <w:t>bản</w:t>
            </w:r>
            <w:proofErr w:type="spellEnd"/>
            <w:r w:rsidR="00D761BD"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761BD" w:rsidRPr="006B041E">
              <w:rPr>
                <w:rFonts w:ascii="Times New Roman" w:hAnsi="Times New Roman" w:cs="Times New Roman"/>
                <w:b/>
                <w:bCs/>
              </w:rPr>
              <w:t>của</w:t>
            </w:r>
            <w:proofErr w:type="spellEnd"/>
            <w:r w:rsidR="00D761BD"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302A68" w:rsidRPr="006B041E">
              <w:rPr>
                <w:rFonts w:ascii="Times New Roman" w:hAnsi="Times New Roman" w:cs="Times New Roman"/>
                <w:b/>
                <w:bCs/>
              </w:rPr>
              <w:t>mỗi</w:t>
            </w:r>
            <w:proofErr w:type="spellEnd"/>
            <w:r w:rsidR="00302A68"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E05AF" w:rsidRPr="006B041E">
              <w:rPr>
                <w:rFonts w:ascii="Times New Roman" w:hAnsi="Times New Roman" w:cs="Times New Roman"/>
                <w:b/>
                <w:bCs/>
              </w:rPr>
              <w:t>dự</w:t>
            </w:r>
            <w:proofErr w:type="spellEnd"/>
            <w:r w:rsidR="00BE05AF"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07053" w:rsidRPr="006B041E">
              <w:rPr>
                <w:rFonts w:ascii="Times New Roman" w:hAnsi="Times New Roman" w:cs="Times New Roman"/>
                <w:b/>
                <w:bCs/>
              </w:rPr>
              <w:t>án</w:t>
            </w:r>
            <w:proofErr w:type="spellEnd"/>
            <w:r w:rsidR="00D07053" w:rsidRPr="006B041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07053" w:rsidRPr="006B041E">
              <w:rPr>
                <w:rFonts w:ascii="Times New Roman" w:hAnsi="Times New Roman" w:cs="Times New Roman"/>
                <w:b/>
                <w:bCs/>
              </w:rPr>
              <w:t>theo</w:t>
            </w:r>
            <w:proofErr w:type="spellEnd"/>
            <w:r w:rsidR="00D07053" w:rsidRPr="006B041E">
              <w:rPr>
                <w:rFonts w:ascii="Times New Roman" w:hAnsi="Times New Roman" w:cs="Times New Roman"/>
                <w:b/>
                <w:bCs/>
              </w:rPr>
              <w:t xml:space="preserve"> NABC</w:t>
            </w:r>
          </w:p>
          <w:p w14:paraId="30A099C9" w14:textId="2EC2BA34" w:rsidR="004956D6" w:rsidRPr="006B041E" w:rsidRDefault="004956D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16FCA" w:rsidRPr="0064742A" w14:paraId="53AA1B95" w14:textId="77777777" w:rsidTr="0058722E">
        <w:trPr>
          <w:trHeight w:val="1691"/>
        </w:trPr>
        <w:tc>
          <w:tcPr>
            <w:tcW w:w="554" w:type="dxa"/>
          </w:tcPr>
          <w:p w14:paraId="40F49F1A" w14:textId="77777777" w:rsidR="00D16FCA" w:rsidRPr="0064742A" w:rsidRDefault="00D16FCA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4" w:type="dxa"/>
          </w:tcPr>
          <w:p w14:paraId="277C5660" w14:textId="3D9CF9C4" w:rsidR="00D16FCA" w:rsidRPr="0064742A" w:rsidRDefault="00DD31D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túi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680A5A45" w14:textId="21AB26A0" w:rsidR="00D16FCA" w:rsidRPr="0064742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035E826" w14:textId="77777777" w:rsidR="00D16FCA" w:rsidRPr="0064742A" w:rsidRDefault="00D16FC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7E6E6" w14:textId="77777777" w:rsidR="00D16FCA" w:rsidRPr="0064742A" w:rsidRDefault="00D16FC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1F161" w14:textId="77777777" w:rsidR="00D16FCA" w:rsidRPr="0064742A" w:rsidRDefault="00D16FC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8C9EF" w14:textId="77777777" w:rsidR="00D16FCA" w:rsidRPr="0064742A" w:rsidRDefault="00D16FC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14:paraId="3BD02E61" w14:textId="43C1559D" w:rsidR="004956D6" w:rsidRDefault="00C75A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bền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  <w:p w14:paraId="6AFE4E4F" w14:textId="77777777" w:rsidR="00C75AB5" w:rsidRDefault="00C75A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</w:p>
          <w:p w14:paraId="15E14F9A" w14:textId="77777777" w:rsidR="00C75AB5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</w:p>
          <w:p w14:paraId="528F7516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cháy</w:t>
            </w:r>
            <w:proofErr w:type="spellEnd"/>
          </w:p>
          <w:p w14:paraId="603AE0A1" w14:textId="1E93A845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F090FE" w14:textId="77777777" w:rsidR="004956D6" w:rsidRDefault="004956D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87B150" w14:textId="334A772C" w:rsidR="004956D6" w:rsidRPr="0064742A" w:rsidRDefault="004956D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FCA" w:rsidRPr="0064742A" w14:paraId="719FE8A8" w14:textId="77777777" w:rsidTr="0058722E">
        <w:trPr>
          <w:trHeight w:val="1710"/>
        </w:trPr>
        <w:tc>
          <w:tcPr>
            <w:tcW w:w="554" w:type="dxa"/>
          </w:tcPr>
          <w:p w14:paraId="0D131CE8" w14:textId="4DC87740" w:rsidR="00D16FCA" w:rsidRPr="0064742A" w:rsidRDefault="00D16FCA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4DD87774" w14:textId="77777777" w:rsidR="00BE05AF" w:rsidRPr="0064742A" w:rsidRDefault="00BE05AF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B4765B" w14:textId="77777777" w:rsidR="00BE05AF" w:rsidRPr="0064742A" w:rsidRDefault="00BE05AF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A29C8" w14:textId="77777777" w:rsidR="00BE05AF" w:rsidRPr="0064742A" w:rsidRDefault="00BE05AF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F114F2" w14:textId="452D3FEC" w:rsidR="00BE05AF" w:rsidRPr="0064742A" w:rsidRDefault="00BE05AF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60F2C53" w14:textId="77777777" w:rsidR="00D16FCA" w:rsidRPr="0064742A" w:rsidRDefault="00D16FC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98D62" w14:textId="6E9C11C4" w:rsidR="002310B5" w:rsidRPr="0064742A" w:rsidRDefault="00DD31D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ổ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Elecpull</w:t>
            </w:r>
            <w:proofErr w:type="spellEnd"/>
          </w:p>
          <w:p w14:paraId="7F2B65FF" w14:textId="77777777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1B4C0" w14:textId="77777777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AA09A" w14:textId="3EF4EE96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B502D55" w14:textId="00B5D613" w:rsidR="00D16FCA" w:rsidRPr="0064742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604" w:type="dxa"/>
          </w:tcPr>
          <w:p w14:paraId="049AAAAB" w14:textId="77777777" w:rsidR="00D16FC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15%</w:t>
            </w:r>
          </w:p>
          <w:p w14:paraId="4B11433A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cháy</w:t>
            </w:r>
            <w:proofErr w:type="spellEnd"/>
          </w:p>
          <w:p w14:paraId="5326FAED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E472CAC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bóng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tối</w:t>
            </w:r>
            <w:proofErr w:type="spellEnd"/>
          </w:p>
          <w:p w14:paraId="6DE7D33E" w14:textId="78F9F0ED" w:rsidR="00F27FA6" w:rsidRPr="0064742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điện</w:t>
            </w:r>
            <w:proofErr w:type="spellEnd"/>
          </w:p>
        </w:tc>
      </w:tr>
      <w:tr w:rsidR="00D16FCA" w:rsidRPr="0064742A" w14:paraId="4DA621AF" w14:textId="77777777" w:rsidTr="0058722E">
        <w:trPr>
          <w:trHeight w:val="1794"/>
        </w:trPr>
        <w:tc>
          <w:tcPr>
            <w:tcW w:w="554" w:type="dxa"/>
          </w:tcPr>
          <w:p w14:paraId="1EAD6E0B" w14:textId="4B899A86" w:rsidR="00D16FCA" w:rsidRPr="0064742A" w:rsidRDefault="00D16FCA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4" w:type="dxa"/>
          </w:tcPr>
          <w:p w14:paraId="2522157C" w14:textId="77777777" w:rsidR="00D16FCA" w:rsidRPr="0064742A" w:rsidRDefault="00D16FC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A1A6A" w14:textId="479C7CEE" w:rsidR="002310B5" w:rsidRPr="0064742A" w:rsidRDefault="00DD31D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tẩy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sofea</w:t>
            </w:r>
            <w:proofErr w:type="spellEnd"/>
          </w:p>
          <w:p w14:paraId="343785C8" w14:textId="77777777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B2F3A" w14:textId="77777777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20F5A" w14:textId="5114146F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1543BC5A" w14:textId="104295B6" w:rsidR="00D16FCA" w:rsidRPr="0064742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604" w:type="dxa"/>
          </w:tcPr>
          <w:p w14:paraId="279CA3AB" w14:textId="77777777" w:rsidR="00D16FC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</w:p>
          <w:p w14:paraId="0661027A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Thấm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  <w:p w14:paraId="2FC008D9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</w:p>
          <w:p w14:paraId="7107D461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mịn</w:t>
            </w:r>
            <w:proofErr w:type="spellEnd"/>
          </w:p>
          <w:p w14:paraId="629D7533" w14:textId="77777777" w:rsidR="00F27FA6" w:rsidRPr="0064742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05AF" w:rsidRPr="0064742A" w14:paraId="680647BA" w14:textId="77777777" w:rsidTr="0058722E">
        <w:trPr>
          <w:trHeight w:val="1784"/>
        </w:trPr>
        <w:tc>
          <w:tcPr>
            <w:tcW w:w="554" w:type="dxa"/>
          </w:tcPr>
          <w:p w14:paraId="19F5123B" w14:textId="546B85F2" w:rsidR="00BE05AF" w:rsidRPr="0064742A" w:rsidRDefault="00BE05AF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44" w:type="dxa"/>
          </w:tcPr>
          <w:p w14:paraId="7DC10A19" w14:textId="77777777" w:rsidR="00BE05AF" w:rsidRPr="0064742A" w:rsidRDefault="00BE05AF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D066D3" w14:textId="6714F9A1" w:rsidR="002310B5" w:rsidRPr="0064742A" w:rsidRDefault="00DD31D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</w:t>
            </w:r>
            <w:r w:rsidR="00F27FA6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 w:rsidR="00F27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7FA6">
              <w:rPr>
                <w:rFonts w:ascii="Times New Roman" w:hAnsi="Times New Roman" w:cs="Times New Roman"/>
                <w:sz w:val="24"/>
                <w:szCs w:val="24"/>
              </w:rPr>
              <w:t>nạ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ẩm</w:t>
            </w:r>
            <w:proofErr w:type="spellEnd"/>
          </w:p>
          <w:p w14:paraId="5B288DEF" w14:textId="77777777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9864F" w14:textId="3F9FBA88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C91F19" w14:textId="3DD9E16A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3BAEEBA" w14:textId="5AE23E9D" w:rsidR="00BE05AF" w:rsidRPr="0064742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604" w:type="dxa"/>
          </w:tcPr>
          <w:p w14:paraId="3BFE86BB" w14:textId="77777777" w:rsidR="00BE05AF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chì</w:t>
            </w:r>
            <w:proofErr w:type="spellEnd"/>
          </w:p>
          <w:p w14:paraId="07615C6D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</w:t>
            </w:r>
          </w:p>
          <w:p w14:paraId="2AB9831C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 </w:t>
            </w:r>
          </w:p>
          <w:p w14:paraId="6F4999FF" w14:textId="77777777" w:rsidR="00F27FA6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tuyệt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trùng</w:t>
            </w:r>
            <w:proofErr w:type="spellEnd"/>
          </w:p>
          <w:p w14:paraId="75A5D19B" w14:textId="77777777" w:rsidR="00E44B88" w:rsidRDefault="00E44B8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Mỏng,nhẹ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khí</w:t>
            </w:r>
            <w:proofErr w:type="spellEnd"/>
          </w:p>
          <w:p w14:paraId="15653DF3" w14:textId="10162D57" w:rsidR="00E44B88" w:rsidRPr="0064742A" w:rsidRDefault="00E44B8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hủy,tái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</w:p>
        </w:tc>
      </w:tr>
      <w:tr w:rsidR="00BE05AF" w:rsidRPr="0064742A" w14:paraId="1965DB19" w14:textId="77777777" w:rsidTr="0058722E">
        <w:trPr>
          <w:trHeight w:val="1727"/>
        </w:trPr>
        <w:tc>
          <w:tcPr>
            <w:tcW w:w="554" w:type="dxa"/>
          </w:tcPr>
          <w:p w14:paraId="0C809778" w14:textId="75671ED1" w:rsidR="00BE05AF" w:rsidRPr="0064742A" w:rsidRDefault="00BE05AF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4" w:type="dxa"/>
          </w:tcPr>
          <w:p w14:paraId="7F7817D5" w14:textId="52ADBF98" w:rsidR="00BE05AF" w:rsidRPr="0064742A" w:rsidRDefault="00DD31DA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Ascop</w:t>
            </w:r>
            <w:proofErr w:type="spellEnd"/>
          </w:p>
          <w:p w14:paraId="0ED4BA46" w14:textId="77777777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81768C" w14:textId="77777777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5C4FCA" w14:textId="77777777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F831A" w14:textId="716DDE48" w:rsidR="002310B5" w:rsidRPr="0064742A" w:rsidRDefault="002310B5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6B95523C" w14:textId="3488F137" w:rsidR="00BE05AF" w:rsidRPr="0064742A" w:rsidRDefault="00F27FA6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604" w:type="dxa"/>
          </w:tcPr>
          <w:p w14:paraId="5CBD4B66" w14:textId="77777777" w:rsidR="00BE05AF" w:rsidRDefault="00E44B8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nhẹ</w:t>
            </w:r>
            <w:proofErr w:type="spellEnd"/>
          </w:p>
          <w:p w14:paraId="288093B5" w14:textId="77777777" w:rsidR="00E44B88" w:rsidRDefault="00E44B8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Thoải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D788022" w14:textId="77777777" w:rsidR="00E44B88" w:rsidRDefault="00E44B8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</w:p>
          <w:p w14:paraId="64A75336" w14:textId="77777777" w:rsidR="00E44B88" w:rsidRDefault="00E44B8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hại</w:t>
            </w:r>
            <w:proofErr w:type="spellEnd"/>
          </w:p>
          <w:p w14:paraId="5A80C72C" w14:textId="0E995EF7" w:rsidR="00E44B88" w:rsidRPr="0064742A" w:rsidRDefault="00E44B8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-1500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nón</w:t>
            </w:r>
            <w:proofErr w:type="spellEnd"/>
          </w:p>
        </w:tc>
      </w:tr>
      <w:tr w:rsidR="00302A68" w:rsidRPr="0064742A" w14:paraId="4C371383" w14:textId="77777777" w:rsidTr="0058722E">
        <w:trPr>
          <w:trHeight w:val="1763"/>
        </w:trPr>
        <w:tc>
          <w:tcPr>
            <w:tcW w:w="554" w:type="dxa"/>
          </w:tcPr>
          <w:p w14:paraId="61C16A9C" w14:textId="02303622" w:rsidR="00302A68" w:rsidRPr="0064742A" w:rsidRDefault="00302A68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74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  <w:p w14:paraId="7A76BA16" w14:textId="77777777" w:rsidR="00302A68" w:rsidRPr="0064742A" w:rsidRDefault="00302A68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0BCA58" w14:textId="77777777" w:rsidR="00302A68" w:rsidRPr="0064742A" w:rsidRDefault="00302A68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F8880" w14:textId="37CDD25B" w:rsidR="00302A68" w:rsidRPr="0064742A" w:rsidRDefault="00302A68" w:rsidP="0064742A">
            <w:pPr>
              <w:snapToGrid w:val="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4" w:type="dxa"/>
          </w:tcPr>
          <w:p w14:paraId="47D47B81" w14:textId="77777777" w:rsidR="00302A68" w:rsidRPr="0064742A" w:rsidRDefault="00302A6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14:paraId="3D92D802" w14:textId="77777777" w:rsidR="00302A68" w:rsidRPr="0064742A" w:rsidRDefault="00302A6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4" w:type="dxa"/>
          </w:tcPr>
          <w:p w14:paraId="45759DE4" w14:textId="77777777" w:rsidR="00302A68" w:rsidRPr="0064742A" w:rsidRDefault="00302A68" w:rsidP="0064742A">
            <w:pPr>
              <w:snapToGri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3FE50C" w14:textId="7F6E27BE" w:rsidR="00D16FCA" w:rsidRDefault="00D16FCA" w:rsidP="0064742A">
      <w:pPr>
        <w:snapToGrid w:val="0"/>
        <w:spacing w:after="0" w:line="276" w:lineRule="auto"/>
        <w:rPr>
          <w:rFonts w:ascii="Times New Roman" w:hAnsi="Times New Roman" w:cs="Times New Roman"/>
        </w:rPr>
      </w:pPr>
    </w:p>
    <w:p w14:paraId="16237513" w14:textId="62C6F698" w:rsidR="00E46BCE" w:rsidRPr="006B041E" w:rsidRDefault="00E46BCE" w:rsidP="00E46BCE">
      <w:pPr>
        <w:snapToGrid w:val="0"/>
        <w:spacing w:after="0" w:line="276" w:lineRule="auto"/>
        <w:rPr>
          <w:rFonts w:ascii="Times New Roman" w:hAnsi="Times New Roman" w:cs="Times New Roman"/>
          <w:b/>
          <w:color w:val="0070C0"/>
        </w:rPr>
      </w:pPr>
      <w:r w:rsidRPr="006B041E">
        <w:rPr>
          <w:rFonts w:ascii="Times New Roman" w:hAnsi="Times New Roman" w:cs="Times New Roman"/>
          <w:b/>
          <w:color w:val="0070C0"/>
        </w:rPr>
        <w:t>II. CÁC GÓP Ý, PHẢN HỒI CHO DỰ ÁN NHÓM</w:t>
      </w:r>
    </w:p>
    <w:p w14:paraId="2DD6C60D" w14:textId="4AC8B70A" w:rsidR="004956D6" w:rsidRPr="004C2066" w:rsidRDefault="00E44B88" w:rsidP="0064742A">
      <w:pPr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tranh,thiếu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thấm</w:t>
      </w:r>
      <w:bookmarkStart w:id="0" w:name="_GoBack"/>
      <w:bookmarkEnd w:id="0"/>
      <w:proofErr w:type="spellEnd"/>
    </w:p>
    <w:p w14:paraId="23A14577" w14:textId="77777777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7CF2B893" w14:textId="77777777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069FD126" w14:textId="77777777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3C274817" w14:textId="77777777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4A05776B" w14:textId="77777777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4EC30E46" w14:textId="77777777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2C077B6F" w14:textId="77777777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3617094C" w14:textId="77777777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2CCC7663" w14:textId="5A89FF28" w:rsidR="004956D6" w:rsidRPr="004C2066" w:rsidRDefault="004956D6" w:rsidP="004956D6">
      <w:pPr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383941FB" w14:textId="77777777" w:rsidR="004C2066" w:rsidRPr="004C2066" w:rsidRDefault="004C2066" w:rsidP="004C2066">
      <w:pPr>
        <w:snapToGri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07A4FC20" w14:textId="77777777" w:rsidR="004C2066" w:rsidRPr="004C2066" w:rsidRDefault="004C2066" w:rsidP="004C206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5F69051B" w14:textId="77777777" w:rsidR="004C2066" w:rsidRPr="004C2066" w:rsidRDefault="004C2066" w:rsidP="004C206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5AF5C076" w14:textId="77777777" w:rsidR="004C2066" w:rsidRPr="004C2066" w:rsidRDefault="004C2066" w:rsidP="004C206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20E55F09" w14:textId="77777777" w:rsidR="004C2066" w:rsidRPr="004C2066" w:rsidRDefault="004C2066" w:rsidP="004C206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1A7BB2E4" w14:textId="77777777" w:rsidR="004C2066" w:rsidRPr="004C2066" w:rsidRDefault="004C2066" w:rsidP="004C206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168A8768" w14:textId="77777777" w:rsidR="004C2066" w:rsidRPr="004C2066" w:rsidRDefault="004C2066" w:rsidP="004C2066">
      <w:pPr>
        <w:snapToGrid w:val="0"/>
        <w:spacing w:after="0" w:line="276" w:lineRule="auto"/>
        <w:rPr>
          <w:rFonts w:ascii="Times New Roman" w:hAnsi="Times New Roman" w:cs="Times New Roman"/>
        </w:rPr>
      </w:pPr>
      <w:r w:rsidRPr="004C2066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</w:t>
      </w:r>
    </w:p>
    <w:p w14:paraId="570E1C77" w14:textId="77777777" w:rsidR="004C2066" w:rsidRDefault="004C2066" w:rsidP="004C2066">
      <w:pPr>
        <w:snapToGrid w:val="0"/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88B1B8E" w14:textId="69442E99" w:rsidR="00BC7639" w:rsidRPr="006B041E" w:rsidRDefault="00932E88" w:rsidP="004C2066">
      <w:pPr>
        <w:snapToGrid w:val="0"/>
        <w:spacing w:after="0"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* </w:t>
      </w:r>
      <w:proofErr w:type="spellStart"/>
      <w:r w:rsidR="00C07B4F" w:rsidRPr="006B041E">
        <w:rPr>
          <w:rFonts w:ascii="Times New Roman" w:hAnsi="Times New Roman" w:cs="Times New Roman"/>
          <w:b/>
        </w:rPr>
        <w:t>Từ</w:t>
      </w:r>
      <w:proofErr w:type="spellEnd"/>
      <w:r w:rsidR="00C07B4F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C07B4F" w:rsidRPr="006B041E">
        <w:rPr>
          <w:rFonts w:ascii="Times New Roman" w:hAnsi="Times New Roman" w:cs="Times New Roman"/>
          <w:b/>
        </w:rPr>
        <w:t>các</w:t>
      </w:r>
      <w:proofErr w:type="spellEnd"/>
      <w:r w:rsidR="00C07B4F" w:rsidRPr="006B041E">
        <w:rPr>
          <w:rFonts w:ascii="Times New Roman" w:hAnsi="Times New Roman" w:cs="Times New Roman"/>
          <w:b/>
        </w:rPr>
        <w:t xml:space="preserve"> ý </w:t>
      </w:r>
      <w:proofErr w:type="spellStart"/>
      <w:r w:rsidR="00C07B4F" w:rsidRPr="006B041E">
        <w:rPr>
          <w:rFonts w:ascii="Times New Roman" w:hAnsi="Times New Roman" w:cs="Times New Roman"/>
          <w:b/>
        </w:rPr>
        <w:t>kiến</w:t>
      </w:r>
      <w:proofErr w:type="spellEnd"/>
      <w:r w:rsidR="00C07B4F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C07B4F" w:rsidRPr="006B041E">
        <w:rPr>
          <w:rFonts w:ascii="Times New Roman" w:hAnsi="Times New Roman" w:cs="Times New Roman"/>
          <w:b/>
        </w:rPr>
        <w:t>góp</w:t>
      </w:r>
      <w:proofErr w:type="spellEnd"/>
      <w:r w:rsidR="00C07B4F" w:rsidRPr="006B041E">
        <w:rPr>
          <w:rFonts w:ascii="Times New Roman" w:hAnsi="Times New Roman" w:cs="Times New Roman"/>
          <w:b/>
        </w:rPr>
        <w:t xml:space="preserve"> ý </w:t>
      </w:r>
      <w:proofErr w:type="spellStart"/>
      <w:r w:rsidR="00C07B4F" w:rsidRPr="006B041E">
        <w:rPr>
          <w:rFonts w:ascii="Times New Roman" w:hAnsi="Times New Roman" w:cs="Times New Roman"/>
          <w:b/>
        </w:rPr>
        <w:t>trên</w:t>
      </w:r>
      <w:proofErr w:type="spellEnd"/>
      <w:r w:rsidR="00C07B4F" w:rsidRPr="006B041E">
        <w:rPr>
          <w:rFonts w:ascii="Times New Roman" w:hAnsi="Times New Roman" w:cs="Times New Roman"/>
          <w:b/>
        </w:rPr>
        <w:t xml:space="preserve">, </w:t>
      </w:r>
      <w:proofErr w:type="spellStart"/>
      <w:r w:rsidR="00C07B4F" w:rsidRPr="006B041E">
        <w:rPr>
          <w:rFonts w:ascii="Times New Roman" w:hAnsi="Times New Roman" w:cs="Times New Roman"/>
          <w:b/>
        </w:rPr>
        <w:t>họp</w:t>
      </w:r>
      <w:proofErr w:type="spellEnd"/>
      <w:r w:rsidR="004C2066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4C2066" w:rsidRPr="006B041E">
        <w:rPr>
          <w:rFonts w:ascii="Times New Roman" w:hAnsi="Times New Roman" w:cs="Times New Roman"/>
          <w:b/>
        </w:rPr>
        <w:t>nhóm</w:t>
      </w:r>
      <w:proofErr w:type="spellEnd"/>
      <w:r w:rsidR="004C2066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4C2066" w:rsidRPr="006B041E">
        <w:rPr>
          <w:rFonts w:ascii="Times New Roman" w:hAnsi="Times New Roman" w:cs="Times New Roman"/>
          <w:b/>
        </w:rPr>
        <w:t>thống</w:t>
      </w:r>
      <w:proofErr w:type="spellEnd"/>
      <w:r w:rsidR="004C2066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4C2066" w:rsidRPr="006B041E">
        <w:rPr>
          <w:rFonts w:ascii="Times New Roman" w:hAnsi="Times New Roman" w:cs="Times New Roman"/>
          <w:b/>
        </w:rPr>
        <w:t>nhất</w:t>
      </w:r>
      <w:proofErr w:type="spellEnd"/>
      <w:r w:rsidR="00BC7639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4C2066" w:rsidRPr="006B041E">
        <w:rPr>
          <w:rFonts w:ascii="Times New Roman" w:hAnsi="Times New Roman" w:cs="Times New Roman"/>
          <w:b/>
        </w:rPr>
        <w:t>chỉnh</w:t>
      </w:r>
      <w:proofErr w:type="spellEnd"/>
      <w:r w:rsidR="004C2066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BC7639" w:rsidRPr="006B041E">
        <w:rPr>
          <w:rFonts w:ascii="Times New Roman" w:hAnsi="Times New Roman" w:cs="Times New Roman"/>
          <w:b/>
        </w:rPr>
        <w:t>sửa</w:t>
      </w:r>
      <w:proofErr w:type="spellEnd"/>
      <w:r w:rsidR="004C2066" w:rsidRPr="006B041E">
        <w:rPr>
          <w:rFonts w:ascii="Times New Roman" w:hAnsi="Times New Roman" w:cs="Times New Roman"/>
          <w:b/>
        </w:rPr>
        <w:t xml:space="preserve">, </w:t>
      </w:r>
      <w:proofErr w:type="spellStart"/>
      <w:r w:rsidR="004C2066" w:rsidRPr="006B041E">
        <w:rPr>
          <w:rFonts w:ascii="Times New Roman" w:hAnsi="Times New Roman" w:cs="Times New Roman"/>
          <w:b/>
        </w:rPr>
        <w:t>cập</w:t>
      </w:r>
      <w:proofErr w:type="spellEnd"/>
      <w:r w:rsidR="004C2066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4C2066" w:rsidRPr="006B041E">
        <w:rPr>
          <w:rFonts w:ascii="Times New Roman" w:hAnsi="Times New Roman" w:cs="Times New Roman"/>
          <w:b/>
        </w:rPr>
        <w:t>nhật</w:t>
      </w:r>
      <w:proofErr w:type="spellEnd"/>
      <w:r w:rsidR="00BC7639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BC7639" w:rsidRPr="006B041E">
        <w:rPr>
          <w:rFonts w:ascii="Times New Roman" w:hAnsi="Times New Roman" w:cs="Times New Roman"/>
          <w:b/>
        </w:rPr>
        <w:t>giải</w:t>
      </w:r>
      <w:proofErr w:type="spellEnd"/>
      <w:r w:rsidR="00BC7639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BC7639" w:rsidRPr="006B041E">
        <w:rPr>
          <w:rFonts w:ascii="Times New Roman" w:hAnsi="Times New Roman" w:cs="Times New Roman"/>
          <w:b/>
        </w:rPr>
        <w:t>pháp</w:t>
      </w:r>
      <w:proofErr w:type="spellEnd"/>
      <w:r w:rsidR="00BC7639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BC7639" w:rsidRPr="006B041E">
        <w:rPr>
          <w:rFonts w:ascii="Times New Roman" w:hAnsi="Times New Roman" w:cs="Times New Roman"/>
          <w:b/>
        </w:rPr>
        <w:t>trên</w:t>
      </w:r>
      <w:proofErr w:type="spellEnd"/>
      <w:r w:rsidR="00BC7639" w:rsidRPr="006B041E">
        <w:rPr>
          <w:rFonts w:ascii="Times New Roman" w:hAnsi="Times New Roman" w:cs="Times New Roman"/>
          <w:b/>
        </w:rPr>
        <w:t xml:space="preserve"> </w:t>
      </w:r>
      <w:proofErr w:type="spellStart"/>
      <w:r w:rsidR="004C2066" w:rsidRPr="006B041E">
        <w:rPr>
          <w:rFonts w:ascii="Times New Roman" w:hAnsi="Times New Roman" w:cs="Times New Roman"/>
          <w:b/>
        </w:rPr>
        <w:t>phiếu</w:t>
      </w:r>
      <w:proofErr w:type="spellEnd"/>
      <w:r w:rsidR="004C2066" w:rsidRPr="006B041E">
        <w:rPr>
          <w:rFonts w:ascii="Times New Roman" w:hAnsi="Times New Roman" w:cs="Times New Roman"/>
          <w:b/>
        </w:rPr>
        <w:t xml:space="preserve"> </w:t>
      </w:r>
      <w:r w:rsidR="00BC7639" w:rsidRPr="006B041E">
        <w:rPr>
          <w:rFonts w:ascii="Times New Roman" w:hAnsi="Times New Roman" w:cs="Times New Roman"/>
          <w:b/>
        </w:rPr>
        <w:t>[6</w:t>
      </w:r>
      <w:r>
        <w:rPr>
          <w:rFonts w:ascii="Times New Roman" w:hAnsi="Times New Roman" w:cs="Times New Roman"/>
          <w:b/>
        </w:rPr>
        <w:t>T</w:t>
      </w:r>
      <w:r w:rsidR="00BC7639" w:rsidRPr="006B041E">
        <w:rPr>
          <w:rFonts w:ascii="Times New Roman" w:hAnsi="Times New Roman" w:cs="Times New Roman"/>
          <w:b/>
        </w:rPr>
        <w:t>-3]</w:t>
      </w:r>
      <w:r>
        <w:rPr>
          <w:rFonts w:ascii="Times New Roman" w:hAnsi="Times New Roman" w:cs="Times New Roman"/>
          <w:b/>
        </w:rPr>
        <w:t>.</w:t>
      </w:r>
    </w:p>
    <w:p w14:paraId="7B0E8ED9" w14:textId="77777777" w:rsidR="00BC7639" w:rsidRPr="006B041E" w:rsidRDefault="00BC7639" w:rsidP="004956D6">
      <w:pPr>
        <w:snapToGrid w:val="0"/>
        <w:spacing w:after="0" w:line="276" w:lineRule="auto"/>
        <w:rPr>
          <w:rFonts w:ascii="Times New Roman" w:hAnsi="Times New Roman" w:cs="Times New Roman"/>
        </w:rPr>
      </w:pPr>
    </w:p>
    <w:sectPr w:rsidR="00BC7639" w:rsidRPr="006B041E" w:rsidSect="005872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7CF0D" w14:textId="77777777" w:rsidR="006C678D" w:rsidRDefault="006C678D" w:rsidP="00E10880">
      <w:pPr>
        <w:spacing w:after="0" w:line="240" w:lineRule="auto"/>
      </w:pPr>
      <w:r>
        <w:separator/>
      </w:r>
    </w:p>
  </w:endnote>
  <w:endnote w:type="continuationSeparator" w:id="0">
    <w:p w14:paraId="260B813A" w14:textId="77777777" w:rsidR="006C678D" w:rsidRDefault="006C678D" w:rsidP="00E10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0EA38" w14:textId="77777777" w:rsidR="00A51578" w:rsidRDefault="00A515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3B0842" w14:textId="77777777" w:rsidR="00A51578" w:rsidRDefault="00A515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CC61C" w14:textId="77777777" w:rsidR="00A51578" w:rsidRDefault="00A515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E941D" w14:textId="77777777" w:rsidR="006C678D" w:rsidRDefault="006C678D" w:rsidP="00E10880">
      <w:pPr>
        <w:spacing w:after="0" w:line="240" w:lineRule="auto"/>
      </w:pPr>
      <w:r>
        <w:separator/>
      </w:r>
    </w:p>
  </w:footnote>
  <w:footnote w:type="continuationSeparator" w:id="0">
    <w:p w14:paraId="69099191" w14:textId="77777777" w:rsidR="006C678D" w:rsidRDefault="006C678D" w:rsidP="00E10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B1CC28" w14:textId="77777777" w:rsidR="00A51578" w:rsidRDefault="00A515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D01FF" w14:textId="58F8E1A8" w:rsidR="00E10880" w:rsidRPr="00A51578" w:rsidRDefault="00E10880" w:rsidP="00A515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5E8AF9" w14:textId="77777777" w:rsidR="00A51578" w:rsidRDefault="00A515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26D9A"/>
    <w:multiLevelType w:val="hybridMultilevel"/>
    <w:tmpl w:val="5A640AF0"/>
    <w:lvl w:ilvl="0" w:tplc="ABCE7726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14077"/>
    <w:multiLevelType w:val="hybridMultilevel"/>
    <w:tmpl w:val="D17AF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1590A"/>
    <w:multiLevelType w:val="hybridMultilevel"/>
    <w:tmpl w:val="07EEA3C8"/>
    <w:lvl w:ilvl="0" w:tplc="5AA00D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E07917"/>
    <w:multiLevelType w:val="hybridMultilevel"/>
    <w:tmpl w:val="283036F6"/>
    <w:lvl w:ilvl="0" w:tplc="9AB0D3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FCA"/>
    <w:rsid w:val="0011050E"/>
    <w:rsid w:val="001F16B5"/>
    <w:rsid w:val="001F63ED"/>
    <w:rsid w:val="002310B5"/>
    <w:rsid w:val="00302A68"/>
    <w:rsid w:val="00312019"/>
    <w:rsid w:val="003B72F7"/>
    <w:rsid w:val="003B77BD"/>
    <w:rsid w:val="00475C8B"/>
    <w:rsid w:val="00483ADA"/>
    <w:rsid w:val="004956D6"/>
    <w:rsid w:val="004C2066"/>
    <w:rsid w:val="004D2F2A"/>
    <w:rsid w:val="005646C8"/>
    <w:rsid w:val="0058722E"/>
    <w:rsid w:val="0058752E"/>
    <w:rsid w:val="005D2854"/>
    <w:rsid w:val="0064742A"/>
    <w:rsid w:val="006B041E"/>
    <w:rsid w:val="006C678D"/>
    <w:rsid w:val="0073009C"/>
    <w:rsid w:val="007E006E"/>
    <w:rsid w:val="00801624"/>
    <w:rsid w:val="00803580"/>
    <w:rsid w:val="0080375D"/>
    <w:rsid w:val="00825B8F"/>
    <w:rsid w:val="0089647F"/>
    <w:rsid w:val="008C3969"/>
    <w:rsid w:val="00925388"/>
    <w:rsid w:val="00932E88"/>
    <w:rsid w:val="00944313"/>
    <w:rsid w:val="00994CF3"/>
    <w:rsid w:val="009A409E"/>
    <w:rsid w:val="009C6C6C"/>
    <w:rsid w:val="009F4897"/>
    <w:rsid w:val="00A51578"/>
    <w:rsid w:val="00A628EC"/>
    <w:rsid w:val="00AB2D7C"/>
    <w:rsid w:val="00B24BE3"/>
    <w:rsid w:val="00BC7639"/>
    <w:rsid w:val="00BE05AF"/>
    <w:rsid w:val="00C07B4F"/>
    <w:rsid w:val="00C37747"/>
    <w:rsid w:val="00C42C94"/>
    <w:rsid w:val="00C75AB5"/>
    <w:rsid w:val="00CF2CF9"/>
    <w:rsid w:val="00D07053"/>
    <w:rsid w:val="00D16FCA"/>
    <w:rsid w:val="00D761BD"/>
    <w:rsid w:val="00DC69DC"/>
    <w:rsid w:val="00DD31DA"/>
    <w:rsid w:val="00E10880"/>
    <w:rsid w:val="00E44B88"/>
    <w:rsid w:val="00E46BCE"/>
    <w:rsid w:val="00E92429"/>
    <w:rsid w:val="00EC264E"/>
    <w:rsid w:val="00F15EF3"/>
    <w:rsid w:val="00F27FA6"/>
    <w:rsid w:val="00F7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549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80"/>
  </w:style>
  <w:style w:type="paragraph" w:styleId="Footer">
    <w:name w:val="footer"/>
    <w:basedOn w:val="Normal"/>
    <w:link w:val="FooterChar"/>
    <w:uiPriority w:val="99"/>
    <w:unhideWhenUsed/>
    <w:rsid w:val="00E1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80"/>
  </w:style>
  <w:style w:type="paragraph" w:styleId="ListParagraph">
    <w:name w:val="List Paragraph"/>
    <w:basedOn w:val="Normal"/>
    <w:uiPriority w:val="34"/>
    <w:qFormat/>
    <w:rsid w:val="004C20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80"/>
  </w:style>
  <w:style w:type="paragraph" w:styleId="Footer">
    <w:name w:val="footer"/>
    <w:basedOn w:val="Normal"/>
    <w:link w:val="FooterChar"/>
    <w:uiPriority w:val="99"/>
    <w:unhideWhenUsed/>
    <w:rsid w:val="00E10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80"/>
  </w:style>
  <w:style w:type="paragraph" w:styleId="ListParagraph">
    <w:name w:val="List Paragraph"/>
    <w:basedOn w:val="Normal"/>
    <w:uiPriority w:val="34"/>
    <w:qFormat/>
    <w:rsid w:val="004C2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 Nguyen</dc:creator>
  <cp:lastModifiedBy>ZBOOK</cp:lastModifiedBy>
  <cp:revision>2</cp:revision>
  <dcterms:created xsi:type="dcterms:W3CDTF">2023-10-01T16:34:00Z</dcterms:created>
  <dcterms:modified xsi:type="dcterms:W3CDTF">2023-10-01T16:34:00Z</dcterms:modified>
</cp:coreProperties>
</file>