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6AF" w:rsidRPr="005B56AF" w:rsidRDefault="005B56AF" w:rsidP="005B56AF">
      <w:pPr>
        <w:pStyle w:val="NormalWeb"/>
        <w:spacing w:before="0" w:beforeAutospacing="0" w:after="120" w:afterAutospacing="0" w:line="216" w:lineRule="auto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5B56AF">
        <w:rPr>
          <w:b/>
          <w:color w:val="000000" w:themeColor="text1"/>
          <w:sz w:val="28"/>
          <w:szCs w:val="28"/>
        </w:rPr>
        <w:t>Kiểm tra giữa kỳ lần 1</w:t>
      </w:r>
    </w:p>
    <w:p w:rsidR="005B56AF" w:rsidRDefault="005B56AF" w:rsidP="008C79E1">
      <w:pPr>
        <w:pStyle w:val="NormalWeb"/>
        <w:spacing w:before="0" w:beforeAutospacing="0" w:after="120" w:afterAutospacing="0" w:line="216" w:lineRule="auto"/>
        <w:jc w:val="both"/>
        <w:textAlignment w:val="baseline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Cho bài toán </w:t>
      </w:r>
      <w:r w:rsidR="00972152">
        <w:rPr>
          <w:color w:val="000000" w:themeColor="text1"/>
          <w:sz w:val="28"/>
          <w:szCs w:val="28"/>
        </w:rPr>
        <w:t>kẻ</w:t>
      </w:r>
      <w:r>
        <w:rPr>
          <w:color w:val="000000" w:themeColor="text1"/>
          <w:sz w:val="28"/>
          <w:szCs w:val="28"/>
        </w:rPr>
        <w:t xml:space="preserve"> cướp và triệu phú, mỗi trạng </w:t>
      </w:r>
      <w:r w:rsidR="008C79E1">
        <w:rPr>
          <w:color w:val="000000" w:themeColor="text1"/>
          <w:sz w:val="28"/>
          <w:szCs w:val="28"/>
        </w:rPr>
        <w:t>thái</w:t>
      </w:r>
      <w:r>
        <w:rPr>
          <w:color w:val="000000" w:themeColor="text1"/>
          <w:sz w:val="28"/>
          <w:szCs w:val="28"/>
        </w:rPr>
        <w:t xml:space="preserve"> được biểu diễn bằng </w:t>
      </w:r>
      <w:r w:rsidR="00972152">
        <w:rPr>
          <w:color w:val="000000" w:themeColor="text1"/>
          <w:sz w:val="28"/>
          <w:szCs w:val="28"/>
        </w:rPr>
        <w:t>bộ</w:t>
      </w:r>
      <w:r>
        <w:rPr>
          <w:color w:val="000000" w:themeColor="text1"/>
          <w:sz w:val="28"/>
          <w:szCs w:val="28"/>
        </w:rPr>
        <w:t xml:space="preserve"> 3 (</w:t>
      </w:r>
      <w:proofErr w:type="gramStart"/>
      <w:r>
        <w:rPr>
          <w:color w:val="000000" w:themeColor="text1"/>
          <w:sz w:val="28"/>
          <w:szCs w:val="28"/>
        </w:rPr>
        <w:t>a,b</w:t>
      </w:r>
      <w:proofErr w:type="gramEnd"/>
      <w:r>
        <w:rPr>
          <w:color w:val="000000" w:themeColor="text1"/>
          <w:sz w:val="28"/>
          <w:szCs w:val="28"/>
        </w:rPr>
        <w:t xml:space="preserve">,k) trong đó a là số </w:t>
      </w:r>
      <w:r w:rsidR="008C79E1">
        <w:rPr>
          <w:color w:val="000000" w:themeColor="text1"/>
          <w:sz w:val="28"/>
          <w:szCs w:val="28"/>
        </w:rPr>
        <w:t>triệu phú</w:t>
      </w:r>
      <w:r>
        <w:rPr>
          <w:color w:val="000000" w:themeColor="text1"/>
          <w:sz w:val="28"/>
          <w:szCs w:val="28"/>
        </w:rPr>
        <w:t xml:space="preserve">, b là số </w:t>
      </w:r>
      <w:r w:rsidR="008C79E1">
        <w:rPr>
          <w:color w:val="000000" w:themeColor="text1"/>
          <w:sz w:val="28"/>
          <w:szCs w:val="28"/>
        </w:rPr>
        <w:t>kẻ cướp ở bờ tả</w:t>
      </w:r>
      <w:r>
        <w:rPr>
          <w:color w:val="000000" w:themeColor="text1"/>
          <w:sz w:val="28"/>
          <w:szCs w:val="28"/>
        </w:rPr>
        <w:t>, k là vị trí thuyển (k=1 thuyền ở bờ tả, k=0 thuyền ở bờ hữu)</w:t>
      </w:r>
      <w:r w:rsidR="008C79E1">
        <w:rPr>
          <w:color w:val="000000" w:themeColor="text1"/>
          <w:sz w:val="28"/>
          <w:szCs w:val="28"/>
        </w:rPr>
        <w:t xml:space="preserve">, hàm đánh giá trạng thái được xác định như sau: </w:t>
      </w:r>
      <w:r>
        <w:rPr>
          <w:color w:val="000000" w:themeColor="text1"/>
          <w:sz w:val="28"/>
          <w:szCs w:val="28"/>
        </w:rPr>
        <w:t>h(a,b,k)=2a+b</w:t>
      </w:r>
    </w:p>
    <w:p w:rsidR="005B56AF" w:rsidRPr="005B56AF" w:rsidRDefault="005B56AF" w:rsidP="005B56AF">
      <w:pPr>
        <w:pStyle w:val="NormalWeb"/>
        <w:spacing w:before="0" w:beforeAutospacing="0" w:after="120" w:afterAutospacing="0" w:line="216" w:lineRule="auto"/>
        <w:jc w:val="both"/>
        <w:textAlignment w:val="baseline"/>
        <w:rPr>
          <w:sz w:val="28"/>
          <w:szCs w:val="28"/>
        </w:rPr>
      </w:pPr>
      <w:r w:rsidRPr="005B56AF">
        <w:rPr>
          <w:color w:val="000000" w:themeColor="text1"/>
          <w:sz w:val="28"/>
          <w:szCs w:val="28"/>
        </w:rPr>
        <w:t>1) Lập bảng theo dõi quá trình tìm kiếm lời giải của bài toán Kẻ cướp và triệu phú - Sử dụng kỹ thuật tìm kiếm tốt nhất đầu tiên</w:t>
      </w:r>
    </w:p>
    <w:p w:rsidR="005B56AF" w:rsidRPr="005B56AF" w:rsidRDefault="005B56AF" w:rsidP="005B56AF">
      <w:pPr>
        <w:pStyle w:val="NormalWeb"/>
        <w:spacing w:before="0" w:beforeAutospacing="0" w:after="120" w:afterAutospacing="0" w:line="216" w:lineRule="auto"/>
        <w:jc w:val="both"/>
        <w:textAlignment w:val="baseline"/>
        <w:rPr>
          <w:sz w:val="28"/>
          <w:szCs w:val="28"/>
        </w:rPr>
      </w:pPr>
      <w:r w:rsidRPr="005B56AF">
        <w:rPr>
          <w:color w:val="000000" w:themeColor="text1"/>
          <w:sz w:val="28"/>
          <w:szCs w:val="28"/>
        </w:rPr>
        <w:t>2) Lập bảng theo dõi quá trình tìm kiếm lời giải của bài toán Kẻ cướp và triệu phú - Sử dụng kỹ thuật tìm kiếm leo đồi</w:t>
      </w:r>
    </w:p>
    <w:p w:rsidR="00303129" w:rsidRPr="005B56AF" w:rsidRDefault="008C79E1" w:rsidP="00972152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</w:t>
      </w:r>
      <w:r w:rsidR="00972152">
        <w:rPr>
          <w:rFonts w:cs="Times New Roman"/>
          <w:sz w:val="28"/>
          <w:szCs w:val="28"/>
        </w:rPr>
        <w:t xml:space="preserve"> Hãy đưa ra hạn chế của hàm đánh giá trên và đề xuất 1 hàm đánh giá khác để giải quyết hạn chế. </w:t>
      </w:r>
    </w:p>
    <w:sectPr w:rsidR="00303129" w:rsidRPr="005B56AF" w:rsidSect="00F16236">
      <w:pgSz w:w="11907" w:h="16840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AF"/>
    <w:rsid w:val="0026705E"/>
    <w:rsid w:val="00303129"/>
    <w:rsid w:val="004717C4"/>
    <w:rsid w:val="005B56AF"/>
    <w:rsid w:val="00617BF1"/>
    <w:rsid w:val="008C79E1"/>
    <w:rsid w:val="00972152"/>
    <w:rsid w:val="009F2FB6"/>
    <w:rsid w:val="00B602FD"/>
    <w:rsid w:val="00F16236"/>
    <w:rsid w:val="00F9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6902"/>
  <w15:chartTrackingRefBased/>
  <w15:docId w15:val="{7FF23844-857C-4A96-91D7-6239DC22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5B56AF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2023-09-20T01:21:00Z</cp:lastPrinted>
  <dcterms:created xsi:type="dcterms:W3CDTF">2023-09-20T01:11:00Z</dcterms:created>
  <dcterms:modified xsi:type="dcterms:W3CDTF">2023-09-20T01:49:00Z</dcterms:modified>
</cp:coreProperties>
</file>