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color w:val="000000" w:themeColor="text1"/>
        </w:rPr>
        <w:id w:val="-1596474847"/>
        <w:docPartObj>
          <w:docPartGallery w:val="Table of Contents"/>
          <w:docPartUnique/>
        </w:docPartObj>
      </w:sdtPr>
      <w:sdtEndPr>
        <w:rPr>
          <w:rFonts w:eastAsiaTheme="minorEastAsia"/>
          <w:noProof/>
          <w:sz w:val="22"/>
          <w:szCs w:val="22"/>
        </w:rPr>
      </w:sdtEndPr>
      <w:sdtContent>
        <w:p w14:paraId="1A79E199" w14:textId="4983EC79" w:rsidR="00242240" w:rsidRPr="00242240" w:rsidRDefault="00242240" w:rsidP="00242240">
          <w:pPr>
            <w:pStyle w:val="TOCHeading"/>
            <w:spacing w:line="240" w:lineRule="auto"/>
            <w:rPr>
              <w:rFonts w:ascii="Times New Roman" w:hAnsi="Times New Roman" w:cs="Times New Roman"/>
              <w:color w:val="000000" w:themeColor="text1"/>
              <w:lang w:val="vi-VN"/>
            </w:rPr>
          </w:pPr>
          <w:r w:rsidRPr="00242240">
            <w:rPr>
              <w:rFonts w:ascii="Times New Roman" w:hAnsi="Times New Roman" w:cs="Times New Roman"/>
              <w:color w:val="000000" w:themeColor="text1"/>
            </w:rPr>
            <w:t>MỤC</w:t>
          </w:r>
          <w:r w:rsidRPr="00242240">
            <w:rPr>
              <w:rFonts w:ascii="Times New Roman" w:hAnsi="Times New Roman" w:cs="Times New Roman"/>
              <w:color w:val="000000" w:themeColor="text1"/>
              <w:lang w:val="vi-VN"/>
            </w:rPr>
            <w:t xml:space="preserve"> LỤC</w:t>
          </w:r>
        </w:p>
        <w:p w14:paraId="7B9269A6" w14:textId="0C9BFB85" w:rsidR="00242240" w:rsidRPr="00242240" w:rsidRDefault="00242240" w:rsidP="00242240">
          <w:pPr>
            <w:pStyle w:val="TOC1"/>
            <w:tabs>
              <w:tab w:val="right" w:leader="dot" w:pos="8630"/>
            </w:tabs>
            <w:spacing w:line="240" w:lineRule="auto"/>
            <w:rPr>
              <w:rFonts w:ascii="Times New Roman" w:hAnsi="Times New Roman" w:cs="Times New Roman"/>
              <w:b w:val="0"/>
              <w:bCs w:val="0"/>
              <w:i w:val="0"/>
              <w:iCs w:val="0"/>
              <w:noProof/>
              <w:color w:val="000000" w:themeColor="text1"/>
              <w:kern w:val="2"/>
              <w:lang w:val="en-VN"/>
              <w14:ligatures w14:val="standardContextual"/>
            </w:rPr>
          </w:pPr>
          <w:r w:rsidRPr="00242240">
            <w:rPr>
              <w:rFonts w:ascii="Times New Roman" w:hAnsi="Times New Roman" w:cs="Times New Roman"/>
              <w:b w:val="0"/>
              <w:bCs w:val="0"/>
              <w:color w:val="000000" w:themeColor="text1"/>
            </w:rPr>
            <w:fldChar w:fldCharType="begin"/>
          </w:r>
          <w:r w:rsidRPr="00242240">
            <w:rPr>
              <w:rFonts w:ascii="Times New Roman" w:hAnsi="Times New Roman" w:cs="Times New Roman"/>
              <w:color w:val="000000" w:themeColor="text1"/>
            </w:rPr>
            <w:instrText xml:space="preserve"> TOC \o "1-3" \h \z \u </w:instrText>
          </w:r>
          <w:r w:rsidRPr="00242240">
            <w:rPr>
              <w:rFonts w:ascii="Times New Roman" w:hAnsi="Times New Roman" w:cs="Times New Roman"/>
              <w:b w:val="0"/>
              <w:bCs w:val="0"/>
              <w:color w:val="000000" w:themeColor="text1"/>
            </w:rPr>
            <w:fldChar w:fldCharType="separate"/>
          </w:r>
          <w:hyperlink w:anchor="_Toc209664358" w:history="1">
            <w:r w:rsidRPr="00242240">
              <w:rPr>
                <w:rStyle w:val="Hyperlink"/>
                <w:rFonts w:ascii="Times New Roman" w:hAnsi="Times New Roman" w:cs="Times New Roman"/>
                <w:noProof/>
                <w:color w:val="000000" w:themeColor="text1"/>
              </w:rPr>
              <w:t>I. TÓM TẮT</w:t>
            </w:r>
            <w:r w:rsidRPr="00242240">
              <w:rPr>
                <w:rFonts w:ascii="Times New Roman" w:hAnsi="Times New Roman" w:cs="Times New Roman"/>
                <w:noProof/>
                <w:webHidden/>
                <w:color w:val="000000" w:themeColor="text1"/>
              </w:rPr>
              <w:tab/>
            </w:r>
            <w:r w:rsidRPr="00242240">
              <w:rPr>
                <w:rFonts w:ascii="Times New Roman" w:hAnsi="Times New Roman" w:cs="Times New Roman"/>
                <w:noProof/>
                <w:webHidden/>
                <w:color w:val="000000" w:themeColor="text1"/>
              </w:rPr>
              <w:fldChar w:fldCharType="begin"/>
            </w:r>
            <w:r w:rsidRPr="00242240">
              <w:rPr>
                <w:rFonts w:ascii="Times New Roman" w:hAnsi="Times New Roman" w:cs="Times New Roman"/>
                <w:noProof/>
                <w:webHidden/>
                <w:color w:val="000000" w:themeColor="text1"/>
              </w:rPr>
              <w:instrText xml:space="preserve"> PAGEREF _Toc209664358 \h </w:instrText>
            </w:r>
            <w:r w:rsidRPr="00242240">
              <w:rPr>
                <w:rFonts w:ascii="Times New Roman" w:hAnsi="Times New Roman" w:cs="Times New Roman"/>
                <w:noProof/>
                <w:webHidden/>
                <w:color w:val="000000" w:themeColor="text1"/>
              </w:rPr>
            </w:r>
            <w:r w:rsidRPr="00242240">
              <w:rPr>
                <w:rFonts w:ascii="Times New Roman" w:hAnsi="Times New Roman" w:cs="Times New Roman"/>
                <w:noProof/>
                <w:webHidden/>
                <w:color w:val="000000" w:themeColor="text1"/>
              </w:rPr>
              <w:fldChar w:fldCharType="separate"/>
            </w:r>
            <w:r w:rsidRPr="00242240">
              <w:rPr>
                <w:rFonts w:ascii="Times New Roman" w:hAnsi="Times New Roman" w:cs="Times New Roman"/>
                <w:noProof/>
                <w:webHidden/>
                <w:color w:val="000000" w:themeColor="text1"/>
              </w:rPr>
              <w:t>1</w:t>
            </w:r>
            <w:r w:rsidRPr="00242240">
              <w:rPr>
                <w:rFonts w:ascii="Times New Roman" w:hAnsi="Times New Roman" w:cs="Times New Roman"/>
                <w:noProof/>
                <w:webHidden/>
                <w:color w:val="000000" w:themeColor="text1"/>
              </w:rPr>
              <w:fldChar w:fldCharType="end"/>
            </w:r>
          </w:hyperlink>
        </w:p>
        <w:p w14:paraId="3AEC0967" w14:textId="482433BA" w:rsidR="00242240" w:rsidRPr="00242240" w:rsidRDefault="00242240" w:rsidP="00242240">
          <w:pPr>
            <w:pStyle w:val="TOC1"/>
            <w:tabs>
              <w:tab w:val="right" w:leader="dot" w:pos="8630"/>
            </w:tabs>
            <w:spacing w:line="240" w:lineRule="auto"/>
            <w:rPr>
              <w:rFonts w:ascii="Times New Roman" w:hAnsi="Times New Roman" w:cs="Times New Roman"/>
              <w:b w:val="0"/>
              <w:bCs w:val="0"/>
              <w:i w:val="0"/>
              <w:iCs w:val="0"/>
              <w:noProof/>
              <w:color w:val="000000" w:themeColor="text1"/>
              <w:kern w:val="2"/>
              <w:lang w:val="en-VN"/>
              <w14:ligatures w14:val="standardContextual"/>
            </w:rPr>
          </w:pPr>
          <w:hyperlink w:anchor="_Toc209664359" w:history="1">
            <w:r w:rsidRPr="00242240">
              <w:rPr>
                <w:rStyle w:val="Hyperlink"/>
                <w:rFonts w:ascii="Times New Roman" w:hAnsi="Times New Roman" w:cs="Times New Roman"/>
                <w:noProof/>
                <w:color w:val="000000" w:themeColor="text1"/>
              </w:rPr>
              <w:t>II. MỤC TIÊU</w:t>
            </w:r>
            <w:r w:rsidRPr="00242240">
              <w:rPr>
                <w:rFonts w:ascii="Times New Roman" w:hAnsi="Times New Roman" w:cs="Times New Roman"/>
                <w:noProof/>
                <w:webHidden/>
                <w:color w:val="000000" w:themeColor="text1"/>
              </w:rPr>
              <w:tab/>
            </w:r>
            <w:r w:rsidRPr="00242240">
              <w:rPr>
                <w:rFonts w:ascii="Times New Roman" w:hAnsi="Times New Roman" w:cs="Times New Roman"/>
                <w:noProof/>
                <w:webHidden/>
                <w:color w:val="000000" w:themeColor="text1"/>
              </w:rPr>
              <w:fldChar w:fldCharType="begin"/>
            </w:r>
            <w:r w:rsidRPr="00242240">
              <w:rPr>
                <w:rFonts w:ascii="Times New Roman" w:hAnsi="Times New Roman" w:cs="Times New Roman"/>
                <w:noProof/>
                <w:webHidden/>
                <w:color w:val="000000" w:themeColor="text1"/>
              </w:rPr>
              <w:instrText xml:space="preserve"> PAGEREF _Toc209664359 \h </w:instrText>
            </w:r>
            <w:r w:rsidRPr="00242240">
              <w:rPr>
                <w:rFonts w:ascii="Times New Roman" w:hAnsi="Times New Roman" w:cs="Times New Roman"/>
                <w:noProof/>
                <w:webHidden/>
                <w:color w:val="000000" w:themeColor="text1"/>
              </w:rPr>
            </w:r>
            <w:r w:rsidRPr="00242240">
              <w:rPr>
                <w:rFonts w:ascii="Times New Roman" w:hAnsi="Times New Roman" w:cs="Times New Roman"/>
                <w:noProof/>
                <w:webHidden/>
                <w:color w:val="000000" w:themeColor="text1"/>
              </w:rPr>
              <w:fldChar w:fldCharType="separate"/>
            </w:r>
            <w:r w:rsidRPr="00242240">
              <w:rPr>
                <w:rFonts w:ascii="Times New Roman" w:hAnsi="Times New Roman" w:cs="Times New Roman"/>
                <w:noProof/>
                <w:webHidden/>
                <w:color w:val="000000" w:themeColor="text1"/>
              </w:rPr>
              <w:t>1</w:t>
            </w:r>
            <w:r w:rsidRPr="00242240">
              <w:rPr>
                <w:rFonts w:ascii="Times New Roman" w:hAnsi="Times New Roman" w:cs="Times New Roman"/>
                <w:noProof/>
                <w:webHidden/>
                <w:color w:val="000000" w:themeColor="text1"/>
              </w:rPr>
              <w:fldChar w:fldCharType="end"/>
            </w:r>
          </w:hyperlink>
        </w:p>
        <w:p w14:paraId="0C319740" w14:textId="14FE899B" w:rsidR="00242240" w:rsidRPr="00242240" w:rsidRDefault="00242240" w:rsidP="00242240">
          <w:pPr>
            <w:pStyle w:val="TOC1"/>
            <w:tabs>
              <w:tab w:val="right" w:leader="dot" w:pos="8630"/>
            </w:tabs>
            <w:spacing w:line="240" w:lineRule="auto"/>
            <w:rPr>
              <w:rFonts w:ascii="Times New Roman" w:hAnsi="Times New Roman" w:cs="Times New Roman"/>
              <w:b w:val="0"/>
              <w:bCs w:val="0"/>
              <w:i w:val="0"/>
              <w:iCs w:val="0"/>
              <w:noProof/>
              <w:color w:val="000000" w:themeColor="text1"/>
              <w:kern w:val="2"/>
              <w:lang w:val="en-VN"/>
              <w14:ligatures w14:val="standardContextual"/>
            </w:rPr>
          </w:pPr>
          <w:hyperlink w:anchor="_Toc209664360" w:history="1">
            <w:r w:rsidRPr="00242240">
              <w:rPr>
                <w:rStyle w:val="Hyperlink"/>
                <w:rFonts w:ascii="Times New Roman" w:hAnsi="Times New Roman" w:cs="Times New Roman"/>
                <w:noProof/>
                <w:color w:val="000000" w:themeColor="text1"/>
              </w:rPr>
              <w:t>III. TÌNH HÌNH NGHIÊN CỨU VÀ CÔNG NGHỆ LIÊN QUAN</w:t>
            </w:r>
            <w:r w:rsidRPr="00242240">
              <w:rPr>
                <w:rFonts w:ascii="Times New Roman" w:hAnsi="Times New Roman" w:cs="Times New Roman"/>
                <w:noProof/>
                <w:webHidden/>
                <w:color w:val="000000" w:themeColor="text1"/>
              </w:rPr>
              <w:tab/>
            </w:r>
            <w:r w:rsidRPr="00242240">
              <w:rPr>
                <w:rFonts w:ascii="Times New Roman" w:hAnsi="Times New Roman" w:cs="Times New Roman"/>
                <w:noProof/>
                <w:webHidden/>
                <w:color w:val="000000" w:themeColor="text1"/>
              </w:rPr>
              <w:fldChar w:fldCharType="begin"/>
            </w:r>
            <w:r w:rsidRPr="00242240">
              <w:rPr>
                <w:rFonts w:ascii="Times New Roman" w:hAnsi="Times New Roman" w:cs="Times New Roman"/>
                <w:noProof/>
                <w:webHidden/>
                <w:color w:val="000000" w:themeColor="text1"/>
              </w:rPr>
              <w:instrText xml:space="preserve"> PAGEREF _Toc209664360 \h </w:instrText>
            </w:r>
            <w:r w:rsidRPr="00242240">
              <w:rPr>
                <w:rFonts w:ascii="Times New Roman" w:hAnsi="Times New Roman" w:cs="Times New Roman"/>
                <w:noProof/>
                <w:webHidden/>
                <w:color w:val="000000" w:themeColor="text1"/>
              </w:rPr>
            </w:r>
            <w:r w:rsidRPr="00242240">
              <w:rPr>
                <w:rFonts w:ascii="Times New Roman" w:hAnsi="Times New Roman" w:cs="Times New Roman"/>
                <w:noProof/>
                <w:webHidden/>
                <w:color w:val="000000" w:themeColor="text1"/>
              </w:rPr>
              <w:fldChar w:fldCharType="separate"/>
            </w:r>
            <w:r w:rsidRPr="00242240">
              <w:rPr>
                <w:rFonts w:ascii="Times New Roman" w:hAnsi="Times New Roman" w:cs="Times New Roman"/>
                <w:noProof/>
                <w:webHidden/>
                <w:color w:val="000000" w:themeColor="text1"/>
              </w:rPr>
              <w:t>1</w:t>
            </w:r>
            <w:r w:rsidRPr="00242240">
              <w:rPr>
                <w:rFonts w:ascii="Times New Roman" w:hAnsi="Times New Roman" w:cs="Times New Roman"/>
                <w:noProof/>
                <w:webHidden/>
                <w:color w:val="000000" w:themeColor="text1"/>
              </w:rPr>
              <w:fldChar w:fldCharType="end"/>
            </w:r>
          </w:hyperlink>
        </w:p>
        <w:p w14:paraId="65843C21" w14:textId="4F7A0724" w:rsidR="00242240" w:rsidRPr="00242240" w:rsidRDefault="00242240" w:rsidP="00242240">
          <w:pPr>
            <w:pStyle w:val="TOC1"/>
            <w:tabs>
              <w:tab w:val="right" w:leader="dot" w:pos="8630"/>
            </w:tabs>
            <w:spacing w:line="240" w:lineRule="auto"/>
            <w:rPr>
              <w:rFonts w:ascii="Times New Roman" w:hAnsi="Times New Roman" w:cs="Times New Roman"/>
              <w:b w:val="0"/>
              <w:bCs w:val="0"/>
              <w:i w:val="0"/>
              <w:iCs w:val="0"/>
              <w:noProof/>
              <w:color w:val="000000" w:themeColor="text1"/>
              <w:kern w:val="2"/>
              <w:lang w:val="en-VN"/>
              <w14:ligatures w14:val="standardContextual"/>
            </w:rPr>
          </w:pPr>
          <w:hyperlink w:anchor="_Toc209664361" w:history="1">
            <w:r w:rsidRPr="00242240">
              <w:rPr>
                <w:rStyle w:val="Hyperlink"/>
                <w:rFonts w:ascii="Times New Roman" w:hAnsi="Times New Roman" w:cs="Times New Roman"/>
                <w:noProof/>
                <w:color w:val="000000" w:themeColor="text1"/>
              </w:rPr>
              <w:t>IV. TÍNH CẤP THIẾT CỦA ĐỀ TÀI</w:t>
            </w:r>
            <w:r w:rsidRPr="00242240">
              <w:rPr>
                <w:rFonts w:ascii="Times New Roman" w:hAnsi="Times New Roman" w:cs="Times New Roman"/>
                <w:noProof/>
                <w:webHidden/>
                <w:color w:val="000000" w:themeColor="text1"/>
              </w:rPr>
              <w:tab/>
            </w:r>
            <w:r w:rsidRPr="00242240">
              <w:rPr>
                <w:rFonts w:ascii="Times New Roman" w:hAnsi="Times New Roman" w:cs="Times New Roman"/>
                <w:noProof/>
                <w:webHidden/>
                <w:color w:val="000000" w:themeColor="text1"/>
              </w:rPr>
              <w:fldChar w:fldCharType="begin"/>
            </w:r>
            <w:r w:rsidRPr="00242240">
              <w:rPr>
                <w:rFonts w:ascii="Times New Roman" w:hAnsi="Times New Roman" w:cs="Times New Roman"/>
                <w:noProof/>
                <w:webHidden/>
                <w:color w:val="000000" w:themeColor="text1"/>
              </w:rPr>
              <w:instrText xml:space="preserve"> PAGEREF _Toc209664361 \h </w:instrText>
            </w:r>
            <w:r w:rsidRPr="00242240">
              <w:rPr>
                <w:rFonts w:ascii="Times New Roman" w:hAnsi="Times New Roman" w:cs="Times New Roman"/>
                <w:noProof/>
                <w:webHidden/>
                <w:color w:val="000000" w:themeColor="text1"/>
              </w:rPr>
            </w:r>
            <w:r w:rsidRPr="00242240">
              <w:rPr>
                <w:rFonts w:ascii="Times New Roman" w:hAnsi="Times New Roman" w:cs="Times New Roman"/>
                <w:noProof/>
                <w:webHidden/>
                <w:color w:val="000000" w:themeColor="text1"/>
              </w:rPr>
              <w:fldChar w:fldCharType="separate"/>
            </w:r>
            <w:r w:rsidRPr="00242240">
              <w:rPr>
                <w:rFonts w:ascii="Times New Roman" w:hAnsi="Times New Roman" w:cs="Times New Roman"/>
                <w:noProof/>
                <w:webHidden/>
                <w:color w:val="000000" w:themeColor="text1"/>
              </w:rPr>
              <w:t>1</w:t>
            </w:r>
            <w:r w:rsidRPr="00242240">
              <w:rPr>
                <w:rFonts w:ascii="Times New Roman" w:hAnsi="Times New Roman" w:cs="Times New Roman"/>
                <w:noProof/>
                <w:webHidden/>
                <w:color w:val="000000" w:themeColor="text1"/>
              </w:rPr>
              <w:fldChar w:fldCharType="end"/>
            </w:r>
          </w:hyperlink>
        </w:p>
        <w:p w14:paraId="1D039B94" w14:textId="5D891569" w:rsidR="00242240" w:rsidRPr="00242240" w:rsidRDefault="00242240" w:rsidP="00242240">
          <w:pPr>
            <w:pStyle w:val="TOC1"/>
            <w:tabs>
              <w:tab w:val="right" w:leader="dot" w:pos="8630"/>
            </w:tabs>
            <w:spacing w:line="240" w:lineRule="auto"/>
            <w:rPr>
              <w:rFonts w:ascii="Times New Roman" w:hAnsi="Times New Roman" w:cs="Times New Roman"/>
              <w:b w:val="0"/>
              <w:bCs w:val="0"/>
              <w:i w:val="0"/>
              <w:iCs w:val="0"/>
              <w:noProof/>
              <w:color w:val="000000" w:themeColor="text1"/>
              <w:kern w:val="2"/>
              <w:lang w:val="en-VN"/>
              <w14:ligatures w14:val="standardContextual"/>
            </w:rPr>
          </w:pPr>
          <w:hyperlink w:anchor="_Toc209664362" w:history="1">
            <w:r w:rsidRPr="00242240">
              <w:rPr>
                <w:rStyle w:val="Hyperlink"/>
                <w:rFonts w:ascii="Times New Roman" w:hAnsi="Times New Roman" w:cs="Times New Roman"/>
                <w:noProof/>
                <w:color w:val="000000" w:themeColor="text1"/>
              </w:rPr>
              <w:t>V. PHƯƠNG PHÁP NGHIÊN CỨU</w:t>
            </w:r>
            <w:r w:rsidRPr="00242240">
              <w:rPr>
                <w:rFonts w:ascii="Times New Roman" w:hAnsi="Times New Roman" w:cs="Times New Roman"/>
                <w:noProof/>
                <w:webHidden/>
                <w:color w:val="000000" w:themeColor="text1"/>
              </w:rPr>
              <w:tab/>
            </w:r>
            <w:r w:rsidRPr="00242240">
              <w:rPr>
                <w:rFonts w:ascii="Times New Roman" w:hAnsi="Times New Roman" w:cs="Times New Roman"/>
                <w:noProof/>
                <w:webHidden/>
                <w:color w:val="000000" w:themeColor="text1"/>
              </w:rPr>
              <w:fldChar w:fldCharType="begin"/>
            </w:r>
            <w:r w:rsidRPr="00242240">
              <w:rPr>
                <w:rFonts w:ascii="Times New Roman" w:hAnsi="Times New Roman" w:cs="Times New Roman"/>
                <w:noProof/>
                <w:webHidden/>
                <w:color w:val="000000" w:themeColor="text1"/>
              </w:rPr>
              <w:instrText xml:space="preserve"> PAGEREF _Toc209664362 \h </w:instrText>
            </w:r>
            <w:r w:rsidRPr="00242240">
              <w:rPr>
                <w:rFonts w:ascii="Times New Roman" w:hAnsi="Times New Roman" w:cs="Times New Roman"/>
                <w:noProof/>
                <w:webHidden/>
                <w:color w:val="000000" w:themeColor="text1"/>
              </w:rPr>
            </w:r>
            <w:r w:rsidRPr="00242240">
              <w:rPr>
                <w:rFonts w:ascii="Times New Roman" w:hAnsi="Times New Roman" w:cs="Times New Roman"/>
                <w:noProof/>
                <w:webHidden/>
                <w:color w:val="000000" w:themeColor="text1"/>
              </w:rPr>
              <w:fldChar w:fldCharType="separate"/>
            </w:r>
            <w:r w:rsidRPr="00242240">
              <w:rPr>
                <w:rFonts w:ascii="Times New Roman" w:hAnsi="Times New Roman" w:cs="Times New Roman"/>
                <w:noProof/>
                <w:webHidden/>
                <w:color w:val="000000" w:themeColor="text1"/>
              </w:rPr>
              <w:t>2</w:t>
            </w:r>
            <w:r w:rsidRPr="00242240">
              <w:rPr>
                <w:rFonts w:ascii="Times New Roman" w:hAnsi="Times New Roman" w:cs="Times New Roman"/>
                <w:noProof/>
                <w:webHidden/>
                <w:color w:val="000000" w:themeColor="text1"/>
              </w:rPr>
              <w:fldChar w:fldCharType="end"/>
            </w:r>
          </w:hyperlink>
        </w:p>
        <w:p w14:paraId="2E742B39" w14:textId="31D8B7EE" w:rsidR="00242240" w:rsidRPr="00242240" w:rsidRDefault="00242240" w:rsidP="00242240">
          <w:pPr>
            <w:pStyle w:val="TOC1"/>
            <w:tabs>
              <w:tab w:val="right" w:leader="dot" w:pos="8630"/>
            </w:tabs>
            <w:spacing w:line="240" w:lineRule="auto"/>
            <w:rPr>
              <w:rFonts w:ascii="Times New Roman" w:hAnsi="Times New Roman" w:cs="Times New Roman"/>
              <w:b w:val="0"/>
              <w:bCs w:val="0"/>
              <w:i w:val="0"/>
              <w:iCs w:val="0"/>
              <w:noProof/>
              <w:color w:val="000000" w:themeColor="text1"/>
              <w:kern w:val="2"/>
              <w:lang w:val="en-VN"/>
              <w14:ligatures w14:val="standardContextual"/>
            </w:rPr>
          </w:pPr>
          <w:hyperlink w:anchor="_Toc209664363" w:history="1">
            <w:r w:rsidRPr="00242240">
              <w:rPr>
                <w:rStyle w:val="Hyperlink"/>
                <w:rFonts w:ascii="Times New Roman" w:hAnsi="Times New Roman" w:cs="Times New Roman"/>
                <w:noProof/>
                <w:color w:val="000000" w:themeColor="text1"/>
              </w:rPr>
              <w:t>VI. KẾ HOẠCH THỰC HIỆN</w:t>
            </w:r>
            <w:r w:rsidRPr="00242240">
              <w:rPr>
                <w:rFonts w:ascii="Times New Roman" w:hAnsi="Times New Roman" w:cs="Times New Roman"/>
                <w:noProof/>
                <w:webHidden/>
                <w:color w:val="000000" w:themeColor="text1"/>
              </w:rPr>
              <w:tab/>
            </w:r>
            <w:r w:rsidRPr="00242240">
              <w:rPr>
                <w:rFonts w:ascii="Times New Roman" w:hAnsi="Times New Roman" w:cs="Times New Roman"/>
                <w:noProof/>
                <w:webHidden/>
                <w:color w:val="000000" w:themeColor="text1"/>
              </w:rPr>
              <w:fldChar w:fldCharType="begin"/>
            </w:r>
            <w:r w:rsidRPr="00242240">
              <w:rPr>
                <w:rFonts w:ascii="Times New Roman" w:hAnsi="Times New Roman" w:cs="Times New Roman"/>
                <w:noProof/>
                <w:webHidden/>
                <w:color w:val="000000" w:themeColor="text1"/>
              </w:rPr>
              <w:instrText xml:space="preserve"> PAGEREF _Toc209664363 \h </w:instrText>
            </w:r>
            <w:r w:rsidRPr="00242240">
              <w:rPr>
                <w:rFonts w:ascii="Times New Roman" w:hAnsi="Times New Roman" w:cs="Times New Roman"/>
                <w:noProof/>
                <w:webHidden/>
                <w:color w:val="000000" w:themeColor="text1"/>
              </w:rPr>
            </w:r>
            <w:r w:rsidRPr="00242240">
              <w:rPr>
                <w:rFonts w:ascii="Times New Roman" w:hAnsi="Times New Roman" w:cs="Times New Roman"/>
                <w:noProof/>
                <w:webHidden/>
                <w:color w:val="000000" w:themeColor="text1"/>
              </w:rPr>
              <w:fldChar w:fldCharType="separate"/>
            </w:r>
            <w:r w:rsidRPr="00242240">
              <w:rPr>
                <w:rFonts w:ascii="Times New Roman" w:hAnsi="Times New Roman" w:cs="Times New Roman"/>
                <w:noProof/>
                <w:webHidden/>
                <w:color w:val="000000" w:themeColor="text1"/>
              </w:rPr>
              <w:t>2</w:t>
            </w:r>
            <w:r w:rsidRPr="00242240">
              <w:rPr>
                <w:rFonts w:ascii="Times New Roman" w:hAnsi="Times New Roman" w:cs="Times New Roman"/>
                <w:noProof/>
                <w:webHidden/>
                <w:color w:val="000000" w:themeColor="text1"/>
              </w:rPr>
              <w:fldChar w:fldCharType="end"/>
            </w:r>
          </w:hyperlink>
        </w:p>
        <w:p w14:paraId="39AAF4DC" w14:textId="096C9BAA" w:rsidR="00242240" w:rsidRPr="00242240" w:rsidRDefault="00242240" w:rsidP="00242240">
          <w:pPr>
            <w:pStyle w:val="TOC1"/>
            <w:tabs>
              <w:tab w:val="right" w:leader="dot" w:pos="8630"/>
            </w:tabs>
            <w:spacing w:line="240" w:lineRule="auto"/>
            <w:rPr>
              <w:rFonts w:ascii="Times New Roman" w:hAnsi="Times New Roman" w:cs="Times New Roman"/>
              <w:b w:val="0"/>
              <w:bCs w:val="0"/>
              <w:i w:val="0"/>
              <w:iCs w:val="0"/>
              <w:noProof/>
              <w:color w:val="000000" w:themeColor="text1"/>
              <w:kern w:val="2"/>
              <w:lang w:val="en-VN"/>
              <w14:ligatures w14:val="standardContextual"/>
            </w:rPr>
          </w:pPr>
          <w:hyperlink w:anchor="_Toc209664364" w:history="1">
            <w:r w:rsidRPr="00242240">
              <w:rPr>
                <w:rStyle w:val="Hyperlink"/>
                <w:rFonts w:ascii="Times New Roman" w:hAnsi="Times New Roman" w:cs="Times New Roman"/>
                <w:noProof/>
                <w:color w:val="000000" w:themeColor="text1"/>
              </w:rPr>
              <w:t>VII. DANH MỤC TÀI LIỆU THAM KHẢO</w:t>
            </w:r>
            <w:r w:rsidRPr="00242240">
              <w:rPr>
                <w:rFonts w:ascii="Times New Roman" w:hAnsi="Times New Roman" w:cs="Times New Roman"/>
                <w:noProof/>
                <w:webHidden/>
                <w:color w:val="000000" w:themeColor="text1"/>
              </w:rPr>
              <w:tab/>
            </w:r>
            <w:r w:rsidRPr="00242240">
              <w:rPr>
                <w:rFonts w:ascii="Times New Roman" w:hAnsi="Times New Roman" w:cs="Times New Roman"/>
                <w:noProof/>
                <w:webHidden/>
                <w:color w:val="000000" w:themeColor="text1"/>
              </w:rPr>
              <w:fldChar w:fldCharType="begin"/>
            </w:r>
            <w:r w:rsidRPr="00242240">
              <w:rPr>
                <w:rFonts w:ascii="Times New Roman" w:hAnsi="Times New Roman" w:cs="Times New Roman"/>
                <w:noProof/>
                <w:webHidden/>
                <w:color w:val="000000" w:themeColor="text1"/>
              </w:rPr>
              <w:instrText xml:space="preserve"> PAGEREF _Toc209664364 \h </w:instrText>
            </w:r>
            <w:r w:rsidRPr="00242240">
              <w:rPr>
                <w:rFonts w:ascii="Times New Roman" w:hAnsi="Times New Roman" w:cs="Times New Roman"/>
                <w:noProof/>
                <w:webHidden/>
                <w:color w:val="000000" w:themeColor="text1"/>
              </w:rPr>
            </w:r>
            <w:r w:rsidRPr="00242240">
              <w:rPr>
                <w:rFonts w:ascii="Times New Roman" w:hAnsi="Times New Roman" w:cs="Times New Roman"/>
                <w:noProof/>
                <w:webHidden/>
                <w:color w:val="000000" w:themeColor="text1"/>
              </w:rPr>
              <w:fldChar w:fldCharType="separate"/>
            </w:r>
            <w:r w:rsidRPr="00242240">
              <w:rPr>
                <w:rFonts w:ascii="Times New Roman" w:hAnsi="Times New Roman" w:cs="Times New Roman"/>
                <w:noProof/>
                <w:webHidden/>
                <w:color w:val="000000" w:themeColor="text1"/>
              </w:rPr>
              <w:t>3</w:t>
            </w:r>
            <w:r w:rsidRPr="00242240">
              <w:rPr>
                <w:rFonts w:ascii="Times New Roman" w:hAnsi="Times New Roman" w:cs="Times New Roman"/>
                <w:noProof/>
                <w:webHidden/>
                <w:color w:val="000000" w:themeColor="text1"/>
              </w:rPr>
              <w:fldChar w:fldCharType="end"/>
            </w:r>
          </w:hyperlink>
        </w:p>
        <w:p w14:paraId="50D063AD" w14:textId="269C6F7F" w:rsidR="00242240" w:rsidRPr="00242240" w:rsidRDefault="00242240" w:rsidP="00242240">
          <w:pPr>
            <w:spacing w:line="240" w:lineRule="auto"/>
            <w:rPr>
              <w:rFonts w:ascii="Times New Roman" w:hAnsi="Times New Roman" w:cs="Times New Roman"/>
              <w:color w:val="000000" w:themeColor="text1"/>
            </w:rPr>
          </w:pPr>
          <w:r w:rsidRPr="00242240">
            <w:rPr>
              <w:rFonts w:ascii="Times New Roman" w:hAnsi="Times New Roman" w:cs="Times New Roman"/>
              <w:b/>
              <w:bCs/>
              <w:noProof/>
              <w:color w:val="000000" w:themeColor="text1"/>
            </w:rPr>
            <w:fldChar w:fldCharType="end"/>
          </w:r>
        </w:p>
      </w:sdtContent>
    </w:sdt>
    <w:p w14:paraId="20569A75" w14:textId="77777777" w:rsidR="00242240" w:rsidRPr="00242240" w:rsidRDefault="00242240" w:rsidP="00242240">
      <w:pPr>
        <w:spacing w:line="240" w:lineRule="auto"/>
        <w:rPr>
          <w:rFonts w:ascii="Times New Roman" w:eastAsiaTheme="majorEastAsia" w:hAnsi="Times New Roman" w:cs="Times New Roman"/>
          <w:color w:val="000000" w:themeColor="text1"/>
          <w:spacing w:val="5"/>
          <w:kern w:val="28"/>
          <w:sz w:val="52"/>
          <w:szCs w:val="52"/>
        </w:rPr>
      </w:pPr>
      <w:r w:rsidRPr="00242240">
        <w:rPr>
          <w:rFonts w:ascii="Times New Roman" w:hAnsi="Times New Roman" w:cs="Times New Roman"/>
          <w:color w:val="000000" w:themeColor="text1"/>
        </w:rPr>
        <w:br w:type="page"/>
      </w:r>
    </w:p>
    <w:p w14:paraId="427EFD08" w14:textId="214283C0" w:rsidR="005639DF" w:rsidRPr="00242240" w:rsidRDefault="00000000" w:rsidP="00242240">
      <w:pPr>
        <w:pStyle w:val="Title"/>
        <w:rPr>
          <w:rFonts w:ascii="Times New Roman" w:hAnsi="Times New Roman" w:cs="Times New Roman"/>
          <w:color w:val="000000" w:themeColor="text1"/>
          <w:lang w:val="vi-VN"/>
        </w:rPr>
      </w:pPr>
      <w:r w:rsidRPr="00242240">
        <w:rPr>
          <w:rFonts w:ascii="Times New Roman" w:hAnsi="Times New Roman" w:cs="Times New Roman"/>
          <w:color w:val="000000" w:themeColor="text1"/>
        </w:rPr>
        <w:lastRenderedPageBreak/>
        <w:t xml:space="preserve">ĐỀ CƯƠNG </w:t>
      </w:r>
      <w:r w:rsidR="00242240" w:rsidRPr="00242240">
        <w:rPr>
          <w:rFonts w:ascii="Times New Roman" w:hAnsi="Times New Roman" w:cs="Times New Roman"/>
          <w:color w:val="000000" w:themeColor="text1"/>
        </w:rPr>
        <w:t>ĐỒ</w:t>
      </w:r>
      <w:r w:rsidR="00242240" w:rsidRPr="00242240">
        <w:rPr>
          <w:rFonts w:ascii="Times New Roman" w:hAnsi="Times New Roman" w:cs="Times New Roman"/>
          <w:color w:val="000000" w:themeColor="text1"/>
          <w:lang w:val="vi-VN"/>
        </w:rPr>
        <w:t xml:space="preserve"> ÁN 1</w:t>
      </w:r>
    </w:p>
    <w:p w14:paraId="1CBE0243" w14:textId="77777777" w:rsidR="005639DF" w:rsidRPr="00242240" w:rsidRDefault="00000000" w:rsidP="00242240">
      <w:pPr>
        <w:pStyle w:val="Heading1"/>
        <w:spacing w:line="240" w:lineRule="auto"/>
        <w:rPr>
          <w:rFonts w:ascii="Times New Roman" w:hAnsi="Times New Roman" w:cs="Times New Roman"/>
          <w:color w:val="000000" w:themeColor="text1"/>
        </w:rPr>
      </w:pPr>
      <w:bookmarkStart w:id="0" w:name="_Toc209664358"/>
      <w:r w:rsidRPr="00242240">
        <w:rPr>
          <w:rFonts w:ascii="Times New Roman" w:hAnsi="Times New Roman" w:cs="Times New Roman"/>
          <w:color w:val="000000" w:themeColor="text1"/>
        </w:rPr>
        <w:t>I. TÓM TẮT</w:t>
      </w:r>
      <w:bookmarkEnd w:id="0"/>
    </w:p>
    <w:p w14:paraId="40699377"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Đề tài tập trung nghiên cứu, phân tích và xây dựng một hệ thống hỗ trợ chẩn đoán đột quỵ dựa trên dữ liệu y tế. Sử dụng tập dữ liệu gồm 5.110 bệnh nhân với 12 thuộc tính lâm sàng và nhân khẩu học (tuổi, giới tính, chỉ số BMI, huyết áp, bệnh tim, mức glucose trung bình, tình trạng hôn nhân, loại công việc, nơi cư trú, thói quen hút thuốc…). Hệ thống ứng dụng các thuật toán Machine Learning nhằm phát hiện sớm nguy cơ đột quỵ, hỗ trợ bác sĩ ra quyết định, từ đó góp phần giảm tỷ lệ tử vong và di chứng.</w:t>
      </w:r>
    </w:p>
    <w:p w14:paraId="2D4B0EE1" w14:textId="77777777" w:rsidR="005639DF" w:rsidRPr="00242240" w:rsidRDefault="00000000" w:rsidP="00242240">
      <w:pPr>
        <w:pStyle w:val="Heading1"/>
        <w:spacing w:line="240" w:lineRule="auto"/>
        <w:rPr>
          <w:rFonts w:ascii="Times New Roman" w:hAnsi="Times New Roman" w:cs="Times New Roman"/>
          <w:color w:val="000000" w:themeColor="text1"/>
        </w:rPr>
      </w:pPr>
      <w:bookmarkStart w:id="1" w:name="_Toc209664359"/>
      <w:r w:rsidRPr="00242240">
        <w:rPr>
          <w:rFonts w:ascii="Times New Roman" w:hAnsi="Times New Roman" w:cs="Times New Roman"/>
          <w:color w:val="000000" w:themeColor="text1"/>
        </w:rPr>
        <w:t>II. MỤC TIÊU</w:t>
      </w:r>
      <w:bookmarkEnd w:id="1"/>
    </w:p>
    <w:p w14:paraId="33868EA1" w14:textId="77777777" w:rsidR="005639DF" w:rsidRPr="00242240" w:rsidRDefault="00000000" w:rsidP="00242240">
      <w:pPr>
        <w:pStyle w:val="ListNumbe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Xây dựng mô hình dự đoán nguy cơ đột quỵ dựa trên các đặc trưng y tế quan trọng.</w:t>
      </w:r>
    </w:p>
    <w:p w14:paraId="4C1A7581" w14:textId="77777777" w:rsidR="005639DF" w:rsidRPr="00242240" w:rsidRDefault="00000000" w:rsidP="00242240">
      <w:pPr>
        <w:pStyle w:val="ListNumbe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Đánh giá và lựa chọn mô hình tối ưu bằng các chỉ số AUC, Precision, Recall, F1-score.</w:t>
      </w:r>
    </w:p>
    <w:p w14:paraId="2E1AA67D" w14:textId="77777777" w:rsidR="005639DF" w:rsidRPr="00242240" w:rsidRDefault="00000000" w:rsidP="00242240">
      <w:pPr>
        <w:pStyle w:val="ListNumbe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Xác định các yếu tố nguy cơ chính gây đột quỵ thông qua phân tích đặc trưng (feature importance).</w:t>
      </w:r>
    </w:p>
    <w:p w14:paraId="4F71CDF8" w14:textId="77777777" w:rsidR="005639DF" w:rsidRPr="00242240" w:rsidRDefault="00000000" w:rsidP="00242240">
      <w:pPr>
        <w:pStyle w:val="ListNumbe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Xây dựng hệ thống demo cho phép nhập dữ liệu bệnh nhân và đưa ra dự đoán nguy cơ đột quỵ.</w:t>
      </w:r>
    </w:p>
    <w:p w14:paraId="5BF784A6" w14:textId="77777777" w:rsidR="005639DF" w:rsidRPr="00242240" w:rsidRDefault="00000000" w:rsidP="00242240">
      <w:pPr>
        <w:pStyle w:val="Heading1"/>
        <w:spacing w:line="240" w:lineRule="auto"/>
        <w:rPr>
          <w:rFonts w:ascii="Times New Roman" w:hAnsi="Times New Roman" w:cs="Times New Roman"/>
          <w:color w:val="000000" w:themeColor="text1"/>
        </w:rPr>
      </w:pPr>
      <w:bookmarkStart w:id="2" w:name="_Toc209664360"/>
      <w:r w:rsidRPr="00242240">
        <w:rPr>
          <w:rFonts w:ascii="Times New Roman" w:hAnsi="Times New Roman" w:cs="Times New Roman"/>
          <w:color w:val="000000" w:themeColor="text1"/>
        </w:rPr>
        <w:t>III. TÌNH HÌNH NGHIÊN CỨU VÀ CÔNG NGHỆ LIÊN QUAN</w:t>
      </w:r>
      <w:bookmarkEnd w:id="2"/>
    </w:p>
    <w:p w14:paraId="41A8C12D"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1. Trong nước: Một số nghiên cứu liên quan đến bệnh tim mạch và tiểu đường, nhưng hệ thống chuyên biệt cho chẩn đoán đột quỵ còn hạn chế.</w:t>
      </w:r>
    </w:p>
    <w:p w14:paraId="0207B245"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2. Quốc tế: Nhiều nghiên cứu đã chứng minh hiệu quả của AI/ML trong y tế (Logistic Regression, Random Forest, Neural Networks) với AUC cao (&gt;0.8).</w:t>
      </w:r>
    </w:p>
    <w:p w14:paraId="7C4EA926"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3. Công nghệ sử dụng trong đề tài:</w:t>
      </w:r>
    </w:p>
    <w:p w14:paraId="70BC1DD3"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Ngôn ngữ: Python.</w:t>
      </w:r>
    </w:p>
    <w:p w14:paraId="7BD124B4"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Thư viện: scikit-learn, pandas, matplotlib.</w:t>
      </w:r>
    </w:p>
    <w:p w14:paraId="217A13BD"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Mô hình: Logistic Regression, Random Forest.</w:t>
      </w:r>
    </w:p>
    <w:p w14:paraId="6354075C"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Dữ liệu: Healthcare Stroke Dataset (5110 bản ghi, 249 ca đột quỵ).</w:t>
      </w:r>
    </w:p>
    <w:p w14:paraId="29AB3C20" w14:textId="77777777" w:rsidR="005639DF" w:rsidRPr="00242240" w:rsidRDefault="00000000" w:rsidP="00242240">
      <w:pPr>
        <w:pStyle w:val="Heading1"/>
        <w:spacing w:line="240" w:lineRule="auto"/>
        <w:rPr>
          <w:rFonts w:ascii="Times New Roman" w:hAnsi="Times New Roman" w:cs="Times New Roman"/>
          <w:color w:val="000000" w:themeColor="text1"/>
        </w:rPr>
      </w:pPr>
      <w:bookmarkStart w:id="3" w:name="_Toc209664361"/>
      <w:r w:rsidRPr="00242240">
        <w:rPr>
          <w:rFonts w:ascii="Times New Roman" w:hAnsi="Times New Roman" w:cs="Times New Roman"/>
          <w:color w:val="000000" w:themeColor="text1"/>
        </w:rPr>
        <w:t>IV. TÍNH CẤP THIẾT CỦA ĐỀ TÀI</w:t>
      </w:r>
      <w:bookmarkEnd w:id="3"/>
    </w:p>
    <w:p w14:paraId="292E5A17"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Đột quỵ là nguyên nhân tử vong hàng đầu tại Việt Nam và thế giới.</w:t>
      </w:r>
    </w:p>
    <w:p w14:paraId="7242DC40"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Dữ liệu y tế hiện có rất phong phú, tạo điều kiện ứng dụng AI để dự báo nguy cơ.</w:t>
      </w:r>
    </w:p>
    <w:p w14:paraId="0A08706D"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Hệ thống có thể hỗ trợ bác sĩ đưa ra chẩn đoán nhanh chóng, giảm thiểu sai sót, nâng cao hiệu quả điều trị.</w:t>
      </w:r>
    </w:p>
    <w:p w14:paraId="00CDABBE" w14:textId="77777777" w:rsidR="005639DF" w:rsidRPr="00242240" w:rsidRDefault="00000000" w:rsidP="00242240">
      <w:pPr>
        <w:pStyle w:val="Heading1"/>
        <w:spacing w:line="240" w:lineRule="auto"/>
        <w:rPr>
          <w:rFonts w:ascii="Times New Roman" w:hAnsi="Times New Roman" w:cs="Times New Roman"/>
          <w:color w:val="000000" w:themeColor="text1"/>
        </w:rPr>
      </w:pPr>
      <w:bookmarkStart w:id="4" w:name="_Toc209664362"/>
      <w:r w:rsidRPr="00242240">
        <w:rPr>
          <w:rFonts w:ascii="Times New Roman" w:hAnsi="Times New Roman" w:cs="Times New Roman"/>
          <w:color w:val="000000" w:themeColor="text1"/>
        </w:rPr>
        <w:t>V. PHƯƠNG PHÁP NGHIÊN CỨU</w:t>
      </w:r>
      <w:bookmarkEnd w:id="4"/>
    </w:p>
    <w:p w14:paraId="6D423697" w14:textId="77777777" w:rsidR="005639DF" w:rsidRDefault="00000000" w:rsidP="00242240">
      <w:pPr>
        <w:spacing w:line="240" w:lineRule="auto"/>
        <w:rPr>
          <w:rFonts w:ascii="Times New Roman" w:hAnsi="Times New Roman" w:cs="Times New Roman"/>
          <w:color w:val="000000" w:themeColor="text1"/>
          <w:lang w:val="vi-VN"/>
        </w:rPr>
      </w:pPr>
      <w:r w:rsidRPr="00242240">
        <w:rPr>
          <w:rFonts w:ascii="Times New Roman" w:hAnsi="Times New Roman" w:cs="Times New Roman"/>
          <w:color w:val="000000" w:themeColor="text1"/>
        </w:rPr>
        <w:t xml:space="preserve">1. </w:t>
      </w:r>
      <w:proofErr w:type="spellStart"/>
      <w:r w:rsidRPr="00242240">
        <w:rPr>
          <w:rFonts w:ascii="Times New Roman" w:hAnsi="Times New Roman" w:cs="Times New Roman"/>
          <w:color w:val="000000" w:themeColor="text1"/>
        </w:rPr>
        <w:t>Cách</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tiếp</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cận</w:t>
      </w:r>
      <w:proofErr w:type="spellEnd"/>
    </w:p>
    <w:p w14:paraId="42C52D0F" w14:textId="3D774C93" w:rsidR="00242240" w:rsidRPr="00242240" w:rsidRDefault="00242240" w:rsidP="00242240">
      <w:pPr>
        <w:spacing w:line="240" w:lineRule="auto"/>
        <w:rPr>
          <w:rFonts w:ascii="Times New Roman" w:hAnsi="Times New Roman" w:cs="Times New Roman"/>
          <w:color w:val="000000" w:themeColor="text1"/>
          <w:lang w:val="vi-VN"/>
        </w:rPr>
      </w:pPr>
      <w:proofErr w:type="spellStart"/>
      <w:r w:rsidRPr="00242240">
        <w:rPr>
          <w:rFonts w:ascii="Times New Roman" w:hAnsi="Times New Roman" w:cs="Times New Roman"/>
          <w:color w:val="000000" w:themeColor="text1"/>
        </w:rPr>
        <w:lastRenderedPageBreak/>
        <w:t>Nghiên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cứu</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tiếp</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cận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theo</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hướng</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b/>
          <w:bCs/>
          <w:color w:val="000000" w:themeColor="text1"/>
        </w:rPr>
        <w:t>ứng</w:t>
      </w:r>
      <w:proofErr w:type="spellEnd"/>
      <w:r w:rsidRPr="00242240">
        <w:rPr>
          <w:rFonts w:ascii="Times New Roman" w:hAnsi="Times New Roman" w:cs="Times New Roman"/>
          <w:b/>
          <w:bCs/>
          <w:color w:val="000000" w:themeColor="text1"/>
        </w:rPr>
        <w:t xml:space="preserve"> </w:t>
      </w:r>
      <w:proofErr w:type="spellStart"/>
      <w:r w:rsidRPr="00242240">
        <w:rPr>
          <w:rFonts w:ascii="Times New Roman" w:hAnsi="Times New Roman" w:cs="Times New Roman"/>
          <w:b/>
          <w:bCs/>
          <w:color w:val="000000" w:themeColor="text1"/>
        </w:rPr>
        <w:t>dụng</w:t>
      </w:r>
      <w:proofErr w:type="spellEnd"/>
      <w:r w:rsidRPr="00242240">
        <w:rPr>
          <w:rFonts w:ascii="Times New Roman" w:hAnsi="Times New Roman" w:cs="Times New Roman"/>
          <w:b/>
          <w:bCs/>
          <w:color w:val="000000" w:themeColor="text1"/>
        </w:rPr>
        <w:t xml:space="preserve"> </w:t>
      </w:r>
      <w:proofErr w:type="spellStart"/>
      <w:r w:rsidRPr="00242240">
        <w:rPr>
          <w:rFonts w:ascii="Times New Roman" w:hAnsi="Times New Roman" w:cs="Times New Roman"/>
          <w:b/>
          <w:bCs/>
          <w:color w:val="000000" w:themeColor="text1"/>
        </w:rPr>
        <w:t>trí</w:t>
      </w:r>
      <w:proofErr w:type="spellEnd"/>
      <w:r w:rsidRPr="00242240">
        <w:rPr>
          <w:rFonts w:ascii="Times New Roman" w:hAnsi="Times New Roman" w:cs="Times New Roman"/>
          <w:b/>
          <w:bCs/>
          <w:color w:val="000000" w:themeColor="text1"/>
        </w:rPr>
        <w:t xml:space="preserve"> </w:t>
      </w:r>
      <w:proofErr w:type="spellStart"/>
      <w:r w:rsidRPr="00242240">
        <w:rPr>
          <w:rFonts w:ascii="Times New Roman" w:hAnsi="Times New Roman" w:cs="Times New Roman"/>
          <w:b/>
          <w:bCs/>
          <w:color w:val="000000" w:themeColor="text1"/>
        </w:rPr>
        <w:t>tuệ</w:t>
      </w:r>
      <w:proofErr w:type="spellEnd"/>
      <w:r w:rsidRPr="00242240">
        <w:rPr>
          <w:rFonts w:ascii="Times New Roman" w:hAnsi="Times New Roman" w:cs="Times New Roman"/>
          <w:b/>
          <w:bCs/>
          <w:color w:val="000000" w:themeColor="text1"/>
        </w:rPr>
        <w:t xml:space="preserve"> </w:t>
      </w:r>
      <w:proofErr w:type="spellStart"/>
      <w:r w:rsidRPr="00242240">
        <w:rPr>
          <w:rFonts w:ascii="Times New Roman" w:hAnsi="Times New Roman" w:cs="Times New Roman"/>
          <w:b/>
          <w:bCs/>
          <w:color w:val="000000" w:themeColor="text1"/>
        </w:rPr>
        <w:t>nhân</w:t>
      </w:r>
      <w:proofErr w:type="spellEnd"/>
      <w:r w:rsidRPr="00242240">
        <w:rPr>
          <w:rFonts w:ascii="Times New Roman" w:hAnsi="Times New Roman" w:cs="Times New Roman"/>
          <w:b/>
          <w:bCs/>
          <w:color w:val="000000" w:themeColor="text1"/>
        </w:rPr>
        <w:t xml:space="preserve"> </w:t>
      </w:r>
      <w:proofErr w:type="spellStart"/>
      <w:r w:rsidRPr="00242240">
        <w:rPr>
          <w:rFonts w:ascii="Times New Roman" w:hAnsi="Times New Roman" w:cs="Times New Roman"/>
          <w:b/>
          <w:bCs/>
          <w:color w:val="000000" w:themeColor="text1"/>
        </w:rPr>
        <w:t>tạo</w:t>
      </w:r>
      <w:proofErr w:type="spellEnd"/>
      <w:r w:rsidRPr="00242240">
        <w:rPr>
          <w:rFonts w:ascii="Times New Roman" w:hAnsi="Times New Roman" w:cs="Times New Roman"/>
          <w:b/>
          <w:bCs/>
          <w:color w:val="000000" w:themeColor="text1"/>
        </w:rPr>
        <w:t xml:space="preserve"> (AI)</w:t>
      </w:r>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và</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b/>
          <w:bCs/>
          <w:color w:val="000000" w:themeColor="text1"/>
        </w:rPr>
        <w:t>học</w:t>
      </w:r>
      <w:proofErr w:type="spellEnd"/>
      <w:r w:rsidRPr="00242240">
        <w:rPr>
          <w:rFonts w:ascii="Times New Roman" w:hAnsi="Times New Roman" w:cs="Times New Roman"/>
          <w:b/>
          <w:bCs/>
          <w:color w:val="000000" w:themeColor="text1"/>
        </w:rPr>
        <w:t xml:space="preserve"> </w:t>
      </w:r>
      <w:proofErr w:type="spellStart"/>
      <w:r w:rsidRPr="00242240">
        <w:rPr>
          <w:rFonts w:ascii="Times New Roman" w:hAnsi="Times New Roman" w:cs="Times New Roman"/>
          <w:b/>
          <w:bCs/>
          <w:color w:val="000000" w:themeColor="text1"/>
        </w:rPr>
        <w:t>máy</w:t>
      </w:r>
      <w:proofErr w:type="spellEnd"/>
      <w:r w:rsidRPr="00242240">
        <w:rPr>
          <w:rFonts w:ascii="Times New Roman" w:hAnsi="Times New Roman" w:cs="Times New Roman"/>
          <w:b/>
          <w:bCs/>
          <w:color w:val="000000" w:themeColor="text1"/>
        </w:rPr>
        <w:t xml:space="preserve"> (Machine Learning)</w:t>
      </w:r>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trong</w:t>
      </w:r>
      <w:proofErr w:type="spellEnd"/>
      <w:r w:rsidRPr="00242240">
        <w:rPr>
          <w:rFonts w:ascii="Times New Roman" w:hAnsi="Times New Roman" w:cs="Times New Roman"/>
          <w:color w:val="000000" w:themeColor="text1"/>
        </w:rPr>
        <w:t xml:space="preserve"> y </w:t>
      </w:r>
      <w:proofErr w:type="spellStart"/>
      <w:r w:rsidRPr="00242240">
        <w:rPr>
          <w:rFonts w:ascii="Times New Roman" w:hAnsi="Times New Roman" w:cs="Times New Roman"/>
          <w:color w:val="000000" w:themeColor="text1"/>
        </w:rPr>
        <w:t>tế</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Cụ</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thể</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sử</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dụng</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dữ</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liệu</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bệnh</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án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thông</w:t>
      </w:r>
      <w:proofErr w:type="spellEnd"/>
      <w:r w:rsidRPr="00242240">
        <w:rPr>
          <w:rFonts w:ascii="Times New Roman" w:hAnsi="Times New Roman" w:cs="Times New Roman"/>
          <w:color w:val="000000" w:themeColor="text1"/>
        </w:rPr>
        <w:t xml:space="preserve"> tin </w:t>
      </w:r>
      <w:proofErr w:type="spellStart"/>
      <w:r w:rsidRPr="00242240">
        <w:rPr>
          <w:rFonts w:ascii="Times New Roman" w:hAnsi="Times New Roman" w:cs="Times New Roman"/>
          <w:color w:val="000000" w:themeColor="text1"/>
        </w:rPr>
        <w:t>nhân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khẩu</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học</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lối</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sống</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chỉ</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số</w:t>
      </w:r>
      <w:proofErr w:type="spellEnd"/>
      <w:r w:rsidRPr="00242240">
        <w:rPr>
          <w:rFonts w:ascii="Times New Roman" w:hAnsi="Times New Roman" w:cs="Times New Roman"/>
          <w:color w:val="000000" w:themeColor="text1"/>
        </w:rPr>
        <w:t xml:space="preserve"> y </w:t>
      </w:r>
      <w:proofErr w:type="spellStart"/>
      <w:r w:rsidRPr="00242240">
        <w:rPr>
          <w:rFonts w:ascii="Times New Roman" w:hAnsi="Times New Roman" w:cs="Times New Roman"/>
          <w:color w:val="000000" w:themeColor="text1"/>
        </w:rPr>
        <w:t>tế</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để</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huấn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luyện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mô</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hình</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dự</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đoán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nguy</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cơ</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đột</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quỵ</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Kết</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quả</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mô</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hình</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sẽ</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được</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tích</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hợp</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vào</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một</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hệ</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thống</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phần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mềm</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hỗ</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trợ</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chẩn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đoán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giúp</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bác</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sĩ</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đưa</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ra</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quyết</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định</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nhanh</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chóng</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và</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chính</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xác</w:t>
      </w:r>
      <w:proofErr w:type="spellEnd"/>
      <w:r w:rsidRPr="00242240">
        <w:rPr>
          <w:rFonts w:ascii="Times New Roman" w:hAnsi="Times New Roman" w:cs="Times New Roman"/>
          <w:color w:val="000000" w:themeColor="text1"/>
        </w:rPr>
        <w:t>.</w:t>
      </w:r>
    </w:p>
    <w:p w14:paraId="20354342" w14:textId="77777777" w:rsidR="005639DF" w:rsidRDefault="00000000" w:rsidP="00242240">
      <w:pPr>
        <w:spacing w:line="240" w:lineRule="auto"/>
        <w:rPr>
          <w:rFonts w:ascii="Times New Roman" w:hAnsi="Times New Roman" w:cs="Times New Roman"/>
          <w:color w:val="000000" w:themeColor="text1"/>
          <w:lang w:val="vi-VN"/>
        </w:rPr>
      </w:pPr>
      <w:r w:rsidRPr="00242240">
        <w:rPr>
          <w:rFonts w:ascii="Times New Roman" w:hAnsi="Times New Roman" w:cs="Times New Roman"/>
          <w:color w:val="000000" w:themeColor="text1"/>
        </w:rPr>
        <w:t xml:space="preserve">2. Phương pháp nghiên cứu, kỹ thuật sử </w:t>
      </w:r>
      <w:proofErr w:type="spellStart"/>
      <w:r w:rsidRPr="00242240">
        <w:rPr>
          <w:rFonts w:ascii="Times New Roman" w:hAnsi="Times New Roman" w:cs="Times New Roman"/>
          <w:color w:val="000000" w:themeColor="text1"/>
        </w:rPr>
        <w:t>dụng</w:t>
      </w:r>
      <w:proofErr w:type="spellEnd"/>
    </w:p>
    <w:p w14:paraId="7A716187" w14:textId="0A9C8B6B" w:rsidR="00242240" w:rsidRPr="00242240" w:rsidRDefault="00242240" w:rsidP="00242240">
      <w:pPr>
        <w:pStyle w:val="ListParagraph"/>
        <w:numPr>
          <w:ilvl w:val="0"/>
          <w:numId w:val="13"/>
        </w:numPr>
        <w:spacing w:line="240" w:lineRule="auto"/>
        <w:rPr>
          <w:rFonts w:ascii="Times New Roman" w:hAnsi="Times New Roman" w:cs="Times New Roman"/>
          <w:color w:val="000000" w:themeColor="text1"/>
          <w:lang w:val="en-VN"/>
        </w:rPr>
      </w:pPr>
      <w:r w:rsidRPr="00242240">
        <w:rPr>
          <w:rFonts w:ascii="Times New Roman" w:hAnsi="Times New Roman" w:cs="Times New Roman"/>
          <w:b/>
          <w:bCs/>
          <w:color w:val="000000" w:themeColor="text1"/>
          <w:lang w:val="en-VN"/>
        </w:rPr>
        <w:t>Phương pháp nghiên cứu:</w:t>
      </w:r>
    </w:p>
    <w:p w14:paraId="6AB77086" w14:textId="77777777" w:rsidR="00242240" w:rsidRPr="00242240" w:rsidRDefault="00242240" w:rsidP="00242240">
      <w:pPr>
        <w:numPr>
          <w:ilvl w:val="0"/>
          <w:numId w:val="13"/>
        </w:numPr>
        <w:spacing w:line="240" w:lineRule="auto"/>
        <w:rPr>
          <w:rFonts w:ascii="Times New Roman" w:hAnsi="Times New Roman" w:cs="Times New Roman"/>
          <w:color w:val="000000" w:themeColor="text1"/>
          <w:lang w:val="en-VN"/>
        </w:rPr>
      </w:pPr>
      <w:r w:rsidRPr="00242240">
        <w:rPr>
          <w:rFonts w:ascii="Times New Roman" w:hAnsi="Times New Roman" w:cs="Times New Roman"/>
          <w:color w:val="000000" w:themeColor="text1"/>
          <w:lang w:val="en-VN"/>
        </w:rPr>
        <w:t>Phân tích dữ liệu thực nghiệm.</w:t>
      </w:r>
    </w:p>
    <w:p w14:paraId="1A64C7E2" w14:textId="77777777" w:rsidR="00242240" w:rsidRPr="00242240" w:rsidRDefault="00242240" w:rsidP="00242240">
      <w:pPr>
        <w:numPr>
          <w:ilvl w:val="0"/>
          <w:numId w:val="13"/>
        </w:numPr>
        <w:spacing w:line="240" w:lineRule="auto"/>
        <w:rPr>
          <w:rFonts w:ascii="Times New Roman" w:hAnsi="Times New Roman" w:cs="Times New Roman"/>
          <w:color w:val="000000" w:themeColor="text1"/>
          <w:lang w:val="en-VN"/>
        </w:rPr>
      </w:pPr>
      <w:r w:rsidRPr="00242240">
        <w:rPr>
          <w:rFonts w:ascii="Times New Roman" w:hAnsi="Times New Roman" w:cs="Times New Roman"/>
          <w:color w:val="000000" w:themeColor="text1"/>
          <w:lang w:val="en-VN"/>
        </w:rPr>
        <w:t>Áp dụng các mô hình học máy có giám sát để dự đoán nhãn (stroke: có/không).</w:t>
      </w:r>
    </w:p>
    <w:p w14:paraId="2754DE9A" w14:textId="77777777" w:rsidR="00242240" w:rsidRPr="00242240" w:rsidRDefault="00242240" w:rsidP="00242240">
      <w:pPr>
        <w:numPr>
          <w:ilvl w:val="0"/>
          <w:numId w:val="13"/>
        </w:numPr>
        <w:spacing w:line="240" w:lineRule="auto"/>
        <w:rPr>
          <w:rFonts w:ascii="Times New Roman" w:hAnsi="Times New Roman" w:cs="Times New Roman"/>
          <w:color w:val="000000" w:themeColor="text1"/>
          <w:lang w:val="en-VN"/>
        </w:rPr>
      </w:pPr>
      <w:r w:rsidRPr="00242240">
        <w:rPr>
          <w:rFonts w:ascii="Times New Roman" w:hAnsi="Times New Roman" w:cs="Times New Roman"/>
          <w:color w:val="000000" w:themeColor="text1"/>
          <w:lang w:val="en-VN"/>
        </w:rPr>
        <w:t>So sánh, đánh giá hiệu quả mô hình qua các chỉ số (Precision, Recall, F1-score, ROC AUC).</w:t>
      </w:r>
    </w:p>
    <w:p w14:paraId="7DEC87F1" w14:textId="7688A010" w:rsidR="00242240" w:rsidRPr="00242240" w:rsidRDefault="00242240" w:rsidP="00242240">
      <w:pPr>
        <w:pStyle w:val="ListParagraph"/>
        <w:numPr>
          <w:ilvl w:val="0"/>
          <w:numId w:val="13"/>
        </w:numPr>
        <w:spacing w:line="240" w:lineRule="auto"/>
        <w:rPr>
          <w:rFonts w:ascii="Times New Roman" w:hAnsi="Times New Roman" w:cs="Times New Roman"/>
          <w:color w:val="000000" w:themeColor="text1"/>
          <w:lang w:val="en-VN"/>
        </w:rPr>
      </w:pPr>
      <w:r w:rsidRPr="00242240">
        <w:rPr>
          <w:rFonts w:ascii="Times New Roman" w:hAnsi="Times New Roman" w:cs="Times New Roman"/>
          <w:b/>
          <w:bCs/>
          <w:color w:val="000000" w:themeColor="text1"/>
          <w:lang w:val="en-VN"/>
        </w:rPr>
        <w:t>Kỹ thuật sử dụng:</w:t>
      </w:r>
    </w:p>
    <w:p w14:paraId="76282C1F" w14:textId="77777777" w:rsidR="00242240" w:rsidRPr="00242240" w:rsidRDefault="00242240" w:rsidP="00242240">
      <w:pPr>
        <w:numPr>
          <w:ilvl w:val="0"/>
          <w:numId w:val="13"/>
        </w:numPr>
        <w:spacing w:line="240" w:lineRule="auto"/>
        <w:rPr>
          <w:rFonts w:ascii="Times New Roman" w:hAnsi="Times New Roman" w:cs="Times New Roman"/>
          <w:color w:val="000000" w:themeColor="text1"/>
          <w:lang w:val="en-VN"/>
        </w:rPr>
      </w:pPr>
      <w:r w:rsidRPr="00242240">
        <w:rPr>
          <w:rFonts w:ascii="Times New Roman" w:hAnsi="Times New Roman" w:cs="Times New Roman"/>
          <w:color w:val="000000" w:themeColor="text1"/>
          <w:lang w:val="en-VN"/>
        </w:rPr>
        <w:t>Tiền xử lý dữ liệu: xử lý giá trị thiếu, chuẩn hóa dữ liệu số, mã hóa biến phân loại.</w:t>
      </w:r>
    </w:p>
    <w:p w14:paraId="7E319FF6" w14:textId="77777777" w:rsidR="00242240" w:rsidRPr="00242240" w:rsidRDefault="00242240" w:rsidP="00242240">
      <w:pPr>
        <w:numPr>
          <w:ilvl w:val="0"/>
          <w:numId w:val="13"/>
        </w:numPr>
        <w:spacing w:line="240" w:lineRule="auto"/>
        <w:rPr>
          <w:rFonts w:ascii="Times New Roman" w:hAnsi="Times New Roman" w:cs="Times New Roman"/>
          <w:color w:val="000000" w:themeColor="text1"/>
          <w:lang w:val="en-VN"/>
        </w:rPr>
      </w:pPr>
      <w:r w:rsidRPr="00242240">
        <w:rPr>
          <w:rFonts w:ascii="Times New Roman" w:hAnsi="Times New Roman" w:cs="Times New Roman"/>
          <w:color w:val="000000" w:themeColor="text1"/>
          <w:lang w:val="en-VN"/>
        </w:rPr>
        <w:t>Thuật toán: Logistic Regression, Random Forest.</w:t>
      </w:r>
    </w:p>
    <w:p w14:paraId="50D2A690" w14:textId="77777777" w:rsidR="00242240" w:rsidRPr="00242240" w:rsidRDefault="00242240" w:rsidP="00242240">
      <w:pPr>
        <w:numPr>
          <w:ilvl w:val="0"/>
          <w:numId w:val="13"/>
        </w:numPr>
        <w:spacing w:line="240" w:lineRule="auto"/>
        <w:rPr>
          <w:rFonts w:ascii="Times New Roman" w:hAnsi="Times New Roman" w:cs="Times New Roman"/>
          <w:color w:val="000000" w:themeColor="text1"/>
          <w:lang w:val="en-VN"/>
        </w:rPr>
      </w:pPr>
      <w:r w:rsidRPr="00242240">
        <w:rPr>
          <w:rFonts w:ascii="Times New Roman" w:hAnsi="Times New Roman" w:cs="Times New Roman"/>
          <w:color w:val="000000" w:themeColor="text1"/>
          <w:lang w:val="en-VN"/>
        </w:rPr>
        <w:t>Công cụ: Python (pandas, scikit-learn, matplotlib).</w:t>
      </w:r>
    </w:p>
    <w:p w14:paraId="14FF7B53" w14:textId="606A1943" w:rsidR="00242240" w:rsidRPr="00242240" w:rsidRDefault="00242240" w:rsidP="00242240">
      <w:pPr>
        <w:numPr>
          <w:ilvl w:val="0"/>
          <w:numId w:val="13"/>
        </w:numPr>
        <w:spacing w:line="240" w:lineRule="auto"/>
        <w:rPr>
          <w:rFonts w:ascii="Times New Roman" w:hAnsi="Times New Roman" w:cs="Times New Roman"/>
          <w:color w:val="000000" w:themeColor="text1"/>
          <w:lang w:val="en-VN"/>
        </w:rPr>
      </w:pPr>
      <w:r w:rsidRPr="00242240">
        <w:rPr>
          <w:rFonts w:ascii="Times New Roman" w:hAnsi="Times New Roman" w:cs="Times New Roman"/>
          <w:color w:val="000000" w:themeColor="text1"/>
          <w:lang w:val="en-VN"/>
        </w:rPr>
        <w:t>Đánh giá mô hình: confusion matrix, classification report, ROC curve.</w:t>
      </w:r>
    </w:p>
    <w:p w14:paraId="3661F87E"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3. Các bước thực hiện</w:t>
      </w:r>
    </w:p>
    <w:p w14:paraId="6786D87B"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1: Thu thập dữ liệu</w:t>
      </w:r>
      <w:r w:rsidRPr="00242240">
        <w:rPr>
          <w:rFonts w:ascii="Times New Roman" w:hAnsi="Times New Roman" w:cs="Times New Roman"/>
          <w:color w:val="000000" w:themeColor="text1"/>
        </w:rPr>
        <w:br/>
        <w:t>• Sử dụng bộ dữ liệu về đột quỵ (stroke dataset) với hơn 5000 bản ghi.</w:t>
      </w:r>
      <w:r w:rsidRPr="00242240">
        <w:rPr>
          <w:rFonts w:ascii="Times New Roman" w:hAnsi="Times New Roman" w:cs="Times New Roman"/>
          <w:color w:val="000000" w:themeColor="text1"/>
        </w:rPr>
        <w:br/>
        <w:t>• Xác định biến mục tiêu: stroke (có/không).</w:t>
      </w:r>
    </w:p>
    <w:p w14:paraId="3B2BD74D"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2: Xử lý dữ liệu</w:t>
      </w:r>
      <w:r w:rsidRPr="00242240">
        <w:rPr>
          <w:rFonts w:ascii="Times New Roman" w:hAnsi="Times New Roman" w:cs="Times New Roman"/>
          <w:color w:val="000000" w:themeColor="text1"/>
        </w:rPr>
        <w:br/>
        <w:t>• Làm sạch dữ liệu: loại bỏ giá trị thiếu, dữ liệu bất thường.</w:t>
      </w:r>
      <w:r w:rsidRPr="00242240">
        <w:rPr>
          <w:rFonts w:ascii="Times New Roman" w:hAnsi="Times New Roman" w:cs="Times New Roman"/>
          <w:color w:val="000000" w:themeColor="text1"/>
        </w:rPr>
        <w:br/>
        <w:t>• Chuẩn hóa dữ liệu số và mã hóa dữ liệu phân loại.</w:t>
      </w:r>
      <w:r w:rsidRPr="00242240">
        <w:rPr>
          <w:rFonts w:ascii="Times New Roman" w:hAnsi="Times New Roman" w:cs="Times New Roman"/>
          <w:color w:val="000000" w:themeColor="text1"/>
        </w:rPr>
        <w:br/>
        <w:t>• Chia dữ liệu thành tập huấn luyện và tập kiểm tra.</w:t>
      </w:r>
    </w:p>
    <w:p w14:paraId="1BEF7F0A" w14:textId="69DEFD19" w:rsidR="005639DF" w:rsidRPr="00242240" w:rsidRDefault="00000000" w:rsidP="00242240">
      <w:pPr>
        <w:spacing w:line="240" w:lineRule="auto"/>
        <w:rPr>
          <w:rFonts w:ascii="Times New Roman" w:hAnsi="Times New Roman" w:cs="Times New Roman"/>
          <w:color w:val="000000" w:themeColor="text1"/>
          <w:lang w:val="vi-VN"/>
        </w:rPr>
      </w:pPr>
      <w:r w:rsidRPr="00242240">
        <w:rPr>
          <w:rFonts w:ascii="Times New Roman" w:hAnsi="Times New Roman" w:cs="Times New Roman"/>
          <w:color w:val="000000" w:themeColor="text1"/>
        </w:rPr>
        <w:t>Bước 3: Lựa chọn mô hình học máy</w:t>
      </w:r>
      <w:r w:rsidRPr="00242240">
        <w:rPr>
          <w:rFonts w:ascii="Times New Roman" w:hAnsi="Times New Roman" w:cs="Times New Roman"/>
          <w:color w:val="000000" w:themeColor="text1"/>
        </w:rPr>
        <w:br/>
        <w:t>• Logistic Regression, Random Forest, SVM, KNN.</w:t>
      </w:r>
    </w:p>
    <w:p w14:paraId="4DE962D9" w14:textId="3F0161A6" w:rsidR="005639DF" w:rsidRPr="00242240" w:rsidRDefault="00000000" w:rsidP="00242240">
      <w:pPr>
        <w:spacing w:line="240" w:lineRule="auto"/>
        <w:rPr>
          <w:rFonts w:ascii="Times New Roman" w:hAnsi="Times New Roman" w:cs="Times New Roman"/>
          <w:color w:val="000000" w:themeColor="text1"/>
        </w:rPr>
      </w:pPr>
      <w:proofErr w:type="spellStart"/>
      <w:r w:rsidRPr="00242240">
        <w:rPr>
          <w:rFonts w:ascii="Times New Roman" w:hAnsi="Times New Roman" w:cs="Times New Roman"/>
          <w:color w:val="000000" w:themeColor="text1"/>
        </w:rPr>
        <w:t>Bước</w:t>
      </w:r>
      <w:proofErr w:type="spellEnd"/>
      <w:r w:rsidRPr="00242240">
        <w:rPr>
          <w:rFonts w:ascii="Times New Roman" w:hAnsi="Times New Roman" w:cs="Times New Roman"/>
          <w:color w:val="000000" w:themeColor="text1"/>
        </w:rPr>
        <w:t xml:space="preserve"> 4: </w:t>
      </w:r>
      <w:proofErr w:type="spellStart"/>
      <w:r w:rsidRPr="00242240">
        <w:rPr>
          <w:rFonts w:ascii="Times New Roman" w:hAnsi="Times New Roman" w:cs="Times New Roman"/>
          <w:color w:val="000000" w:themeColor="text1"/>
        </w:rPr>
        <w:t>Huấn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luyện</w:t>
      </w:r>
      <w:proofErr w:type="spellEnd"/>
      <w:r w:rsidRPr="00242240">
        <w:rPr>
          <w:rFonts w:ascii="Times New Roman" w:hAnsi="Times New Roman" w:cs="Times New Roman"/>
          <w:color w:val="000000" w:themeColor="text1"/>
        </w:rPr>
        <w:t xml:space="preserve"> mô hình</w:t>
      </w:r>
      <w:r w:rsidRPr="00242240">
        <w:rPr>
          <w:rFonts w:ascii="Times New Roman" w:hAnsi="Times New Roman" w:cs="Times New Roman"/>
          <w:color w:val="000000" w:themeColor="text1"/>
        </w:rPr>
        <w:br/>
        <w:t xml:space="preserve">• Huấn </w:t>
      </w:r>
      <w:proofErr w:type="spellStart"/>
      <w:r w:rsidRPr="00242240">
        <w:rPr>
          <w:rFonts w:ascii="Times New Roman" w:hAnsi="Times New Roman" w:cs="Times New Roman"/>
          <w:color w:val="000000" w:themeColor="text1"/>
        </w:rPr>
        <w:t>luyện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trên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tập</w:t>
      </w:r>
      <w:proofErr w:type="spellEnd"/>
      <w:r w:rsidRPr="00242240">
        <w:rPr>
          <w:rFonts w:ascii="Times New Roman" w:hAnsi="Times New Roman" w:cs="Times New Roman"/>
          <w:color w:val="000000" w:themeColor="text1"/>
        </w:rPr>
        <w:t xml:space="preserve"> train.</w:t>
      </w:r>
    </w:p>
    <w:p w14:paraId="0D81EBDD"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5: Đánh giá mô hình</w:t>
      </w:r>
      <w:r w:rsidRPr="00242240">
        <w:rPr>
          <w:rFonts w:ascii="Times New Roman" w:hAnsi="Times New Roman" w:cs="Times New Roman"/>
          <w:color w:val="000000" w:themeColor="text1"/>
        </w:rPr>
        <w:br/>
        <w:t>• Chỉ số: Accuracy, Precision, Recall, F1-score, ROC AUC.</w:t>
      </w:r>
      <w:r w:rsidRPr="00242240">
        <w:rPr>
          <w:rFonts w:ascii="Times New Roman" w:hAnsi="Times New Roman" w:cs="Times New Roman"/>
          <w:color w:val="000000" w:themeColor="text1"/>
        </w:rPr>
        <w:br/>
        <w:t>• Vẽ confusion matrix và ROC curve.</w:t>
      </w:r>
    </w:p>
    <w:p w14:paraId="4C422645" w14:textId="66E1CE88"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6: Nâng cao độ chính xác</w:t>
      </w:r>
      <w:r w:rsidRPr="00242240">
        <w:rPr>
          <w:rFonts w:ascii="Times New Roman" w:hAnsi="Times New Roman" w:cs="Times New Roman"/>
          <w:color w:val="000000" w:themeColor="text1"/>
        </w:rPr>
        <w:br/>
        <w:t xml:space="preserve">• </w:t>
      </w:r>
      <w:proofErr w:type="spellStart"/>
      <w:r w:rsidRPr="00242240">
        <w:rPr>
          <w:rFonts w:ascii="Times New Roman" w:hAnsi="Times New Roman" w:cs="Times New Roman"/>
          <w:color w:val="000000" w:themeColor="text1"/>
        </w:rPr>
        <w:t>Dùng</w:t>
      </w:r>
      <w:proofErr w:type="spellEnd"/>
      <w:r w:rsidR="00242240">
        <w:rPr>
          <w:rFonts w:ascii="Times New Roman" w:hAnsi="Times New Roman" w:cs="Times New Roman"/>
          <w:color w:val="000000" w:themeColor="text1"/>
          <w:lang w:val="vi-VN"/>
        </w:rPr>
        <w:t xml:space="preserve"> </w:t>
      </w:r>
      <w:r w:rsidRPr="00242240">
        <w:rPr>
          <w:rFonts w:ascii="Times New Roman" w:hAnsi="Times New Roman" w:cs="Times New Roman"/>
          <w:color w:val="000000" w:themeColor="text1"/>
        </w:rPr>
        <w:t>oversampling/</w:t>
      </w:r>
      <w:proofErr w:type="spellStart"/>
      <w:r w:rsidRPr="00242240">
        <w:rPr>
          <w:rFonts w:ascii="Times New Roman" w:hAnsi="Times New Roman" w:cs="Times New Roman"/>
          <w:color w:val="000000" w:themeColor="text1"/>
        </w:rPr>
        <w:t>undersampling</w:t>
      </w:r>
      <w:proofErr w:type="spellEnd"/>
      <w:r w:rsidRPr="00242240">
        <w:rPr>
          <w:rFonts w:ascii="Times New Roman" w:hAnsi="Times New Roman" w:cs="Times New Roman"/>
          <w:color w:val="000000" w:themeColor="text1"/>
        </w:rPr>
        <w:t>.</w:t>
      </w:r>
      <w:r w:rsidRPr="00242240">
        <w:rPr>
          <w:rFonts w:ascii="Times New Roman" w:hAnsi="Times New Roman" w:cs="Times New Roman"/>
          <w:color w:val="000000" w:themeColor="text1"/>
        </w:rPr>
        <w:br/>
        <w:t xml:space="preserve">• So </w:t>
      </w:r>
      <w:proofErr w:type="spellStart"/>
      <w:r w:rsidRPr="00242240">
        <w:rPr>
          <w:rFonts w:ascii="Times New Roman" w:hAnsi="Times New Roman" w:cs="Times New Roman"/>
          <w:color w:val="000000" w:themeColor="text1"/>
        </w:rPr>
        <w:t>sánh</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nhiều</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mô</w:t>
      </w:r>
      <w:proofErr w:type="spellEnd"/>
      <w:r w:rsidRPr="00242240">
        <w:rPr>
          <w:rFonts w:ascii="Times New Roman" w:hAnsi="Times New Roman" w:cs="Times New Roman"/>
          <w:color w:val="000000" w:themeColor="text1"/>
        </w:rPr>
        <w:t xml:space="preserve"> hình để chọn mô hình tối ưu.</w:t>
      </w:r>
    </w:p>
    <w:p w14:paraId="20C30C9F" w14:textId="6EBB5D54"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7: Thử nghiệm và ứng dụng</w:t>
      </w:r>
      <w:r w:rsidRPr="00242240">
        <w:rPr>
          <w:rFonts w:ascii="Times New Roman" w:hAnsi="Times New Roman" w:cs="Times New Roman"/>
          <w:color w:val="000000" w:themeColor="text1"/>
        </w:rPr>
        <w:br/>
        <w:t xml:space="preserve">• Kiểm thử </w:t>
      </w:r>
      <w:proofErr w:type="spellStart"/>
      <w:r w:rsidRPr="00242240">
        <w:rPr>
          <w:rFonts w:ascii="Times New Roman" w:hAnsi="Times New Roman" w:cs="Times New Roman"/>
          <w:color w:val="000000" w:themeColor="text1"/>
        </w:rPr>
        <w:t>với</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dữ</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liệu</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mới</w:t>
      </w:r>
      <w:proofErr w:type="spellEnd"/>
      <w:r w:rsidRPr="00242240">
        <w:rPr>
          <w:rFonts w:ascii="Times New Roman" w:hAnsi="Times New Roman" w:cs="Times New Roman"/>
          <w:color w:val="000000" w:themeColor="text1"/>
        </w:rPr>
        <w:t>.</w:t>
      </w:r>
      <w:r w:rsidRPr="00242240">
        <w:rPr>
          <w:rFonts w:ascii="Times New Roman" w:hAnsi="Times New Roman" w:cs="Times New Roman"/>
          <w:color w:val="000000" w:themeColor="text1"/>
        </w:rPr>
        <w:br/>
        <w:t>• Đánh giá tính khả thi.</w:t>
      </w:r>
    </w:p>
    <w:p w14:paraId="75C7E449" w14:textId="77777777" w:rsidR="005639DF" w:rsidRPr="00242240" w:rsidRDefault="00000000" w:rsidP="00242240">
      <w:pPr>
        <w:pStyle w:val="Heading1"/>
        <w:spacing w:line="240" w:lineRule="auto"/>
        <w:rPr>
          <w:rFonts w:ascii="Times New Roman" w:hAnsi="Times New Roman" w:cs="Times New Roman"/>
          <w:color w:val="000000" w:themeColor="text1"/>
        </w:rPr>
      </w:pPr>
      <w:bookmarkStart w:id="5" w:name="_Toc209664363"/>
      <w:r w:rsidRPr="00242240">
        <w:rPr>
          <w:rFonts w:ascii="Times New Roman" w:hAnsi="Times New Roman" w:cs="Times New Roman"/>
          <w:color w:val="000000" w:themeColor="text1"/>
        </w:rPr>
        <w:lastRenderedPageBreak/>
        <w:t>VI. KẾ HOẠCH THỰC HIỆN</w:t>
      </w:r>
      <w:bookmarkEnd w:id="5"/>
    </w:p>
    <w:p w14:paraId="108DAB06"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1: Thu thập dữ liệu</w:t>
      </w:r>
    </w:p>
    <w:p w14:paraId="25E6CB3D"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Thời gian dự kiến: 1 tuần</w:t>
      </w:r>
    </w:p>
    <w:p w14:paraId="220FB6A2"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Sản phẩm dự kiến: Bộ dữ liệu bệnh nhân đã được tổng hợp và mô tả.</w:t>
      </w:r>
    </w:p>
    <w:p w14:paraId="4FDE25AA"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2: Xử lý và tiền xử lý dữ liệu</w:t>
      </w:r>
    </w:p>
    <w:p w14:paraId="1857C92C" w14:textId="2CF06773"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Thời</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gian</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dự</w:t>
      </w:r>
      <w:proofErr w:type="spellEnd"/>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kiến</w:t>
      </w:r>
      <w:proofErr w:type="spellEnd"/>
      <w:r w:rsidRPr="00242240">
        <w:rPr>
          <w:rFonts w:ascii="Times New Roman" w:hAnsi="Times New Roman" w:cs="Times New Roman"/>
          <w:color w:val="000000" w:themeColor="text1"/>
        </w:rPr>
        <w:t xml:space="preserve">: </w:t>
      </w:r>
      <w:r w:rsidR="00242240">
        <w:rPr>
          <w:rFonts w:ascii="Times New Roman" w:hAnsi="Times New Roman" w:cs="Times New Roman"/>
          <w:color w:val="000000" w:themeColor="text1"/>
          <w:lang w:val="vi-VN"/>
        </w:rPr>
        <w:t>2</w:t>
      </w:r>
      <w:r w:rsidRPr="00242240">
        <w:rPr>
          <w:rFonts w:ascii="Times New Roman" w:hAnsi="Times New Roman" w:cs="Times New Roman"/>
          <w:color w:val="000000" w:themeColor="text1"/>
        </w:rPr>
        <w:t xml:space="preserve"> </w:t>
      </w:r>
      <w:proofErr w:type="spellStart"/>
      <w:r w:rsidRPr="00242240">
        <w:rPr>
          <w:rFonts w:ascii="Times New Roman" w:hAnsi="Times New Roman" w:cs="Times New Roman"/>
          <w:color w:val="000000" w:themeColor="text1"/>
        </w:rPr>
        <w:t>tuần</w:t>
      </w:r>
      <w:proofErr w:type="spellEnd"/>
    </w:p>
    <w:p w14:paraId="7ACD4B5D"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Sản phẩm dự kiến: Dữ liệu sạch, đã mã hóa và chuẩn hóa, sẵn sàng cho mô hình.</w:t>
      </w:r>
    </w:p>
    <w:p w14:paraId="30D11956"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3: Lựa chọn và xây dựng mô hình</w:t>
      </w:r>
    </w:p>
    <w:p w14:paraId="60C5B71B"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Thời gian dự kiến: 1 tuần</w:t>
      </w:r>
    </w:p>
    <w:p w14:paraId="1C0E6FDC"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Sản phẩm dự kiến: Tập hợp các mô hình huấn luyện và báo cáo so sánh.</w:t>
      </w:r>
    </w:p>
    <w:p w14:paraId="70E617B9"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4: Huấn luyện và đánh giá mô hình</w:t>
      </w:r>
    </w:p>
    <w:p w14:paraId="4628F504"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Thời gian dự kiến: 2 tuần</w:t>
      </w:r>
    </w:p>
    <w:p w14:paraId="2C4C6801"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Sản phẩm dự kiến: Báo cáo kết quả đánh giá mô hình kèm trực quan hóa.</w:t>
      </w:r>
    </w:p>
    <w:p w14:paraId="0A3EC822"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5: Nâng cao độ chính xác</w:t>
      </w:r>
    </w:p>
    <w:p w14:paraId="259064B2"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Thời gian dự kiến: 1 tuần</w:t>
      </w:r>
    </w:p>
    <w:p w14:paraId="2F73B7D0"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Sản phẩm dự kiến: Mô hình tối ưu sau tinh chỉnh tham số và cân bằng dữ liệu.</w:t>
      </w:r>
    </w:p>
    <w:p w14:paraId="055F746B"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6: Thử nghiệm và triển khai</w:t>
      </w:r>
    </w:p>
    <w:p w14:paraId="3A01D5C8"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Thời gian dự kiến: 1 tuần</w:t>
      </w:r>
    </w:p>
    <w:p w14:paraId="73733A3C"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Sản phẩm dự kiến: Ứng dụng thử nghiệm hỗ trợ chẩn đoán đột quỵ.</w:t>
      </w:r>
    </w:p>
    <w:p w14:paraId="268E152C"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Bước 7: Hoàn thiện báo cáo và trình bày</w:t>
      </w:r>
    </w:p>
    <w:p w14:paraId="33CEF8C0"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Thời gian dự kiến: 1 tuần</w:t>
      </w:r>
    </w:p>
    <w:p w14:paraId="2629A755"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 Sản phẩm dự kiến: Báo cáo luận văn hoàn chỉnh và slide thuyết trình.</w:t>
      </w:r>
    </w:p>
    <w:p w14:paraId="27052998" w14:textId="77777777" w:rsidR="005639DF" w:rsidRPr="00242240" w:rsidRDefault="00000000" w:rsidP="00242240">
      <w:pPr>
        <w:pStyle w:val="Heading1"/>
        <w:spacing w:line="240" w:lineRule="auto"/>
        <w:rPr>
          <w:rFonts w:ascii="Times New Roman" w:hAnsi="Times New Roman" w:cs="Times New Roman"/>
          <w:color w:val="000000" w:themeColor="text1"/>
        </w:rPr>
      </w:pPr>
      <w:bookmarkStart w:id="6" w:name="_Toc209664364"/>
      <w:r w:rsidRPr="00242240">
        <w:rPr>
          <w:rFonts w:ascii="Times New Roman" w:hAnsi="Times New Roman" w:cs="Times New Roman"/>
          <w:color w:val="000000" w:themeColor="text1"/>
        </w:rPr>
        <w:t>VII. DANH MỤC TÀI LIỆU THAM KHẢO</w:t>
      </w:r>
      <w:bookmarkEnd w:id="6"/>
    </w:p>
    <w:p w14:paraId="0C196B29" w14:textId="77777777" w:rsidR="005639DF" w:rsidRPr="00242240" w:rsidRDefault="00000000" w:rsidP="00242240">
      <w:pPr>
        <w:spacing w:line="240" w:lineRule="auto"/>
        <w:rPr>
          <w:rFonts w:ascii="Times New Roman" w:hAnsi="Times New Roman" w:cs="Times New Roman"/>
          <w:color w:val="000000" w:themeColor="text1"/>
        </w:rPr>
      </w:pPr>
      <w:r w:rsidRPr="00242240">
        <w:rPr>
          <w:rFonts w:ascii="Times New Roman" w:hAnsi="Times New Roman" w:cs="Times New Roman"/>
          <w:color w:val="000000" w:themeColor="text1"/>
        </w:rPr>
        <w:t>1. Kaggle: https://www.kaggle.com/code/docxian/stroke-prediction</w:t>
      </w:r>
    </w:p>
    <w:sectPr w:rsidR="005639DF" w:rsidRPr="002422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4D704B"/>
    <w:multiLevelType w:val="multilevel"/>
    <w:tmpl w:val="80A2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45E9D"/>
    <w:multiLevelType w:val="multilevel"/>
    <w:tmpl w:val="80A2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B7B16"/>
    <w:multiLevelType w:val="hybridMultilevel"/>
    <w:tmpl w:val="FAC278D4"/>
    <w:lvl w:ilvl="0" w:tplc="171AC3A4">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FF4049"/>
    <w:multiLevelType w:val="hybridMultilevel"/>
    <w:tmpl w:val="D5F6F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443856">
    <w:abstractNumId w:val="8"/>
  </w:num>
  <w:num w:numId="2" w16cid:durableId="2089840387">
    <w:abstractNumId w:val="6"/>
  </w:num>
  <w:num w:numId="3" w16cid:durableId="762074875">
    <w:abstractNumId w:val="5"/>
  </w:num>
  <w:num w:numId="4" w16cid:durableId="975255913">
    <w:abstractNumId w:val="4"/>
  </w:num>
  <w:num w:numId="5" w16cid:durableId="1001814320">
    <w:abstractNumId w:val="7"/>
  </w:num>
  <w:num w:numId="6" w16cid:durableId="1436822107">
    <w:abstractNumId w:val="3"/>
  </w:num>
  <w:num w:numId="7" w16cid:durableId="290599067">
    <w:abstractNumId w:val="2"/>
  </w:num>
  <w:num w:numId="8" w16cid:durableId="1730492414">
    <w:abstractNumId w:val="1"/>
  </w:num>
  <w:num w:numId="9" w16cid:durableId="2077386863">
    <w:abstractNumId w:val="0"/>
  </w:num>
  <w:num w:numId="10" w16cid:durableId="1161000587">
    <w:abstractNumId w:val="9"/>
  </w:num>
  <w:num w:numId="11" w16cid:durableId="2001493944">
    <w:abstractNumId w:val="10"/>
  </w:num>
  <w:num w:numId="12" w16cid:durableId="235167883">
    <w:abstractNumId w:val="12"/>
  </w:num>
  <w:num w:numId="13" w16cid:durableId="10604396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71B0"/>
    <w:rsid w:val="0015074B"/>
    <w:rsid w:val="00242240"/>
    <w:rsid w:val="0029639D"/>
    <w:rsid w:val="00326F90"/>
    <w:rsid w:val="0038279C"/>
    <w:rsid w:val="005639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C1191A"/>
  <w14:defaultImageDpi w14:val="300"/>
  <w15:docId w15:val="{46AAF452-CC34-3D40-B2D3-C3B1D9B9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42240"/>
    <w:pPr>
      <w:spacing w:before="120" w:after="0"/>
    </w:pPr>
    <w:rPr>
      <w:b/>
      <w:bCs/>
      <w:i/>
      <w:iCs/>
      <w:sz w:val="24"/>
      <w:szCs w:val="24"/>
    </w:rPr>
  </w:style>
  <w:style w:type="character" w:styleId="Hyperlink">
    <w:name w:val="Hyperlink"/>
    <w:basedOn w:val="DefaultParagraphFont"/>
    <w:uiPriority w:val="99"/>
    <w:unhideWhenUsed/>
    <w:rsid w:val="00242240"/>
    <w:rPr>
      <w:color w:val="0000FF" w:themeColor="hyperlink"/>
      <w:u w:val="single"/>
    </w:rPr>
  </w:style>
  <w:style w:type="paragraph" w:styleId="TOC2">
    <w:name w:val="toc 2"/>
    <w:basedOn w:val="Normal"/>
    <w:next w:val="Normal"/>
    <w:autoRedefine/>
    <w:uiPriority w:val="39"/>
    <w:semiHidden/>
    <w:unhideWhenUsed/>
    <w:rsid w:val="00242240"/>
    <w:pPr>
      <w:spacing w:before="120" w:after="0"/>
      <w:ind w:left="220"/>
    </w:pPr>
    <w:rPr>
      <w:b/>
      <w:bCs/>
    </w:rPr>
  </w:style>
  <w:style w:type="paragraph" w:styleId="TOC3">
    <w:name w:val="toc 3"/>
    <w:basedOn w:val="Normal"/>
    <w:next w:val="Normal"/>
    <w:autoRedefine/>
    <w:uiPriority w:val="39"/>
    <w:semiHidden/>
    <w:unhideWhenUsed/>
    <w:rsid w:val="00242240"/>
    <w:pPr>
      <w:spacing w:after="0"/>
      <w:ind w:left="440"/>
    </w:pPr>
    <w:rPr>
      <w:sz w:val="20"/>
      <w:szCs w:val="20"/>
    </w:rPr>
  </w:style>
  <w:style w:type="paragraph" w:styleId="TOC4">
    <w:name w:val="toc 4"/>
    <w:basedOn w:val="Normal"/>
    <w:next w:val="Normal"/>
    <w:autoRedefine/>
    <w:uiPriority w:val="39"/>
    <w:semiHidden/>
    <w:unhideWhenUsed/>
    <w:rsid w:val="00242240"/>
    <w:pPr>
      <w:spacing w:after="0"/>
      <w:ind w:left="660"/>
    </w:pPr>
    <w:rPr>
      <w:sz w:val="20"/>
      <w:szCs w:val="20"/>
    </w:rPr>
  </w:style>
  <w:style w:type="paragraph" w:styleId="TOC5">
    <w:name w:val="toc 5"/>
    <w:basedOn w:val="Normal"/>
    <w:next w:val="Normal"/>
    <w:autoRedefine/>
    <w:uiPriority w:val="39"/>
    <w:semiHidden/>
    <w:unhideWhenUsed/>
    <w:rsid w:val="00242240"/>
    <w:pPr>
      <w:spacing w:after="0"/>
      <w:ind w:left="880"/>
    </w:pPr>
    <w:rPr>
      <w:sz w:val="20"/>
      <w:szCs w:val="20"/>
    </w:rPr>
  </w:style>
  <w:style w:type="paragraph" w:styleId="TOC6">
    <w:name w:val="toc 6"/>
    <w:basedOn w:val="Normal"/>
    <w:next w:val="Normal"/>
    <w:autoRedefine/>
    <w:uiPriority w:val="39"/>
    <w:semiHidden/>
    <w:unhideWhenUsed/>
    <w:rsid w:val="00242240"/>
    <w:pPr>
      <w:spacing w:after="0"/>
      <w:ind w:left="1100"/>
    </w:pPr>
    <w:rPr>
      <w:sz w:val="20"/>
      <w:szCs w:val="20"/>
    </w:rPr>
  </w:style>
  <w:style w:type="paragraph" w:styleId="TOC7">
    <w:name w:val="toc 7"/>
    <w:basedOn w:val="Normal"/>
    <w:next w:val="Normal"/>
    <w:autoRedefine/>
    <w:uiPriority w:val="39"/>
    <w:semiHidden/>
    <w:unhideWhenUsed/>
    <w:rsid w:val="00242240"/>
    <w:pPr>
      <w:spacing w:after="0"/>
      <w:ind w:left="1320"/>
    </w:pPr>
    <w:rPr>
      <w:sz w:val="20"/>
      <w:szCs w:val="20"/>
    </w:rPr>
  </w:style>
  <w:style w:type="paragraph" w:styleId="TOC8">
    <w:name w:val="toc 8"/>
    <w:basedOn w:val="Normal"/>
    <w:next w:val="Normal"/>
    <w:autoRedefine/>
    <w:uiPriority w:val="39"/>
    <w:semiHidden/>
    <w:unhideWhenUsed/>
    <w:rsid w:val="00242240"/>
    <w:pPr>
      <w:spacing w:after="0"/>
      <w:ind w:left="1540"/>
    </w:pPr>
    <w:rPr>
      <w:sz w:val="20"/>
      <w:szCs w:val="20"/>
    </w:rPr>
  </w:style>
  <w:style w:type="paragraph" w:styleId="TOC9">
    <w:name w:val="toc 9"/>
    <w:basedOn w:val="Normal"/>
    <w:next w:val="Normal"/>
    <w:autoRedefine/>
    <w:uiPriority w:val="39"/>
    <w:semiHidden/>
    <w:unhideWhenUsed/>
    <w:rsid w:val="00242240"/>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888886">
      <w:bodyDiv w:val="1"/>
      <w:marLeft w:val="0"/>
      <w:marRight w:val="0"/>
      <w:marTop w:val="0"/>
      <w:marBottom w:val="0"/>
      <w:divBdr>
        <w:top w:val="none" w:sz="0" w:space="0" w:color="auto"/>
        <w:left w:val="none" w:sz="0" w:space="0" w:color="auto"/>
        <w:bottom w:val="none" w:sz="0" w:space="0" w:color="auto"/>
        <w:right w:val="none" w:sz="0" w:space="0" w:color="auto"/>
      </w:divBdr>
    </w:div>
    <w:div w:id="1698775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THIỀU MINH THÀNH</cp:lastModifiedBy>
  <cp:revision>2</cp:revision>
  <dcterms:created xsi:type="dcterms:W3CDTF">2025-09-24T20:54:00Z</dcterms:created>
  <dcterms:modified xsi:type="dcterms:W3CDTF">2025-09-24T20:54:00Z</dcterms:modified>
  <cp:category/>
</cp:coreProperties>
</file>