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13e405544d0432a" /><Relationship Type="http://schemas.openxmlformats.org/package/2006/relationships/metadata/core-properties" Target="/docProps/core.xml" Id="R4a1d176a776b40e9" /><Relationship Type="http://schemas.openxmlformats.org/officeDocument/2006/relationships/extended-properties" Target="/docProps/app.xml" Id="Rfdaa93f004b247df" /><Relationship Type="http://schemas.openxmlformats.org/officeDocument/2006/relationships/custom-properties" Target="/docProps/custom.xml" Id="R2cf336cd2d7e476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pPr>
      <w:r>
        <w:rPr/>
        <w:t xml:space="preserve">BÁO CÁO DỰ ÁN</w:t>
      </w:r>
    </w:p>
    <w:p w14:paraId="00100002" w14:textId="00100003">
      <w:pPr/>
      <w:r>
        <w:rPr>
          <w:b/>
          <w:sz w:val="32"/>
        </w:rPr>
        <w:t xml:space="preserve">EventPass - Hệ thống Đặt vé &amp; Quản lý Sự kiện Thông minh</w:t>
      </w:r>
    </w:p>
    <w:p w14:paraId="00100004" w14:textId="00100005">
      <w:pPr/>
      <w:r>
        <w:rPr/>
        <w:t xml:space="preserve">Tác giả: Hoàng Hải | Trường: Đại học Mỏ - Địa chất | Phiên bản: 1.0 | Ngày: 13/07/2026</w:t>
      </w:r>
    </w:p>
    <w:p w14:paraId="00100006" w14:textId="00100007">
      <w:pPr>
        <w:pStyle w:val="Heading1"/>
      </w:pPr>
      <w:r>
        <w:rPr/>
        <w:t xml:space="preserve">1. GIỚI THIỆU TỔNG QUAN</w:t>
      </w:r>
    </w:p>
    <w:p w14:paraId="00100008" w14:textId="00100009">
      <w:pPr/>
      <w:r>
        <w:rPr/>
        <w:t xml:space="preserve">EventPass là một ứng dụng di động chạy trên hệ điều hành Android, cung cấp giải pháp toàn diện cho việc đặt vé sự kiện, quản lý hóa đơn và quy trình check-in chuyên nghiệp bằng mã QR. Với bộ nhận diện thương hiệu màu cam năng động, ứng dụng tập trung vào trải nghiệm người dùng mượt mà và hệ thống kiểm soát quản trị mạnh mẽ.</w:t>
      </w:r>
    </w:p>
    <w:p w14:paraId="0010000A" w14:textId="0010000B">
      <w:pPr/>
      <w:r>
        <w:rPr/>
        <w:t xml:space="preserve">Ứng dụng được phát triển trên nền tảng Android native sử dụng ngôn ngữ lập trình Java, kết hợp với hệ sinh thái Google Firebase làm backend. EventPass hướng đến hai đối tượng người dùng chính: người dùng cuối (tìm kiếm sự kiện, đặt vé) và ban tổ chức / quản trị viên (quản lý sự kiện, duyệt hoàn tiền, soát vé).</w:t>
      </w:r>
    </w:p>
    <w:p w14:paraId="0010000C" w14:textId="0010000D">
      <w:pPr>
        <w:pStyle w:val="Heading1"/>
      </w:pPr>
      <w:r>
        <w:rPr/>
        <w:t xml:space="preserve">2. TÍNH NĂNG ỨNG DỤNG</w:t>
      </w:r>
    </w:p>
    <w:p w14:paraId="0010000E" w14:textId="0010000F">
      <w:pPr>
        <w:pStyle w:val="Heading2"/>
      </w:pPr>
      <w:r>
        <w:rPr/>
        <w:t xml:space="preserve">2.1 Tính năng dành cho Người dùng</w:t>
      </w:r>
    </w:p>
    <w:p w14:paraId="00100010" w14:textId="00100011">
      <w:pPr/>
      <w:r>
        <w:rPr/>
        <w:t xml:space="preserve">• Khám phá sự kiện: Duyệt và tìm kiếm các sự kiện nổi bật, workshop và hội thảo khoa học.</w:t>
      </w:r>
    </w:p>
    <w:p w14:paraId="00100012" w14:textId="00100013">
      <w:pPr/>
      <w:r>
        <w:rPr/>
        <w:t xml:space="preserve">• Đặt vé nhanh chóng: Quy trình mua vé tối giản tích hợp hệ thống mã giảm giá (Voucher).</w:t>
      </w:r>
    </w:p>
    <w:p w14:paraId="00100014" w14:textId="00100015">
      <w:pPr/>
      <w:r>
        <w:rPr/>
        <w:t xml:space="preserve">• Hóa đơn chi tiết: Hiển thị đầy đủ thông tin thanh toán, mã giao dịch và phương thức thanh toán.</w:t>
      </w:r>
    </w:p>
    <w:p w14:paraId="00100016" w14:textId="00100017">
      <w:pPr/>
      <w:r>
        <w:rPr/>
        <w:t xml:space="preserve">• Vé điện tử QR Code: Vào cổng an toàn với mã QR tích hợp Logic Trì hoãn Kích hoạt (chỉ hiển thị 24 giờ trước giờ bắt đầu để chống gian lận).</w:t>
      </w:r>
    </w:p>
    <w:p w14:paraId="00100018" w14:textId="00100019">
      <w:pPr/>
      <w:r>
        <w:rPr/>
        <w:t xml:space="preserve">• Hệ thống EXP thành viên: Tích lũy điểm khi mua vé để thăng hạng thành viên và mở khóa voucher phần thưởng.</w:t>
      </w:r>
    </w:p>
    <w:p w14:paraId="0010001A" w14:textId="0010001B">
      <w:pPr/>
      <w:r>
        <w:rPr/>
        <w:t xml:space="preserve">• Lịch sử giao dịch: Theo dõi lịch sử chi tiêu và quản lý yêu cầu hoàn tiền dễ dàng.</w:t>
      </w:r>
    </w:p>
    <w:p w14:paraId="0010001C" w14:textId="0010001D">
      <w:pPr>
        <w:pStyle w:val="Heading2"/>
      </w:pPr>
      <w:r>
        <w:rPr/>
        <w:t xml:space="preserve">2.2 Tính năng dành cho Quản trị viên</w:t>
      </w:r>
    </w:p>
    <w:p w14:paraId="0010001E" w14:textId="0010001F">
      <w:pPr/>
      <w:r>
        <w:rPr/>
        <w:t xml:space="preserve">• Trình quét QR cao cấp: Giao diện soát vé camera tích hợp hiệu ứng Laser và đèn flash.</w:t>
      </w:r>
    </w:p>
    <w:p w14:paraId="00100020" w14:textId="00100021">
      <w:pPr/>
      <w:r>
        <w:rPr/>
        <w:t xml:space="preserve">• Check-in thời gian thực: Tự động đối chiếu thông tin hóa đơn và trạng thái vé ngay khi quét.</w:t>
      </w:r>
    </w:p>
    <w:p w14:paraId="00100022" w14:textId="00100023">
      <w:pPr/>
      <w:r>
        <w:rPr/>
        <w:t xml:space="preserve">• Quản lý đơn hàng: Theo dõi giao dịch, phê duyệt/từ chối yêu cầu hoàn tiền và quản lý kho vé.</w:t>
      </w:r>
    </w:p>
    <w:p w14:paraId="00100024" w14:textId="00100025">
      <w:pPr/>
      <w:r>
        <w:rPr/>
        <w:t xml:space="preserve">• Thống kê hiệu suất: Biểu đồ trực quan báo cáo doanh thu và phân khúc khách hàng.</w:t>
      </w:r>
    </w:p>
    <w:p w14:paraId="00100026" w14:textId="00100027">
      <w:pPr>
        <w:pStyle w:val="Heading1"/>
      </w:pPr>
      <w:r>
        <w:rPr/>
        <w:t xml:space="preserve">3. KIẾN TRÚC HỆ THỐNG</w:t>
      </w:r>
    </w:p>
    <w:p w14:paraId="00100028" w14:textId="00100029">
      <w:pPr/>
      <w:r>
        <w:rPr/>
        <w:t xml:space="preserve">Ứng dụng được xây dựng theo mô hình kiến trúc MVC (Model-View-Controller) kết hợp với ViewModel và LiveData của Jetpack để quản lý trạng thái giao diện reactive.</w:t>
      </w:r>
    </w:p>
    <w:p w14:paraId="0010002A" w14:textId="0010002B">
      <w:pPr/>
      <w:r>
        <w:rPr/>
        <w:t xml:space="preserve">Tổ chức thư mục (Packages): adapter (quản lý danh sách hiển thị), controller (xử lý logic nghiệp vụ và giao tiếp Firebase), model (lớp thực thể dữ liệu), view (giao diện Activities), viewmodel (quản lý dữ liệu giao diện), fragments (các màn hình con chính), utils (tiện ích hệ thống).</w:t>
      </w:r>
    </w:p>
    <w:p w14:paraId="0010002C" w14:textId="0010002D">
      <w:pPr>
        <w:pStyle w:val="Heading1"/>
      </w:pPr>
      <w:r>
        <w:rPr/>
        <w:t xml:space="preserve">4. CÔNG NGHỆ SỬ DỤNG</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tcPr/>
          <w:p w14:paraId="0010002E" w14:textId="0010002F">
            <w:pPr>
              <w:rPr>
                <w:b/>
              </w:rPr>
            </w:pPr>
            <w:r>
              <w:rPr>
                <w:b/>
              </w:rPr>
              <w:t xml:space="preserve">Công nghệ</w:t>
            </w:r>
          </w:p>
        </w:tc>
        <w:tc>
          <w:tcPr/>
          <w:p w14:paraId="00100030" w14:textId="00100031">
            <w:pPr>
              <w:rPr>
                <w:b/>
              </w:rPr>
            </w:pPr>
            <w:r>
              <w:rPr>
                <w:b/>
              </w:rPr>
              <w:t xml:space="preserve">Phiên bản</w:t>
            </w:r>
          </w:p>
        </w:tc>
        <w:tc>
          <w:tcPr/>
          <w:p w14:paraId="00100032" w14:textId="00100033">
            <w:pPr>
              <w:rPr>
                <w:b/>
              </w:rPr>
            </w:pPr>
            <w:r>
              <w:rPr>
                <w:b/>
              </w:rPr>
              <w:t xml:space="preserve">Vai trò trong hệ thống</w:t>
            </w:r>
          </w:p>
        </w:tc>
      </w:tr>
      <w:tr>
        <w:tc>
          <w:tcPr/>
          <w:p w14:paraId="00100034" w14:textId="00100035">
            <w:r>
              <w:t xml:space="preserve">Java (Android SDK)</w:t>
            </w:r>
          </w:p>
        </w:tc>
        <w:tc>
          <w:tcPr/>
          <w:p w14:paraId="00100036" w14:textId="00100037">
            <w:r>
              <w:t xml:space="preserve">API 36</w:t>
            </w:r>
          </w:p>
        </w:tc>
        <w:tc>
          <w:tcPr/>
          <w:p w14:paraId="00100038" w14:textId="00100039">
            <w:r>
              <w:t xml:space="preserve">Ngôn ngữ lập trình chính và SDK phát triển native</w:t>
            </w:r>
          </w:p>
        </w:tc>
      </w:tr>
      <w:tr>
        <w:tc>
          <w:tcPr/>
          <w:p w14:paraId="0010003A" w14:textId="0010003B">
            <w:r>
              <w:t xml:space="preserve">Firebase BOM</w:t>
            </w:r>
          </w:p>
        </w:tc>
        <w:tc>
          <w:tcPr/>
          <w:p w14:paraId="0010003C" w14:textId="0010003D">
            <w:r>
              <w:t xml:space="preserve">34.15.0</w:t>
            </w:r>
          </w:p>
        </w:tc>
        <w:tc>
          <w:tcPr/>
          <w:p w14:paraId="0010003E" w14:textId="0010003F">
            <w:r>
              <w:t xml:space="preserve">Nền tảng Cloud Backend, xác thực và cơ sở dữ liệu</w:t>
            </w:r>
          </w:p>
        </w:tc>
      </w:tr>
      <w:tr>
        <w:tc>
          <w:tcPr/>
          <w:p w14:paraId="00100040" w14:textId="00100041">
            <w:r>
              <w:t xml:space="preserve">ZXing Embedded</w:t>
            </w:r>
          </w:p>
        </w:tc>
        <w:tc>
          <w:tcPr/>
          <w:p w14:paraId="00100042" w14:textId="00100043">
            <w:r>
              <w:t xml:space="preserve">4.3.0</w:t>
            </w:r>
          </w:p>
        </w:tc>
        <w:tc>
          <w:tcPr/>
          <w:p w14:paraId="00100044" w14:textId="00100045">
            <w:r>
              <w:t xml:space="preserve">Quét camera và sinh mã QR Code cho vé</w:t>
            </w:r>
          </w:p>
        </w:tc>
      </w:tr>
      <w:tr>
        <w:tc>
          <w:tcPr/>
          <w:p w14:paraId="00100046" w14:textId="00100047">
            <w:r>
              <w:t xml:space="preserve">Material Design</w:t>
            </w:r>
          </w:p>
        </w:tc>
        <w:tc>
          <w:tcPr/>
          <w:p w14:paraId="00100048" w14:textId="00100049">
            <w:r>
              <w:t xml:space="preserve">3</w:t>
            </w:r>
          </w:p>
        </w:tc>
        <w:tc>
          <w:tcPr/>
          <w:p w14:paraId="0010004A" w14:textId="0010004B">
            <w:r>
              <w:t xml:space="preserve">Thư viện UI tạo giao diện hiện đại</w:t>
            </w:r>
          </w:p>
        </w:tc>
      </w:tr>
      <w:tr>
        <w:tc>
          <w:tcPr/>
          <w:p w14:paraId="0010004C" w14:textId="0010004D">
            <w:r>
              <w:t xml:space="preserve">Glide</w:t>
            </w:r>
          </w:p>
        </w:tc>
        <w:tc>
          <w:tcPr/>
          <w:p w14:paraId="0010004E" w14:textId="0010004F">
            <w:r>
              <w:t xml:space="preserve">4.16.0</w:t>
            </w:r>
          </w:p>
        </w:tc>
        <w:tc>
          <w:tcPr/>
          <w:p w14:paraId="00100050" w14:textId="00100051">
            <w:r>
              <w:t xml:space="preserve">Tải, xử lý và cache hình ảnh từ Firebase Storage</w:t>
            </w:r>
          </w:p>
        </w:tc>
      </w:tr>
      <w:tr>
        <w:tc>
          <w:tcPr/>
          <w:p w14:paraId="00100052" w14:textId="00100053">
            <w:r>
              <w:t xml:space="preserve">Lottie</w:t>
            </w:r>
          </w:p>
        </w:tc>
        <w:tc>
          <w:tcPr/>
          <w:p w14:paraId="00100054" w14:textId="00100055">
            <w:r>
              <w:t xml:space="preserve">6.1.0</w:t>
            </w:r>
          </w:p>
        </w:tc>
        <w:tc>
          <w:tcPr/>
          <w:p w14:paraId="00100056" w14:textId="00100057">
            <w:r>
              <w:t xml:space="preserve">Hiển thị các hoạt ảnh chuyển động vector</w:t>
            </w:r>
          </w:p>
        </w:tc>
      </w:tr>
      <w:tr>
        <w:tc>
          <w:tcPr/>
          <w:p w14:paraId="00100058" w14:textId="00100059">
            <w:r>
              <w:t xml:space="preserve">AndroidX</w:t>
            </w:r>
          </w:p>
        </w:tc>
        <w:tc>
          <w:tcPr/>
          <w:p w14:paraId="0010005A" w14:textId="0010005B">
            <w:r>
              <w:t xml:space="preserve">Mới nhất</w:t>
            </w:r>
          </w:p>
        </w:tc>
        <w:tc>
          <w:tcPr/>
          <w:p w14:paraId="0010005C" w14:textId="0010005D">
            <w:r>
              <w:t xml:space="preserve">Các thư viện hỗ trợ tương thích ngược hệ thống</w:t>
            </w:r>
          </w:p>
        </w:tc>
      </w:tr>
    </w:tbl>
    <w:p w14:paraId="0010005E" w14:textId="0010005F">
      <w:pPr>
        <w:pStyle w:val="Heading1"/>
      </w:pPr>
      <w:r>
        <w:rPr/>
        <w:t xml:space="preserve">5. CƠ SỞ DỮ LIỆU &amp; API</w:t>
      </w:r>
    </w:p>
    <w:p w14:paraId="00100060" w14:textId="00100061">
      <w:pPr>
        <w:pStyle w:val="Heading2"/>
      </w:pPr>
      <w:r>
        <w:rPr/>
        <w:t xml:space="preserve">5.1 Firestore Collections</w:t>
      </w:r>
    </w:p>
    <w:p w14:paraId="00100062" w14:textId="00100063">
      <w:pPr/>
      <w:r>
        <w:rPr/>
        <w:t xml:space="preserve">Hệ thống sử dụng 7 collections chính trên Cloud Firestore: users (thông tin người dùng), events (thông tin sự kiện), bookings (thông tin đặt vé), reviews (đánh giá sự kiện), favorites (sự kiện yêu thích), system_vouchers (khuyến mãi hệ thống), và user_vouchers (khuyến mãi trong ví cá nhân).</w:t>
      </w:r>
    </w:p>
    <w:p w14:paraId="00100064" w14:textId="00100065">
      <w:pPr>
        <w:pStyle w:val="Heading2"/>
      </w:pPr>
      <w:r>
        <w:rPr/>
        <w:t xml:space="preserve">5.2 Hệ thống API</w:t>
      </w:r>
    </w:p>
    <w:p w14:paraId="00100066" w14:textId="00100067">
      <w:pPr/>
      <w:r>
        <w:rPr/>
        <w:t xml:space="preserve">Tổng cộng 39 API endpoints xử lý logic được phân chia thành 7 nhóm chức năng: Xác thực &amp; Người dùng (7 APIs), Quản lý Sự kiện (8 APIs), Đặt vé &amp; Giao dịch (6 APIs), Đánh giá &amp; Phản hồi (5 APIs), Yêu thích (3 APIs), Quản lý Khuyến mãi (7 APIs), và Cấu hình Hệ thống Remote Config (3 APIs).</w:t>
      </w:r>
    </w:p>
    <w:p w14:paraId="00100068" w14:textId="00100069">
      <w:pPr>
        <w:pStyle w:val="Heading1"/>
      </w:pPr>
      <w:r>
        <w:rPr/>
        <w:t xml:space="preserve">6. GIAO DIỆN NGƯỜI DÙNG</w:t>
      </w:r>
    </w:p>
    <w:p w14:paraId="0010006A" w14:textId="0010006B">
      <w:pPr/>
      <w:r>
        <w:rPr/>
        <w:t xml:space="preserve">Ứng dụng bao gồm 59 layout XML files được thiết kế theo chuẩn Material Design 3 năng động, hỗ trợ đầy đủ chế độ tối (Dark Mode) tự động. Cấu trúc bao gồm: 25 Activities, 4 Fragments, 13 RecyclerView items, 8 Custom Dialogs.</w:t>
      </w:r>
    </w:p>
    <w:p w14:paraId="0010006C" w14:textId="0010006D">
      <w:pPr>
        <w:pStyle w:val="Heading1"/>
      </w:pPr>
      <w:r>
        <w:rPr/>
        <w:t xml:space="preserve">7. KẾT LUẬN VÀ HƯỚNG PHÁT TRIỂN</w:t>
      </w:r>
    </w:p>
    <w:p w14:paraId="0010006E" w14:textId="0010006F">
      <w:pPr/>
      <w:r>
        <w:rPr/>
        <w:t xml:space="preserve">EventPass đã hoàn thành mục tiêu số hóa toàn diện quy trình đặt vé và soát vé sự kiện, chứng minh tính khả thi cao trong thực tế với hiệu năng quét vé và check-in dưới 2 giây.</w:t>
      </w:r>
    </w:p>
    <w:p w14:paraId="00100070" w14:textId="00100071">
      <w:pPr/>
      <w:r>
        <w:rPr/>
        <w:t xml:space="preserve">Định hướng tương lai: Tích hợp ví điện tử phổ biến (VNPay, MoMo), gửi thông báo đẩy tự động qua Firebase Cloud Messaging, tích hợp AI gợi ý sự kiện cá nhân hóa và mở rộng hỗ trợ đa nền tảng.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vi-V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5d8ad9aa9e142a8" /><Relationship Type="http://schemas.openxmlformats.org/officeDocument/2006/relationships/styles" Target="/word/styles.xml" Id="R15e5470cd9574f74" /><Relationship Type="http://schemas.openxmlformats.org/officeDocument/2006/relationships/theme" Target="/word/theme/theme1.xml" Id="Ra53cced191be4886" /><Relationship Type="http://schemas.openxmlformats.org/officeDocument/2006/relationships/numbering" Target="/word/numbering.xml" Id="R99d5b40839ac4a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OfficeCLI/1.0.135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2026-07-13T05:24:56Z</dcterms:created>
  <cp:lastModifiedBy>OfficeCLI</cp:lastModifiedBy>
  <dcterms:modified xsi:type="dcterms:W3CDTF">2026-07-13T05:24:56Z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1.0.135</vt:lpwstr>
  </op:property>
  <op:property fmtid="{D5CDD505-2E9C-101B-9397-08002B2CF9AE}" pid="3" name="OfficeCLI.LastModified">
    <vt:lpwstr xmlns:vt="http://schemas.openxmlformats.org/officeDocument/2006/docPropsVTypes">2026-07-13T05:25:17Z</vt:lpwstr>
  </op:property>
</op:Properties>
</file>