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E29F8" w14:textId="77777777" w:rsidR="00BB09E3" w:rsidRPr="00BB09E3" w:rsidRDefault="00BB09E3" w:rsidP="00BB09E3">
      <w:pPr>
        <w:rPr>
          <w:b/>
          <w:bCs/>
        </w:rPr>
      </w:pPr>
      <w:r w:rsidRPr="00BB09E3">
        <w:rPr>
          <w:b/>
          <w:bCs/>
        </w:rPr>
        <w:t>Dữ liệu cuộc thi</w:t>
      </w:r>
    </w:p>
    <w:p w14:paraId="313CEEA1" w14:textId="77777777" w:rsidR="00BB09E3" w:rsidRPr="00BB09E3" w:rsidRDefault="00BB09E3" w:rsidP="00BB09E3">
      <w:r w:rsidRPr="00BB09E3">
        <w:rPr>
          <w:b/>
          <w:bCs/>
        </w:rPr>
        <w:t>Ban Tổ chức cung cấp duy nhất bộ dữ liệu kiểm thử (test set):</w:t>
      </w:r>
      <w:r w:rsidRPr="00BB09E3">
        <w:t> tập câu hỏi pháp lý, được sử dụng làm căn cứ chấm điểm và đánh giá hệ thống của các đội thi. </w:t>
      </w:r>
      <w:r w:rsidRPr="00BB09E3">
        <w:rPr>
          <w:b/>
          <w:bCs/>
        </w:rPr>
        <w:t>Không cung cấp bất kỳ tập dữ liệu huấn luyện (train) hay tập phát triển (dev) nào.</w:t>
      </w:r>
    </w:p>
    <w:p w14:paraId="099B60AC" w14:textId="77777777" w:rsidR="00BB09E3" w:rsidRPr="00BB09E3" w:rsidRDefault="00BB09E3" w:rsidP="00BB09E3">
      <w:r w:rsidRPr="00BB09E3">
        <w:rPr>
          <w:b/>
          <w:bCs/>
        </w:rPr>
        <w:t>Bộ đáp án chuẩn:</w:t>
      </w:r>
      <w:r w:rsidRPr="00BB09E3">
        <w:t> được Ban Tổ chức giữ kín, chỉ phục vụ quá trình chấm điểm nhằm đảm bảo tính khách quan và công bằng.</w:t>
      </w:r>
    </w:p>
    <w:p w14:paraId="28D85338" w14:textId="77777777" w:rsidR="00BB09E3" w:rsidRPr="00BB09E3" w:rsidRDefault="00BB09E3" w:rsidP="00BB09E3">
      <w:r w:rsidRPr="00BB09E3">
        <w:rPr>
          <w:b/>
          <w:bCs/>
        </w:rPr>
        <w:t>Ban Tổ chức không cung cấp dữ liệu huấn luyện.</w:t>
      </w:r>
      <w:r w:rsidRPr="00BB09E3">
        <w:t> Các đội thi được toàn quyền chủ động trong việc thu thập và khai thác dữ liệu, bao gồm:</w:t>
      </w:r>
    </w:p>
    <w:p w14:paraId="0DFD4FAF" w14:textId="77777777" w:rsidR="00BB09E3" w:rsidRPr="00BB09E3" w:rsidRDefault="00BB09E3" w:rsidP="00BB09E3">
      <w:pPr>
        <w:numPr>
          <w:ilvl w:val="0"/>
          <w:numId w:val="1"/>
        </w:numPr>
      </w:pPr>
      <w:r w:rsidRPr="00BB09E3">
        <w:t>Văn bản pháp luật, thông tư, nghị định từ các nguồn chính thống.</w:t>
      </w:r>
    </w:p>
    <w:p w14:paraId="49E692DD" w14:textId="77777777" w:rsidR="00BB09E3" w:rsidRPr="00BB09E3" w:rsidRDefault="00BB09E3" w:rsidP="00BB09E3">
      <w:pPr>
        <w:numPr>
          <w:ilvl w:val="0"/>
          <w:numId w:val="1"/>
        </w:numPr>
      </w:pPr>
      <w:r w:rsidRPr="00BB09E3">
        <w:t>Dữ liệu liên quan đến doanh nghiệp SME (quy định về thuế, lao động, hợp đồng, v.v.).</w:t>
      </w:r>
    </w:p>
    <w:p w14:paraId="2D9CFB28" w14:textId="77777777" w:rsidR="00BB09E3" w:rsidRPr="00BB09E3" w:rsidRDefault="00BB09E3" w:rsidP="00BB09E3">
      <w:pPr>
        <w:numPr>
          <w:ilvl w:val="0"/>
          <w:numId w:val="1"/>
        </w:numPr>
      </w:pPr>
      <w:r w:rsidRPr="00BB09E3">
        <w:t>Các tập dữ liệu mở (open dataset) phục vụ bài toán Legal NLP.</w:t>
      </w:r>
    </w:p>
    <w:p w14:paraId="7A5C0352" w14:textId="77777777" w:rsidR="00BB09E3" w:rsidRPr="00BB09E3" w:rsidRDefault="00BB09E3" w:rsidP="00BB09E3">
      <w:pPr>
        <w:numPr>
          <w:ilvl w:val="0"/>
          <w:numId w:val="1"/>
        </w:numPr>
      </w:pPr>
      <w:r w:rsidRPr="00BB09E3">
        <w:t>Mọi nguồn dữ liệu hợp pháp khác mà đội thi có thể tiếp cận.</w:t>
      </w:r>
    </w:p>
    <w:p w14:paraId="36F8602B" w14:textId="77777777" w:rsidR="00BB09E3" w:rsidRPr="00BB09E3" w:rsidRDefault="00BB09E3" w:rsidP="00BB09E3">
      <w:r w:rsidRPr="00BB09E3">
        <w:t>Cuộc thi khuyến khích các đội phát huy tối đa sự sáng tạo trong toàn bộ quy trình xây dựng giải pháp, chẳng hạn:</w:t>
      </w:r>
    </w:p>
    <w:p w14:paraId="718E235D" w14:textId="77777777" w:rsidR="00BB09E3" w:rsidRPr="00BB09E3" w:rsidRDefault="00BB09E3" w:rsidP="00BB09E3">
      <w:pPr>
        <w:numPr>
          <w:ilvl w:val="0"/>
          <w:numId w:val="2"/>
        </w:numPr>
      </w:pPr>
      <w:r w:rsidRPr="00BB09E3">
        <w:t>Thu thập và tiền xử lý dữ liệu.</w:t>
      </w:r>
    </w:p>
    <w:p w14:paraId="74EFAD81" w14:textId="77777777" w:rsidR="00BB09E3" w:rsidRPr="00BB09E3" w:rsidRDefault="00BB09E3" w:rsidP="00BB09E3">
      <w:pPr>
        <w:numPr>
          <w:ilvl w:val="0"/>
          <w:numId w:val="2"/>
        </w:numPr>
      </w:pPr>
      <w:r w:rsidRPr="00BB09E3">
        <w:t>Thiết kế chiến lược chia nhỏ và biểu diễn dữ liệu (chunking, embedding...).</w:t>
      </w:r>
    </w:p>
    <w:p w14:paraId="29E01E7B" w14:textId="77777777" w:rsidR="00BB09E3" w:rsidRPr="00BB09E3" w:rsidRDefault="00BB09E3" w:rsidP="00BB09E3">
      <w:pPr>
        <w:numPr>
          <w:ilvl w:val="0"/>
          <w:numId w:val="2"/>
        </w:numPr>
      </w:pPr>
      <w:r w:rsidRPr="00BB09E3">
        <w:t>Tối ưu hóa cơ chế truy hồi thông tin.</w:t>
      </w:r>
    </w:p>
    <w:p w14:paraId="15FE2ED3" w14:textId="77777777" w:rsidR="00BB09E3" w:rsidRPr="00BB09E3" w:rsidRDefault="00BB09E3" w:rsidP="00BB09E3">
      <w:pPr>
        <w:numPr>
          <w:ilvl w:val="0"/>
          <w:numId w:val="2"/>
        </w:numPr>
      </w:pPr>
      <w:r w:rsidRPr="00BB09E3">
        <w:t>Xây dựng pipeline AI hoàn chỉnh phù hợp với kiến trúc hệ thống riêng.</w:t>
      </w:r>
    </w:p>
    <w:p w14:paraId="53571BD5" w14:textId="77777777" w:rsidR="00BB09E3" w:rsidRPr="00BB09E3" w:rsidRDefault="00BB09E3" w:rsidP="00BB09E3">
      <w:pPr>
        <w:rPr>
          <w:b/>
          <w:bCs/>
        </w:rPr>
      </w:pPr>
      <w:r w:rsidRPr="00BB09E3">
        <w:rPr>
          <w:b/>
          <w:bCs/>
        </w:rPr>
        <w:t>2.1 Dữ liệu cung cấp</w:t>
      </w:r>
    </w:p>
    <w:p w14:paraId="4FD3A9A6" w14:textId="77777777" w:rsidR="00BB09E3" w:rsidRPr="00BB09E3" w:rsidRDefault="00BB09E3" w:rsidP="00BB09E3">
      <w:r w:rsidRPr="00BB09E3">
        <w:t>Dữ liệu đầu vào bao gồm:</w:t>
      </w:r>
    </w:p>
    <w:p w14:paraId="06201508" w14:textId="77777777" w:rsidR="00BB09E3" w:rsidRPr="00BB09E3" w:rsidRDefault="00BB09E3" w:rsidP="00BB09E3">
      <w:pPr>
        <w:numPr>
          <w:ilvl w:val="0"/>
          <w:numId w:val="3"/>
        </w:numPr>
      </w:pPr>
      <w:r w:rsidRPr="00BB09E3">
        <w:rPr>
          <w:b/>
          <w:bCs/>
        </w:rPr>
        <w:t>id</w:t>
      </w:r>
      <w:r w:rsidRPr="00BB09E3">
        <w:t>: Mã định danh của câu hỏi, kiểu số nguyên (integer).</w:t>
      </w:r>
    </w:p>
    <w:p w14:paraId="17D39193" w14:textId="77777777" w:rsidR="00BB09E3" w:rsidRPr="00BB09E3" w:rsidRDefault="00BB09E3" w:rsidP="00BB09E3">
      <w:pPr>
        <w:numPr>
          <w:ilvl w:val="0"/>
          <w:numId w:val="3"/>
        </w:numPr>
      </w:pPr>
      <w:r w:rsidRPr="00BB09E3">
        <w:rPr>
          <w:b/>
          <w:bCs/>
        </w:rPr>
        <w:t>question</w:t>
      </w:r>
      <w:r w:rsidRPr="00BB09E3">
        <w:t>: Nội dung câu hỏi pháp lý, kiểu chuỗi (string).</w:t>
      </w:r>
    </w:p>
    <w:p w14:paraId="2A847AB0" w14:textId="77777777" w:rsidR="00BB09E3" w:rsidRPr="00BB09E3" w:rsidRDefault="00BB09E3" w:rsidP="00BB09E3">
      <w:r w:rsidRPr="00BB09E3">
        <w:t>{</w:t>
      </w:r>
    </w:p>
    <w:p w14:paraId="376373F3" w14:textId="77777777" w:rsidR="00BB09E3" w:rsidRPr="00BB09E3" w:rsidRDefault="00BB09E3" w:rsidP="00BB09E3">
      <w:r w:rsidRPr="00BB09E3">
        <w:t xml:space="preserve">  "id": ,</w:t>
      </w:r>
    </w:p>
    <w:p w14:paraId="7D640C16" w14:textId="77777777" w:rsidR="00BB09E3" w:rsidRPr="00BB09E3" w:rsidRDefault="00BB09E3" w:rsidP="00BB09E3">
      <w:r w:rsidRPr="00BB09E3">
        <w:t xml:space="preserve">  "question": ""</w:t>
      </w:r>
    </w:p>
    <w:p w14:paraId="0230ADE5" w14:textId="77777777" w:rsidR="00BB09E3" w:rsidRPr="00BB09E3" w:rsidRDefault="00BB09E3" w:rsidP="00BB09E3">
      <w:r w:rsidRPr="00BB09E3">
        <w:t>}</w:t>
      </w:r>
    </w:p>
    <w:p w14:paraId="208BCE16" w14:textId="77777777" w:rsidR="00BB09E3" w:rsidRPr="00BB09E3" w:rsidRDefault="00BB09E3" w:rsidP="00BB09E3">
      <w:r w:rsidRPr="00BB09E3">
        <w:rPr>
          <w:b/>
          <w:bCs/>
        </w:rPr>
        <w:t>Ví dụ dữ liệu:</w:t>
      </w:r>
    </w:p>
    <w:p w14:paraId="2E6DD5B2" w14:textId="77777777" w:rsidR="00BB09E3" w:rsidRPr="00BB09E3" w:rsidRDefault="00BB09E3" w:rsidP="00BB09E3">
      <w:r w:rsidRPr="00BB09E3">
        <w:lastRenderedPageBreak/>
        <w:t>{</w:t>
      </w:r>
    </w:p>
    <w:p w14:paraId="46ABE4E1" w14:textId="77777777" w:rsidR="00BB09E3" w:rsidRPr="00BB09E3" w:rsidRDefault="00BB09E3" w:rsidP="00BB09E3">
      <w:r w:rsidRPr="00BB09E3">
        <w:t xml:space="preserve">  "id": 1,</w:t>
      </w:r>
    </w:p>
    <w:p w14:paraId="4B787610" w14:textId="77777777" w:rsidR="00BB09E3" w:rsidRPr="00BB09E3" w:rsidRDefault="00BB09E3" w:rsidP="00BB09E3">
      <w:r w:rsidRPr="00BB09E3">
        <w:t xml:space="preserve">  "question": "Doanh nghiệp nhỏ và vừa phải đáp ứng điều kiện nào để được hỗ trợ theo Luật Hỗ trợ doanh nghiệp nhỏ và vừa?"</w:t>
      </w:r>
    </w:p>
    <w:p w14:paraId="675613FC" w14:textId="77777777" w:rsidR="00BB09E3" w:rsidRPr="00BB09E3" w:rsidRDefault="00BB09E3" w:rsidP="00BB09E3">
      <w:r w:rsidRPr="00BB09E3">
        <w:t>}</w:t>
      </w:r>
    </w:p>
    <w:p w14:paraId="6C499205" w14:textId="77777777" w:rsidR="00BB09E3" w:rsidRPr="00BB09E3" w:rsidRDefault="00BB09E3" w:rsidP="00BB09E3">
      <w:pPr>
        <w:rPr>
          <w:b/>
          <w:bCs/>
        </w:rPr>
      </w:pPr>
      <w:r w:rsidRPr="00BB09E3">
        <w:rPr>
          <w:b/>
          <w:bCs/>
        </w:rPr>
        <w:t>2.2 Bài nộp lên hệ thống</w:t>
      </w:r>
    </w:p>
    <w:p w14:paraId="5D73C419" w14:textId="77777777" w:rsidR="00BB09E3" w:rsidRPr="00BB09E3" w:rsidRDefault="00BB09E3" w:rsidP="00BB09E3">
      <w:r w:rsidRPr="00BB09E3">
        <w:t>Dữ liệu nộp lên hệ thống phải đầy đủ các trường sau:</w:t>
      </w:r>
    </w:p>
    <w:p w14:paraId="3D36DDB5" w14:textId="77777777" w:rsidR="00BB09E3" w:rsidRPr="00BB09E3" w:rsidRDefault="00BB09E3" w:rsidP="00BB09E3">
      <w:pPr>
        <w:numPr>
          <w:ilvl w:val="0"/>
          <w:numId w:val="4"/>
        </w:numPr>
      </w:pPr>
      <w:r w:rsidRPr="00BB09E3">
        <w:rPr>
          <w:b/>
          <w:bCs/>
        </w:rPr>
        <w:t>id</w:t>
      </w:r>
      <w:r w:rsidRPr="00BB09E3">
        <w:t>: Mã định danh của câu hỏi, kiểu số nguyên (integer).</w:t>
      </w:r>
    </w:p>
    <w:p w14:paraId="7CE42E6F" w14:textId="77777777" w:rsidR="00BB09E3" w:rsidRPr="00BB09E3" w:rsidRDefault="00BB09E3" w:rsidP="00BB09E3">
      <w:pPr>
        <w:numPr>
          <w:ilvl w:val="0"/>
          <w:numId w:val="4"/>
        </w:numPr>
      </w:pPr>
      <w:r w:rsidRPr="00BB09E3">
        <w:rPr>
          <w:b/>
          <w:bCs/>
        </w:rPr>
        <w:t>question</w:t>
      </w:r>
      <w:r w:rsidRPr="00BB09E3">
        <w:t>: Nội dung câu hỏi pháp lý, kiểu chuỗi (string).</w:t>
      </w:r>
    </w:p>
    <w:p w14:paraId="58D655AE" w14:textId="77777777" w:rsidR="00BB09E3" w:rsidRPr="00BB09E3" w:rsidRDefault="00BB09E3" w:rsidP="00BB09E3">
      <w:pPr>
        <w:numPr>
          <w:ilvl w:val="0"/>
          <w:numId w:val="4"/>
        </w:numPr>
      </w:pPr>
      <w:r w:rsidRPr="00BB09E3">
        <w:rPr>
          <w:b/>
          <w:bCs/>
        </w:rPr>
        <w:t>answer</w:t>
      </w:r>
      <w:r w:rsidRPr="00BB09E3">
        <w:t>: Nội dung câu trả lời cho câu hỏi, kiểu chuỗi (string).</w:t>
      </w:r>
    </w:p>
    <w:p w14:paraId="31A1C9B5" w14:textId="77777777" w:rsidR="00BB09E3" w:rsidRPr="00BB09E3" w:rsidRDefault="00BB09E3" w:rsidP="00BB09E3">
      <w:pPr>
        <w:numPr>
          <w:ilvl w:val="0"/>
          <w:numId w:val="4"/>
        </w:numPr>
      </w:pPr>
      <w:r w:rsidRPr="00BB09E3">
        <w:rPr>
          <w:b/>
          <w:bCs/>
        </w:rPr>
        <w:t>relevant_docs</w:t>
      </w:r>
      <w:r w:rsidRPr="00BB09E3">
        <w:t>: Danh sách văn bản pháp luật liên quan. Mỗi phần tử có định dạng: &lt;mã văn bản&gt;|&lt;tên văn bản&gt;</w:t>
      </w:r>
    </w:p>
    <w:p w14:paraId="26C3E1E6" w14:textId="77777777" w:rsidR="00BB09E3" w:rsidRPr="00BB09E3" w:rsidRDefault="00BB09E3" w:rsidP="00BB09E3">
      <w:pPr>
        <w:numPr>
          <w:ilvl w:val="0"/>
          <w:numId w:val="4"/>
        </w:numPr>
      </w:pPr>
      <w:r w:rsidRPr="00BB09E3">
        <w:rPr>
          <w:b/>
          <w:bCs/>
        </w:rPr>
        <w:t>relevant_articles</w:t>
      </w:r>
      <w:r w:rsidRPr="00BB09E3">
        <w:t>: Danh sách điều luật liên quan. Mỗi phần tử có định dạng: &lt;mã văn bản&gt;|&lt;tên văn bản&gt;|&lt;điều&gt;</w:t>
      </w:r>
    </w:p>
    <w:p w14:paraId="43BDF06C" w14:textId="77777777" w:rsidR="00BB09E3" w:rsidRPr="00BB09E3" w:rsidRDefault="00BB09E3" w:rsidP="00BB09E3">
      <w:r w:rsidRPr="00BB09E3">
        <w:rPr>
          <w:b/>
          <w:bCs/>
        </w:rPr>
        <w:t>Lưu ý:</w:t>
      </w:r>
      <w:r w:rsidRPr="00BB09E3">
        <w:t> Trong cả relevant_docs và relevant_articles, trường </w:t>
      </w:r>
      <w:r w:rsidRPr="00BB09E3">
        <w:rPr>
          <w:b/>
          <w:bCs/>
        </w:rPr>
        <w:t>&lt;tên văn bản&gt;</w:t>
      </w:r>
      <w:r w:rsidRPr="00BB09E3">
        <w:t> phải được viết theo công thức: </w:t>
      </w:r>
      <w:r w:rsidRPr="00BB09E3">
        <w:rPr>
          <w:b/>
          <w:bCs/>
        </w:rPr>
        <w:t>Loại văn bản + Mã văn bản + Trích yếu</w:t>
      </w:r>
    </w:p>
    <w:p w14:paraId="68BD3E17" w14:textId="77777777" w:rsidR="00BB09E3" w:rsidRPr="00BB09E3" w:rsidRDefault="00BB09E3" w:rsidP="00BB09E3">
      <w:r w:rsidRPr="00BB09E3">
        <w:t>{</w:t>
      </w:r>
    </w:p>
    <w:p w14:paraId="3F03F6E9" w14:textId="77777777" w:rsidR="00BB09E3" w:rsidRPr="00BB09E3" w:rsidRDefault="00BB09E3" w:rsidP="00BB09E3">
      <w:r w:rsidRPr="00BB09E3">
        <w:t xml:space="preserve">  "id": ,</w:t>
      </w:r>
    </w:p>
    <w:p w14:paraId="16241A78" w14:textId="77777777" w:rsidR="00BB09E3" w:rsidRPr="00BB09E3" w:rsidRDefault="00BB09E3" w:rsidP="00BB09E3">
      <w:r w:rsidRPr="00BB09E3">
        <w:t xml:space="preserve">  "question": "",</w:t>
      </w:r>
    </w:p>
    <w:p w14:paraId="02182E90" w14:textId="77777777" w:rsidR="00BB09E3" w:rsidRPr="00BB09E3" w:rsidRDefault="00BB09E3" w:rsidP="00BB09E3">
      <w:r w:rsidRPr="00BB09E3">
        <w:t xml:space="preserve">  "answer": "",</w:t>
      </w:r>
    </w:p>
    <w:p w14:paraId="74BEE9EE" w14:textId="77777777" w:rsidR="00BB09E3" w:rsidRPr="00BB09E3" w:rsidRDefault="00BB09E3" w:rsidP="00BB09E3">
      <w:r w:rsidRPr="00BB09E3">
        <w:t xml:space="preserve">  "relevant_docs": ["&lt;mã văn bản&gt;|&lt;tên văn bản&gt;"],</w:t>
      </w:r>
    </w:p>
    <w:p w14:paraId="5B214254" w14:textId="77777777" w:rsidR="00BB09E3" w:rsidRPr="00BB09E3" w:rsidRDefault="00BB09E3" w:rsidP="00BB09E3">
      <w:r w:rsidRPr="00BB09E3">
        <w:t xml:space="preserve">  "relevant_articles": ["&lt;mã văn bản&gt;|&lt;tên văn bản&gt;|&lt;điều&gt;"]</w:t>
      </w:r>
    </w:p>
    <w:p w14:paraId="25FA6C74" w14:textId="77777777" w:rsidR="00BB09E3" w:rsidRPr="00BB09E3" w:rsidRDefault="00BB09E3" w:rsidP="00BB09E3">
      <w:r w:rsidRPr="00BB09E3">
        <w:t>}</w:t>
      </w:r>
    </w:p>
    <w:p w14:paraId="131F731D" w14:textId="77777777" w:rsidR="00BB09E3" w:rsidRPr="00BB09E3" w:rsidRDefault="00BB09E3" w:rsidP="00BB09E3">
      <w:r w:rsidRPr="00BB09E3">
        <w:rPr>
          <w:b/>
          <w:bCs/>
        </w:rPr>
        <w:t>Ví dụ bài nộp:</w:t>
      </w:r>
    </w:p>
    <w:p w14:paraId="388FD243" w14:textId="77777777" w:rsidR="00BB09E3" w:rsidRPr="00BB09E3" w:rsidRDefault="00BB09E3" w:rsidP="00BB09E3">
      <w:r w:rsidRPr="00BB09E3">
        <w:t>{</w:t>
      </w:r>
    </w:p>
    <w:p w14:paraId="00822D0F" w14:textId="77777777" w:rsidR="00BB09E3" w:rsidRPr="00BB09E3" w:rsidRDefault="00BB09E3" w:rsidP="00BB09E3">
      <w:r w:rsidRPr="00BB09E3">
        <w:t xml:space="preserve">  "id": 1,</w:t>
      </w:r>
    </w:p>
    <w:p w14:paraId="1D074E53" w14:textId="77777777" w:rsidR="00BB09E3" w:rsidRPr="00BB09E3" w:rsidRDefault="00BB09E3" w:rsidP="00BB09E3">
      <w:r w:rsidRPr="00BB09E3">
        <w:lastRenderedPageBreak/>
        <w:t xml:space="preserve">  "question": "Doanh nghiệp nhỏ và vừa phải đáp ứng điều kiện nào để được hỗ trợ theo Luật Hỗ trợ doanh nghiệp nhỏ và vừa?",</w:t>
      </w:r>
    </w:p>
    <w:p w14:paraId="3C5490A2" w14:textId="77777777" w:rsidR="00BB09E3" w:rsidRPr="00BB09E3" w:rsidRDefault="00BB09E3" w:rsidP="00BB09E3">
      <w:r w:rsidRPr="00BB09E3">
        <w:t xml:space="preserve">  "answer": "Doanh nghiệp được hỗ trợ khi được thành lập, tổ chức và hoạt động theo pháp luật về doanh nghiệp; đáp ứng tiêu chí doanh nghiệp nhỏ và vừa, gồm số lao động tham gia bảo hiểm xã hội bình quân năm không quá 200 người và đáp ứng một trong hai tiêu chí: tổng nguồn vốn không quá 100 tỷ đồng hoặc tổng doanh thu của năm trước liền kề không quá 300 tỷ đồng. Ngoài ra, doanh nghiệp phải đáp ứng điều kiện cụ thể của từng nội dung hỗ trợ và thực hiện đầy đủ nghĩa vụ, trách nhiệm theo Luật Hỗ trợ doanh nghiệp nhỏ và vừa và pháp luật có liên quan.",</w:t>
      </w:r>
    </w:p>
    <w:p w14:paraId="133D6AF6" w14:textId="77777777" w:rsidR="00BB09E3" w:rsidRPr="00BB09E3" w:rsidRDefault="00BB09E3" w:rsidP="00BB09E3">
      <w:r w:rsidRPr="00BB09E3">
        <w:t xml:space="preserve">  "relevant_docs": [</w:t>
      </w:r>
    </w:p>
    <w:p w14:paraId="363D21E8" w14:textId="77777777" w:rsidR="00BB09E3" w:rsidRPr="00BB09E3" w:rsidRDefault="00BB09E3" w:rsidP="00BB09E3">
      <w:r w:rsidRPr="00BB09E3">
        <w:t xml:space="preserve">    "04/2017/QH14|Luật Hỗ trợ doanh nghiệp nhỏ và vừa",</w:t>
      </w:r>
    </w:p>
    <w:p w14:paraId="624A8025" w14:textId="77777777" w:rsidR="00BB09E3" w:rsidRPr="00BB09E3" w:rsidRDefault="00BB09E3" w:rsidP="00BB09E3">
      <w:r w:rsidRPr="00BB09E3">
        <w:t xml:space="preserve">    "80/2021/NĐ-CP|Nghị định Quy định chi tiết và hướng dẫn thi hành một số điều của Luật Hỗ trợ doanh nghiệp nhỏ và vừa"</w:t>
      </w:r>
    </w:p>
    <w:p w14:paraId="5F22F47D" w14:textId="77777777" w:rsidR="00BB09E3" w:rsidRPr="00BB09E3" w:rsidRDefault="00BB09E3" w:rsidP="00BB09E3">
      <w:r w:rsidRPr="00BB09E3">
        <w:t xml:space="preserve">  ],</w:t>
      </w:r>
    </w:p>
    <w:p w14:paraId="5B0A5293" w14:textId="77777777" w:rsidR="00BB09E3" w:rsidRPr="00BB09E3" w:rsidRDefault="00BB09E3" w:rsidP="00BB09E3">
      <w:r w:rsidRPr="00BB09E3">
        <w:t xml:space="preserve">  "relevant_articles": [</w:t>
      </w:r>
    </w:p>
    <w:p w14:paraId="360EB236" w14:textId="77777777" w:rsidR="00BB09E3" w:rsidRPr="00BB09E3" w:rsidRDefault="00BB09E3" w:rsidP="00BB09E3">
      <w:r w:rsidRPr="00BB09E3">
        <w:t xml:space="preserve">    "04/2017/QH14|Luật Hỗ trợ doanh nghiệp nhỏ và vừa|Điều 4",</w:t>
      </w:r>
    </w:p>
    <w:p w14:paraId="6CD78F2A" w14:textId="77777777" w:rsidR="00BB09E3" w:rsidRPr="00BB09E3" w:rsidRDefault="00BB09E3" w:rsidP="00BB09E3">
      <w:r w:rsidRPr="00BB09E3">
        <w:t xml:space="preserve">    "04/2017/QH14|Luật Hỗ trợ doanh nghiệp nhỏ và vừa|Điều 5",</w:t>
      </w:r>
    </w:p>
    <w:p w14:paraId="249C3E63" w14:textId="77777777" w:rsidR="00BB09E3" w:rsidRPr="00BB09E3" w:rsidRDefault="00BB09E3" w:rsidP="00BB09E3">
      <w:r w:rsidRPr="00BB09E3">
        <w:t xml:space="preserve">    "80/2021/NĐ-CP|Nghị định Quy định chi tiết và hướng dẫn thi hành một số điều của Luật Hỗ trợ doanh nghiệp nhỏ và vừa|Điều 5"</w:t>
      </w:r>
    </w:p>
    <w:p w14:paraId="191226D2" w14:textId="77777777" w:rsidR="00BB09E3" w:rsidRPr="00BB09E3" w:rsidRDefault="00BB09E3" w:rsidP="00BB09E3">
      <w:r w:rsidRPr="00BB09E3">
        <w:t xml:space="preserve">  ]</w:t>
      </w:r>
    </w:p>
    <w:p w14:paraId="68680B5F" w14:textId="77777777" w:rsidR="00BB09E3" w:rsidRPr="00BB09E3" w:rsidRDefault="00BB09E3" w:rsidP="00BB09E3">
      <w:r w:rsidRPr="00BB09E3">
        <w:t>}</w:t>
      </w:r>
    </w:p>
    <w:p w14:paraId="7A89277B" w14:textId="77777777" w:rsidR="00BB09E3" w:rsidRPr="00BB09E3" w:rsidRDefault="00BB09E3" w:rsidP="00BB09E3">
      <w:r w:rsidRPr="00BB09E3">
        <w:rPr>
          <w:b/>
          <w:bCs/>
        </w:rPr>
        <w:t>Lưu ý:</w:t>
      </w:r>
      <w:r w:rsidRPr="00BB09E3">
        <w:t> Hệ thống chấm điểm sẽ tự động trích xuất các điều luật được đề cập trong trường answer của bài nộp để so sánh với relevant_articles trong đáp án.</w:t>
      </w:r>
    </w:p>
    <w:p w14:paraId="5A3B0CDF" w14:textId="77777777" w:rsidR="00604E38" w:rsidRDefault="00604E38"/>
    <w:sectPr w:rsidR="00604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164DF"/>
    <w:multiLevelType w:val="multilevel"/>
    <w:tmpl w:val="0C90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326D6"/>
    <w:multiLevelType w:val="multilevel"/>
    <w:tmpl w:val="11AC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A0C1F"/>
    <w:multiLevelType w:val="multilevel"/>
    <w:tmpl w:val="6C62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6C61EF"/>
    <w:multiLevelType w:val="multilevel"/>
    <w:tmpl w:val="C3A8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765711">
    <w:abstractNumId w:val="2"/>
  </w:num>
  <w:num w:numId="2" w16cid:durableId="743142205">
    <w:abstractNumId w:val="3"/>
  </w:num>
  <w:num w:numId="3" w16cid:durableId="2146579516">
    <w:abstractNumId w:val="0"/>
  </w:num>
  <w:num w:numId="4" w16cid:durableId="1244684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9E3"/>
    <w:rsid w:val="0016779D"/>
    <w:rsid w:val="001C4CC6"/>
    <w:rsid w:val="00604E38"/>
    <w:rsid w:val="006704A0"/>
    <w:rsid w:val="0072545A"/>
    <w:rsid w:val="0089564A"/>
    <w:rsid w:val="00BB0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ECEB7"/>
  <w15:chartTrackingRefBased/>
  <w15:docId w15:val="{03746E84-D8FD-4A30-9705-9CC3A4EAA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4A0"/>
  </w:style>
  <w:style w:type="paragraph" w:styleId="Heading1">
    <w:name w:val="heading 1"/>
    <w:basedOn w:val="Normal"/>
    <w:next w:val="Normal"/>
    <w:link w:val="Heading1Char"/>
    <w:uiPriority w:val="9"/>
    <w:qFormat/>
    <w:rsid w:val="00BB0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9E3"/>
    <w:rPr>
      <w:rFonts w:eastAsiaTheme="majorEastAsia" w:cstheme="majorBidi"/>
      <w:color w:val="272727" w:themeColor="text1" w:themeTint="D8"/>
    </w:rPr>
  </w:style>
  <w:style w:type="paragraph" w:styleId="Title">
    <w:name w:val="Title"/>
    <w:basedOn w:val="Normal"/>
    <w:next w:val="Normal"/>
    <w:link w:val="TitleChar"/>
    <w:uiPriority w:val="10"/>
    <w:qFormat/>
    <w:rsid w:val="00BB0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9E3"/>
    <w:pPr>
      <w:spacing w:before="160"/>
      <w:jc w:val="center"/>
    </w:pPr>
    <w:rPr>
      <w:i/>
      <w:iCs/>
      <w:color w:val="404040" w:themeColor="text1" w:themeTint="BF"/>
    </w:rPr>
  </w:style>
  <w:style w:type="character" w:customStyle="1" w:styleId="QuoteChar">
    <w:name w:val="Quote Char"/>
    <w:basedOn w:val="DefaultParagraphFont"/>
    <w:link w:val="Quote"/>
    <w:uiPriority w:val="29"/>
    <w:rsid w:val="00BB09E3"/>
    <w:rPr>
      <w:i/>
      <w:iCs/>
      <w:color w:val="404040" w:themeColor="text1" w:themeTint="BF"/>
    </w:rPr>
  </w:style>
  <w:style w:type="paragraph" w:styleId="ListParagraph">
    <w:name w:val="List Paragraph"/>
    <w:basedOn w:val="Normal"/>
    <w:uiPriority w:val="34"/>
    <w:qFormat/>
    <w:rsid w:val="00BB09E3"/>
    <w:pPr>
      <w:ind w:left="720"/>
      <w:contextualSpacing/>
    </w:pPr>
  </w:style>
  <w:style w:type="character" w:styleId="IntenseEmphasis">
    <w:name w:val="Intense Emphasis"/>
    <w:basedOn w:val="DefaultParagraphFont"/>
    <w:uiPriority w:val="21"/>
    <w:qFormat/>
    <w:rsid w:val="00BB09E3"/>
    <w:rPr>
      <w:i/>
      <w:iCs/>
      <w:color w:val="0F4761" w:themeColor="accent1" w:themeShade="BF"/>
    </w:rPr>
  </w:style>
  <w:style w:type="paragraph" w:styleId="IntenseQuote">
    <w:name w:val="Intense Quote"/>
    <w:basedOn w:val="Normal"/>
    <w:next w:val="Normal"/>
    <w:link w:val="IntenseQuoteChar"/>
    <w:uiPriority w:val="30"/>
    <w:qFormat/>
    <w:rsid w:val="00BB0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9E3"/>
    <w:rPr>
      <w:i/>
      <w:iCs/>
      <w:color w:val="0F4761" w:themeColor="accent1" w:themeShade="BF"/>
    </w:rPr>
  </w:style>
  <w:style w:type="character" w:styleId="IntenseReference">
    <w:name w:val="Intense Reference"/>
    <w:basedOn w:val="DefaultParagraphFont"/>
    <w:uiPriority w:val="32"/>
    <w:qFormat/>
    <w:rsid w:val="00BB09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534</Words>
  <Characters>3044</Characters>
  <Application>Microsoft Office Word</Application>
  <DocSecurity>0</DocSecurity>
  <Lines>25</Lines>
  <Paragraphs>7</Paragraphs>
  <ScaleCrop>false</ScaleCrop>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Đặng</dc:creator>
  <cp:keywords/>
  <dc:description/>
  <cp:lastModifiedBy>Khang Đặng</cp:lastModifiedBy>
  <cp:revision>1</cp:revision>
  <dcterms:created xsi:type="dcterms:W3CDTF">2026-06-06T13:51:00Z</dcterms:created>
  <dcterms:modified xsi:type="dcterms:W3CDTF">2026-06-06T13:52:00Z</dcterms:modified>
</cp:coreProperties>
</file>