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120"/>
      </w:pPr>
      <w:r>
        <w:rPr>
          <w:b/>
          <w:color w:val="0F172A"/>
          <w:sz w:val="34"/>
        </w:rPr>
        <w:t>BỘ 200 CÂU HỎI &amp; ĐÁP ÁN VẤN ĐÁP BẢO VỆ ĐỒ ÁN SEP490</w:t>
      </w:r>
    </w:p>
    <w:p>
      <w:pPr>
        <w:jc w:val="center"/>
        <w:spacing w:before="0" w:after="280"/>
      </w:pPr>
      <w:r>
        <w:rPr>
          <w:b/>
          <w:color w:val="2563EB"/>
          <w:sz w:val="26"/>
        </w:rPr>
        <w:t>HỆ THỐNG QUẢN LÝ VÀ ĐẶT PHÒNG HOMESTAY (HOMESTAY MANAGEMENT SYSTEM)</w:t>
      </w:r>
    </w:p>
    <w:p>
      <w:pPr>
        <w:spacing w:before="360" w:after="160"/>
      </w:pPr>
      <w:r>
        <w:rPr>
          <w:b/>
          <w:color w:val="1E40AF"/>
          <w:sz w:val="28"/>
        </w:rPr>
        <w:t>PHẦN I: KIẾN TRÚC HỆ THỐNG, CÔNG NGHỆ &amp; NGUỒN DỮ LIỆU (Câu 001 - 030)</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60" w:type="dxa"/>
          <w:bottom w:w="120" w:type="dxa"/>
          <w:right w:w="160" w:type="dxa"/>
        </w:tblCellMar>
      </w:tblPr>
      <w:tblGrid>
        <w:gridCol w:w="1100"/>
        <w:gridCol w:w="3200"/>
        <w:gridCol w:w="5200"/>
      </w:tblGrid>
      <!-- Header Row -->
      <w:tr>
        <w:trPr>
          <w:tblHeader/>
          <w:cantSplit/>
        </w:trPr>
        <w:tc>
          <w:tcPr>
            <w:tcW w:w="1100" w:type="dxa"/>
            <w:shd w:fill="2563EB"/>
            <w:vAlign w:val="center"/>
          </w:tcPr>
          <w:p>
            <w:pPr>
              <w:jc w:val="center"/>
            </w:pPr>
            <w:r>
              <w:rPr>
                <w:b/>
                <w:color w:val="FFFFFF"/>
                <w:sz w:val="20"/>
              </w:rPr>
              <w:t>MÃ CÂU</w:t>
            </w:r>
          </w:p>
        </w:tc>
        <w:tc>
          <w:tcPr>
            <w:tcW w:w="3200" w:type="dxa"/>
            <w:shd w:fill="2563EB"/>
            <w:vAlign w:val="center"/>
          </w:tcPr>
          <w:p>
            <w:pPr>
              <w:jc w:val="center"/>
            </w:pPr>
            <w:r>
              <w:rPr>
                <w:b/>
                <w:color w:val="FFFFFF"/>
                <w:sz w:val="20"/>
              </w:rPr>
              <w:t>CÂU HỎI VẤN ĐÁP CỦA HỘI ĐỒNG</w:t>
            </w:r>
          </w:p>
        </w:tc>
        <w:tc>
          <w:tcPr>
            <w:tcW w:w="5200" w:type="dxa"/>
            <w:shd w:fill="2563EB"/>
            <w:vAlign w:val="center"/>
          </w:tcPr>
          <w:p>
            <w:pPr>
              <w:jc w:val="center"/>
            </w:pPr>
            <w:r>
              <w:rPr>
                <w:b/>
                <w:color w:val="FFFFFF"/>
                <w:sz w:val="20"/>
              </w:rPr>
              <w:t>NỘI DUNG TRẢ LỜI CHI TIẾT &amp; DẪN CHỨNG KỸ THUẬT</w:t>
            </w:r>
          </w:p>
        </w:tc>
      </w:tr>
      <w:tr>
        <w:trPr>
          <w:cantSplit/>
        </w:trPr>
        <w:tc>
          <w:tcPr>
            <w:tcW w:w="1100" w:type="dxa"/>
            <w:shd w:fill="FFFFFF"/>
            <w:vAlign w:val="top"/>
          </w:tcPr>
          <w:p>
            <w:pPr>
              <w:jc w:val="center"/>
              <w:spacing w:before="60" w:after="60"/>
            </w:pPr>
            <w:r>
              <w:rPr>
                <w:b/>
                <w:color w:val="1E40AF"/>
                <w:sz w:val="21"/>
              </w:rPr>
              <w:t>Câu 001</w:t>
            </w:r>
          </w:p>
        </w:tc>
        <w:tc>
          <w:tcPr>
            <w:tcW w:w="3200" w:type="dxa"/>
            <w:shd w:fill="FFFFFF"/>
            <w:vAlign w:val="top"/>
          </w:tcPr>
          <w:p>
            <w:pPr>
              <w:spacing w:before="40" w:after="40"/>
            </w:pPr>
            <w:r>
              <w:rPr>
                <w:b/>
                <w:color w:val="0F172A"/>
              </w:rPr>
              <w:t>Trình bày tổng quan kiến trúc hệ thống của dự án?</w:t>
            </w:r>
          </w:p>
        </w:tc>
        <w:tc>
          <w:tcPr>
            <w:tcW w:w="5200" w:type="dxa"/>
            <w:shd w:fill="FFFFFF"/>
            <w:vAlign w:val="top"/>
          </w:tcPr>
          <w:p>
            <w:pPr>
              <w:spacing w:before="40" w:after="40"/>
            </w:pPr>
            <w:r>
              <w:t>Hệ thống được thiết kế theo kiến trúc </w:t>
            </w:r>
            <w:r>
              <w:rPr>
                <w:b/>
                <w:color w:val="0F172A"/>
              </w:rPr>
              <w:t>Layered Monolith kết hợp AI Sidecar Micro-service</w:t>
            </w:r>
            <w:r>
              <w:t>.</w:t>
            </w:r>
          </w:p>
          <w:p>
            <w:pPr>
              <w:spacing w:before="40" w:after="40"/>
              <w:ind w:left="240"/>
            </w:pPr>
            <w:r>
              <w:rPr>
                <w:b/>
                <w:color w:val="0F172A"/>
              </w:rPr>
              <w:t>Frontend:</w:t>
            </w:r>
            <w:r>
              <w:t> React 19, Vite, TailwindCSS/Vanilla CSS, Axios, React Router Dom.</w:t>
            </w:r>
          </w:p>
          <w:p>
            <w:pPr>
              <w:spacing w:before="40" w:after="40"/>
              <w:ind w:left="240"/>
            </w:pPr>
            <w:r>
              <w:rPr>
                <w:b/>
                <w:color w:val="0F172A"/>
              </w:rPr>
              <w:t>Backend:</w:t>
            </w:r>
            <w:r>
              <w:t> Spring Boot (Java 21), Spring Security + JWT, Spring Data JPA/Hibernate.</w:t>
            </w:r>
          </w:p>
          <w:p>
            <w:pPr>
              <w:spacing w:before="40" w:after="40"/>
              <w:ind w:left="240"/>
            </w:pPr>
            <w:r>
              <w:rPr>
                <w:b/>
                <w:color w:val="0F172A"/>
              </w:rPr>
              <w:t>Database:</w:t>
            </w:r>
            <w:r>
              <w:t> MySQL 8.0 với engine InnoDB hỗ trợ ACID transaction.</w:t>
            </w:r>
          </w:p>
          <w:p>
            <w:pPr>
              <w:spacing w:before="40" w:after="40"/>
              <w:ind w:left="240"/>
            </w:pPr>
            <w:r>
              <w:rPr>
                <w:b/>
                <w:color w:val="0F172A"/>
              </w:rPr>
              <w:t>AI Sidecar:</w:t>
            </w:r>
            <w:r>
              <w:t> Python FastAPI làm proxy/sidecar cho chatbot AI để xử lý streaming token và prompt context.</w:t>
            </w:r>
          </w:p>
          <w:p>
            <w:pPr>
              <w:spacing w:before="40" w:after="40"/>
              <w:ind w:left="240"/>
            </w:pPr>
            <w:r>
              <w:rPr>
                <w:b/>
                <w:color w:val="0F172A"/>
              </w:rPr>
              <w:t>Dịch vụ bên thứ ba:</w:t>
            </w:r>
            <w:r>
              <w:t> VNPay/MoMo (Thanh toán), Viettel AI (OCR CCCD quét thông tin khách), Cloudinary (lưu ảnh), Gmail SMTP (gửi mã xác thực OTP).</w:t>
            </w:r>
          </w:p>
        </w:tc>
      </w:tr>
      <w:tr>
        <w:trPr>
          <w:cantSplit/>
        </w:trPr>
        <w:tc>
          <w:tcPr>
            <w:tcW w:w="1100" w:type="dxa"/>
            <w:shd w:fill="F8FAFC"/>
            <w:vAlign w:val="top"/>
          </w:tcPr>
          <w:p>
            <w:pPr>
              <w:jc w:val="center"/>
              <w:spacing w:before="60" w:after="60"/>
            </w:pPr>
            <w:r>
              <w:rPr>
                <w:b/>
                <w:color w:val="1E40AF"/>
                <w:sz w:val="21"/>
              </w:rPr>
              <w:t>Câu 002</w:t>
            </w:r>
          </w:p>
        </w:tc>
        <w:tc>
          <w:tcPr>
            <w:tcW w:w="3200" w:type="dxa"/>
            <w:shd w:fill="F8FAFC"/>
            <w:vAlign w:val="top"/>
          </w:tcPr>
          <w:p>
            <w:pPr>
              <w:spacing w:before="40" w:after="40"/>
            </w:pPr>
            <w:r>
              <w:rPr>
                <w:b/>
                <w:color w:val="0F172A"/>
              </w:rPr>
              <w:t>Tại sao lại chọn Monolith cho Core Backend thay vì Microservices hoàn toàn?</w:t>
            </w:r>
          </w:p>
        </w:tc>
        <w:tc>
          <w:tcPr>
            <w:tcW w:w="5200" w:type="dxa"/>
            <w:shd w:fill="F8FAFC"/>
            <w:vAlign w:val="top"/>
          </w:tcPr>
          <w:p>
            <w:pPr>
              <w:spacing w:before="40" w:after="40"/>
              <w:ind w:left="240"/>
            </w:pPr>
            <w:r>
              <w:rPr>
                <w:color w:val="2563EB"/>
              </w:rPr>
              <w:t>• </w:t>
            </w:r>
            <w:r>
              <w:t>Quy mô nghiệp vụ của Homestay đòi hỏi tính toàn vẹn dữ liệu cực kỳ chặt chẽ (Atomic Transaction) giữa giữ phòng, trừ tồn kho phòng, tạo hóa đơn và thanh toán.</w:t>
            </w:r>
          </w:p>
          <w:p>
            <w:pPr>
              <w:spacing w:before="40" w:after="40"/>
              <w:ind w:left="240"/>
            </w:pPr>
            <w:r>
              <w:rPr>
                <w:color w:val="2563EB"/>
              </w:rPr>
              <w:t>• </w:t>
            </w:r>
            <w:r>
              <w:t>Monolith giúp giảm độ trễ mạng (Network Latency), loại bỏ bài toán Distributed Transaction phức tạp (như 2PC hay Saga pattern) khi chưa cần thiết, dễ bảo trì, dễ deploy và kiểm thử toàn diện đối với quy mô đồ án tốt nghiệp chuẩn doanh nghiệp vừa và nhỏ.</w:t>
            </w:r>
          </w:p>
        </w:tc>
      </w:tr>
      <w:tr>
        <w:trPr>
          <w:cantSplit/>
        </w:trPr>
        <w:tc>
          <w:tcPr>
            <w:tcW w:w="1100" w:type="dxa"/>
            <w:shd w:fill="FFFFFF"/>
            <w:vAlign w:val="top"/>
          </w:tcPr>
          <w:p>
            <w:pPr>
              <w:jc w:val="center"/>
              <w:spacing w:before="60" w:after="60"/>
            </w:pPr>
            <w:r>
              <w:rPr>
                <w:b/>
                <w:color w:val="1E40AF"/>
                <w:sz w:val="21"/>
              </w:rPr>
              <w:t>Câu 003</w:t>
            </w:r>
          </w:p>
        </w:tc>
        <w:tc>
          <w:tcPr>
            <w:tcW w:w="3200" w:type="dxa"/>
            <w:shd w:fill="FFFFFF"/>
            <w:vAlign w:val="top"/>
          </w:tcPr>
          <w:p>
            <w:pPr>
              <w:spacing w:before="40" w:after="40"/>
            </w:pPr>
            <w:r>
              <w:rPr>
                <w:b/>
                <w:color w:val="0F172A"/>
              </w:rPr>
              <w:t>Tại sao lại tách riêng dịch vụ Chatbot AI sang một Python FastAPI Sidecar mà không viết trực tiếp bằng Java Spring AI?</w:t>
            </w:r>
          </w:p>
        </w:tc>
        <w:tc>
          <w:tcPr>
            <w:tcW w:w="5200" w:type="dxa"/>
            <w:shd w:fill="FFFFFF"/>
            <w:vAlign w:val="top"/>
          </w:tcPr>
          <w:p>
            <w:pPr>
              <w:spacing w:before="40" w:after="40"/>
              <w:ind w:left="240"/>
            </w:pPr>
            <w:r>
              <w:rPr>
                <w:color w:val="2563EB"/>
              </w:rPr>
              <w:t>• </w:t>
            </w:r>
            <w:r>
              <w:t>Hệ sinh thái Python sở hữu các thư viện AI/LLM, xử lý vector, LangChain và tương thích API LLM (FPT AI Factory, Ollama, HuggingFace) vượt trội và cập nhật nhanh hơn.</w:t>
            </w:r>
          </w:p>
          <w:p>
            <w:pPr>
              <w:spacing w:before="40" w:after="40"/>
              <w:ind w:left="240"/>
            </w:pPr>
            <w:r>
              <w:rPr>
                <w:color w:val="2563EB"/>
              </w:rPr>
              <w:t>• </w:t>
            </w:r>
            <w:r>
              <w:t>Tách sidecar giúp cô lập rủi ro: Nếu AI service bị timeout, quá tải RAM hoặc crash thì nghiệp vụ lõi (Đặt phòng, Thanh toán, Check-in) của Spring Boot vẫn hoạt động 100% bình thường.</w:t>
            </w:r>
          </w:p>
        </w:tc>
      </w:tr>
      <w:tr>
        <w:trPr>
          <w:cantSplit/>
        </w:trPr>
        <w:tc>
          <w:tcPr>
            <w:tcW w:w="1100" w:type="dxa"/>
            <w:shd w:fill="F8FAFC"/>
            <w:vAlign w:val="top"/>
          </w:tcPr>
          <w:p>
            <w:pPr>
              <w:jc w:val="center"/>
              <w:spacing w:before="60" w:after="60"/>
            </w:pPr>
            <w:r>
              <w:rPr>
                <w:b/>
                <w:color w:val="1E40AF"/>
                <w:sz w:val="21"/>
              </w:rPr>
              <w:t>Câu 004</w:t>
            </w:r>
          </w:p>
        </w:tc>
        <w:tc>
          <w:tcPr>
            <w:tcW w:w="3200" w:type="dxa"/>
            <w:shd w:fill="F8FAFC"/>
            <w:vAlign w:val="top"/>
          </w:tcPr>
          <w:p>
            <w:pPr>
              <w:spacing w:before="40" w:after="40"/>
            </w:pPr>
            <w:r>
              <w:rPr>
                <w:b/>
                <w:color w:val="0F172A"/>
              </w:rPr>
              <w:t>Dự án sử dụng Java 21, hãy nêu những tính năng mới của Java 21 được áp dụng trong project?</w:t>
            </w:r>
          </w:p>
        </w:tc>
        <w:tc>
          <w:tcPr>
            <w:tcW w:w="5200" w:type="dxa"/>
            <w:shd w:fill="F8FAFC"/>
            <w:vAlign w:val="top"/>
          </w:tcPr>
          <w:p>
            <w:pPr>
              <w:spacing w:before="40" w:after="40"/>
              <w:ind w:left="240"/>
            </w:pPr>
            <w:r>
              <w:rPr>
                <w:b/>
                <w:color w:val="0F172A"/>
              </w:rPr>
              <w:t>Virtual Threads (Project Loom):</w:t>
            </w:r>
            <w:r>
              <w:t> Xử lý hàng nghìn request I/O-bound đồng thời (như gọi API ngân hàng, gửi email, gọi AI) với chi phí RAM cực thấp.</w:t>
            </w:r>
          </w:p>
          <w:p>
            <w:pPr>
              <w:spacing w:before="40" w:after="40"/>
              <w:ind w:left="240"/>
            </w:pPr>
            <w:r>
              <w:rPr>
                <w:b/>
                <w:color w:val="0F172A"/>
              </w:rPr>
              <w:t>Record Classes &amp; Pattern Matching:</w:t>
            </w:r>
            <w:r>
              <w:t> Giảm boilerplate code cho các DTO bất biến (Immutable Data Transfer Objects).</w:t>
            </w:r>
          </w:p>
          <w:p>
            <w:pPr>
              <w:spacing w:before="40" w:after="40"/>
              <w:ind w:left="240"/>
            </w:pPr>
            <w:r>
              <w:rPr>
                <w:b/>
                <w:color w:val="0F172A"/>
              </w:rPr>
              <w:t>Sequenced Collections:</w:t>
            </w:r>
            <w:r>
              <w:t> Giúp truy xuất phần tử đầu/cuối của danh sách phòng/lịch trình trực quan hơn.</w:t>
            </w:r>
          </w:p>
        </w:tc>
      </w:tr>
      <w:tr>
        <w:trPr>
          <w:cantSplit/>
        </w:trPr>
        <w:tc>
          <w:tcPr>
            <w:tcW w:w="1100" w:type="dxa"/>
            <w:shd w:fill="FFFFFF"/>
            <w:vAlign w:val="top"/>
          </w:tcPr>
          <w:p>
            <w:pPr>
              <w:jc w:val="center"/>
              <w:spacing w:before="60" w:after="60"/>
            </w:pPr>
            <w:r>
              <w:rPr>
                <w:b/>
                <w:color w:val="1E40AF"/>
                <w:sz w:val="21"/>
              </w:rPr>
              <w:t>Câu 005</w:t>
            </w:r>
          </w:p>
        </w:tc>
        <w:tc>
          <w:tcPr>
            <w:tcW w:w="3200" w:type="dxa"/>
            <w:shd w:fill="FFFFFF"/>
            <w:vAlign w:val="top"/>
          </w:tcPr>
          <w:p>
            <w:pPr>
              <w:spacing w:before="40" w:after="40"/>
            </w:pPr>
            <w:r>
              <w:rPr>
                <w:b/>
                <w:color w:val="0F172A"/>
              </w:rPr>
              <w:t>React 19 mang lại lợi ích gì cho Frontend của dự án so với các phiên bản React cũ?</w:t>
            </w:r>
          </w:p>
        </w:tc>
        <w:tc>
          <w:tcPr>
            <w:tcW w:w="5200" w:type="dxa"/>
            <w:shd w:fill="FFFFFF"/>
            <w:vAlign w:val="top"/>
          </w:tcPr>
          <w:p>
            <w:pPr>
              <w:spacing w:before="40" w:after="40"/>
              <w:ind w:left="240"/>
            </w:pPr>
            <w:r>
              <w:rPr>
                <w:color w:val="2563EB"/>
              </w:rPr>
              <w:t>• </w:t>
            </w:r>
            <w:r>
              <w:t>Cơ chế </w:t>
            </w:r>
            <w:r>
              <w:rPr>
                <w:b/>
                <w:color w:val="0F172A"/>
              </w:rPr>
              <w:t>React Compiler</w:t>
            </w:r>
            <w:r>
              <w:t> tự động tối ưu hóa re-render mà không cần lạm dụng </w:t>
            </w:r>
            <w:r>
              <w:rPr>
                <w:rFonts w:ascii="Consolas" w:hAnsi="Consolas"/>
                <w:color w:val="1E40AF"/>
                <w:shd w:fill="F1F5F9"/>
              </w:rPr>
              <w:t>useMemo</w:t>
            </w:r>
            <w:r>
              <w:t> và </w:t>
            </w:r>
            <w:r>
              <w:rPr>
                <w:rFonts w:ascii="Consolas" w:hAnsi="Consolas"/>
                <w:color w:val="1E40AF"/>
                <w:shd w:fill="F1F5F9"/>
              </w:rPr>
              <w:t>useCallback</w:t>
            </w:r>
            <w:r>
              <w:t>.</w:t>
            </w:r>
          </w:p>
          <w:p>
            <w:pPr>
              <w:spacing w:before="40" w:after="40"/>
              <w:ind w:left="240"/>
            </w:pPr>
            <w:r>
              <w:rPr>
                <w:color w:val="2563EB"/>
              </w:rPr>
              <w:t>• </w:t>
            </w:r>
            <w:r>
              <w:t>Hỗ trợ tốt hơn cho Server Actions, useOptimistic UI giúp cập nhật trạng thái đặt phòng mượt mà hơn trước khi server trả kết quả.</w:t>
            </w:r>
          </w:p>
        </w:tc>
      </w:tr>
      <w:tr>
        <w:trPr>
          <w:cantSplit/>
        </w:trPr>
        <w:tc>
          <w:tcPr>
            <w:tcW w:w="1100" w:type="dxa"/>
            <w:shd w:fill="F8FAFC"/>
            <w:vAlign w:val="top"/>
          </w:tcPr>
          <w:p>
            <w:pPr>
              <w:jc w:val="center"/>
              <w:spacing w:before="60" w:after="60"/>
            </w:pPr>
            <w:r>
              <w:rPr>
                <w:b/>
                <w:color w:val="1E40AF"/>
                <w:sz w:val="21"/>
              </w:rPr>
              <w:t>Câu 006</w:t>
            </w:r>
          </w:p>
        </w:tc>
        <w:tc>
          <w:tcPr>
            <w:tcW w:w="3200" w:type="dxa"/>
            <w:shd w:fill="F8FAFC"/>
            <w:vAlign w:val="top"/>
          </w:tcPr>
          <w:p>
            <w:pPr>
              <w:spacing w:before="40" w:after="40"/>
            </w:pPr>
            <w:r>
              <w:rPr>
                <w:b/>
                <w:color w:val="0F172A"/>
              </w:rPr>
              <w:t>Mô hình CSDL (Database Schema) gồm bao nhiêu bảng chính? Liệt kê các quan hệ chủ chốt.</w:t>
            </w:r>
          </w:p>
        </w:tc>
        <w:tc>
          <w:tcPr>
            <w:tcW w:w="5200" w:type="dxa"/>
            <w:shd w:fill="F8FAFC"/>
            <w:vAlign w:val="top"/>
          </w:tcPr>
          <w:p>
            <w:pPr>
              <w:spacing w:before="40" w:after="40"/>
            </w:pPr>
            <w:r>
              <w:t>CSDL gồm hơn 15 bảng chính:</w:t>
            </w:r>
          </w:p>
          <w:p>
            <w:pPr>
              <w:spacing w:before="40" w:after="40"/>
              <w:ind w:left="240"/>
            </w:pPr>
            <w:r>
              <w:rPr>
                <w:rFonts w:ascii="Consolas" w:hAnsi="Consolas"/>
                <w:color w:val="1E40AF"/>
                <w:shd w:fill="F1F5F9"/>
              </w:rPr>
              <w:t>users</w:t>
            </w:r>
            <w:r>
              <w:t>, </w:t>
            </w:r>
            <w:r>
              <w:rPr>
                <w:rFonts w:ascii="Consolas" w:hAnsi="Consolas"/>
                <w:color w:val="1E40AF"/>
                <w:shd w:fill="F1F5F9"/>
              </w:rPr>
              <w:t>roles</w:t>
            </w:r>
            <w:r>
              <w:t>, </w:t>
            </w:r>
            <w:r>
              <w:rPr>
                <w:rFonts w:ascii="Consolas" w:hAnsi="Consolas"/>
                <w:color w:val="1E40AF"/>
                <w:shd w:fill="F1F5F9"/>
              </w:rPr>
              <w:t>user_roles</w:t>
            </w:r>
            <w:r>
              <w:t>: Quản lý người dùng, phân quyền RBAC.</w:t>
            </w:r>
          </w:p>
          <w:p>
            <w:pPr>
              <w:spacing w:before="40" w:after="40"/>
              <w:ind w:left="240"/>
            </w:pPr>
            <w:r>
              <w:rPr>
                <w:rFonts w:ascii="Consolas" w:hAnsi="Consolas"/>
                <w:color w:val="1E40AF"/>
                <w:shd w:fill="F1F5F9"/>
              </w:rPr>
              <w:t>homestays</w:t>
            </w:r>
            <w:r>
              <w:t>, </w:t>
            </w:r>
            <w:r>
              <w:rPr>
                <w:rFonts w:ascii="Consolas" w:hAnsi="Consolas"/>
                <w:color w:val="1E40AF"/>
                <w:shd w:fill="F1F5F9"/>
              </w:rPr>
              <w:t>rooms</w:t>
            </w:r>
            <w:r>
              <w:t>, </w:t>
            </w:r>
            <w:r>
              <w:rPr>
                <w:rFonts w:ascii="Consolas" w:hAnsi="Consolas"/>
                <w:color w:val="1E40AF"/>
                <w:shd w:fill="F1F5F9"/>
              </w:rPr>
              <w:t>room_types</w:t>
            </w:r>
            <w:r>
              <w:t>, </w:t>
            </w:r>
            <w:r>
              <w:rPr>
                <w:rFonts w:ascii="Consolas" w:hAnsi="Consolas"/>
                <w:color w:val="1E40AF"/>
                <w:shd w:fill="F1F5F9"/>
              </w:rPr>
              <w:t>room_images</w:t>
            </w:r>
            <w:r>
              <w:t>: Quản lý thực thể homestay, phòng, tiện ích, ảnh.</w:t>
            </w:r>
          </w:p>
          <w:p>
            <w:pPr>
              <w:spacing w:before="40" w:after="40"/>
              <w:ind w:left="240"/>
            </w:pPr>
            <w:r>
              <w:rPr>
                <w:rFonts w:ascii="Consolas" w:hAnsi="Consolas"/>
                <w:color w:val="1E40AF"/>
                <w:shd w:fill="F1F5F9"/>
              </w:rPr>
              <w:t>bookings</w:t>
            </w:r>
            <w:r>
              <w:t>, </w:t>
            </w:r>
            <w:r>
              <w:rPr>
                <w:rFonts w:ascii="Consolas" w:hAnsi="Consolas"/>
                <w:color w:val="1E40AF"/>
                <w:shd w:fill="F1F5F9"/>
              </w:rPr>
              <w:t>booking_details</w:t>
            </w:r>
            <w:r>
              <w:t>, </w:t>
            </w:r>
            <w:r>
              <w:rPr>
                <w:rFonts w:ascii="Consolas" w:hAnsi="Consolas"/>
                <w:color w:val="1E40AF"/>
                <w:shd w:fill="F1F5F9"/>
              </w:rPr>
              <w:t>booking_services</w:t>
            </w:r>
            <w:r>
              <w:t>: Quản lý đơn đặt phòng, chi tiết phòng theo ngày, dịch vụ phụ kèm.</w:t>
            </w:r>
          </w:p>
          <w:p>
            <w:pPr>
              <w:spacing w:before="40" w:after="40"/>
              <w:ind w:left="240"/>
            </w:pPr>
            <w:r>
              <w:rPr>
                <w:rFonts w:ascii="Consolas" w:hAnsi="Consolas"/>
                <w:color w:val="1E40AF"/>
                <w:shd w:fill="F1F5F9"/>
              </w:rPr>
              <w:t>payments</w:t>
            </w:r>
            <w:r>
              <w:t>, </w:t>
            </w:r>
            <w:r>
              <w:rPr>
                <w:rFonts w:ascii="Consolas" w:hAnsi="Consolas"/>
                <w:color w:val="1E40AF"/>
                <w:shd w:fill="F1F5F9"/>
              </w:rPr>
              <w:t>invoices</w:t>
            </w:r>
            <w:r>
              <w:t>: Quản lý giao dịch thanh toán trực tuyến/tiền mặt và xuất hóa đơn.</w:t>
            </w:r>
          </w:p>
          <w:p>
            <w:pPr>
              <w:spacing w:before="40" w:after="40"/>
              <w:ind w:left="240"/>
            </w:pPr>
            <w:r>
              <w:rPr>
                <w:rFonts w:ascii="Consolas" w:hAnsi="Consolas"/>
                <w:color w:val="1E40AF"/>
                <w:shd w:fill="F1F5F9"/>
              </w:rPr>
              <w:t>checkin_registrations</w:t>
            </w:r>
            <w:r>
              <w:t>, </w:t>
            </w:r>
            <w:r>
              <w:rPr>
                <w:rFonts w:ascii="Consolas" w:hAnsi="Consolas"/>
                <w:color w:val="1E40AF"/>
                <w:shd w:fill="F1F5F9"/>
              </w:rPr>
              <w:t>guest_profiles</w:t>
            </w:r>
            <w:r>
              <w:t>: Lưu thông tin khách lưu trú, quét CCCD OCR.</w:t>
            </w:r>
          </w:p>
          <w:p>
            <w:pPr>
              <w:spacing w:before="40" w:after="40"/>
              <w:ind w:left="240"/>
            </w:pPr>
            <w:r>
              <w:rPr>
                <w:rFonts w:ascii="Consolas" w:hAnsi="Consolas"/>
                <w:color w:val="1E40AF"/>
                <w:shd w:fill="F1F5F9"/>
              </w:rPr>
              <w:t>marketing_posts</w:t>
            </w:r>
            <w:r>
              <w:t>, </w:t>
            </w:r>
            <w:r>
              <w:rPr>
                <w:rFonts w:ascii="Consolas" w:hAnsi="Consolas"/>
                <w:color w:val="1E40AF"/>
                <w:shd w:fill="F1F5F9"/>
              </w:rPr>
              <w:t>ai_campaigns</w:t>
            </w:r>
            <w:r>
              <w:t>: Lưu trữ nội dung và chiến dịch marketing tự động hóa.</w:t>
            </w:r>
          </w:p>
        </w:tc>
      </w:tr>
      <w:tr>
        <w:trPr>
          <w:cantSplit/>
        </w:trPr>
        <w:tc>
          <w:tcPr>
            <w:tcW w:w="1100" w:type="dxa"/>
            <w:shd w:fill="FFFFFF"/>
            <w:vAlign w:val="top"/>
          </w:tcPr>
          <w:p>
            <w:pPr>
              <w:jc w:val="center"/>
              <w:spacing w:before="60" w:after="60"/>
            </w:pPr>
            <w:r>
              <w:rPr>
                <w:b/>
                <w:color w:val="1E40AF"/>
                <w:sz w:val="21"/>
              </w:rPr>
              <w:t>Câu 007</w:t>
            </w:r>
          </w:p>
        </w:tc>
        <w:tc>
          <w:tcPr>
            <w:tcW w:w="3200" w:type="dxa"/>
            <w:shd w:fill="FFFFFF"/>
            <w:vAlign w:val="top"/>
          </w:tcPr>
          <w:p>
            <w:pPr>
              <w:spacing w:before="40" w:after="40"/>
            </w:pPr>
            <w:r>
              <w:rPr>
                <w:b/>
                <w:color w:val="0F172A"/>
              </w:rPr>
              <w:t>Hãy giải thích cách thiết kế khóa ngoại và Index trong bảng `bookings` và `booking_details`?</w:t>
            </w:r>
          </w:p>
        </w:tc>
        <w:tc>
          <w:tcPr>
            <w:tcW w:w="5200" w:type="dxa"/>
            <w:shd w:fill="FFFFFF"/>
            <w:vAlign w:val="top"/>
          </w:tcPr>
          <w:p>
            <w:pPr>
              <w:spacing w:before="40" w:after="40"/>
              <w:ind w:left="240"/>
            </w:pPr>
            <w:r>
              <w:rPr>
                <w:rFonts w:ascii="Consolas" w:hAnsi="Consolas"/>
                <w:color w:val="1E40AF"/>
                <w:shd w:fill="F1F5F9"/>
              </w:rPr>
              <w:t>bookings</w:t>
            </w:r>
            <w:r>
              <w:t>: Primary Key </w:t>
            </w:r>
            <w:r>
              <w:rPr>
                <w:rFonts w:ascii="Consolas" w:hAnsi="Consolas"/>
                <w:color w:val="1E40AF"/>
                <w:shd w:fill="F1F5F9"/>
              </w:rPr>
              <w:t>id</w:t>
            </w:r>
            <w:r>
              <w:t>, Foreign Key </w:t>
            </w:r>
            <w:r>
              <w:rPr>
                <w:rFonts w:ascii="Consolas" w:hAnsi="Consolas"/>
                <w:color w:val="1E40AF"/>
                <w:shd w:fill="F1F5F9"/>
              </w:rPr>
              <w:t>user_id</w:t>
            </w:r>
            <w:r>
              <w:t> liên kết </w:t>
            </w:r>
            <w:r>
              <w:rPr>
                <w:rFonts w:ascii="Consolas" w:hAnsi="Consolas"/>
                <w:color w:val="1E40AF"/>
                <w:shd w:fill="F1F5F9"/>
              </w:rPr>
              <w:t>users(id)</w:t>
            </w:r>
            <w:r>
              <w:t>. Có B-Tree Composite Index trên </w:t>
            </w:r>
            <w:r>
              <w:rPr>
                <w:rFonts w:ascii="Consolas" w:hAnsi="Consolas"/>
                <w:color w:val="1E40AF"/>
                <w:shd w:fill="F1F5F9"/>
              </w:rPr>
              <w:t>(status, created_at)</w:t>
            </w:r>
            <w:r>
              <w:t> để phục vụ cron job quét đơn quá hạn và báo cáo doanh thu.</w:t>
            </w:r>
          </w:p>
          <w:p>
            <w:pPr>
              <w:spacing w:before="40" w:after="40"/>
              <w:ind w:left="240"/>
            </w:pPr>
            <w:r>
              <w:rPr>
                <w:rFonts w:ascii="Consolas" w:hAnsi="Consolas"/>
                <w:color w:val="1E40AF"/>
                <w:shd w:fill="F1F5F9"/>
              </w:rPr>
              <w:t>booking_details</w:t>
            </w:r>
            <w:r>
              <w:t>: Primary Key </w:t>
            </w:r>
            <w:r>
              <w:rPr>
                <w:rFonts w:ascii="Consolas" w:hAnsi="Consolas"/>
                <w:color w:val="1E40AF"/>
                <w:shd w:fill="F1F5F9"/>
              </w:rPr>
              <w:t>id</w:t>
            </w:r>
            <w:r>
              <w:t>, Foreign Key </w:t>
            </w:r>
            <w:r>
              <w:rPr>
                <w:rFonts w:ascii="Consolas" w:hAnsi="Consolas"/>
                <w:color w:val="1E40AF"/>
                <w:shd w:fill="F1F5F9"/>
              </w:rPr>
              <w:t>booking_id</w:t>
            </w:r>
            <w:r>
              <w:t> liên kết </w:t>
            </w:r>
            <w:r>
              <w:rPr>
                <w:rFonts w:ascii="Consolas" w:hAnsi="Consolas"/>
                <w:color w:val="1E40AF"/>
                <w:shd w:fill="F1F5F9"/>
              </w:rPr>
              <w:t>bookings(id)</w:t>
            </w:r>
            <w:r>
              <w:t> và </w:t>
            </w:r>
            <w:r>
              <w:rPr>
                <w:rFonts w:ascii="Consolas" w:hAnsi="Consolas"/>
                <w:color w:val="1E40AF"/>
                <w:shd w:fill="F1F5F9"/>
              </w:rPr>
              <w:t>room_id</w:t>
            </w:r>
            <w:r>
              <w:t> liên kết </w:t>
            </w:r>
            <w:r>
              <w:rPr>
                <w:rFonts w:ascii="Consolas" w:hAnsi="Consolas"/>
                <w:color w:val="1E40AF"/>
                <w:shd w:fill="F1F5F9"/>
              </w:rPr>
              <w:t>rooms(id)</w:t>
            </w:r>
            <w:r>
              <w:t>. Có Index trên </w:t>
            </w:r>
            <w:r>
              <w:rPr>
                <w:rFonts w:ascii="Consolas" w:hAnsi="Consolas"/>
                <w:color w:val="1E40AF"/>
                <w:shd w:fill="F1F5F9"/>
              </w:rPr>
              <w:t>(room_id, check_in_date, check_out_date, status)</w:t>
            </w:r>
            <w:r>
              <w:t> để tăng tốc độ truy vấn kiểm tra phòng trống lên gấp 10-20 lần.</w:t>
            </w:r>
          </w:p>
        </w:tc>
      </w:tr>
      <w:tr>
        <w:trPr>
          <w:cantSplit/>
        </w:trPr>
        <w:tc>
          <w:tcPr>
            <w:tcW w:w="1100" w:type="dxa"/>
            <w:shd w:fill="F8FAFC"/>
            <w:vAlign w:val="top"/>
          </w:tcPr>
          <w:p>
            <w:pPr>
              <w:jc w:val="center"/>
              <w:spacing w:before="60" w:after="60"/>
            </w:pPr>
            <w:r>
              <w:rPr>
                <w:b/>
                <w:color w:val="1E40AF"/>
                <w:sz w:val="21"/>
              </w:rPr>
              <w:t>Câu 008</w:t>
            </w:r>
          </w:p>
        </w:tc>
        <w:tc>
          <w:tcPr>
            <w:tcW w:w="3200" w:type="dxa"/>
            <w:shd w:fill="F8FAFC"/>
            <w:vAlign w:val="top"/>
          </w:tcPr>
          <w:p>
            <w:pPr>
              <w:spacing w:before="40" w:after="40"/>
            </w:pPr>
            <w:r>
              <w:rPr>
                <w:b/>
                <w:color w:val="0F172A"/>
              </w:rPr>
              <w:t>Dữ liệu hình ảnh Homestay/Phòng được lưu trữ như thế nào? Lưu URL hay Base64 trong database?</w:t>
            </w:r>
          </w:p>
        </w:tc>
        <w:tc>
          <w:tcPr>
            <w:tcW w:w="5200" w:type="dxa"/>
            <w:shd w:fill="F8FAFC"/>
            <w:vAlign w:val="top"/>
          </w:tcPr>
          <w:p>
            <w:pPr>
              <w:spacing w:before="40" w:after="40"/>
              <w:ind w:left="240"/>
            </w:pPr>
            <w:r>
              <w:rPr>
                <w:color w:val="2563EB"/>
              </w:rPr>
              <w:t>• </w:t>
            </w:r>
            <w:r>
              <w:t>Dữ liệu hình ảnh được upload trực tiếp lên </w:t>
            </w:r>
            <w:r>
              <w:rPr>
                <w:b/>
                <w:color w:val="0F172A"/>
              </w:rPr>
              <w:t>Cloudinary CDN</w:t>
            </w:r>
            <w:r>
              <w:t>.</w:t>
            </w:r>
          </w:p>
          <w:p>
            <w:pPr>
              <w:spacing w:before="40" w:after="40"/>
              <w:ind w:left="240"/>
            </w:pPr>
            <w:r>
              <w:rPr>
                <w:color w:val="2563EB"/>
              </w:rPr>
              <w:t>• </w:t>
            </w:r>
            <w:r>
              <w:t>Database chỉ lưu chuỗi URL an toàn (HTTPS Secure URL) và </w:t>
            </w:r>
            <w:r>
              <w:rPr>
                <w:rFonts w:ascii="Consolas" w:hAnsi="Consolas"/>
                <w:color w:val="1E40AF"/>
                <w:shd w:fill="F1F5F9"/>
              </w:rPr>
              <w:t>public_id</w:t>
            </w:r>
            <w:r>
              <w:t> của ảnh.</w:t>
            </w:r>
          </w:p>
          <w:p>
            <w:pPr>
              <w:spacing w:before="40" w:after="40"/>
              <w:ind w:left="240"/>
            </w:pPr>
            <w:r>
              <w:rPr>
                <w:b/>
                <w:color w:val="0F172A"/>
              </w:rPr>
              <w:t>Lý do:</w:t>
            </w:r>
            <w:r>
              <w:t> Tuyệt đối không lưu Base64 hay binary BLOB trong DB vì sẽ làm phình dung lượng database, gây chậm I/O, khó backup và không tận dụng được cơ chế nén ảnh, CDN cache toàn cầu của Cloudinary.</w:t>
            </w:r>
          </w:p>
        </w:tc>
      </w:tr>
      <w:tr>
        <w:trPr>
          <w:cantSplit/>
        </w:trPr>
        <w:tc>
          <w:tcPr>
            <w:tcW w:w="1100" w:type="dxa"/>
            <w:shd w:fill="FFFFFF"/>
            <w:vAlign w:val="top"/>
          </w:tcPr>
          <w:p>
            <w:pPr>
              <w:jc w:val="center"/>
              <w:spacing w:before="60" w:after="60"/>
            </w:pPr>
            <w:r>
              <w:rPr>
                <w:b/>
                <w:color w:val="1E40AF"/>
                <w:sz w:val="21"/>
              </w:rPr>
              <w:t>Câu 009</w:t>
            </w:r>
          </w:p>
        </w:tc>
        <w:tc>
          <w:tcPr>
            <w:tcW w:w="3200" w:type="dxa"/>
            <w:shd w:fill="FFFFFF"/>
            <w:vAlign w:val="top"/>
          </w:tcPr>
          <w:p>
            <w:pPr>
              <w:spacing w:before="40" w:after="40"/>
            </w:pPr>
            <w:r>
              <w:rPr>
                <w:b/>
                <w:color w:val="0F172A"/>
              </w:rPr>
              <w:t>Hệ thống gửi email OTP và xác nhận đơn đặt phòng bằng phương thức nào?</w:t>
            </w:r>
          </w:p>
        </w:tc>
        <w:tc>
          <w:tcPr>
            <w:tcW w:w="5200" w:type="dxa"/>
            <w:shd w:fill="FFFFFF"/>
            <w:vAlign w:val="top"/>
          </w:tcPr>
          <w:p>
            <w:pPr>
              <w:spacing w:before="40" w:after="40"/>
            </w:pPr>
            <w:r>
              <w:t>Sử dụng </w:t>
            </w:r>
            <w:r>
              <w:rPr>
                <w:b/>
                <w:color w:val="0F172A"/>
              </w:rPr>
              <w:t>Spring Boot Starter Mail (JavaMailSender)</w:t>
            </w:r>
            <w:r>
              <w:t> kết nối qua giao thức </w:t>
            </w:r>
            <w:r>
              <w:rPr>
                <w:b/>
                <w:color w:val="0F172A"/>
              </w:rPr>
              <w:t>Gmail SMTP (Port 587 TLS)</w:t>
            </w:r>
            <w:r>
              <w:t>, kết hợp template HTML động (Thymeleaf/Freemarker) và xử lý bất đồng bộ </w:t>
            </w:r>
            <w:r>
              <w:rPr>
                <w:rFonts w:ascii="Consolas" w:hAnsi="Consolas"/>
                <w:color w:val="1E40AF"/>
                <w:shd w:fill="F1F5F9"/>
              </w:rPr>
              <w:t>@Async</w:t>
            </w:r>
            <w:r>
              <w:t> để không block luồng xử lý của khách hàng.</w:t>
            </w:r>
          </w:p>
        </w:tc>
      </w:tr>
      <w:tr>
        <w:trPr>
          <w:cantSplit/>
        </w:trPr>
        <w:tc>
          <w:tcPr>
            <w:tcW w:w="1100" w:type="dxa"/>
            <w:shd w:fill="F8FAFC"/>
            <w:vAlign w:val="top"/>
          </w:tcPr>
          <w:p>
            <w:pPr>
              <w:jc w:val="center"/>
              <w:spacing w:before="60" w:after="60"/>
            </w:pPr>
            <w:r>
              <w:rPr>
                <w:b/>
                <w:color w:val="1E40AF"/>
                <w:sz w:val="21"/>
              </w:rPr>
              <w:t>Câu 010</w:t>
            </w:r>
          </w:p>
        </w:tc>
        <w:tc>
          <w:tcPr>
            <w:tcW w:w="3200" w:type="dxa"/>
            <w:shd w:fill="F8FAFC"/>
            <w:vAlign w:val="top"/>
          </w:tcPr>
          <w:p>
            <w:pPr>
              <w:spacing w:before="40" w:after="40"/>
            </w:pPr>
            <w:r>
              <w:rPr>
                <w:b/>
                <w:color w:val="0F172A"/>
              </w:rPr>
              <w:t>Giải thích quy trình xác thực Single Sign-On (SSO) qua Google OAuth2?</w:t>
            </w:r>
          </w:p>
        </w:tc>
        <w:tc>
          <w:tcPr>
            <w:tcW w:w="5200" w:type="dxa"/>
            <w:shd w:fill="F8FAFC"/>
            <w:vAlign w:val="top"/>
          </w:tcPr>
          <w:p>
            <w:pPr>
              <w:spacing w:before="40" w:after="40"/>
            </w:pPr>
            <w:r>
              <w:t>1. Frontend gọi Google Identity Services SDK để khách chọn tài khoản Google -&gt; Nhận về </w:t>
            </w:r>
            <w:r>
              <w:rPr>
                <w:rFonts w:ascii="Consolas" w:hAnsi="Consolas"/>
                <w:color w:val="1E40AF"/>
                <w:shd w:fill="F1F5F9"/>
              </w:rPr>
              <w:t>id_token</w:t>
            </w:r>
            <w:r>
              <w:t> (JWT).</w:t>
            </w:r>
          </w:p>
          <w:p>
            <w:pPr>
              <w:spacing w:before="40" w:after="40"/>
            </w:pPr>
            <w:r>
              <w:t>2. Frontend gửi </w:t>
            </w:r>
            <w:r>
              <w:rPr>
                <w:rFonts w:ascii="Consolas" w:hAnsi="Consolas"/>
                <w:color w:val="1E40AF"/>
                <w:shd w:fill="F1F5F9"/>
              </w:rPr>
              <w:t>id_token</w:t>
            </w:r>
            <w:r>
              <w:t> này về Backend API </w:t>
            </w:r>
            <w:r>
              <w:rPr>
                <w:rFonts w:ascii="Consolas" w:hAnsi="Consolas"/>
                <w:color w:val="1E40AF"/>
                <w:shd w:fill="F1F5F9"/>
              </w:rPr>
              <w:t>POST /api/auth/google</w:t>
            </w:r>
            <w:r>
              <w:t>.</w:t>
            </w:r>
          </w:p>
          <w:p>
            <w:pPr>
              <w:spacing w:before="40" w:after="40"/>
            </w:pPr>
            <w:r>
              <w:t>3. Backend dùng Google Token Verifier để verify chữ ký và hạn của token với Google Server.</w:t>
            </w:r>
          </w:p>
          <w:p>
            <w:pPr>
              <w:spacing w:before="40" w:after="40"/>
            </w:pPr>
            <w:r>
              <w:t>4. Backend trích xuất email, họ tên, avatar; kiểm tra nếu user chưa có trong DB thì tự động tạo tài khoản với role </w:t>
            </w:r>
            <w:r>
              <w:rPr>
                <w:rFonts w:ascii="Consolas" w:hAnsi="Consolas"/>
                <w:color w:val="1E40AF"/>
                <w:shd w:fill="F1F5F9"/>
              </w:rPr>
              <w:t>CUSTOMER</w:t>
            </w:r>
            <w:r>
              <w:t>, sau đó phát sinh cặp </w:t>
            </w:r>
            <w:r>
              <w:rPr>
                <w:rFonts w:ascii="Consolas" w:hAnsi="Consolas"/>
                <w:color w:val="1E40AF"/>
                <w:shd w:fill="F1F5F9"/>
              </w:rPr>
              <w:t>Access Token</w:t>
            </w:r>
            <w:r>
              <w:t> &amp; </w:t>
            </w:r>
            <w:r>
              <w:rPr>
                <w:rFonts w:ascii="Consolas" w:hAnsi="Consolas"/>
                <w:color w:val="1E40AF"/>
                <w:shd w:fill="F1F5F9"/>
              </w:rPr>
              <w:t>Refresh Token</w:t>
            </w:r>
            <w:r>
              <w:t> riêng của hệ thống gửi về cho Frontend.</w:t>
            </w:r>
          </w:p>
        </w:tc>
      </w:tr>
      <w:tr>
        <w:trPr>
          <w:cantSplit/>
        </w:trPr>
        <w:tc>
          <w:tcPr>
            <w:tcW w:w="1100" w:type="dxa"/>
            <w:shd w:fill="FFFFFF"/>
            <w:vAlign w:val="top"/>
          </w:tcPr>
          <w:p>
            <w:pPr>
              <w:jc w:val="center"/>
              <w:spacing w:before="60" w:after="60"/>
            </w:pPr>
            <w:r>
              <w:rPr>
                <w:b/>
                <w:color w:val="1E40AF"/>
                <w:sz w:val="21"/>
              </w:rPr>
              <w:t>Câu 011</w:t>
            </w:r>
          </w:p>
        </w:tc>
        <w:tc>
          <w:tcPr>
            <w:tcW w:w="3200" w:type="dxa"/>
            <w:shd w:fill="FFFFFF"/>
            <w:vAlign w:val="top"/>
          </w:tcPr>
          <w:p>
            <w:pPr>
              <w:spacing w:before="40" w:after="40"/>
            </w:pPr>
            <w:r>
              <w:rPr>
                <w:b/>
                <w:color w:val="0F172A"/>
              </w:rPr>
              <w:t>Dịch vụ OCR quét CCCD hoạt động ra sao? Nguồn API từ đâu?</w:t>
            </w:r>
          </w:p>
        </w:tc>
        <w:tc>
          <w:tcPr>
            <w:tcW w:w="5200" w:type="dxa"/>
            <w:shd w:fill="FFFFFF"/>
            <w:vAlign w:val="top"/>
          </w:tcPr>
          <w:p>
            <w:pPr>
              <w:spacing w:before="40" w:after="40"/>
              <w:ind w:left="240"/>
            </w:pPr>
            <w:r>
              <w:rPr>
                <w:color w:val="2563EB"/>
              </w:rPr>
              <w:t>• </w:t>
            </w:r>
            <w:r>
              <w:t>Sử dụng API </w:t>
            </w:r>
            <w:r>
              <w:rPr>
                <w:b/>
                <w:color w:val="0F172A"/>
              </w:rPr>
              <w:t>Viettel AI CCCD OCR</w:t>
            </w:r>
            <w:r>
              <w:t>.</w:t>
            </w:r>
          </w:p>
          <w:p>
            <w:pPr>
              <w:spacing w:before="40" w:after="40"/>
              <w:ind w:left="240"/>
            </w:pPr>
            <w:r>
              <w:rPr>
                <w:color w:val="2563EB"/>
              </w:rPr>
              <w:t>• </w:t>
            </w:r>
            <w:r>
              <w:t>Khi lễ tân hoặc khách tải ảnh mặt trước/sau CCCD lên giao diện Check-in, Backend gửi ảnh dạng multipart hoặc base64 kèm Auth Token tới Viettel AI Engine.</w:t>
            </w:r>
          </w:p>
          <w:p>
            <w:pPr>
              <w:spacing w:before="40" w:after="40"/>
              <w:ind w:left="240"/>
            </w:pPr>
            <w:r>
              <w:rPr>
                <w:color w:val="2563EB"/>
              </w:rPr>
              <w:t>• </w:t>
            </w:r>
            <w:r>
              <w:t>AI bóc tách thông tin: Số CCCD, Họ tên, Ngày sinh, Giới tính, Quê quán, Địa chỉ thường trú -&gt; Trả JSON -&gt; Hệ thống tự động map vào form </w:t>
            </w:r>
            <w:r>
              <w:rPr>
                <w:rFonts w:ascii="Consolas" w:hAnsi="Consolas"/>
                <w:color w:val="1E40AF"/>
                <w:shd w:fill="F1F5F9"/>
              </w:rPr>
              <w:t>CheckInRegistration</w:t>
            </w:r>
            <w:r>
              <w:t> giúp giảm 90% thời gian nhập tay.</w:t>
            </w:r>
          </w:p>
        </w:tc>
      </w:tr>
      <w:tr>
        <w:trPr>
          <w:cantSplit/>
        </w:trPr>
        <w:tc>
          <w:tcPr>
            <w:tcW w:w="1100" w:type="dxa"/>
            <w:shd w:fill="F8FAFC"/>
            <w:vAlign w:val="top"/>
          </w:tcPr>
          <w:p>
            <w:pPr>
              <w:jc w:val="center"/>
              <w:spacing w:before="60" w:after="60"/>
            </w:pPr>
            <w:r>
              <w:rPr>
                <w:b/>
                <w:color w:val="1E40AF"/>
                <w:sz w:val="21"/>
              </w:rPr>
              <w:t>Câu 012</w:t>
            </w:r>
          </w:p>
        </w:tc>
        <w:tc>
          <w:tcPr>
            <w:tcW w:w="3200" w:type="dxa"/>
            <w:shd w:fill="F8FAFC"/>
            <w:vAlign w:val="top"/>
          </w:tcPr>
          <w:p>
            <w:pPr>
              <w:spacing w:before="40" w:after="40"/>
            </w:pPr>
            <w:r>
              <w:rPr>
                <w:b/>
                <w:color w:val="0F172A"/>
              </w:rPr>
              <w:t>LLM phục vụ AI Chatbot là model nào? Cách Backend giao tiếp với AI?</w:t>
            </w:r>
          </w:p>
        </w:tc>
        <w:tc>
          <w:tcPr>
            <w:tcW w:w="5200" w:type="dxa"/>
            <w:shd w:fill="F8FAFC"/>
            <w:vAlign w:val="top"/>
          </w:tcPr>
          <w:p>
            <w:pPr>
              <w:spacing w:before="40" w:after="40"/>
              <w:ind w:left="240"/>
            </w:pPr>
            <w:r>
              <w:rPr>
                <w:color w:val="2563EB"/>
              </w:rPr>
              <w:t>• </w:t>
            </w:r>
            <w:r>
              <w:t>Sử dụng LLM của </w:t>
            </w:r>
            <w:r>
              <w:rPr>
                <w:b/>
                <w:color w:val="0F172A"/>
              </w:rPr>
              <w:t>FPT AI Factory / OpenAI compatible model</w:t>
            </w:r>
            <w:r>
              <w:t>.</w:t>
            </w:r>
          </w:p>
          <w:p>
            <w:pPr>
              <w:spacing w:before="40" w:after="40"/>
              <w:ind w:left="240"/>
            </w:pPr>
            <w:r>
              <w:rPr>
                <w:color w:val="2563EB"/>
              </w:rPr>
              <w:t>• </w:t>
            </w:r>
            <w:r>
              <w:t>Backend Spring Boot nhận câu hỏi từ user -&gt; Truy vấn DB để lấy context (danh sách phòng trống, bảng giá, quy định homestay) -&gt; Ghép vào System Prompt (RAG dạng nhẹ) -&gt; Gửi sang FastAPI Sidecar -&gt; Gọi LLM -&gt; Trả câu trả lời tư vấn chính xác về homestay.</w:t>
            </w:r>
          </w:p>
        </w:tc>
      </w:tr>
      <w:tr>
        <w:trPr>
          <w:cantSplit/>
        </w:trPr>
        <w:tc>
          <w:tcPr>
            <w:tcW w:w="1100" w:type="dxa"/>
            <w:shd w:fill="FFFFFF"/>
            <w:vAlign w:val="top"/>
          </w:tcPr>
          <w:p>
            <w:pPr>
              <w:jc w:val="center"/>
              <w:spacing w:before="60" w:after="60"/>
            </w:pPr>
            <w:r>
              <w:rPr>
                <w:b/>
                <w:color w:val="1E40AF"/>
                <w:sz w:val="21"/>
              </w:rPr>
              <w:t>Câu 013</w:t>
            </w:r>
          </w:p>
        </w:tc>
        <w:tc>
          <w:tcPr>
            <w:tcW w:w="3200" w:type="dxa"/>
            <w:shd w:fill="FFFFFF"/>
            <w:vAlign w:val="top"/>
          </w:tcPr>
          <w:p>
            <w:pPr>
              <w:spacing w:before="40" w:after="40"/>
            </w:pPr>
            <w:r>
              <w:rPr>
                <w:b/>
                <w:color w:val="0F172A"/>
              </w:rPr>
              <w:t>Kiến trúc bảo mật tầng mạng được thiết lập như thế nào khi chạy môi trường thực tế?</w:t>
            </w:r>
          </w:p>
        </w:tc>
        <w:tc>
          <w:tcPr>
            <w:tcW w:w="5200" w:type="dxa"/>
            <w:shd w:fill="FFFFFF"/>
            <w:vAlign w:val="top"/>
          </w:tcPr>
          <w:p>
            <w:pPr>
              <w:spacing w:before="40" w:after="40"/>
              <w:ind w:left="240"/>
            </w:pPr>
            <w:r>
              <w:rPr>
                <w:color w:val="2563EB"/>
              </w:rPr>
              <w:t>• </w:t>
            </w:r>
            <w:r>
              <w:t>Sử dụng </w:t>
            </w:r>
            <w:r>
              <w:rPr>
                <w:b/>
                <w:color w:val="0F172A"/>
              </w:rPr>
              <w:t>Cloudflare Tunnel / Reverse Proxy</w:t>
            </w:r>
            <w:r>
              <w:t> để expose dịch vụ mà không cần mở port public router.</w:t>
            </w:r>
          </w:p>
          <w:p>
            <w:pPr>
              <w:spacing w:before="40" w:after="40"/>
              <w:ind w:left="240"/>
            </w:pPr>
            <w:r>
              <w:rPr>
                <w:color w:val="2563EB"/>
              </w:rPr>
              <w:t>• </w:t>
            </w:r>
            <w:r>
              <w:t>Cloudflare đảm bảo HTTPS SSL/TLS end-to-end, lọc DDoS tầng 3, 4, 7 và áp dụng Web Application Firewall (WAF).</w:t>
            </w:r>
          </w:p>
          <w:p>
            <w:pPr>
              <w:spacing w:before="40" w:after="40"/>
              <w:ind w:left="240"/>
            </w:pPr>
            <w:r>
              <w:rPr>
                <w:color w:val="2563EB"/>
              </w:rPr>
              <w:t>• </w:t>
            </w:r>
            <w:r>
              <w:t>Tầng Backend áp dụng Spring Security CORS Whitelist chỉ cho phép domain Frontend truy cập.</w:t>
            </w:r>
          </w:p>
        </w:tc>
      </w:tr>
      <w:tr>
        <w:trPr>
          <w:cantSplit/>
        </w:trPr>
        <w:tc>
          <w:tcPr>
            <w:tcW w:w="1100" w:type="dxa"/>
            <w:shd w:fill="F8FAFC"/>
            <w:vAlign w:val="top"/>
          </w:tcPr>
          <w:p>
            <w:pPr>
              <w:jc w:val="center"/>
              <w:spacing w:before="60" w:after="60"/>
            </w:pPr>
            <w:r>
              <w:rPr>
                <w:b/>
                <w:color w:val="1E40AF"/>
                <w:sz w:val="21"/>
              </w:rPr>
              <w:t>Câu 014</w:t>
            </w:r>
          </w:p>
        </w:tc>
        <w:tc>
          <w:tcPr>
            <w:tcW w:w="3200" w:type="dxa"/>
            <w:shd w:fill="F8FAFC"/>
            <w:vAlign w:val="top"/>
          </w:tcPr>
          <w:p>
            <w:pPr>
              <w:spacing w:before="40" w:after="40"/>
            </w:pPr>
            <w:r>
              <w:rPr>
                <w:b/>
                <w:color w:val="0F172A"/>
              </w:rPr>
              <w:t>Tại sao trong source code có thư mục Chrome Extension (`lado-tiktok-extension`, `lado-social-extension`)?</w:t>
            </w:r>
          </w:p>
        </w:tc>
        <w:tc>
          <w:tcPr>
            <w:tcW w:w="5200" w:type="dxa"/>
            <w:shd w:fill="F8FAFC"/>
            <w:vAlign w:val="top"/>
          </w:tcPr>
          <w:p>
            <w:pPr>
              <w:spacing w:before="40" w:after="40"/>
              <w:ind w:left="240"/>
            </w:pPr>
            <w:r>
              <w:rPr>
                <w:color w:val="2563EB"/>
              </w:rPr>
              <w:t>• </w:t>
            </w:r>
            <w:r>
              <w:t>Đây là giải pháp sáng tạo cho module </w:t>
            </w:r>
            <w:r>
              <w:rPr>
                <w:b/>
                <w:color w:val="0F172A"/>
              </w:rPr>
              <w:t>AI Marketing Automation</w:t>
            </w:r>
            <w:r>
              <w:t>: Do API chính thức của TikTok/Facebook yêu cầu doanh nghiệp xác minh phức tạp, nhóm xây dựng Chrome Extension đóng vai trò "Bridge" lấy nội dung bài đăng đã được AI sinh từ backend để tự động fill vào giao diện Creator Studio của nền tảng mạng xã hội.</w:t>
            </w:r>
          </w:p>
        </w:tc>
      </w:tr>
      <w:tr>
        <w:trPr>
          <w:cantSplit/>
        </w:trPr>
        <w:tc>
          <w:tcPr>
            <w:tcW w:w="1100" w:type="dxa"/>
            <w:shd w:fill="FFFFFF"/>
            <w:vAlign w:val="top"/>
          </w:tcPr>
          <w:p>
            <w:pPr>
              <w:jc w:val="center"/>
              <w:spacing w:before="60" w:after="60"/>
            </w:pPr>
            <w:r>
              <w:rPr>
                <w:b/>
                <w:color w:val="1E40AF"/>
                <w:sz w:val="21"/>
              </w:rPr>
              <w:t>Câu 015</w:t>
            </w:r>
          </w:p>
        </w:tc>
        <w:tc>
          <w:tcPr>
            <w:tcW w:w="3200" w:type="dxa"/>
            <w:shd w:fill="FFFFFF"/>
            <w:vAlign w:val="top"/>
          </w:tcPr>
          <w:p>
            <w:pPr>
              <w:spacing w:before="40" w:after="40"/>
            </w:pPr>
            <w:r>
              <w:rPr>
                <w:b/>
                <w:color w:val="0F172A"/>
              </w:rPr>
              <w:t>Điểm khác biệt giữa kiến trúc DTO và Entity trong hệ thống là gì?</w:t>
            </w:r>
          </w:p>
        </w:tc>
        <w:tc>
          <w:tcPr>
            <w:tcW w:w="5200" w:type="dxa"/>
            <w:shd w:fill="FFFFFF"/>
            <w:vAlign w:val="top"/>
          </w:tcPr>
          <w:p>
            <w:pPr>
              <w:spacing w:before="40" w:after="40"/>
              <w:ind w:left="240"/>
            </w:pPr>
            <w:r>
              <w:rPr>
                <w:b/>
                <w:color w:val="0F172A"/>
              </w:rPr>
              <w:t>Entity:</w:t>
            </w:r>
            <w:r>
              <w:t> Ánh xạ trực tiếp với bảng trong CSDL thông qua JPA/Hibernate, chứa các ràng buộc DB.</w:t>
            </w:r>
          </w:p>
          <w:p>
            <w:pPr>
              <w:spacing w:before="40" w:after="40"/>
              <w:ind w:left="240"/>
            </w:pPr>
            <w:r>
              <w:rPr>
                <w:b/>
                <w:color w:val="0F172A"/>
              </w:rPr>
              <w:t>DTO (Data Transfer Object):</w:t>
            </w:r>
            <w:r>
              <w:t> Chỉ đóng gói dữ liệu cần thiết cho từng API cụ thể (Request/Response). Giúp ngăn chặn lỗi lộ thông tin nhạy cảm (như Password Hash, Token), tránh lỗi đệ quy tuần hoàn (Infinite Circular Reference do </w:t>
            </w:r>
            <w:r>
              <w:rPr>
                <w:rFonts w:ascii="Consolas" w:hAnsi="Consolas"/>
                <w:color w:val="1E40AF"/>
                <w:shd w:fill="F1F5F9"/>
              </w:rPr>
              <w:t>@ManyToOne</w:t>
            </w:r>
            <w:r>
              <w:t>/</w:t>
            </w:r>
            <w:r>
              <w:rPr>
                <w:rFonts w:ascii="Consolas" w:hAnsi="Consolas"/>
                <w:color w:val="1E40AF"/>
                <w:shd w:fill="F1F5F9"/>
              </w:rPr>
              <w:t>@OneToMany</w:t>
            </w:r>
            <w:r>
              <w:t>) và tăng tính bao đóng.</w:t>
            </w:r>
          </w:p>
        </w:tc>
      </w:tr>
      <w:tr>
        <w:trPr>
          <w:cantSplit/>
        </w:trPr>
        <w:tc>
          <w:tcPr>
            <w:tcW w:w="1100" w:type="dxa"/>
            <w:shd w:fill="F8FAFC"/>
            <w:vAlign w:val="top"/>
          </w:tcPr>
          <w:p>
            <w:pPr>
              <w:jc w:val="center"/>
              <w:spacing w:before="60" w:after="60"/>
            </w:pPr>
            <w:r>
              <w:rPr>
                <w:b/>
                <w:color w:val="1E40AF"/>
                <w:sz w:val="21"/>
              </w:rPr>
              <w:t>Câu 016</w:t>
            </w:r>
          </w:p>
        </w:tc>
        <w:tc>
          <w:tcPr>
            <w:tcW w:w="3200" w:type="dxa"/>
            <w:shd w:fill="F8FAFC"/>
            <w:vAlign w:val="top"/>
          </w:tcPr>
          <w:p>
            <w:pPr>
              <w:spacing w:before="40" w:after="40"/>
            </w:pPr>
            <w:r>
              <w:rPr>
                <w:b/>
                <w:color w:val="0F172A"/>
              </w:rPr>
              <w:t>Dependency Injection và Inversion of Control (IoC) trong Spring Boot hoạt động như thế nào trong project?</w:t>
            </w:r>
          </w:p>
        </w:tc>
        <w:tc>
          <w:tcPr>
            <w:tcW w:w="5200" w:type="dxa"/>
            <w:shd w:fill="F8FAFC"/>
            <w:vAlign w:val="top"/>
          </w:tcPr>
          <w:p>
            <w:pPr>
              <w:spacing w:before="40" w:after="40"/>
            </w:pPr>
            <w:r>
              <w:t>Spring IoC Container tự động quản lý vòng đời (Lifecycle) và khởi tạo các </w:t>
            </w:r>
            <w:r>
              <w:rPr>
                <w:rFonts w:ascii="Consolas" w:hAnsi="Consolas"/>
                <w:color w:val="1E40AF"/>
                <w:shd w:fill="F1F5F9"/>
              </w:rPr>
              <w:t>@Service</w:t>
            </w:r>
            <w:r>
              <w:t>, </w:t>
            </w:r>
            <w:r>
              <w:rPr>
                <w:rFonts w:ascii="Consolas" w:hAnsi="Consolas"/>
                <w:color w:val="1E40AF"/>
                <w:shd w:fill="F1F5F9"/>
              </w:rPr>
              <w:t>@Repository</w:t>
            </w:r>
            <w:r>
              <w:t>, </w:t>
            </w:r>
            <w:r>
              <w:rPr>
                <w:rFonts w:ascii="Consolas" w:hAnsi="Consolas"/>
                <w:color w:val="1E40AF"/>
                <w:shd w:fill="F1F5F9"/>
              </w:rPr>
              <w:t>@Component</w:t>
            </w:r>
            <w:r>
              <w:t>, </w:t>
            </w:r>
            <w:r>
              <w:rPr>
                <w:rFonts w:ascii="Consolas" w:hAnsi="Consolas"/>
                <w:color w:val="1E40AF"/>
                <w:shd w:fill="F1F5F9"/>
              </w:rPr>
              <w:t>@Controller</w:t>
            </w:r>
            <w:r>
              <w:t>. Khi một Controller cần Service, ta inject qua </w:t>
            </w:r>
            <w:r>
              <w:rPr>
                <w:b/>
                <w:color w:val="0F172A"/>
              </w:rPr>
              <w:t>Constructor Injection</w:t>
            </w:r>
            <w:r>
              <w:t> (</w:t>
            </w:r>
            <w:r>
              <w:rPr>
                <w:rFonts w:ascii="Consolas" w:hAnsi="Consolas"/>
                <w:color w:val="1E40AF"/>
                <w:shd w:fill="F1F5F9"/>
              </w:rPr>
              <w:t>@RequiredArgsConstructor</w:t>
            </w:r>
            <w:r>
              <w:t> của Lombok) giúp code lỏng lẻo (loose coupling), dễ viết Unit Test với Mockito.</w:t>
            </w:r>
          </w:p>
        </w:tc>
      </w:tr>
      <w:tr>
        <w:trPr>
          <w:cantSplit/>
        </w:trPr>
        <w:tc>
          <w:tcPr>
            <w:tcW w:w="1100" w:type="dxa"/>
            <w:shd w:fill="FFFFFF"/>
            <w:vAlign w:val="top"/>
          </w:tcPr>
          <w:p>
            <w:pPr>
              <w:jc w:val="center"/>
              <w:spacing w:before="60" w:after="60"/>
            </w:pPr>
            <w:r>
              <w:rPr>
                <w:b/>
                <w:color w:val="1E40AF"/>
                <w:sz w:val="21"/>
              </w:rPr>
              <w:t>Câu 017</w:t>
            </w:r>
          </w:p>
        </w:tc>
        <w:tc>
          <w:tcPr>
            <w:tcW w:w="3200" w:type="dxa"/>
            <w:shd w:fill="FFFFFF"/>
            <w:vAlign w:val="top"/>
          </w:tcPr>
          <w:p>
            <w:pPr>
              <w:spacing w:before="40" w:after="40"/>
            </w:pPr>
            <w:r>
              <w:rPr>
                <w:b/>
                <w:color w:val="0F172A"/>
              </w:rPr>
              <w:t>ORM Hibernate đóng vai trò gì và dự án cấu hình `spring.jpa.hibernate.ddl-auto` như thế nào?</w:t>
            </w:r>
          </w:p>
        </w:tc>
        <w:tc>
          <w:tcPr>
            <w:tcW w:w="5200" w:type="dxa"/>
            <w:shd w:fill="FFFFFF"/>
            <w:vAlign w:val="top"/>
          </w:tcPr>
          <w:p>
            <w:pPr>
              <w:spacing w:before="40" w:after="40"/>
            </w:pPr>
            <w:r>
              <w:t>Hibernate là ORM mapping giữa Java Object và SQL Relational Tables. Trong môi trường Development dùng </w:t>
            </w:r>
            <w:r>
              <w:rPr>
                <w:rFonts w:ascii="Consolas" w:hAnsi="Consolas"/>
                <w:color w:val="1E40AF"/>
                <w:shd w:fill="F1F5F9"/>
              </w:rPr>
              <w:t>update</w:t>
            </w:r>
            <w:r>
              <w:t> hoặc </w:t>
            </w:r>
            <w:r>
              <w:rPr>
                <w:rFonts w:ascii="Consolas" w:hAnsi="Consolas"/>
                <w:color w:val="1E40AF"/>
                <w:shd w:fill="F1F5F9"/>
              </w:rPr>
              <w:t>validate</w:t>
            </w:r>
            <w:r>
              <w:t>. Trong môi trường Production luôn cấu hình </w:t>
            </w:r>
            <w:r>
              <w:rPr>
                <w:rFonts w:ascii="Consolas" w:hAnsi="Consolas"/>
                <w:color w:val="1E40AF"/>
                <w:shd w:fill="F1F5F9"/>
              </w:rPr>
              <w:t>validate</w:t>
            </w:r>
            <w:r>
              <w:t> hoặc </w:t>
            </w:r>
            <w:r>
              <w:rPr>
                <w:rFonts w:ascii="Consolas" w:hAnsi="Consolas"/>
                <w:color w:val="1E40AF"/>
                <w:shd w:fill="F1F5F9"/>
              </w:rPr>
              <w:t>none</w:t>
            </w:r>
            <w:r>
              <w:t>, kết hợp migration script SQL độc lập để đảm bảo an toàn tuyệt đối cho dữ liệu thật.</w:t>
            </w:r>
          </w:p>
        </w:tc>
      </w:tr>
      <w:tr>
        <w:trPr>
          <w:cantSplit/>
        </w:trPr>
        <w:tc>
          <w:tcPr>
            <w:tcW w:w="1100" w:type="dxa"/>
            <w:shd w:fill="F8FAFC"/>
            <w:vAlign w:val="top"/>
          </w:tcPr>
          <w:p>
            <w:pPr>
              <w:jc w:val="center"/>
              <w:spacing w:before="60" w:after="60"/>
            </w:pPr>
            <w:r>
              <w:rPr>
                <w:b/>
                <w:color w:val="1E40AF"/>
                <w:sz w:val="21"/>
              </w:rPr>
              <w:t>Câu 018</w:t>
            </w:r>
          </w:p>
        </w:tc>
        <w:tc>
          <w:tcPr>
            <w:tcW w:w="3200" w:type="dxa"/>
            <w:shd w:fill="F8FAFC"/>
            <w:vAlign w:val="top"/>
          </w:tcPr>
          <w:p>
            <w:pPr>
              <w:spacing w:before="40" w:after="40"/>
            </w:pPr>
            <w:r>
              <w:rPr>
                <w:b/>
                <w:color w:val="0F172A"/>
              </w:rPr>
              <w:t>Quy chuẩn thiết kế RESTful API trong dự án được thể hiện qua những quy tắc nào?</w:t>
            </w:r>
          </w:p>
        </w:tc>
        <w:tc>
          <w:tcPr>
            <w:tcW w:w="5200" w:type="dxa"/>
            <w:shd w:fill="F8FAFC"/>
            <w:vAlign w:val="top"/>
          </w:tcPr>
          <w:p>
            <w:pPr>
              <w:spacing w:before="40" w:after="40"/>
              <w:ind w:left="240"/>
            </w:pPr>
            <w:r>
              <w:rPr>
                <w:color w:val="2563EB"/>
              </w:rPr>
              <w:t>• </w:t>
            </w:r>
            <w:r>
              <w:t>Sử dụng đúng HTTP Methods: </w:t>
            </w:r>
            <w:r>
              <w:rPr>
                <w:rFonts w:ascii="Consolas" w:hAnsi="Consolas"/>
                <w:color w:val="1E40AF"/>
                <w:shd w:fill="F1F5F9"/>
              </w:rPr>
              <w:t>GET</w:t>
            </w:r>
            <w:r>
              <w:t> (đọc), </w:t>
            </w:r>
            <w:r>
              <w:rPr>
                <w:rFonts w:ascii="Consolas" w:hAnsi="Consolas"/>
                <w:color w:val="1E40AF"/>
                <w:shd w:fill="F1F5F9"/>
              </w:rPr>
              <w:t>POST</w:t>
            </w:r>
            <w:r>
              <w:t> (tạo mới), </w:t>
            </w:r>
            <w:r>
              <w:rPr>
                <w:rFonts w:ascii="Consolas" w:hAnsi="Consolas"/>
                <w:color w:val="1E40AF"/>
                <w:shd w:fill="F1F5F9"/>
              </w:rPr>
              <w:t>PUT</w:t>
            </w:r>
            <w:r>
              <w:t> (cập nhật toàn bộ), </w:t>
            </w:r>
            <w:r>
              <w:rPr>
                <w:rFonts w:ascii="Consolas" w:hAnsi="Consolas"/>
                <w:color w:val="1E40AF"/>
                <w:shd w:fill="F1F5F9"/>
              </w:rPr>
              <w:t>PATCH</w:t>
            </w:r>
            <w:r>
              <w:t> (cập nhật một phần), </w:t>
            </w:r>
            <w:r>
              <w:rPr>
                <w:rFonts w:ascii="Consolas" w:hAnsi="Consolas"/>
                <w:color w:val="1E40AF"/>
                <w:shd w:fill="F1F5F9"/>
              </w:rPr>
              <w:t>DELETE</w:t>
            </w:r>
            <w:r>
              <w:t> (xóa mềm/cứng).</w:t>
            </w:r>
          </w:p>
          <w:p>
            <w:pPr>
              <w:spacing w:before="40" w:after="40"/>
              <w:ind w:left="240"/>
            </w:pPr>
            <w:r>
              <w:rPr>
                <w:color w:val="2563EB"/>
              </w:rPr>
              <w:t>• </w:t>
            </w:r>
            <w:r>
              <w:t>Danh từ số nhiều làm Resource Path: </w:t>
            </w:r>
            <w:r>
              <w:rPr>
                <w:rFonts w:ascii="Consolas" w:hAnsi="Consolas"/>
                <w:color w:val="1E40AF"/>
                <w:shd w:fill="F1F5F9"/>
              </w:rPr>
              <w:t>/api/v1/rooms</w:t>
            </w:r>
            <w:r>
              <w:t>, </w:t>
            </w:r>
            <w:r>
              <w:rPr>
                <w:rFonts w:ascii="Consolas" w:hAnsi="Consolas"/>
                <w:color w:val="1E40AF"/>
                <w:shd w:fill="F1F5F9"/>
              </w:rPr>
              <w:t>/api/v1/bookings</w:t>
            </w:r>
            <w:r>
              <w:t>.</w:t>
            </w:r>
          </w:p>
          <w:p>
            <w:pPr>
              <w:spacing w:before="40" w:after="40"/>
              <w:ind w:left="240"/>
            </w:pPr>
            <w:r>
              <w:rPr>
                <w:color w:val="2563EB"/>
              </w:rPr>
              <w:t>• </w:t>
            </w:r>
            <w:r>
              <w:t>Chuẩn hóa HTTP Status Code: </w:t>
            </w:r>
            <w:r>
              <w:rPr>
                <w:rFonts w:ascii="Consolas" w:hAnsi="Consolas"/>
                <w:color w:val="1E40AF"/>
                <w:shd w:fill="F1F5F9"/>
              </w:rPr>
              <w:t>200 OK</w:t>
            </w:r>
            <w:r>
              <w:t>, </w:t>
            </w:r>
            <w:r>
              <w:rPr>
                <w:rFonts w:ascii="Consolas" w:hAnsi="Consolas"/>
                <w:color w:val="1E40AF"/>
                <w:shd w:fill="F1F5F9"/>
              </w:rPr>
              <w:t>201 Created</w:t>
            </w:r>
            <w:r>
              <w:t>, </w:t>
            </w:r>
            <w:r>
              <w:rPr>
                <w:rFonts w:ascii="Consolas" w:hAnsi="Consolas"/>
                <w:color w:val="1E40AF"/>
                <w:shd w:fill="F1F5F9"/>
              </w:rPr>
              <w:t>400 Bad Request</w:t>
            </w:r>
            <w:r>
              <w:t>, </w:t>
            </w:r>
            <w:r>
              <w:rPr>
                <w:rFonts w:ascii="Consolas" w:hAnsi="Consolas"/>
                <w:color w:val="1E40AF"/>
                <w:shd w:fill="F1F5F9"/>
              </w:rPr>
              <w:t>401 Unauthorized</w:t>
            </w:r>
            <w:r>
              <w:t>, </w:t>
            </w:r>
            <w:r>
              <w:rPr>
                <w:rFonts w:ascii="Consolas" w:hAnsi="Consolas"/>
                <w:color w:val="1E40AF"/>
                <w:shd w:fill="F1F5F9"/>
              </w:rPr>
              <w:t>403 Forbidden</w:t>
            </w:r>
            <w:r>
              <w:t>, </w:t>
            </w:r>
            <w:r>
              <w:rPr>
                <w:rFonts w:ascii="Consolas" w:hAnsi="Consolas"/>
                <w:color w:val="1E40AF"/>
                <w:shd w:fill="F1F5F9"/>
              </w:rPr>
              <w:t>404 Not Found</w:t>
            </w:r>
            <w:r>
              <w:t>, </w:t>
            </w:r>
            <w:r>
              <w:rPr>
                <w:rFonts w:ascii="Consolas" w:hAnsi="Consolas"/>
                <w:color w:val="1E40AF"/>
                <w:shd w:fill="F1F5F9"/>
              </w:rPr>
              <w:t>409 Conflict</w:t>
            </w:r>
            <w:r>
              <w:t>, </w:t>
            </w:r>
            <w:r>
              <w:rPr>
                <w:rFonts w:ascii="Consolas" w:hAnsi="Consolas"/>
                <w:color w:val="1E40AF"/>
                <w:shd w:fill="F1F5F9"/>
              </w:rPr>
              <w:t>500 Internal Server Error</w:t>
            </w:r>
            <w:r>
              <w:t>.</w:t>
            </w:r>
          </w:p>
          <w:p>
            <w:pPr>
              <w:spacing w:before="40" w:after="40"/>
              <w:ind w:left="240"/>
            </w:pPr>
            <w:r>
              <w:rPr>
                <w:color w:val="2563EB"/>
              </w:rPr>
              <w:t>• </w:t>
            </w:r>
            <w:r>
              <w:t>Format Response đồng nhất với </w:t>
            </w:r>
            <w:r>
              <w:rPr>
                <w:rFonts w:ascii="Consolas" w:hAnsi="Consolas"/>
                <w:color w:val="1E40AF"/>
                <w:shd w:fill="F1F5F9"/>
              </w:rPr>
              <w:t>ApiResponse&lt;T&gt;</w:t>
            </w:r>
            <w:r>
              <w:t>: </w:t>
            </w:r>
            <w:r>
              <w:rPr>
                <w:rFonts w:ascii="Consolas" w:hAnsi="Consolas"/>
                <w:color w:val="1E40AF"/>
                <w:shd w:fill="F1F5F9"/>
              </w:rPr>
              <w:t>{ success: boolean, message: string, data: T, timestamp: string }</w:t>
            </w:r>
            <w:r>
              <w:t>.</w:t>
            </w:r>
          </w:p>
        </w:tc>
      </w:tr>
      <w:tr>
        <w:trPr>
          <w:cantSplit/>
        </w:trPr>
        <w:tc>
          <w:tcPr>
            <w:tcW w:w="1100" w:type="dxa"/>
            <w:shd w:fill="FFFFFF"/>
            <w:vAlign w:val="top"/>
          </w:tcPr>
          <w:p>
            <w:pPr>
              <w:jc w:val="center"/>
              <w:spacing w:before="60" w:after="60"/>
            </w:pPr>
            <w:r>
              <w:rPr>
                <w:b/>
                <w:color w:val="1E40AF"/>
                <w:sz w:val="21"/>
              </w:rPr>
              <w:t>Câu 019</w:t>
            </w:r>
          </w:p>
        </w:tc>
        <w:tc>
          <w:tcPr>
            <w:tcW w:w="3200" w:type="dxa"/>
            <w:shd w:fill="FFFFFF"/>
            <w:vAlign w:val="top"/>
          </w:tcPr>
          <w:p>
            <w:pPr>
              <w:spacing w:before="40" w:after="40"/>
            </w:pPr>
            <w:r>
              <w:rPr>
                <w:b/>
                <w:color w:val="0F172A"/>
              </w:rPr>
              <w:t>Hệ thống xử lý Logging như thế nào để phục vụ việc truy vết lỗi?</w:t>
            </w:r>
          </w:p>
        </w:tc>
        <w:tc>
          <w:tcPr>
            <w:tcW w:w="5200" w:type="dxa"/>
            <w:shd w:fill="FFFFFF"/>
            <w:vAlign w:val="top"/>
          </w:tcPr>
          <w:p>
            <w:pPr>
              <w:spacing w:before="40" w:after="40"/>
            </w:pPr>
            <w:r>
              <w:t>Sử dụng </w:t>
            </w:r>
            <w:r>
              <w:rPr>
                <w:b/>
                <w:color w:val="0F172A"/>
              </w:rPr>
              <w:t>SLF4J + Logback</w:t>
            </w:r>
            <w:r>
              <w:t>. Định dạng log chuẩn gồm Timestamp, Thread Name, Log Level (INFO, WARN, ERROR), Class Name và Correlation ID (hoặc Request ID). Các thao tác tài chính, thanh toán, login thất bại đều được log mức WARN/ERROR ra file riêng biệt để phục vụ audit.</w:t>
            </w:r>
          </w:p>
        </w:tc>
      </w:tr>
      <w:tr>
        <w:trPr>
          <w:cantSplit/>
        </w:trPr>
        <w:tc>
          <w:tcPr>
            <w:tcW w:w="1100" w:type="dxa"/>
            <w:shd w:fill="F8FAFC"/>
            <w:vAlign w:val="top"/>
          </w:tcPr>
          <w:p>
            <w:pPr>
              <w:jc w:val="center"/>
              <w:spacing w:before="60" w:after="60"/>
            </w:pPr>
            <w:r>
              <w:rPr>
                <w:b/>
                <w:color w:val="1E40AF"/>
                <w:sz w:val="21"/>
              </w:rPr>
              <w:t>Câu 020</w:t>
            </w:r>
          </w:p>
        </w:tc>
        <w:tc>
          <w:tcPr>
            <w:tcW w:w="3200" w:type="dxa"/>
            <w:shd w:fill="F8FAFC"/>
            <w:vAlign w:val="top"/>
          </w:tcPr>
          <w:p>
            <w:pPr>
              <w:spacing w:before="40" w:after="40"/>
            </w:pPr>
            <w:r>
              <w:rPr>
                <w:b/>
                <w:color w:val="0F172A"/>
              </w:rPr>
              <w:t>Quá trình build và đóng gói Backend &amp; Frontend diễn ra như thế nào?</w:t>
            </w:r>
          </w:p>
        </w:tc>
        <w:tc>
          <w:tcPr>
            <w:tcW w:w="5200" w:type="dxa"/>
            <w:shd w:fill="F8FAFC"/>
            <w:vAlign w:val="top"/>
          </w:tcPr>
          <w:p>
            <w:pPr>
              <w:spacing w:before="40" w:after="40"/>
              <w:ind w:left="240"/>
            </w:pPr>
            <w:r>
              <w:rPr>
                <w:b/>
                <w:color w:val="0F172A"/>
              </w:rPr>
              <w:t>Backend:</w:t>
            </w:r>
            <w:r>
              <w:t> Dùng Apache Maven (</w:t>
            </w:r>
            <w:r>
              <w:rPr>
                <w:rFonts w:ascii="Consolas" w:hAnsi="Consolas"/>
                <w:color w:val="1E40AF"/>
                <w:shd w:fill="F1F5F9"/>
              </w:rPr>
              <w:t>mvn clean package -DskipTests=false</w:t>
            </w:r>
            <w:r>
              <w:t>) tạo ra file </w:t>
            </w:r>
            <w:r>
              <w:rPr>
                <w:rFonts w:ascii="Consolas" w:hAnsi="Consolas"/>
                <w:color w:val="1E40AF"/>
                <w:shd w:fill="F1F5F9"/>
              </w:rPr>
              <w:t>.jar</w:t>
            </w:r>
            <w:r>
              <w:t> độc lập chứa nhúng Tomcat Server.</w:t>
            </w:r>
          </w:p>
          <w:p>
            <w:pPr>
              <w:spacing w:before="40" w:after="40"/>
              <w:ind w:left="240"/>
            </w:pPr>
            <w:r>
              <w:rPr>
                <w:b/>
                <w:color w:val="0F172A"/>
              </w:rPr>
              <w:t>Frontend:</w:t>
            </w:r>
            <w:r>
              <w:t> Dùng Vite (</w:t>
            </w:r>
            <w:r>
              <w:rPr>
                <w:rFonts w:ascii="Consolas" w:hAnsi="Consolas"/>
                <w:color w:val="1E40AF"/>
                <w:shd w:fill="F1F5F9"/>
              </w:rPr>
              <w:t>npm run build</w:t>
            </w:r>
            <w:r>
              <w:t>) biên dịch TypeScript/JSX, tree-shaking và minify ra các static assets HTML, CSS, JS trong thư mục </w:t>
            </w:r>
            <w:r>
              <w:rPr>
                <w:rFonts w:ascii="Consolas" w:hAnsi="Consolas"/>
                <w:color w:val="1E40AF"/>
                <w:shd w:fill="F1F5F9"/>
              </w:rPr>
              <w:t>dist/</w:t>
            </w:r>
            <w:r>
              <w:t>.</w:t>
            </w:r>
          </w:p>
        </w:tc>
      </w:tr>
      <w:tr>
        <w:trPr>
          <w:cantSplit/>
        </w:trPr>
        <w:tc>
          <w:tcPr>
            <w:tcW w:w="1100" w:type="dxa"/>
            <w:shd w:fill="FFFFFF"/>
            <w:vAlign w:val="top"/>
          </w:tcPr>
          <w:p>
            <w:pPr>
              <w:jc w:val="center"/>
              <w:spacing w:before="60" w:after="60"/>
            </w:pPr>
            <w:r>
              <w:rPr>
                <w:b/>
                <w:color w:val="1E40AF"/>
                <w:sz w:val="21"/>
              </w:rPr>
              <w:t>Câu 021</w:t>
            </w:r>
          </w:p>
        </w:tc>
        <w:tc>
          <w:tcPr>
            <w:tcW w:w="3200" w:type="dxa"/>
            <w:shd w:fill="FFFFFF"/>
            <w:vAlign w:val="top"/>
          </w:tcPr>
          <w:p>
            <w:pPr>
              <w:spacing w:before="40" w:after="40"/>
            </w:pPr>
            <w:r>
              <w:rPr>
                <w:b/>
                <w:color w:val="0F172A"/>
              </w:rPr>
              <w:t>Cơ chế Hot-Reload trong quá trình phát triển được cấu hình ra sao?</w:t>
            </w:r>
          </w:p>
        </w:tc>
        <w:tc>
          <w:tcPr>
            <w:tcW w:w="5200" w:type="dxa"/>
            <w:shd w:fill="FFFFFF"/>
            <w:vAlign w:val="top"/>
          </w:tcPr>
          <w:p>
            <w:pPr>
              <w:spacing w:before="40" w:after="40"/>
            </w:pPr>
            <w:r>
              <w:t>Frontend sử dụng Vite HMR (Hot Module Replacement) cập nhật UI trong vài mili-giây. Backend sử dụng </w:t>
            </w:r>
            <w:r>
              <w:rPr>
                <w:rFonts w:ascii="Consolas" w:hAnsi="Consolas"/>
                <w:color w:val="1E40AF"/>
                <w:shd w:fill="F1F5F9"/>
              </w:rPr>
              <w:t>spring-boot-devtools</w:t>
            </w:r>
            <w:r>
              <w:t> tự động reload context khi bytecode thay đổi.</w:t>
            </w:r>
          </w:p>
        </w:tc>
      </w:tr>
      <w:tr>
        <w:trPr>
          <w:cantSplit/>
        </w:trPr>
        <w:tc>
          <w:tcPr>
            <w:tcW w:w="1100" w:type="dxa"/>
            <w:shd w:fill="F8FAFC"/>
            <w:vAlign w:val="top"/>
          </w:tcPr>
          <w:p>
            <w:pPr>
              <w:jc w:val="center"/>
              <w:spacing w:before="60" w:after="60"/>
            </w:pPr>
            <w:r>
              <w:rPr>
                <w:b/>
                <w:color w:val="1E40AF"/>
                <w:sz w:val="21"/>
              </w:rPr>
              <w:t>Câu 022</w:t>
            </w:r>
          </w:p>
        </w:tc>
        <w:tc>
          <w:tcPr>
            <w:tcW w:w="3200" w:type="dxa"/>
            <w:shd w:fill="F8FAFC"/>
            <w:vAlign w:val="top"/>
          </w:tcPr>
          <w:p>
            <w:pPr>
              <w:spacing w:before="40" w:after="40"/>
            </w:pPr>
            <w:r>
              <w:rPr>
                <w:b/>
                <w:color w:val="0F172A"/>
              </w:rPr>
              <w:t>Dự án quản lý biến môi trường (Environment Variables) như thế nào để không bị lộ Secret Key?</w:t>
            </w:r>
          </w:p>
        </w:tc>
        <w:tc>
          <w:tcPr>
            <w:tcW w:w="5200" w:type="dxa"/>
            <w:shd w:fill="F8FAFC"/>
            <w:vAlign w:val="top"/>
          </w:tcPr>
          <w:p>
            <w:pPr>
              <w:spacing w:before="40" w:after="40"/>
            </w:pPr>
            <w:r>
              <w:t>Không hardcode API key vào git repo. Sử dụng file </w:t>
            </w:r>
            <w:r>
              <w:rPr>
                <w:rFonts w:ascii="Consolas" w:hAnsi="Consolas"/>
                <w:color w:val="1E40AF"/>
                <w:shd w:fill="F1F5F9"/>
              </w:rPr>
              <w:t>.env</w:t>
            </w:r>
            <w:r>
              <w:t> cho Frontend (tiền tố </w:t>
            </w:r>
            <w:r>
              <w:rPr>
                <w:rFonts w:ascii="Consolas" w:hAnsi="Consolas"/>
                <w:color w:val="1E40AF"/>
                <w:shd w:fill="F1F5F9"/>
              </w:rPr>
              <w:t>VITE_</w:t>
            </w:r>
            <w:r>
              <w:t>) và </w:t>
            </w:r>
            <w:r>
              <w:rPr>
                <w:rFonts w:ascii="Consolas" w:hAnsi="Consolas"/>
                <w:color w:val="1E40AF"/>
                <w:shd w:fill="F1F5F9"/>
              </w:rPr>
              <w:t>application-local.properties</w:t>
            </w:r>
            <w:r>
              <w:t> / OS Environment Variables cho Backend (chứa </w:t>
            </w:r>
            <w:r>
              <w:rPr>
                <w:rFonts w:ascii="Consolas" w:hAnsi="Consolas"/>
                <w:color w:val="1E40AF"/>
                <w:shd w:fill="F1F5F9"/>
              </w:rPr>
              <w:t>DB_PASSWORD</w:t>
            </w:r>
            <w:r>
              <w:t>, </w:t>
            </w:r>
            <w:r>
              <w:rPr>
                <w:rFonts w:ascii="Consolas" w:hAnsi="Consolas"/>
                <w:color w:val="1E40AF"/>
                <w:shd w:fill="F1F5F9"/>
              </w:rPr>
              <w:t>JWT_SECRET</w:t>
            </w:r>
            <w:r>
              <w:t>, </w:t>
            </w:r>
            <w:r>
              <w:rPr>
                <w:rFonts w:ascii="Consolas" w:hAnsi="Consolas"/>
                <w:color w:val="1E40AF"/>
                <w:shd w:fill="F1F5F9"/>
              </w:rPr>
              <w:t>VNPAY_HASH_SECRET</w:t>
            </w:r>
            <w:r>
              <w:t>). File cấu hình mẫu được lưu dưới dạng </w:t>
            </w:r>
            <w:r>
              <w:rPr>
                <w:rFonts w:ascii="Consolas" w:hAnsi="Consolas"/>
                <w:color w:val="1E40AF"/>
                <w:shd w:fill="F1F5F9"/>
              </w:rPr>
              <w:t>.env.example</w:t>
            </w:r>
            <w:r>
              <w:t> và đưa file chứa credential thật vào </w:t>
            </w:r>
            <w:r>
              <w:rPr>
                <w:rFonts w:ascii="Consolas" w:hAnsi="Consolas"/>
                <w:color w:val="1E40AF"/>
                <w:shd w:fill="F1F5F9"/>
              </w:rPr>
              <w:t>.gitignore</w:t>
            </w:r>
            <w:r>
              <w:t>.</w:t>
            </w:r>
          </w:p>
        </w:tc>
      </w:tr>
      <w:tr>
        <w:trPr>
          <w:cantSplit/>
        </w:trPr>
        <w:tc>
          <w:tcPr>
            <w:tcW w:w="1100" w:type="dxa"/>
            <w:shd w:fill="FFFFFF"/>
            <w:vAlign w:val="top"/>
          </w:tcPr>
          <w:p>
            <w:pPr>
              <w:jc w:val="center"/>
              <w:spacing w:before="60" w:after="60"/>
            </w:pPr>
            <w:r>
              <w:rPr>
                <w:b/>
                <w:color w:val="1E40AF"/>
                <w:sz w:val="21"/>
              </w:rPr>
              <w:t>Câu 023</w:t>
            </w:r>
          </w:p>
        </w:tc>
        <w:tc>
          <w:tcPr>
            <w:tcW w:w="3200" w:type="dxa"/>
            <w:shd w:fill="FFFFFF"/>
            <w:vAlign w:val="top"/>
          </w:tcPr>
          <w:p>
            <w:pPr>
              <w:spacing w:before="40" w:after="40"/>
            </w:pPr>
            <w:r>
              <w:rPr>
                <w:b/>
                <w:color w:val="0F172A"/>
              </w:rPr>
              <w:t>Axios Interceptor trong React Frontend được sử dụng vào mục đích gì?</w:t>
            </w:r>
          </w:p>
        </w:tc>
        <w:tc>
          <w:tcPr>
            <w:tcW w:w="5200" w:type="dxa"/>
            <w:shd w:fill="FFFFFF"/>
            <w:vAlign w:val="top"/>
          </w:tcPr>
          <w:p>
            <w:pPr>
              <w:spacing w:before="40" w:after="40"/>
              <w:ind w:left="240"/>
            </w:pPr>
            <w:r>
              <w:rPr>
                <w:b/>
                <w:color w:val="0F172A"/>
              </w:rPr>
              <w:t>Request Interceptor:</w:t>
            </w:r>
            <w:r>
              <w:t> Tự động lấy JWT token từ LocalStorage/Cookie gắn vào Header </w:t>
            </w:r>
            <w:r>
              <w:rPr>
                <w:rFonts w:ascii="Consolas" w:hAnsi="Consolas"/>
                <w:color w:val="1E40AF"/>
                <w:shd w:fill="F1F5F9"/>
              </w:rPr>
              <w:t>Authorization: Bearer &lt;token&gt;</w:t>
            </w:r>
            <w:r>
              <w:t> trước khi gửi bất kỳ request nào.</w:t>
            </w:r>
          </w:p>
          <w:p>
            <w:pPr>
              <w:spacing w:before="40" w:after="40"/>
              <w:ind w:left="240"/>
            </w:pPr>
            <w:r>
              <w:rPr>
                <w:b/>
                <w:color w:val="0F172A"/>
              </w:rPr>
              <w:t>Response Interceptor:</w:t>
            </w:r>
            <w:r>
              <w:t> Bắt mã lỗi tập trung. Nếu nhận </w:t>
            </w:r>
            <w:r>
              <w:rPr>
                <w:rFonts w:ascii="Consolas" w:hAnsi="Consolas"/>
                <w:color w:val="1E40AF"/>
                <w:shd w:fill="F1F5F9"/>
              </w:rPr>
              <w:t>401 Unauthorized</w:t>
            </w:r>
            <w:r>
              <w:t>, tự động kích hoạt luồng Refresh Token hoặc logout chuyển hướng user về trang Login; nếu nhận </w:t>
            </w:r>
            <w:r>
              <w:rPr>
                <w:rFonts w:ascii="Consolas" w:hAnsi="Consolas"/>
                <w:color w:val="1E40AF"/>
                <w:shd w:fill="F1F5F9"/>
              </w:rPr>
              <w:t>403 Forbidden</w:t>
            </w:r>
            <w:r>
              <w:t> thì báo Toast cảnh báo không đủ quyền.</w:t>
            </w:r>
          </w:p>
        </w:tc>
      </w:tr>
      <w:tr>
        <w:trPr>
          <w:cantSplit/>
        </w:trPr>
        <w:tc>
          <w:tcPr>
            <w:tcW w:w="1100" w:type="dxa"/>
            <w:shd w:fill="F8FAFC"/>
            <w:vAlign w:val="top"/>
          </w:tcPr>
          <w:p>
            <w:pPr>
              <w:jc w:val="center"/>
              <w:spacing w:before="60" w:after="60"/>
            </w:pPr>
            <w:r>
              <w:rPr>
                <w:b/>
                <w:color w:val="1E40AF"/>
                <w:sz w:val="21"/>
              </w:rPr>
              <w:t>Câu 024</w:t>
            </w:r>
          </w:p>
        </w:tc>
        <w:tc>
          <w:tcPr>
            <w:tcW w:w="3200" w:type="dxa"/>
            <w:shd w:fill="F8FAFC"/>
            <w:vAlign w:val="top"/>
          </w:tcPr>
          <w:p>
            <w:pPr>
              <w:spacing w:before="40" w:after="40"/>
            </w:pPr>
            <w:r>
              <w:rPr>
                <w:b/>
                <w:color w:val="0F172A"/>
              </w:rPr>
              <w:t>Cách cấu hình CORS (Cross-Origin Resource Sharing) chuẩn trong Spring Boot?</w:t>
            </w:r>
          </w:p>
        </w:tc>
        <w:tc>
          <w:tcPr>
            <w:tcW w:w="5200" w:type="dxa"/>
            <w:shd w:fill="F8FAFC"/>
            <w:vAlign w:val="top"/>
          </w:tcPr>
          <w:p>
            <w:pPr>
              <w:spacing w:before="40" w:after="40"/>
            </w:pPr>
            <w:r>
              <w:t>Cấu hình bằng </w:t>
            </w:r>
            <w:r>
              <w:rPr>
                <w:rFonts w:ascii="Consolas" w:hAnsi="Consolas"/>
                <w:color w:val="1E40AF"/>
                <w:shd w:fill="F1F5F9"/>
              </w:rPr>
              <w:t>CorsConfigurationSource</w:t>
            </w:r>
            <w:r>
              <w:t> trong </w:t>
            </w:r>
            <w:r>
              <w:rPr>
                <w:rFonts w:ascii="Consolas" w:hAnsi="Consolas"/>
                <w:color w:val="1E40AF"/>
                <w:shd w:fill="F1F5F9"/>
              </w:rPr>
              <w:t>SecurityFilterChain</w:t>
            </w:r>
            <w:r>
              <w:t>. Chỉ định rõ </w:t>
            </w:r>
            <w:r>
              <w:rPr>
                <w:rFonts w:ascii="Consolas" w:hAnsi="Consolas"/>
                <w:color w:val="1E40AF"/>
                <w:shd w:fill="F1F5F9"/>
              </w:rPr>
              <w:t>allowedOrigins</w:t>
            </w:r>
            <w:r>
              <w:t> (vd: </w:t>
            </w:r>
            <w:r>
              <w:rPr>
                <w:rFonts w:ascii="Consolas" w:hAnsi="Consolas"/>
                <w:color w:val="1E40AF"/>
                <w:shd w:fill="F1F5F9"/>
              </w:rPr>
              <w:t>http://localhost:5173</w:t>
            </w:r>
            <w:r>
              <w:t>, domain deploy thật), </w:t>
            </w:r>
            <w:r>
              <w:rPr>
                <w:rFonts w:ascii="Consolas" w:hAnsi="Consolas"/>
                <w:color w:val="1E40AF"/>
                <w:shd w:fill="F1F5F9"/>
              </w:rPr>
              <w:t>allowedMethods</w:t>
            </w:r>
            <w:r>
              <w:t> (</w:t>
            </w:r>
            <w:r>
              <w:rPr>
                <w:rFonts w:ascii="Consolas" w:hAnsi="Consolas"/>
                <w:color w:val="1E40AF"/>
                <w:shd w:fill="F1F5F9"/>
              </w:rPr>
              <w:t>GET</w:t>
            </w:r>
            <w:r>
              <w:t>, </w:t>
            </w:r>
            <w:r>
              <w:rPr>
                <w:rFonts w:ascii="Consolas" w:hAnsi="Consolas"/>
                <w:color w:val="1E40AF"/>
                <w:shd w:fill="F1F5F9"/>
              </w:rPr>
              <w:t>POST</w:t>
            </w:r>
            <w:r>
              <w:t>, </w:t>
            </w:r>
            <w:r>
              <w:rPr>
                <w:rFonts w:ascii="Consolas" w:hAnsi="Consolas"/>
                <w:color w:val="1E40AF"/>
                <w:shd w:fill="F1F5F9"/>
              </w:rPr>
              <w:t>PUT</w:t>
            </w:r>
            <w:r>
              <w:t>, </w:t>
            </w:r>
            <w:r>
              <w:rPr>
                <w:rFonts w:ascii="Consolas" w:hAnsi="Consolas"/>
                <w:color w:val="1E40AF"/>
                <w:shd w:fill="F1F5F9"/>
              </w:rPr>
              <w:t>DELETE</w:t>
            </w:r>
            <w:r>
              <w:t>, </w:t>
            </w:r>
            <w:r>
              <w:rPr>
                <w:rFonts w:ascii="Consolas" w:hAnsi="Consolas"/>
                <w:color w:val="1E40AF"/>
                <w:shd w:fill="F1F5F9"/>
              </w:rPr>
              <w:t>OPTIONS</w:t>
            </w:r>
            <w:r>
              <w:t>), </w:t>
            </w:r>
            <w:r>
              <w:rPr>
                <w:rFonts w:ascii="Consolas" w:hAnsi="Consolas"/>
                <w:color w:val="1E40AF"/>
                <w:shd w:fill="F1F5F9"/>
              </w:rPr>
              <w:t>allowedHeaders</w:t>
            </w:r>
            <w:r>
              <w:t> (</w:t>
            </w:r>
            <w:r>
              <w:rPr>
                <w:rFonts w:ascii="Consolas" w:hAnsi="Consolas"/>
                <w:color w:val="1E40AF"/>
                <w:shd w:fill="F1F5F9"/>
              </w:rPr>
              <w:t>*</w:t>
            </w:r>
            <w:r>
              <w:t>), </w:t>
            </w:r>
            <w:r>
              <w:rPr>
                <w:rFonts w:ascii="Consolas" w:hAnsi="Consolas"/>
                <w:color w:val="1E40AF"/>
                <w:shd w:fill="F1F5F9"/>
              </w:rPr>
              <w:t>allowCredentials(true)</w:t>
            </w:r>
            <w:r>
              <w:t> và đặt </w:t>
            </w:r>
            <w:r>
              <w:rPr>
                <w:rFonts w:ascii="Consolas" w:hAnsi="Consolas"/>
                <w:color w:val="1E40AF"/>
                <w:shd w:fill="F1F5F9"/>
              </w:rPr>
              <w:t>maxAge(3600)</w:t>
            </w:r>
            <w:r>
              <w:t> để cache preflight request.</w:t>
            </w:r>
          </w:p>
        </w:tc>
      </w:tr>
      <w:tr>
        <w:trPr>
          <w:cantSplit/>
        </w:trPr>
        <w:tc>
          <w:tcPr>
            <w:tcW w:w="1100" w:type="dxa"/>
            <w:shd w:fill="FFFFFF"/>
            <w:vAlign w:val="top"/>
          </w:tcPr>
          <w:p>
            <w:pPr>
              <w:jc w:val="center"/>
              <w:spacing w:before="60" w:after="60"/>
            </w:pPr>
            <w:r>
              <w:rPr>
                <w:b/>
                <w:color w:val="1E40AF"/>
                <w:sz w:val="21"/>
              </w:rPr>
              <w:t>Câu 025</w:t>
            </w:r>
          </w:p>
        </w:tc>
        <w:tc>
          <w:tcPr>
            <w:tcW w:w="3200" w:type="dxa"/>
            <w:shd w:fill="FFFFFF"/>
            <w:vAlign w:val="top"/>
          </w:tcPr>
          <w:p>
            <w:pPr>
              <w:spacing w:before="40" w:after="40"/>
            </w:pPr>
            <w:r>
              <w:rPr>
                <w:b/>
                <w:color w:val="0F172A"/>
              </w:rPr>
              <w:t>Lợi ích của việc sử dụng Connection Pool (HikariCP) mặc định trong Spring Boot?</w:t>
            </w:r>
          </w:p>
        </w:tc>
        <w:tc>
          <w:tcPr>
            <w:tcW w:w="5200" w:type="dxa"/>
            <w:shd w:fill="FFFFFF"/>
            <w:vAlign w:val="top"/>
          </w:tcPr>
          <w:p>
            <w:pPr>
              <w:spacing w:before="40" w:after="40"/>
            </w:pPr>
            <w:r>
              <w:t>HikariCP tái sử dụng các kết nối DB đã mở sẵn thay vì khởi tạo kết nối TCP mới mỗi khi có query. Điều này giảm thiểu overhead kết nối, giới hạn số lượng kết nối tối đa (</w:t>
            </w:r>
            <w:r>
              <w:rPr>
                <w:rFonts w:ascii="Consolas" w:hAnsi="Consolas"/>
                <w:color w:val="1E40AF"/>
                <w:shd w:fill="F1F5F9"/>
              </w:rPr>
              <w:t>maximumPoolSize=20</w:t>
            </w:r>
            <w:r>
              <w:t>) tránh làm sập MySQL khi tải tăng đột biến.</w:t>
            </w:r>
          </w:p>
        </w:tc>
      </w:tr>
      <w:tr>
        <w:trPr>
          <w:cantSplit/>
        </w:trPr>
        <w:tc>
          <w:tcPr>
            <w:tcW w:w="1100" w:type="dxa"/>
            <w:shd w:fill="F8FAFC"/>
            <w:vAlign w:val="top"/>
          </w:tcPr>
          <w:p>
            <w:pPr>
              <w:jc w:val="center"/>
              <w:spacing w:before="60" w:after="60"/>
            </w:pPr>
            <w:r>
              <w:rPr>
                <w:b/>
                <w:color w:val="1E40AF"/>
                <w:sz w:val="21"/>
              </w:rPr>
              <w:t>Câu 026</w:t>
            </w:r>
          </w:p>
        </w:tc>
        <w:tc>
          <w:tcPr>
            <w:tcW w:w="3200" w:type="dxa"/>
            <w:shd w:fill="F8FAFC"/>
            <w:vAlign w:val="top"/>
          </w:tcPr>
          <w:p>
            <w:pPr>
              <w:spacing w:before="40" w:after="40"/>
            </w:pPr>
            <w:r>
              <w:rPr>
                <w:b/>
                <w:color w:val="0F172A"/>
              </w:rPr>
              <w:t>Tại sao lại chọn MySQL InnoDB thay vì MyISAM?</w:t>
            </w:r>
          </w:p>
        </w:tc>
        <w:tc>
          <w:tcPr>
            <w:tcW w:w="5200" w:type="dxa"/>
            <w:shd w:fill="F8FAFC"/>
            <w:vAlign w:val="top"/>
          </w:tcPr>
          <w:p>
            <w:pPr>
              <w:spacing w:before="40" w:after="40"/>
            </w:pPr>
            <w:r>
              <w:t>InnoDB hỗ trợ chuẩn </w:t>
            </w:r>
            <w:r>
              <w:rPr>
                <w:b/>
                <w:color w:val="0F172A"/>
              </w:rPr>
              <w:t>ACID</w:t>
            </w:r>
            <w:r>
              <w:t>, ràng buộc khóa ngoại (Foreign Key Constraints), khóa mức dòng (</w:t>
            </w:r>
            <w:r>
              <w:rPr>
                <w:b/>
                <w:color w:val="0F172A"/>
              </w:rPr>
              <w:t>Row-level locking</w:t>
            </w:r>
            <w:r>
              <w:t>) và cơ chế Crash Recovery qua Redo Log. Ngược lại, MyISAM chỉ hỗ trợ khóa toàn bảng (Table-level lock), rất dễ gây tắc nghẽn khi có nhiều giao dịch đặt phòng cùng lúc.</w:t>
            </w:r>
          </w:p>
        </w:tc>
      </w:tr>
      <w:tr>
        <w:trPr>
          <w:cantSplit/>
        </w:trPr>
        <w:tc>
          <w:tcPr>
            <w:tcW w:w="1100" w:type="dxa"/>
            <w:shd w:fill="FFFFFF"/>
            <w:vAlign w:val="top"/>
          </w:tcPr>
          <w:p>
            <w:pPr>
              <w:jc w:val="center"/>
              <w:spacing w:before="60" w:after="60"/>
            </w:pPr>
            <w:r>
              <w:rPr>
                <w:b/>
                <w:color w:val="1E40AF"/>
                <w:sz w:val="21"/>
              </w:rPr>
              <w:t>Câu 027</w:t>
            </w:r>
          </w:p>
        </w:tc>
        <w:tc>
          <w:tcPr>
            <w:tcW w:w="3200" w:type="dxa"/>
            <w:shd w:fill="FFFFFF"/>
            <w:vAlign w:val="top"/>
          </w:tcPr>
          <w:p>
            <w:pPr>
              <w:spacing w:before="40" w:after="40"/>
            </w:pPr>
            <w:r>
              <w:rPr>
                <w:b/>
                <w:color w:val="0F172A"/>
              </w:rPr>
              <w:t>Kiến trúc phân tầng (Tiered Layer) trong Backend Spring Boot gồm những tầng nào và luồng dữ liệu đi ra sao?</w:t>
            </w:r>
          </w:p>
        </w:tc>
        <w:tc>
          <w:tcPr>
            <w:tcW w:w="5200" w:type="dxa"/>
            <w:shd w:fill="FFFFFF"/>
            <w:vAlign w:val="top"/>
          </w:tcPr>
          <w:p>
            <w:pPr>
              <w:spacing w:before="40" w:after="40"/>
            </w:pPr>
            <w:r>
              <w:t>1. </w:t>
            </w:r>
            <w:r>
              <w:rPr>
                <w:rFonts w:ascii="Consolas" w:hAnsi="Consolas"/>
                <w:color w:val="1E40AF"/>
                <w:shd w:fill="F1F5F9"/>
              </w:rPr>
              <w:t>Controller Layer</w:t>
            </w:r>
            <w:r>
              <w:t>: Nhận HTTP Request, validate DTO đầu vào, gọi Service.</w:t>
            </w:r>
          </w:p>
          <w:p>
            <w:pPr>
              <w:spacing w:before="40" w:after="40"/>
            </w:pPr>
            <w:r>
              <w:t>2. </w:t>
            </w:r>
            <w:r>
              <w:rPr>
                <w:rFonts w:ascii="Consolas" w:hAnsi="Consolas"/>
                <w:color w:val="1E40AF"/>
                <w:shd w:fill="F1F5F9"/>
              </w:rPr>
              <w:t>Service Layer</w:t>
            </w:r>
            <w:r>
              <w:t>: Chứa nghiệp vụ kinh doanh (Business Logic), điều phối các Transaction (</w:t>
            </w:r>
            <w:r>
              <w:rPr>
                <w:rFonts w:ascii="Consolas" w:hAnsi="Consolas"/>
                <w:color w:val="1E40AF"/>
                <w:shd w:fill="F1F5F9"/>
              </w:rPr>
              <w:t>@Transactional</w:t>
            </w:r>
            <w:r>
              <w:t>).</w:t>
            </w:r>
          </w:p>
          <w:p>
            <w:pPr>
              <w:spacing w:before="40" w:after="40"/>
            </w:pPr>
            <w:r>
              <w:t>3. </w:t>
            </w:r>
            <w:r>
              <w:rPr>
                <w:rFonts w:ascii="Consolas" w:hAnsi="Consolas"/>
                <w:color w:val="1E40AF"/>
                <w:shd w:fill="F1F5F9"/>
              </w:rPr>
              <w:t>Repository Layer</w:t>
            </w:r>
            <w:r>
              <w:t>: Giao tiếp CSDL thông qua Spring Data JPA/Hibernate.</w:t>
            </w:r>
          </w:p>
          <w:p>
            <w:pPr>
              <w:spacing w:before="40" w:after="40"/>
            </w:pPr>
            <w:r>
              <w:t>4. </w:t>
            </w:r>
            <w:r>
              <w:rPr>
                <w:rFonts w:ascii="Consolas" w:hAnsi="Consolas"/>
                <w:color w:val="1E40AF"/>
                <w:shd w:fill="F1F5F9"/>
              </w:rPr>
              <w:t>Entity Layer</w:t>
            </w:r>
            <w:r>
              <w:t>: Đại diện cho các bảng CSDL.</w:t>
            </w:r>
          </w:p>
          <w:p>
            <w:pPr>
              <w:spacing w:before="40" w:after="40"/>
            </w:pPr>
            <w:r>
              <w:t>5. </w:t>
            </w:r>
            <w:r>
              <w:rPr>
                <w:rFonts w:ascii="Consolas" w:hAnsi="Consolas"/>
                <w:color w:val="1E40AF"/>
                <w:shd w:fill="F1F5F9"/>
              </w:rPr>
              <w:t>Database (MySQL)</w:t>
            </w:r>
            <w:r>
              <w:t>: Lưu trữ dữ liệu vật lý.</w:t>
            </w:r>
          </w:p>
        </w:tc>
      </w:tr>
      <w:tr>
        <w:trPr>
          <w:cantSplit/>
        </w:trPr>
        <w:tc>
          <w:tcPr>
            <w:tcW w:w="1100" w:type="dxa"/>
            <w:shd w:fill="F8FAFC"/>
            <w:vAlign w:val="top"/>
          </w:tcPr>
          <w:p>
            <w:pPr>
              <w:jc w:val="center"/>
              <w:spacing w:before="60" w:after="60"/>
            </w:pPr>
            <w:r>
              <w:rPr>
                <w:b/>
                <w:color w:val="1E40AF"/>
                <w:sz w:val="21"/>
              </w:rPr>
              <w:t>Câu 028</w:t>
            </w:r>
          </w:p>
        </w:tc>
        <w:tc>
          <w:tcPr>
            <w:tcW w:w="3200" w:type="dxa"/>
            <w:shd w:fill="F8FAFC"/>
            <w:vAlign w:val="top"/>
          </w:tcPr>
          <w:p>
            <w:pPr>
              <w:spacing w:before="40" w:after="40"/>
            </w:pPr>
            <w:r>
              <w:rPr>
                <w:b/>
                <w:color w:val="0F172A"/>
              </w:rPr>
              <w:t>Dự án sử dụng công cụ gì để test API và quản lý tài liệu API?</w:t>
            </w:r>
          </w:p>
        </w:tc>
        <w:tc>
          <w:tcPr>
            <w:tcW w:w="5200" w:type="dxa"/>
            <w:shd w:fill="F8FAFC"/>
            <w:vAlign w:val="top"/>
          </w:tcPr>
          <w:p>
            <w:pPr>
              <w:spacing w:before="40" w:after="40"/>
            </w:pPr>
            <w:r>
              <w:t>Sử dụng Swagger / OpenAPI 3.0 (</w:t>
            </w:r>
            <w:r>
              <w:rPr>
                <w:rFonts w:ascii="Consolas" w:hAnsi="Consolas"/>
                <w:color w:val="1E40AF"/>
                <w:shd w:fill="F1F5F9"/>
              </w:rPr>
              <w:t>springdoc-openapi-starter-webmvc-ui</w:t>
            </w:r>
            <w:r>
              <w:t>) tạo giao diện web UI tại </w:t>
            </w:r>
            <w:r>
              <w:rPr>
                <w:rFonts w:ascii="Consolas" w:hAnsi="Consolas"/>
                <w:color w:val="1E40AF"/>
                <w:shd w:fill="F1F5F9"/>
              </w:rPr>
              <w:t>/swagger-ui/index.html</w:t>
            </w:r>
            <w:r>
              <w:t> cho phép xem schema DTO và gọi test trực tiếp, kết hợp Postman Collection cho các test case chuỗi nghiệp vụ.</w:t>
            </w:r>
          </w:p>
        </w:tc>
      </w:tr>
      <w:tr>
        <w:trPr>
          <w:cantSplit/>
        </w:trPr>
        <w:tc>
          <w:tcPr>
            <w:tcW w:w="1100" w:type="dxa"/>
            <w:shd w:fill="FFFFFF"/>
            <w:vAlign w:val="top"/>
          </w:tcPr>
          <w:p>
            <w:pPr>
              <w:jc w:val="center"/>
              <w:spacing w:before="60" w:after="60"/>
            </w:pPr>
            <w:r>
              <w:rPr>
                <w:b/>
                <w:color w:val="1E40AF"/>
                <w:sz w:val="21"/>
              </w:rPr>
              <w:t>Câu 029</w:t>
            </w:r>
          </w:p>
        </w:tc>
        <w:tc>
          <w:tcPr>
            <w:tcW w:w="3200" w:type="dxa"/>
            <w:shd w:fill="FFFFFF"/>
            <w:vAlign w:val="top"/>
          </w:tcPr>
          <w:p>
            <w:pPr>
              <w:spacing w:before="40" w:after="40"/>
            </w:pPr>
            <w:r>
              <w:rPr>
                <w:b/>
                <w:color w:val="0F172A"/>
              </w:rPr>
              <w:t>Tốc độ render của Vite nhanh hơn Webpack ở điểm cốt lõi nào?</w:t>
            </w:r>
          </w:p>
        </w:tc>
        <w:tc>
          <w:tcPr>
            <w:tcW w:w="5200" w:type="dxa"/>
            <w:shd w:fill="FFFFFF"/>
            <w:vAlign w:val="top"/>
          </w:tcPr>
          <w:p>
            <w:pPr>
              <w:spacing w:before="40" w:after="40"/>
            </w:pPr>
            <w:r>
              <w:t>Vite tận dụng native ES Modules (ESM) của trình duyệt hiện đại trong chế độ dev và dùng esbuild viết bằng Go (nhanh hơn JS 10-100 lần) để pre-bundle dependencies, không cần bundle toàn bộ ứng dụng trước khi khởi động như Webpack.</w:t>
            </w:r>
          </w:p>
        </w:tc>
      </w:tr>
      <w:tr>
        <w:trPr>
          <w:cantSplit/>
        </w:trPr>
        <w:tc>
          <w:tcPr>
            <w:tcW w:w="1100" w:type="dxa"/>
            <w:shd w:fill="F8FAFC"/>
            <w:vAlign w:val="top"/>
          </w:tcPr>
          <w:p>
            <w:pPr>
              <w:jc w:val="center"/>
              <w:spacing w:before="60" w:after="60"/>
            </w:pPr>
            <w:r>
              <w:rPr>
                <w:b/>
                <w:color w:val="1E40AF"/>
                <w:sz w:val="21"/>
              </w:rPr>
              <w:t>Câu 030</w:t>
            </w:r>
          </w:p>
        </w:tc>
        <w:tc>
          <w:tcPr>
            <w:tcW w:w="3200" w:type="dxa"/>
            <w:shd w:fill="F8FAFC"/>
            <w:vAlign w:val="top"/>
          </w:tcPr>
          <w:p>
            <w:pPr>
              <w:spacing w:before="40" w:after="40"/>
            </w:pPr>
            <w:r>
              <w:rPr>
                <w:b/>
                <w:color w:val="0F172A"/>
              </w:rPr>
              <w:t>Hãy nêu 3 quyết định kỹ thuật (Technical Decisions) quan trọng nhất của nhóm trong dự án này?</w:t>
            </w:r>
          </w:p>
        </w:tc>
        <w:tc>
          <w:tcPr>
            <w:tcW w:w="5200" w:type="dxa"/>
            <w:shd w:fill="F8FAFC"/>
            <w:vAlign w:val="top"/>
          </w:tcPr>
          <w:p>
            <w:pPr>
              <w:spacing w:before="40" w:after="40"/>
            </w:pPr>
            <w:r>
              <w:t>1. Sử dụng cơ chế khóa phân tán/bi quan kết hợp trạng thái </w:t>
            </w:r>
            <w:r>
              <w:rPr>
                <w:rFonts w:ascii="Consolas" w:hAnsi="Consolas"/>
                <w:color w:val="1E40AF"/>
                <w:shd w:fill="F1F5F9"/>
              </w:rPr>
              <w:t>HOLD</w:t>
            </w:r>
            <w:r>
              <w:t> có thời hạn (TTL) để giải quyết triệt để bài toán Double Booking.</w:t>
            </w:r>
          </w:p>
          <w:p>
            <w:pPr>
              <w:spacing w:before="40" w:after="40"/>
            </w:pPr>
            <w:r>
              <w:t>2. Tích hợp AI OCR Viettel trực tiếp vào quy trình Check-in số hóa, biến quy trình lễ tân truyền thống thành eKYC tự động.</w:t>
            </w:r>
          </w:p>
          <w:p>
            <w:pPr>
              <w:spacing w:before="40" w:after="40"/>
            </w:pPr>
            <w:r>
              <w:t>3. Kiến trúc bảo mật Webhook thanh toán đa tầng (Chữ ký HMAC-SHA512 + Khóa Idempotency + Xác thực số tiền) đảm bảo an toàn tuyệt đối cho tài chính.</w:t>
            </w:r>
          </w:p>
          <w:p>
            <w:pPr>
              <w:spacing w:before="40" w:after="40"/>
            </w:pPr>
            <w:r>
              <w:t>---</w:t>
            </w:r>
          </w:p>
        </w:tc>
      </w:tr>
    </w:tbl>
    <w:p>
      <w:pPr>
        <w:spacing w:before="360" w:after="160"/>
      </w:pPr>
      <w:r>
        <w:rPr>
          <w:b/>
          <w:color w:val="1E40AF"/>
          <w:sz w:val="28"/>
        </w:rPr>
        <w:t>PHẦN II: NGHIỆP VỤ CỐT LÕI &amp; LUỒNG ĐẶT PHÒNG - CHECK-IN - CHECK-OUT (Câu 031 - 065)</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60" w:type="dxa"/>
          <w:bottom w:w="120" w:type="dxa"/>
          <w:right w:w="160" w:type="dxa"/>
        </w:tblCellMar>
      </w:tblPr>
      <w:tblGrid>
        <w:gridCol w:w="1100"/>
        <w:gridCol w:w="3200"/>
        <w:gridCol w:w="5200"/>
      </w:tblGrid>
      <!-- Header Row -->
      <w:tr>
        <w:trPr>
          <w:tblHeader/>
          <w:cantSplit/>
        </w:trPr>
        <w:tc>
          <w:tcPr>
            <w:tcW w:w="1100" w:type="dxa"/>
            <w:shd w:fill="2563EB"/>
            <w:vAlign w:val="center"/>
          </w:tcPr>
          <w:p>
            <w:pPr>
              <w:jc w:val="center"/>
            </w:pPr>
            <w:r>
              <w:rPr>
                <w:b/>
                <w:color w:val="FFFFFF"/>
                <w:sz w:val="20"/>
              </w:rPr>
              <w:t>MÃ CÂU</w:t>
            </w:r>
          </w:p>
        </w:tc>
        <w:tc>
          <w:tcPr>
            <w:tcW w:w="3200" w:type="dxa"/>
            <w:shd w:fill="2563EB"/>
            <w:vAlign w:val="center"/>
          </w:tcPr>
          <w:p>
            <w:pPr>
              <w:jc w:val="center"/>
            </w:pPr>
            <w:r>
              <w:rPr>
                <w:b/>
                <w:color w:val="FFFFFF"/>
                <w:sz w:val="20"/>
              </w:rPr>
              <w:t>CÂU HỎI VẤN ĐÁP CỦA HỘI ĐỒNG</w:t>
            </w:r>
          </w:p>
        </w:tc>
        <w:tc>
          <w:tcPr>
            <w:tcW w:w="5200" w:type="dxa"/>
            <w:shd w:fill="2563EB"/>
            <w:vAlign w:val="center"/>
          </w:tcPr>
          <w:p>
            <w:pPr>
              <w:jc w:val="center"/>
            </w:pPr>
            <w:r>
              <w:rPr>
                <w:b/>
                <w:color w:val="FFFFFF"/>
                <w:sz w:val="20"/>
              </w:rPr>
              <w:t>NỘI DUNG TRẢ LỜI CHI TIẾT &amp; DẪN CHỨNG KỸ THUẬT</w:t>
            </w:r>
          </w:p>
        </w:tc>
      </w:tr>
      <w:tr>
        <w:trPr>
          <w:cantSplit/>
        </w:trPr>
        <w:tc>
          <w:tcPr>
            <w:tcW w:w="1100" w:type="dxa"/>
            <w:shd w:fill="FFFFFF"/>
            <w:vAlign w:val="top"/>
          </w:tcPr>
          <w:p>
            <w:pPr>
              <w:jc w:val="center"/>
              <w:spacing w:before="60" w:after="60"/>
            </w:pPr>
            <w:r>
              <w:rPr>
                <w:b/>
                <w:color w:val="1E40AF"/>
                <w:sz w:val="21"/>
              </w:rPr>
              <w:t>Câu 031</w:t>
            </w:r>
          </w:p>
        </w:tc>
        <w:tc>
          <w:tcPr>
            <w:tcW w:w="3200" w:type="dxa"/>
            <w:shd w:fill="FFFFFF"/>
            <w:vAlign w:val="top"/>
          </w:tcPr>
          <w:p>
            <w:pPr>
              <w:spacing w:before="40" w:after="40"/>
            </w:pPr>
            <w:r>
              <w:rPr>
                <w:b/>
                <w:color w:val="0F172A"/>
              </w:rPr>
              <w:t>Trình bày toàn bộ State Machine (Các trạng thái) của một đơn Booking từ khi tạo đến kết thúc?</w:t>
            </w:r>
          </w:p>
        </w:tc>
        <w:tc>
          <w:tcPr>
            <w:tcW w:w="5200" w:type="dxa"/>
            <w:shd w:fill="FFFFFF"/>
            <w:vAlign w:val="top"/>
          </w:tcPr>
          <w:p>
            <w:pPr>
              <w:spacing w:before="40" w:after="40"/>
              <w:ind w:left="240"/>
            </w:pPr>
            <w:r>
              <w:rPr>
                <w:rFonts w:ascii="Consolas" w:hAnsi="Consolas"/>
                <w:color w:val="1E40AF"/>
                <w:shd w:fill="F1F5F9"/>
              </w:rPr>
              <w:t>PENDING_PAYMENT</w:t>
            </w:r>
            <w:r>
              <w:t>: Đơn mới tạo, đang giữ chỗ tạm thời (TTL 15 phút).</w:t>
            </w:r>
          </w:p>
          <w:p>
            <w:pPr>
              <w:spacing w:before="40" w:after="40"/>
              <w:ind w:left="240"/>
            </w:pPr>
            <w:r>
              <w:rPr>
                <w:rFonts w:ascii="Consolas" w:hAnsi="Consolas"/>
                <w:color w:val="1E40AF"/>
                <w:shd w:fill="F1F5F9"/>
              </w:rPr>
              <w:t>CONFIRMED</w:t>
            </w:r>
            <w:r>
              <w:t>: Đã thanh toán trực tuyến thành công hoặc được lễ tân xác nhận đặt cọc.</w:t>
            </w:r>
          </w:p>
          <w:p>
            <w:pPr>
              <w:spacing w:before="40" w:after="40"/>
              <w:ind w:left="240"/>
            </w:pPr>
            <w:r>
              <w:rPr>
                <w:rFonts w:ascii="Consolas" w:hAnsi="Consolas"/>
                <w:color w:val="1E40AF"/>
                <w:shd w:fill="F1F5F9"/>
              </w:rPr>
              <w:t>CHECKED_IN</w:t>
            </w:r>
            <w:r>
              <w:t>: Khách đã đến, lễ tân quét CCCD OCR và bàn giao chìa khóa phòng.</w:t>
            </w:r>
          </w:p>
          <w:p>
            <w:pPr>
              <w:spacing w:before="40" w:after="40"/>
              <w:ind w:left="240"/>
            </w:pPr>
            <w:r>
              <w:rPr>
                <w:rFonts w:ascii="Consolas" w:hAnsi="Consolas"/>
                <w:color w:val="1E40AF"/>
                <w:shd w:fill="F1F5F9"/>
              </w:rPr>
              <w:t>CHECKED_OUT</w:t>
            </w:r>
            <w:r>
              <w:t>: Khách trả phòng, nhân viên dọn phòng kiểm tra tài sản.</w:t>
            </w:r>
          </w:p>
          <w:p>
            <w:pPr>
              <w:spacing w:before="40" w:after="40"/>
              <w:ind w:left="240"/>
            </w:pPr>
            <w:r>
              <w:rPr>
                <w:rFonts w:ascii="Consolas" w:hAnsi="Consolas"/>
                <w:color w:val="1E40AF"/>
                <w:shd w:fill="F1F5F9"/>
              </w:rPr>
              <w:t>COMPLETED</w:t>
            </w:r>
            <w:r>
              <w:t>: Đã thanh toán toàn bộ chi phí phát sinh, hóa đơn hoàn tất.</w:t>
            </w:r>
          </w:p>
          <w:p>
            <w:pPr>
              <w:spacing w:before="40" w:after="40"/>
              <w:ind w:left="240"/>
            </w:pPr>
            <w:r>
              <w:rPr>
                <w:rFonts w:ascii="Consolas" w:hAnsi="Consolas"/>
                <w:color w:val="1E40AF"/>
                <w:shd w:fill="F1F5F9"/>
              </w:rPr>
              <w:t>CANCELLED</w:t>
            </w:r>
            <w:r>
              <w:t>: Đơn bị hủy do khách chủ động, hoặc do quá hạn 15 phút không thanh toán.</w:t>
            </w:r>
          </w:p>
          <w:p>
            <w:pPr>
              <w:spacing w:before="40" w:after="40"/>
              <w:ind w:left="240"/>
            </w:pPr>
            <w:r>
              <w:rPr>
                <w:rFonts w:ascii="Consolas" w:hAnsi="Consolas"/>
                <w:color w:val="1E40AF"/>
                <w:shd w:fill="F1F5F9"/>
              </w:rPr>
              <w:t>REFUNDED</w:t>
            </w:r>
            <w:r>
              <w:t>: Đã hoàn tiền đặt cọc theo chính sách hủy phòng.</w:t>
            </w:r>
          </w:p>
        </w:tc>
      </w:tr>
      <w:tr>
        <w:trPr>
          <w:cantSplit/>
        </w:trPr>
        <w:tc>
          <w:tcPr>
            <w:tcW w:w="1100" w:type="dxa"/>
            <w:shd w:fill="F8FAFC"/>
            <w:vAlign w:val="top"/>
          </w:tcPr>
          <w:p>
            <w:pPr>
              <w:jc w:val="center"/>
              <w:spacing w:before="60" w:after="60"/>
            </w:pPr>
            <w:r>
              <w:rPr>
                <w:b/>
                <w:color w:val="1E40AF"/>
                <w:sz w:val="21"/>
              </w:rPr>
              <w:t>Câu 032</w:t>
            </w:r>
          </w:p>
        </w:tc>
        <w:tc>
          <w:tcPr>
            <w:tcW w:w="3200" w:type="dxa"/>
            <w:shd w:fill="F8FAFC"/>
            <w:vAlign w:val="top"/>
          </w:tcPr>
          <w:p>
            <w:pPr>
              <w:spacing w:before="40" w:after="40"/>
            </w:pPr>
            <w:r>
              <w:rPr>
                <w:b/>
                <w:color w:val="0F172A"/>
              </w:rPr>
              <w:t>Khách hàng tìm kiếm phòng trống theo ngày như thế nào? Thuật toán kiểm tra phòng trống là gì?</w:t>
            </w:r>
          </w:p>
        </w:tc>
        <w:tc>
          <w:tcPr>
            <w:tcW w:w="5200" w:type="dxa"/>
            <w:shd w:fill="F8FAFC"/>
            <w:vAlign w:val="top"/>
          </w:tcPr>
          <w:p>
            <w:pPr>
              <w:spacing w:before="40" w:after="40"/>
              <w:ind w:left="240"/>
            </w:pPr>
            <w:r>
              <w:rPr>
                <w:color w:val="2563EB"/>
              </w:rPr>
              <w:t>• </w:t>
            </w:r>
            <w:r>
              <w:t>Khách chọn </w:t>
            </w:r>
            <w:r>
              <w:rPr>
                <w:rFonts w:ascii="Consolas" w:hAnsi="Consolas"/>
                <w:color w:val="1E40AF"/>
                <w:shd w:fill="F1F5F9"/>
              </w:rPr>
              <w:t>checkInDate</w:t>
            </w:r>
            <w:r>
              <w:t>, </w:t>
            </w:r>
            <w:r>
              <w:rPr>
                <w:rFonts w:ascii="Consolas" w:hAnsi="Consolas"/>
                <w:color w:val="1E40AF"/>
                <w:shd w:fill="F1F5F9"/>
              </w:rPr>
              <w:t>checkOutDate</w:t>
            </w:r>
            <w:r>
              <w:t> và số lượng khách.</w:t>
            </w:r>
          </w:p>
          <w:p>
            <w:pPr>
              <w:spacing w:before="40" w:after="40"/>
              <w:ind w:left="240"/>
            </w:pPr>
            <w:r>
              <w:rPr>
                <w:color w:val="2563EB"/>
              </w:rPr>
              <w:t>• </w:t>
            </w:r>
            <w:r>
              <w:t>Backend thực hiện loại trừ tất cả các phòng có đơn booking nằm trong trạng thái </w:t>
            </w:r>
            <w:r>
              <w:rPr>
                <w:rFonts w:ascii="Consolas" w:hAnsi="Consolas"/>
                <w:color w:val="1E40AF"/>
                <w:shd w:fill="F1F5F9"/>
              </w:rPr>
              <w:t>CONFIRMED</w:t>
            </w:r>
            <w:r>
              <w:t>, </w:t>
            </w:r>
            <w:r>
              <w:rPr>
                <w:rFonts w:ascii="Consolas" w:hAnsi="Consolas"/>
                <w:color w:val="1E40AF"/>
                <w:shd w:fill="F1F5F9"/>
              </w:rPr>
              <w:t>CHECKED_IN</w:t>
            </w:r>
            <w:r>
              <w:t>, hoặc </w:t>
            </w:r>
            <w:r>
              <w:rPr>
                <w:rFonts w:ascii="Consolas" w:hAnsi="Consolas"/>
                <w:color w:val="1E40AF"/>
                <w:shd w:fill="F1F5F9"/>
              </w:rPr>
              <w:t>PENDING_PAYMENT</w:t>
            </w:r>
            <w:r>
              <w:t> (chưa hết hạn) mà có khoảng thời gian giao cắt (Overlap).</w:t>
            </w:r>
          </w:p>
          <w:p>
            <w:pPr>
              <w:spacing w:before="40" w:after="40"/>
              <w:ind w:left="240"/>
            </w:pPr>
            <w:r>
              <w:rPr>
                <w:b/>
                <w:color w:val="0F172A"/>
              </w:rPr>
              <w:t>Điều kiện Overlap:</w:t>
            </w:r>
            <w:r>
              <w:t> </w:t>
            </w:r>
            <w:r>
              <w:rPr>
                <w:rFonts w:ascii="Consolas" w:hAnsi="Consolas"/>
                <w:color w:val="1E40AF"/>
                <w:shd w:fill="F1F5F9"/>
              </w:rPr>
              <w:t>(BookingCheckIn &lt; SearchCheckOut) AND (BookingCheckOut &gt; SearchCheckIn)</w:t>
            </w:r>
            <w:r>
              <w:t>.</w:t>
            </w:r>
          </w:p>
          <w:p>
            <w:pPr>
              <w:spacing w:before="40" w:after="40"/>
              <w:ind w:left="240"/>
            </w:pPr>
            <w:r>
              <w:rPr>
                <w:color w:val="2563EB"/>
              </w:rPr>
              <w:t>• </w:t>
            </w:r>
            <w:r>
              <w:t>Những phòng không thỏa mãn điều kiện giao cắt trên chính là phòng trống khả dụng.</w:t>
            </w:r>
          </w:p>
        </w:tc>
      </w:tr>
      <w:tr>
        <w:trPr>
          <w:cantSplit/>
        </w:trPr>
        <w:tc>
          <w:tcPr>
            <w:tcW w:w="1100" w:type="dxa"/>
            <w:shd w:fill="FFFFFF"/>
            <w:vAlign w:val="top"/>
          </w:tcPr>
          <w:p>
            <w:pPr>
              <w:jc w:val="center"/>
              <w:spacing w:before="60" w:after="60"/>
            </w:pPr>
            <w:r>
              <w:rPr>
                <w:b/>
                <w:color w:val="1E40AF"/>
                <w:sz w:val="21"/>
              </w:rPr>
              <w:t>Câu 033</w:t>
            </w:r>
          </w:p>
        </w:tc>
        <w:tc>
          <w:tcPr>
            <w:tcW w:w="3200" w:type="dxa"/>
            <w:shd w:fill="FFFFFF"/>
            <w:vAlign w:val="top"/>
          </w:tcPr>
          <w:p>
            <w:pPr>
              <w:spacing w:before="40" w:after="40"/>
            </w:pPr>
            <w:r>
              <w:rPr>
                <w:b/>
                <w:color w:val="0F172A"/>
              </w:rPr>
              <w:t>Giải thích tại sao điều kiện giao cắt ngày lại là `(A &lt; D) AND (B &gt; C)` thay vì dùng phép so sánh `BETWEEN`?</w:t>
            </w:r>
          </w:p>
        </w:tc>
        <w:tc>
          <w:tcPr>
            <w:tcW w:w="5200" w:type="dxa"/>
            <w:shd w:fill="FFFFFF"/>
            <w:vAlign w:val="top"/>
          </w:tcPr>
          <w:p>
            <w:pPr>
              <w:spacing w:before="40" w:after="40"/>
              <w:ind w:left="240"/>
            </w:pPr>
            <w:r>
              <w:rPr>
                <w:rFonts w:ascii="Consolas" w:hAnsi="Consolas"/>
                <w:color w:val="1E40AF"/>
                <w:shd w:fill="F1F5F9"/>
              </w:rPr>
              <w:t>BETWEEN</w:t>
            </w:r>
            <w:r>
              <w:t> chỉ bắt được các trường hợp điểm mút nằm trong khoảng, dễ bỏ sót trường hợp khoảng ngày đặt phòng bao trùm toàn bộ khoảng ngày tìm kiếm (Search range nằm hoàn toàn bên trong Booking range).</w:t>
            </w:r>
          </w:p>
          <w:p>
            <w:pPr>
              <w:spacing w:before="40" w:after="40"/>
              <w:ind w:left="240"/>
            </w:pPr>
            <w:r>
              <w:rPr>
                <w:color w:val="2563EB"/>
              </w:rPr>
              <w:t>• </w:t>
            </w:r>
            <w:r>
              <w:t>Công thức </w:t>
            </w:r>
            <w:r>
              <w:rPr>
                <w:rFonts w:ascii="Consolas" w:hAnsi="Consolas"/>
                <w:color w:val="1E40AF"/>
                <w:shd w:fill="F1F5F9"/>
              </w:rPr>
              <w:t>(BookingStart &lt; UserEnd) AND (BookingEnd &gt; UserStart)</w:t>
            </w:r>
            <w:r>
              <w:t> là công thức toán học chuẩn xác 100% để phát hiện mọi trường hợp giao nhau giữa 2 khoảng thời gian: Giao đầu, giao đuôi, bao trùm hoặc trùng khớp hoàn toàn.</w:t>
            </w:r>
          </w:p>
        </w:tc>
      </w:tr>
      <w:tr>
        <w:trPr>
          <w:cantSplit/>
        </w:trPr>
        <w:tc>
          <w:tcPr>
            <w:tcW w:w="1100" w:type="dxa"/>
            <w:shd w:fill="F8FAFC"/>
            <w:vAlign w:val="top"/>
          </w:tcPr>
          <w:p>
            <w:pPr>
              <w:jc w:val="center"/>
              <w:spacing w:before="60" w:after="60"/>
            </w:pPr>
            <w:r>
              <w:rPr>
                <w:b/>
                <w:color w:val="1E40AF"/>
                <w:sz w:val="21"/>
              </w:rPr>
              <w:t>Câu 034</w:t>
            </w:r>
          </w:p>
        </w:tc>
        <w:tc>
          <w:tcPr>
            <w:tcW w:w="3200" w:type="dxa"/>
            <w:shd w:fill="F8FAFC"/>
            <w:vAlign w:val="top"/>
          </w:tcPr>
          <w:p>
            <w:pPr>
              <w:spacing w:before="40" w:after="40"/>
            </w:pPr>
            <w:r>
              <w:rPr>
                <w:b/>
                <w:color w:val="0F172A"/>
              </w:rPr>
              <w:t>Hệ thống giải quyết bài toán "Giữ phòng tạm thời" (Room Hold) như thế nào khi khách đang chuyển sang trang VNPay/MoMo?</w:t>
            </w:r>
          </w:p>
        </w:tc>
        <w:tc>
          <w:tcPr>
            <w:tcW w:w="5200" w:type="dxa"/>
            <w:shd w:fill="F8FAFC"/>
            <w:vAlign w:val="top"/>
          </w:tcPr>
          <w:p>
            <w:pPr>
              <w:spacing w:before="40" w:after="40"/>
              <w:ind w:left="240"/>
            </w:pPr>
            <w:r>
              <w:rPr>
                <w:color w:val="2563EB"/>
              </w:rPr>
              <w:t>• </w:t>
            </w:r>
            <w:r>
              <w:t>Khi khách nhấn "Tiến hành thanh toán", hệ thống tạo đơn với trạng thái </w:t>
            </w:r>
            <w:r>
              <w:rPr>
                <w:rFonts w:ascii="Consolas" w:hAnsi="Consolas"/>
                <w:color w:val="1E40AF"/>
                <w:shd w:fill="F1F5F9"/>
              </w:rPr>
              <w:t>PENDING_PAYMENT</w:t>
            </w:r>
            <w:r>
              <w:t> và lưu mốc </w:t>
            </w:r>
            <w:r>
              <w:rPr>
                <w:rFonts w:ascii="Consolas" w:hAnsi="Consolas"/>
                <w:color w:val="1E40AF"/>
                <w:shd w:fill="F1F5F9"/>
              </w:rPr>
              <w:t>hold_expires_at = NOW() + 15 phút</w:t>
            </w:r>
            <w:r>
              <w:t>.</w:t>
            </w:r>
          </w:p>
          <w:p>
            <w:pPr>
              <w:spacing w:before="40" w:after="40"/>
              <w:ind w:left="240"/>
            </w:pPr>
            <w:r>
              <w:rPr>
                <w:color w:val="2563EB"/>
              </w:rPr>
              <w:t>• </w:t>
            </w:r>
            <w:r>
              <w:t>Trong thời gian 15 phút này, phòng đó được coi là "đã bận" đối với các khách hàng khác đang tìm kiếm.</w:t>
            </w:r>
          </w:p>
          <w:p>
            <w:pPr>
              <w:spacing w:before="40" w:after="40"/>
              <w:ind w:left="240"/>
            </w:pPr>
            <w:r>
              <w:rPr>
                <w:color w:val="2563EB"/>
              </w:rPr>
              <w:t>• </w:t>
            </w:r>
            <w:r>
              <w:t>Một Scheduled Cron Job chạy ngầm mỗi 1 phút quét CSDL: Nếu đơn </w:t>
            </w:r>
            <w:r>
              <w:rPr>
                <w:rFonts w:ascii="Consolas" w:hAnsi="Consolas"/>
                <w:color w:val="1E40AF"/>
                <w:shd w:fill="F1F5F9"/>
              </w:rPr>
              <w:t>PENDING_PAYMENT</w:t>
            </w:r>
            <w:r>
              <w:t> có </w:t>
            </w:r>
            <w:r>
              <w:rPr>
                <w:rFonts w:ascii="Consolas" w:hAnsi="Consolas"/>
                <w:color w:val="1E40AF"/>
                <w:shd w:fill="F1F5F9"/>
              </w:rPr>
              <w:t>NOW() &gt; hold_expires_at</w:t>
            </w:r>
            <w:r>
              <w:t>, hệ thống tự động đổi trạng thái sang </w:t>
            </w:r>
            <w:r>
              <w:rPr>
                <w:rFonts w:ascii="Consolas" w:hAnsi="Consolas"/>
                <w:color w:val="1E40AF"/>
                <w:shd w:fill="F1F5F9"/>
              </w:rPr>
              <w:t>CANCELLED</w:t>
            </w:r>
            <w:r>
              <w:t> và giải phóng phòng ngay lập tức.</w:t>
            </w:r>
          </w:p>
        </w:tc>
      </w:tr>
      <w:tr>
        <w:trPr>
          <w:cantSplit/>
        </w:trPr>
        <w:tc>
          <w:tcPr>
            <w:tcW w:w="1100" w:type="dxa"/>
            <w:shd w:fill="FFFFFF"/>
            <w:vAlign w:val="top"/>
          </w:tcPr>
          <w:p>
            <w:pPr>
              <w:jc w:val="center"/>
              <w:spacing w:before="60" w:after="60"/>
            </w:pPr>
            <w:r>
              <w:rPr>
                <w:b/>
                <w:color w:val="1E40AF"/>
                <w:sz w:val="21"/>
              </w:rPr>
              <w:t>Câu 035</w:t>
            </w:r>
          </w:p>
        </w:tc>
        <w:tc>
          <w:tcPr>
            <w:tcW w:w="3200" w:type="dxa"/>
            <w:shd w:fill="FFFFFF"/>
            <w:vAlign w:val="top"/>
          </w:tcPr>
          <w:p>
            <w:pPr>
              <w:spacing w:before="40" w:after="40"/>
            </w:pPr>
            <w:r>
              <w:rPr>
                <w:b/>
                <w:color w:val="0F172A"/>
              </w:rPr>
              <w:t>Quy trình Check-in thực tế diễn ra như thế nào trên phần mềm?</w:t>
            </w:r>
          </w:p>
        </w:tc>
        <w:tc>
          <w:tcPr>
            <w:tcW w:w="5200" w:type="dxa"/>
            <w:shd w:fill="FFFFFF"/>
            <w:vAlign w:val="top"/>
          </w:tcPr>
          <w:p>
            <w:pPr>
              <w:spacing w:before="40" w:after="40"/>
            </w:pPr>
            <w:r>
              <w:t>1. Khách đọc mã Booking Code hoặc Số điện thoại/Tên.</w:t>
            </w:r>
          </w:p>
          <w:p>
            <w:pPr>
              <w:spacing w:before="40" w:after="40"/>
            </w:pPr>
            <w:r>
              <w:t>2. Lễ tân tra cứu đơn trên giao diện Admin/Staff.</w:t>
            </w:r>
          </w:p>
          <w:p>
            <w:pPr>
              <w:spacing w:before="40" w:after="40"/>
            </w:pPr>
            <w:r>
              <w:t>3. Lễ tân chụp/tải ảnh mặt trước và sau CCCD của khách.</w:t>
            </w:r>
          </w:p>
          <w:p>
            <w:pPr>
              <w:spacing w:before="40" w:after="40"/>
            </w:pPr>
            <w:r>
              <w:t>4. Hệ thống gọi Viettel AI OCR trích xuất thông tin và điền tự động vào phiếu lưu trú </w:t>
            </w:r>
            <w:r>
              <w:rPr>
                <w:rFonts w:ascii="Consolas" w:hAnsi="Consolas"/>
                <w:color w:val="1E40AF"/>
                <w:shd w:fill="F1F5F9"/>
              </w:rPr>
              <w:t>CheckInRegistration</w:t>
            </w:r>
            <w:r>
              <w:t>.</w:t>
            </w:r>
          </w:p>
          <w:p>
            <w:pPr>
              <w:spacing w:before="40" w:after="40"/>
            </w:pPr>
            <w:r>
              <w:t>5. Lễ tân kiểm tra lại, chọn số phòng thực tế bàn giao và nhấn </w:t>
            </w:r>
            <w:r>
              <w:rPr>
                <w:b/>
                <w:color w:val="0F172A"/>
              </w:rPr>
              <w:t>"Xác nhận Check-in"</w:t>
            </w:r>
            <w:r>
              <w:t>.</w:t>
            </w:r>
          </w:p>
          <w:p>
            <w:pPr>
              <w:spacing w:before="40" w:after="40"/>
            </w:pPr>
            <w:r>
              <w:t>6. Trạng thái đơn chuyển sang </w:t>
            </w:r>
            <w:r>
              <w:rPr>
                <w:rFonts w:ascii="Consolas" w:hAnsi="Consolas"/>
                <w:color w:val="1E40AF"/>
                <w:shd w:fill="F1F5F9"/>
              </w:rPr>
              <w:t>CHECKED_IN</w:t>
            </w:r>
            <w:r>
              <w:t>, phòng chuyển sang màu xanh đậm (Đang có khách) trên Room Matrix Calendar.</w:t>
            </w:r>
          </w:p>
        </w:tc>
      </w:tr>
      <w:tr>
        <w:trPr>
          <w:cantSplit/>
        </w:trPr>
        <w:tc>
          <w:tcPr>
            <w:tcW w:w="1100" w:type="dxa"/>
            <w:shd w:fill="F8FAFC"/>
            <w:vAlign w:val="top"/>
          </w:tcPr>
          <w:p>
            <w:pPr>
              <w:jc w:val="center"/>
              <w:spacing w:before="60" w:after="60"/>
            </w:pPr>
            <w:r>
              <w:rPr>
                <w:b/>
                <w:color w:val="1E40AF"/>
                <w:sz w:val="21"/>
              </w:rPr>
              <w:t>Câu 036</w:t>
            </w:r>
          </w:p>
        </w:tc>
        <w:tc>
          <w:tcPr>
            <w:tcW w:w="3200" w:type="dxa"/>
            <w:shd w:fill="F8FAFC"/>
            <w:vAlign w:val="top"/>
          </w:tcPr>
          <w:p>
            <w:pPr>
              <w:spacing w:before="40" w:after="40"/>
            </w:pPr>
            <w:r>
              <w:rPr>
                <w:b/>
                <w:color w:val="0F172A"/>
              </w:rPr>
              <w:t>Hệ thống hỗ trợ những hình thức thanh toán nào?</w:t>
            </w:r>
          </w:p>
        </w:tc>
        <w:tc>
          <w:tcPr>
            <w:tcW w:w="5200" w:type="dxa"/>
            <w:shd w:fill="F8FAFC"/>
            <w:vAlign w:val="top"/>
          </w:tcPr>
          <w:p>
            <w:pPr>
              <w:spacing w:before="40" w:after="40"/>
            </w:pPr>
            <w:r>
              <w:t>1. </w:t>
            </w:r>
            <w:r>
              <w:rPr>
                <w:b/>
                <w:color w:val="0F172A"/>
              </w:rPr>
              <w:t>Thanh toán trực tuyến:</w:t>
            </w:r>
            <w:r>
              <w:t> VNPay (Thẻ ATM nội địa, QR Pay, Thẻ quốc tế Visa/Mastercard).</w:t>
            </w:r>
          </w:p>
          <w:p>
            <w:pPr>
              <w:spacing w:before="40" w:after="40"/>
            </w:pPr>
            <w:r>
              <w:t>2. </w:t>
            </w:r>
            <w:r>
              <w:rPr>
                <w:b/>
                <w:color w:val="0F172A"/>
              </w:rPr>
              <w:t>Ví điện tử:</w:t>
            </w:r>
            <w:r>
              <w:t> MoMo QR Code &amp; Deep-link.</w:t>
            </w:r>
          </w:p>
          <w:p>
            <w:pPr>
              <w:spacing w:before="40" w:after="40"/>
            </w:pPr>
            <w:r>
              <w:t>3. </w:t>
            </w:r>
            <w:r>
              <w:rPr>
                <w:b/>
                <w:color w:val="0F172A"/>
              </w:rPr>
              <w:t>Tiền mặt / Chuyển khoản trực tiếp:</w:t>
            </w:r>
            <w:r>
              <w:t> Thanh toán tại quầy khi check-in hoặc đặt cọc trước với lễ tân.</w:t>
            </w:r>
          </w:p>
        </w:tc>
      </w:tr>
      <w:tr>
        <w:trPr>
          <w:cantSplit/>
        </w:trPr>
        <w:tc>
          <w:tcPr>
            <w:tcW w:w="1100" w:type="dxa"/>
            <w:shd w:fill="FFFFFF"/>
            <w:vAlign w:val="top"/>
          </w:tcPr>
          <w:p>
            <w:pPr>
              <w:jc w:val="center"/>
              <w:spacing w:before="60" w:after="60"/>
            </w:pPr>
            <w:r>
              <w:rPr>
                <w:b/>
                <w:color w:val="1E40AF"/>
                <w:sz w:val="21"/>
              </w:rPr>
              <w:t>Câu 037</w:t>
            </w:r>
          </w:p>
        </w:tc>
        <w:tc>
          <w:tcPr>
            <w:tcW w:w="3200" w:type="dxa"/>
            <w:shd w:fill="FFFFFF"/>
            <w:vAlign w:val="top"/>
          </w:tcPr>
          <w:p>
            <w:pPr>
              <w:spacing w:before="40" w:after="40"/>
            </w:pPr>
            <w:r>
              <w:rPr>
                <w:b/>
                <w:color w:val="0F172A"/>
              </w:rPr>
              <w:t>Chính sách đặt cọc (Deposit) của hệ thống được quy định như thế nào?</w:t>
            </w:r>
          </w:p>
        </w:tc>
        <w:tc>
          <w:tcPr>
            <w:tcW w:w="5200" w:type="dxa"/>
            <w:shd w:fill="FFFFFF"/>
            <w:vAlign w:val="top"/>
          </w:tcPr>
          <w:p>
            <w:pPr>
              <w:spacing w:before="40" w:after="40"/>
              <w:ind w:left="240"/>
            </w:pPr>
            <w:r>
              <w:rPr>
                <w:color w:val="2563EB"/>
              </w:rPr>
              <w:t>• </w:t>
            </w:r>
            <w:r>
              <w:t>Khách hàng có thể lựa chọn:</w:t>
            </w:r>
          </w:p>
          <w:p>
            <w:pPr>
              <w:spacing w:before="40" w:after="40"/>
              <w:ind w:left="240"/>
            </w:pPr>
            <w:r>
              <w:rPr>
                <w:b/>
                <w:color w:val="0F172A"/>
              </w:rPr>
              <w:t>Thanh toán toàn bộ (100%)</w:t>
            </w:r>
            <w:r>
              <w:t>: Xác nhận đơn ngay lập tức.</w:t>
            </w:r>
          </w:p>
          <w:p>
            <w:pPr>
              <w:spacing w:before="40" w:after="40"/>
              <w:ind w:left="240"/>
            </w:pPr>
            <w:r>
              <w:rPr>
                <w:b/>
                <w:color w:val="0F172A"/>
              </w:rPr>
              <w:t>Đặt cọc tối thiểu (30% hoặc 50% tổng giá trị đơn)</w:t>
            </w:r>
            <w:r>
              <w:t>: Giữ phòng thành công, số tiền còn lại sẽ thanh toán khi Check-in hoặc Check-out.</w:t>
            </w:r>
          </w:p>
          <w:p>
            <w:pPr>
              <w:spacing w:before="40" w:after="40"/>
              <w:ind w:left="240"/>
            </w:pPr>
            <w:r>
              <w:rPr>
                <w:color w:val="2563EB"/>
              </w:rPr>
              <w:t>• </w:t>
            </w:r>
            <w:r>
              <w:t>Phần trăm cọc được cấu hình linh hoạt trong hệ thống quản trị (</w:t>
            </w:r>
            <w:r>
              <w:rPr>
                <w:rFonts w:ascii="Consolas" w:hAnsi="Consolas"/>
                <w:color w:val="1E40AF"/>
                <w:shd w:fill="F1F5F9"/>
              </w:rPr>
              <w:t>homestay_settings</w:t>
            </w:r>
            <w:r>
              <w:t>).</w:t>
            </w:r>
          </w:p>
        </w:tc>
      </w:tr>
      <w:tr>
        <w:trPr>
          <w:cantSplit/>
        </w:trPr>
        <w:tc>
          <w:tcPr>
            <w:tcW w:w="1100" w:type="dxa"/>
            <w:shd w:fill="F8FAFC"/>
            <w:vAlign w:val="top"/>
          </w:tcPr>
          <w:p>
            <w:pPr>
              <w:jc w:val="center"/>
              <w:spacing w:before="60" w:after="60"/>
            </w:pPr>
            <w:r>
              <w:rPr>
                <w:b/>
                <w:color w:val="1E40AF"/>
                <w:sz w:val="21"/>
              </w:rPr>
              <w:t>Câu 038</w:t>
            </w:r>
          </w:p>
        </w:tc>
        <w:tc>
          <w:tcPr>
            <w:tcW w:w="3200" w:type="dxa"/>
            <w:shd w:fill="F8FAFC"/>
            <w:vAlign w:val="top"/>
          </w:tcPr>
          <w:p>
            <w:pPr>
              <w:spacing w:before="40" w:after="40"/>
            </w:pPr>
            <w:r>
              <w:rPr>
                <w:b/>
                <w:color w:val="0F172A"/>
              </w:rPr>
              <w:t>Quy trình Hủy phòng và Hoàn tiền (Cancellation &amp; Refund) hoạt động ra sao?</w:t>
            </w:r>
          </w:p>
        </w:tc>
        <w:tc>
          <w:tcPr>
            <w:tcW w:w="5200" w:type="dxa"/>
            <w:shd w:fill="F8FAFC"/>
            <w:vAlign w:val="top"/>
          </w:tcPr>
          <w:p>
            <w:pPr>
              <w:spacing w:before="40" w:after="40"/>
              <w:ind w:left="240"/>
            </w:pPr>
            <w:r>
              <w:rPr>
                <w:color w:val="2563EB"/>
              </w:rPr>
              <w:t>• </w:t>
            </w:r>
            <w:r>
              <w:t>Nếu khách hủy trước ngày Check-in </w:t>
            </w:r>
            <w:r>
              <w:rPr>
                <w:rFonts w:ascii="Consolas" w:hAnsi="Consolas"/>
                <w:color w:val="1E40AF"/>
                <w:shd w:fill="F1F5F9"/>
              </w:rPr>
              <w:t>&gt;= 3 ngày</w:t>
            </w:r>
            <w:r>
              <w:t>: Hoàn 100% tiền cọc.</w:t>
            </w:r>
          </w:p>
          <w:p>
            <w:pPr>
              <w:spacing w:before="40" w:after="40"/>
              <w:ind w:left="240"/>
            </w:pPr>
            <w:r>
              <w:rPr>
                <w:color w:val="2563EB"/>
              </w:rPr>
              <w:t>• </w:t>
            </w:r>
            <w:r>
              <w:t>Nếu khách hủy trước ngày Check-in </w:t>
            </w:r>
            <w:r>
              <w:rPr>
                <w:rFonts w:ascii="Consolas" w:hAnsi="Consolas"/>
                <w:color w:val="1E40AF"/>
                <w:shd w:fill="F1F5F9"/>
              </w:rPr>
              <w:t>từ 1 đến 3 ngày</w:t>
            </w:r>
            <w:r>
              <w:t>: Hoàn 50% tiền cọc.</w:t>
            </w:r>
          </w:p>
          <w:p>
            <w:pPr>
              <w:spacing w:before="40" w:after="40"/>
              <w:ind w:left="240"/>
            </w:pPr>
            <w:r>
              <w:rPr>
                <w:color w:val="2563EB"/>
              </w:rPr>
              <w:t>• </w:t>
            </w:r>
            <w:r>
              <w:t>Nếu khách hủy trong vòng </w:t>
            </w:r>
            <w:r>
              <w:rPr>
                <w:rFonts w:ascii="Consolas" w:hAnsi="Consolas"/>
                <w:color w:val="1E40AF"/>
                <w:shd w:fill="F1F5F9"/>
              </w:rPr>
              <w:t>24 giờ</w:t>
            </w:r>
            <w:r>
              <w:t> trước giờ Check-in: Phạt 100% tiền cọc (Không hoàn lại).</w:t>
            </w:r>
          </w:p>
          <w:p>
            <w:pPr>
              <w:spacing w:before="40" w:after="40"/>
              <w:ind w:left="240"/>
            </w:pPr>
            <w:r>
              <w:rPr>
                <w:color w:val="2563EB"/>
              </w:rPr>
              <w:t>• </w:t>
            </w:r>
            <w:r>
              <w:t>Khi hủy thành công, hệ thống gửi lệnh Refund API tới cổng VNPay/MoMo hoặc tạo phiếu hoàn tiền cho thủ quỹ.</w:t>
            </w:r>
          </w:p>
        </w:tc>
      </w:tr>
      <w:tr>
        <w:trPr>
          <w:cantSplit/>
        </w:trPr>
        <w:tc>
          <w:tcPr>
            <w:tcW w:w="1100" w:type="dxa"/>
            <w:shd w:fill="FFFFFF"/>
            <w:vAlign w:val="top"/>
          </w:tcPr>
          <w:p>
            <w:pPr>
              <w:jc w:val="center"/>
              <w:spacing w:before="60" w:after="60"/>
            </w:pPr>
            <w:r>
              <w:rPr>
                <w:b/>
                <w:color w:val="1E40AF"/>
                <w:sz w:val="21"/>
              </w:rPr>
              <w:t>Câu 039</w:t>
            </w:r>
          </w:p>
        </w:tc>
        <w:tc>
          <w:tcPr>
            <w:tcW w:w="3200" w:type="dxa"/>
            <w:shd w:fill="FFFFFF"/>
            <w:vAlign w:val="top"/>
          </w:tcPr>
          <w:p>
            <w:pPr>
              <w:spacing w:before="40" w:after="40"/>
            </w:pPr>
            <w:r>
              <w:rPr>
                <w:b/>
                <w:color w:val="0F172A"/>
              </w:rPr>
              <w:t>Quy trình Check-out và Tính chi phí phát sinh diễn ra như thế nào?</w:t>
            </w:r>
          </w:p>
        </w:tc>
        <w:tc>
          <w:tcPr>
            <w:tcW w:w="5200" w:type="dxa"/>
            <w:shd w:fill="FFFFFF"/>
            <w:vAlign w:val="top"/>
          </w:tcPr>
          <w:p>
            <w:pPr>
              <w:spacing w:before="40" w:after="40"/>
            </w:pPr>
            <w:r>
              <w:t>1. Khách yêu cầu trả phòng.</w:t>
            </w:r>
          </w:p>
          <w:p>
            <w:pPr>
              <w:spacing w:before="40" w:after="40"/>
            </w:pPr>
            <w:r>
              <w:t>2. Nhân viên buồng phòng kiểm tra phòng và cập nhật danh sách sử dụng: Minibar, nước uống, đồ ăn vặt, dịch vụ thuê xe máy, giặt ủi, hoặc bồi thường thiệt hại tài sản (nếu làm vỡ/hỏng).</w:t>
            </w:r>
          </w:p>
          <w:p>
            <w:pPr>
              <w:spacing w:before="40" w:after="40"/>
            </w:pPr>
            <w:r>
              <w:t>3. Lễ tân nhập các khoản phụ phí vào đơn booking.</w:t>
            </w:r>
          </w:p>
          <w:p>
            <w:pPr>
              <w:spacing w:before="40" w:after="40"/>
            </w:pPr>
            <w:r>
              <w:t>4. Hệ thống tự động tính: </w:t>
            </w:r>
            <w:r>
              <w:rPr>
                <w:rFonts w:ascii="Consolas" w:hAnsi="Consolas"/>
                <w:color w:val="1E40AF"/>
                <w:shd w:fill="F1F5F9"/>
              </w:rPr>
              <w:t>Tổng cần thu = Tiền phòng + Phụ phí dịch vụ - Tiền đã thanh toán trước (Cọc)</w:t>
            </w:r>
            <w:r>
              <w:t>.</w:t>
            </w:r>
          </w:p>
          <w:p>
            <w:pPr>
              <w:spacing w:before="40" w:after="40"/>
            </w:pPr>
            <w:r>
              <w:t>5. Khách thanh toán số dư -&gt; Lễ tân bấm </w:t>
            </w:r>
            <w:r>
              <w:rPr>
                <w:b/>
                <w:color w:val="0F172A"/>
              </w:rPr>
              <w:t>"Hoàn tất Check-out"</w:t>
            </w:r>
            <w:r>
              <w:t> -&gt; Hệ thống in hóa đơn PDF và chuyển phòng sang trạng thái </w:t>
            </w:r>
            <w:r>
              <w:rPr>
                <w:rFonts w:ascii="Consolas" w:hAnsi="Consolas"/>
                <w:color w:val="1E40AF"/>
                <w:shd w:fill="F1F5F9"/>
              </w:rPr>
              <w:t>NEED_CLEANING</w:t>
            </w:r>
            <w:r>
              <w:t> (Cần dọn dẹp).</w:t>
            </w:r>
          </w:p>
        </w:tc>
      </w:tr>
      <w:tr>
        <w:trPr>
          <w:cantSplit/>
        </w:trPr>
        <w:tc>
          <w:tcPr>
            <w:tcW w:w="1100" w:type="dxa"/>
            <w:shd w:fill="F8FAFC"/>
            <w:vAlign w:val="top"/>
          </w:tcPr>
          <w:p>
            <w:pPr>
              <w:jc w:val="center"/>
              <w:spacing w:before="60" w:after="60"/>
            </w:pPr>
            <w:r>
              <w:rPr>
                <w:b/>
                <w:color w:val="1E40AF"/>
                <w:sz w:val="21"/>
              </w:rPr>
              <w:t>Câu 040</w:t>
            </w:r>
          </w:p>
        </w:tc>
        <w:tc>
          <w:tcPr>
            <w:tcW w:w="3200" w:type="dxa"/>
            <w:shd w:fill="F8FAFC"/>
            <w:vAlign w:val="top"/>
          </w:tcPr>
          <w:p>
            <w:pPr>
              <w:spacing w:before="40" w:after="40"/>
            </w:pPr>
            <w:r>
              <w:rPr>
                <w:b/>
                <w:color w:val="0F172A"/>
              </w:rPr>
              <w:t>Khi phòng chuyển sang `NEED_CLEANING`, luồng quản lý buồng phòng hoạt động ra sao?</w:t>
            </w:r>
          </w:p>
        </w:tc>
        <w:tc>
          <w:tcPr>
            <w:tcW w:w="5200" w:type="dxa"/>
            <w:shd w:fill="F8FAFC"/>
            <w:vAlign w:val="top"/>
          </w:tcPr>
          <w:p>
            <w:pPr>
              <w:spacing w:before="40" w:after="40"/>
              <w:ind w:left="240"/>
            </w:pPr>
            <w:r>
              <w:rPr>
                <w:color w:val="2563EB"/>
              </w:rPr>
              <w:t>• </w:t>
            </w:r>
            <w:r>
              <w:t>Giao diện Housekeeping của nhân viên dọn phòng hiển thị danh sách phòng cần dọn.</w:t>
            </w:r>
          </w:p>
          <w:p>
            <w:pPr>
              <w:spacing w:before="40" w:after="40"/>
              <w:ind w:left="240"/>
            </w:pPr>
            <w:r>
              <w:rPr>
                <w:color w:val="2563EB"/>
              </w:rPr>
              <w:t>• </w:t>
            </w:r>
            <w:r>
              <w:t>Nhân viên dọn phòng nhận nhiệm vụ, thay ga gối, vệ sinh -&gt; Bấm </w:t>
            </w:r>
            <w:r>
              <w:rPr>
                <w:b/>
                <w:color w:val="0F172A"/>
              </w:rPr>
              <w:t>"Bắt đầu dọn"</w:t>
            </w:r>
            <w:r>
              <w:t> (</w:t>
            </w:r>
            <w:r>
              <w:rPr>
                <w:rFonts w:ascii="Consolas" w:hAnsi="Consolas"/>
                <w:color w:val="1E40AF"/>
                <w:shd w:fill="F1F5F9"/>
              </w:rPr>
              <w:t>CLEANING_IN_PROGRESS</w:t>
            </w:r>
            <w:r>
              <w:t>).</w:t>
            </w:r>
          </w:p>
          <w:p>
            <w:pPr>
              <w:spacing w:before="40" w:after="40"/>
              <w:ind w:left="240"/>
            </w:pPr>
            <w:r>
              <w:rPr>
                <w:color w:val="2563EB"/>
              </w:rPr>
              <w:t>• </w:t>
            </w:r>
            <w:r>
              <w:t>Dọn xong, nhân viên bấm </w:t>
            </w:r>
            <w:r>
              <w:rPr>
                <w:b/>
                <w:color w:val="0F172A"/>
              </w:rPr>
              <w:t>"Dọn hoàn tất"</w:t>
            </w:r>
            <w:r>
              <w:t> -&gt; Phòng chuyển sang </w:t>
            </w:r>
            <w:r>
              <w:rPr>
                <w:rFonts w:ascii="Consolas" w:hAnsi="Consolas"/>
                <w:color w:val="1E40AF"/>
                <w:shd w:fill="F1F5F9"/>
              </w:rPr>
              <w:t>AVAILABLE</w:t>
            </w:r>
            <w:r>
              <w:t> (Sẵn sàng đón khách mới) trên hệ thống tìm kiếm.</w:t>
            </w:r>
          </w:p>
        </w:tc>
      </w:tr>
      <w:tr>
        <w:trPr>
          <w:cantSplit/>
        </w:trPr>
        <w:tc>
          <w:tcPr>
            <w:tcW w:w="1100" w:type="dxa"/>
            <w:shd w:fill="FFFFFF"/>
            <w:vAlign w:val="top"/>
          </w:tcPr>
          <w:p>
            <w:pPr>
              <w:jc w:val="center"/>
              <w:spacing w:before="60" w:after="60"/>
            </w:pPr>
            <w:r>
              <w:rPr>
                <w:b/>
                <w:color w:val="1E40AF"/>
                <w:sz w:val="21"/>
              </w:rPr>
              <w:t>Câu 041</w:t>
            </w:r>
          </w:p>
        </w:tc>
        <w:tc>
          <w:tcPr>
            <w:tcW w:w="3200" w:type="dxa"/>
            <w:shd w:fill="FFFFFF"/>
            <w:vAlign w:val="top"/>
          </w:tcPr>
          <w:p>
            <w:pPr>
              <w:spacing w:before="40" w:after="40"/>
            </w:pPr>
            <w:r>
              <w:rPr>
                <w:b/>
                <w:color w:val="0F172A"/>
              </w:rPr>
              <w:t>Nếu khách muốn đổi phòng (Room Change) giữa chừng khi đang ở thì hệ thống xử lý như thế nào?</w:t>
            </w:r>
          </w:p>
        </w:tc>
        <w:tc>
          <w:tcPr>
            <w:tcW w:w="5200" w:type="dxa"/>
            <w:shd w:fill="FFFFFF"/>
            <w:vAlign w:val="top"/>
          </w:tcPr>
          <w:p>
            <w:pPr>
              <w:spacing w:before="40" w:after="40"/>
              <w:ind w:left="240"/>
            </w:pPr>
            <w:r>
              <w:rPr>
                <w:color w:val="2563EB"/>
              </w:rPr>
              <w:t>• </w:t>
            </w:r>
            <w:r>
              <w:t>Lễ tân kiểm tra phòng mới có trống trong khoảng thời gian còn lại của đơn hay không.</w:t>
            </w:r>
          </w:p>
          <w:p>
            <w:pPr>
              <w:spacing w:before="40" w:after="40"/>
              <w:ind w:left="240"/>
            </w:pPr>
            <w:r>
              <w:rPr>
                <w:color w:val="2563EB"/>
              </w:rPr>
              <w:t>• </w:t>
            </w:r>
            <w:r>
              <w:t>Nếu trống, hệ thống cập nhật </w:t>
            </w:r>
            <w:r>
              <w:rPr>
                <w:rFonts w:ascii="Consolas" w:hAnsi="Consolas"/>
                <w:color w:val="1E40AF"/>
                <w:shd w:fill="F1F5F9"/>
              </w:rPr>
              <w:t>room_id</w:t>
            </w:r>
            <w:r>
              <w:t> mới trong </w:t>
            </w:r>
            <w:r>
              <w:rPr>
                <w:rFonts w:ascii="Consolas" w:hAnsi="Consolas"/>
                <w:color w:val="1E40AF"/>
                <w:shd w:fill="F1F5F9"/>
              </w:rPr>
              <w:t>booking_details</w:t>
            </w:r>
            <w:r>
              <w:t>, tính toán lại tiền chênh lệch giá phòng (nếu phòng mới có hạng giá cao/thấp hơn) và ghi vết lịch sử đổi phòng trong nhật ký hệ thống (</w:t>
            </w:r>
            <w:r>
              <w:rPr>
                <w:rFonts w:ascii="Consolas" w:hAnsi="Consolas"/>
                <w:color w:val="1E40AF"/>
                <w:shd w:fill="F1F5F9"/>
              </w:rPr>
              <w:t>audit_logs</w:t>
            </w:r>
            <w:r>
              <w:t>).</w:t>
            </w:r>
          </w:p>
        </w:tc>
      </w:tr>
      <w:tr>
        <w:trPr>
          <w:cantSplit/>
        </w:trPr>
        <w:tc>
          <w:tcPr>
            <w:tcW w:w="1100" w:type="dxa"/>
            <w:shd w:fill="F8FAFC"/>
            <w:vAlign w:val="top"/>
          </w:tcPr>
          <w:p>
            <w:pPr>
              <w:jc w:val="center"/>
              <w:spacing w:before="60" w:after="60"/>
            </w:pPr>
            <w:r>
              <w:rPr>
                <w:b/>
                <w:color w:val="1E40AF"/>
                <w:sz w:val="21"/>
              </w:rPr>
              <w:t>Câu 042</w:t>
            </w:r>
          </w:p>
        </w:tc>
        <w:tc>
          <w:tcPr>
            <w:tcW w:w="3200" w:type="dxa"/>
            <w:shd w:fill="F8FAFC"/>
            <w:vAlign w:val="top"/>
          </w:tcPr>
          <w:p>
            <w:pPr>
              <w:spacing w:before="40" w:after="40"/>
            </w:pPr>
            <w:r>
              <w:rPr>
                <w:b/>
                <w:color w:val="0F172A"/>
              </w:rPr>
              <w:t>Hệ thống xử lý trường hợp khách Check-in sớm hoặc Check-out muộn như thế nào?</w:t>
            </w:r>
          </w:p>
        </w:tc>
        <w:tc>
          <w:tcPr>
            <w:tcW w:w="5200" w:type="dxa"/>
            <w:shd w:fill="F8FAFC"/>
            <w:vAlign w:val="top"/>
          </w:tcPr>
          <w:p>
            <w:pPr>
              <w:spacing w:before="40" w:after="40"/>
              <w:ind w:left="240"/>
            </w:pPr>
            <w:r>
              <w:rPr>
                <w:color w:val="2563EB"/>
              </w:rPr>
              <w:t>• </w:t>
            </w:r>
            <w:r>
              <w:t>Cấu hình chuẩn: Check-in lúc </w:t>
            </w:r>
            <w:r>
              <w:rPr>
                <w:rFonts w:ascii="Consolas" w:hAnsi="Consolas"/>
                <w:color w:val="1E40AF"/>
                <w:shd w:fill="F1F5F9"/>
              </w:rPr>
              <w:t>14:00</w:t>
            </w:r>
            <w:r>
              <w:t>, Check-out lúc </w:t>
            </w:r>
            <w:r>
              <w:rPr>
                <w:rFonts w:ascii="Consolas" w:hAnsi="Consolas"/>
                <w:color w:val="1E40AF"/>
                <w:shd w:fill="F1F5F9"/>
              </w:rPr>
              <w:t>12:00</w:t>
            </w:r>
            <w:r>
              <w:t>.</w:t>
            </w:r>
          </w:p>
          <w:p>
            <w:pPr>
              <w:spacing w:before="40" w:after="40"/>
              <w:ind w:left="240"/>
            </w:pPr>
            <w:r>
              <w:rPr>
                <w:b/>
                <w:color w:val="0F172A"/>
              </w:rPr>
              <w:t>Check-in sớm (Early Check-in):</w:t>
            </w:r>
          </w:p>
          <w:p>
            <w:pPr>
              <w:spacing w:before="40" w:after="40"/>
              <w:ind w:left="240"/>
            </w:pPr>
            <w:r>
              <w:rPr>
                <w:color w:val="2563EB"/>
              </w:rPr>
              <w:t>• </w:t>
            </w:r>
            <w:r>
              <w:t>Từ 06:00 - 09:00: Phụ thu 50% giá ngày.</w:t>
            </w:r>
          </w:p>
          <w:p>
            <w:pPr>
              <w:spacing w:before="40" w:after="40"/>
              <w:ind w:left="240"/>
            </w:pPr>
            <w:r>
              <w:rPr>
                <w:color w:val="2563EB"/>
              </w:rPr>
              <w:t>• </w:t>
            </w:r>
            <w:r>
              <w:t>Từ 09:00 - 14:00: Phụ thu 30% giá ngày (nếu phòng có sẵn).</w:t>
            </w:r>
          </w:p>
          <w:p>
            <w:pPr>
              <w:spacing w:before="40" w:after="40"/>
              <w:ind w:left="240"/>
            </w:pPr>
            <w:r>
              <w:rPr>
                <w:b/>
                <w:color w:val="0F172A"/>
              </w:rPr>
              <w:t>Check-out muộn (Late Check-out):</w:t>
            </w:r>
          </w:p>
          <w:p>
            <w:pPr>
              <w:spacing w:before="40" w:after="40"/>
              <w:ind w:left="240"/>
            </w:pPr>
            <w:r>
              <w:rPr>
                <w:color w:val="2563EB"/>
              </w:rPr>
              <w:t>• </w:t>
            </w:r>
            <w:r>
              <w:t>Từ 12:00 - 15:00: Phụ thu 30% giá ngày.</w:t>
            </w:r>
          </w:p>
          <w:p>
            <w:pPr>
              <w:spacing w:before="40" w:after="40"/>
              <w:ind w:left="240"/>
            </w:pPr>
            <w:r>
              <w:rPr>
                <w:color w:val="2563EB"/>
              </w:rPr>
              <w:t>• </w:t>
            </w:r>
            <w:r>
              <w:t>Từ 15:00 - 18:00: Phụ thu 50% giá ngày.</w:t>
            </w:r>
          </w:p>
          <w:p>
            <w:pPr>
              <w:spacing w:before="40" w:after="40"/>
              <w:ind w:left="240"/>
            </w:pPr>
            <w:r>
              <w:rPr>
                <w:color w:val="2563EB"/>
              </w:rPr>
              <w:t>• </w:t>
            </w:r>
            <w:r>
              <w:t>Sau 18:00: Tính 100% giá ngày.</w:t>
            </w:r>
          </w:p>
          <w:p>
            <w:pPr>
              <w:spacing w:before="40" w:after="40"/>
              <w:ind w:left="240"/>
            </w:pPr>
            <w:r>
              <w:rPr>
                <w:color w:val="2563EB"/>
              </w:rPr>
              <w:t>• </w:t>
            </w:r>
            <w:r>
              <w:t>Các mức phụ thu được tự động tính vào hóa đơn khi lễ tân chọn checkbox Check-in sớm / Check-out muộn.</w:t>
            </w:r>
          </w:p>
        </w:tc>
      </w:tr>
      <w:tr>
        <w:trPr>
          <w:cantSplit/>
        </w:trPr>
        <w:tc>
          <w:tcPr>
            <w:tcW w:w="1100" w:type="dxa"/>
            <w:shd w:fill="FFFFFF"/>
            <w:vAlign w:val="top"/>
          </w:tcPr>
          <w:p>
            <w:pPr>
              <w:jc w:val="center"/>
              <w:spacing w:before="60" w:after="60"/>
            </w:pPr>
            <w:r>
              <w:rPr>
                <w:b/>
                <w:color w:val="1E40AF"/>
                <w:sz w:val="21"/>
              </w:rPr>
              <w:t>Câu 043</w:t>
            </w:r>
          </w:p>
        </w:tc>
        <w:tc>
          <w:tcPr>
            <w:tcW w:w="3200" w:type="dxa"/>
            <w:shd w:fill="FFFFFF"/>
            <w:vAlign w:val="top"/>
          </w:tcPr>
          <w:p>
            <w:pPr>
              <w:spacing w:before="40" w:after="40"/>
            </w:pPr>
            <w:r>
              <w:rPr>
                <w:b/>
                <w:color w:val="0F172A"/>
              </w:rPr>
              <w:t>Khi một đơn phòng đặt cho nhiều người nhưng đến khác giờ nhau, hệ thống ghi nhận khách lưu trú ra sao?</w:t>
            </w:r>
          </w:p>
        </w:tc>
        <w:tc>
          <w:tcPr>
            <w:tcW w:w="5200" w:type="dxa"/>
            <w:shd w:fill="FFFFFF"/>
            <w:vAlign w:val="top"/>
          </w:tcPr>
          <w:p>
            <w:pPr>
              <w:spacing w:before="40" w:after="40"/>
            </w:pPr>
            <w:r>
              <w:t>Mỗi </w:t>
            </w:r>
            <w:r>
              <w:rPr>
                <w:rFonts w:ascii="Consolas" w:hAnsi="Consolas"/>
                <w:color w:val="1E40AF"/>
                <w:shd w:fill="F1F5F9"/>
              </w:rPr>
              <w:t>Booking</w:t>
            </w:r>
            <w:r>
              <w:t> có quan hệ 1-Nhiều với bảng </w:t>
            </w:r>
            <w:r>
              <w:rPr>
                <w:rFonts w:ascii="Consolas" w:hAnsi="Consolas"/>
                <w:color w:val="1E40AF"/>
                <w:shd w:fill="F1F5F9"/>
              </w:rPr>
              <w:t>guest_profiles</w:t>
            </w:r>
            <w:r>
              <w:t> (Danh sách khách lưu trú). Lễ tân có thể quét CCCD và thêm hồ sơ từng khách vào đơn bất kỳ lúc nào trong suốt thời gian lưu trú mà không làm gián đoạn trạng thái đơn.</w:t>
            </w:r>
          </w:p>
        </w:tc>
      </w:tr>
      <w:tr>
        <w:trPr>
          <w:cantSplit/>
        </w:trPr>
        <w:tc>
          <w:tcPr>
            <w:tcW w:w="1100" w:type="dxa"/>
            <w:shd w:fill="F8FAFC"/>
            <w:vAlign w:val="top"/>
          </w:tcPr>
          <w:p>
            <w:pPr>
              <w:jc w:val="center"/>
              <w:spacing w:before="60" w:after="60"/>
            </w:pPr>
            <w:r>
              <w:rPr>
                <w:b/>
                <w:color w:val="1E40AF"/>
                <w:sz w:val="21"/>
              </w:rPr>
              <w:t>Câu 044</w:t>
            </w:r>
          </w:p>
        </w:tc>
        <w:tc>
          <w:tcPr>
            <w:tcW w:w="3200" w:type="dxa"/>
            <w:shd w:fill="F8FAFC"/>
            <w:vAlign w:val="top"/>
          </w:tcPr>
          <w:p>
            <w:pPr>
              <w:spacing w:before="40" w:after="40"/>
            </w:pPr>
            <w:r>
              <w:rPr>
                <w:b/>
                <w:color w:val="0F172A"/>
              </w:rPr>
              <w:t>Khách hàng đánh giá (Review/Rating) homestay như thế nào? Điều kiện để được đánh giá là gì?</w:t>
            </w:r>
          </w:p>
        </w:tc>
        <w:tc>
          <w:tcPr>
            <w:tcW w:w="5200" w:type="dxa"/>
            <w:shd w:fill="F8FAFC"/>
            <w:vAlign w:val="top"/>
          </w:tcPr>
          <w:p>
            <w:pPr>
              <w:spacing w:before="40" w:after="40"/>
              <w:ind w:left="240"/>
            </w:pPr>
            <w:r>
              <w:rPr>
                <w:b/>
                <w:color w:val="0F172A"/>
              </w:rPr>
              <w:t>Điều kiện:</w:t>
            </w:r>
            <w:r>
              <w:t> Chỉ những tài khoản có đơn booking ở trạng thái </w:t>
            </w:r>
            <w:r>
              <w:rPr>
                <w:rFonts w:ascii="Consolas" w:hAnsi="Consolas"/>
                <w:color w:val="1E40AF"/>
                <w:shd w:fill="F1F5F9"/>
              </w:rPr>
              <w:t>COMPLETED</w:t>
            </w:r>
            <w:r>
              <w:t> mới được quyền gửi đánh giá (tránh tình trạng spam đánh giá ảo/đối thủ cạnh tranh phá hoại).</w:t>
            </w:r>
          </w:p>
          <w:p>
            <w:pPr>
              <w:spacing w:before="40" w:after="40"/>
              <w:ind w:left="240"/>
            </w:pPr>
            <w:r>
              <w:rPr>
                <w:color w:val="2563EB"/>
              </w:rPr>
              <w:t>• </w:t>
            </w:r>
            <w:r>
              <w:t>Đánh giá gồm: Số sao (1-5 sao), bình luận văn bản, hình ảnh trải nghiệm. Điểm đánh giá trung bình của Homestay/Phòng sẽ được tự động tính toán lại bằng trigger/service.</w:t>
            </w:r>
          </w:p>
        </w:tc>
      </w:tr>
      <w:tr>
        <w:trPr>
          <w:cantSplit/>
        </w:trPr>
        <w:tc>
          <w:tcPr>
            <w:tcW w:w="1100" w:type="dxa"/>
            <w:shd w:fill="FFFFFF"/>
            <w:vAlign w:val="top"/>
          </w:tcPr>
          <w:p>
            <w:pPr>
              <w:jc w:val="center"/>
              <w:spacing w:before="60" w:after="60"/>
            </w:pPr>
            <w:r>
              <w:rPr>
                <w:b/>
                <w:color w:val="1E40AF"/>
                <w:sz w:val="21"/>
              </w:rPr>
              <w:t>Câu 045</w:t>
            </w:r>
          </w:p>
        </w:tc>
        <w:tc>
          <w:tcPr>
            <w:tcW w:w="3200" w:type="dxa"/>
            <w:shd w:fill="FFFFFF"/>
            <w:vAlign w:val="top"/>
          </w:tcPr>
          <w:p>
            <w:pPr>
              <w:spacing w:before="40" w:after="40"/>
            </w:pPr>
            <w:r>
              <w:rPr>
                <w:b/>
                <w:color w:val="0F172A"/>
              </w:rPr>
              <w:t>Hệ thống có hỗ trợ tính năng Khuyến mãi / Mã giảm giá (Coupon/Voucher) không?</w:t>
            </w:r>
          </w:p>
        </w:tc>
        <w:tc>
          <w:tcPr>
            <w:tcW w:w="5200" w:type="dxa"/>
            <w:shd w:fill="FFFFFF"/>
            <w:vAlign w:val="top"/>
          </w:tcPr>
          <w:p>
            <w:pPr>
              <w:spacing w:before="40" w:after="40"/>
            </w:pPr>
            <w:r>
              <w:t>Có. Bảng </w:t>
            </w:r>
            <w:r>
              <w:rPr>
                <w:rFonts w:ascii="Consolas" w:hAnsi="Consolas"/>
                <w:color w:val="1E40AF"/>
                <w:shd w:fill="F1F5F9"/>
              </w:rPr>
              <w:t>coupons</w:t>
            </w:r>
            <w:r>
              <w:t> lưu: Mã code, loại giảm (</w:t>
            </w:r>
            <w:r>
              <w:rPr>
                <w:rFonts w:ascii="Consolas" w:hAnsi="Consolas"/>
                <w:color w:val="1E40AF"/>
                <w:shd w:fill="F1F5F9"/>
              </w:rPr>
              <w:t>PERCENTAGE</w:t>
            </w:r>
            <w:r>
              <w:t> hoặc </w:t>
            </w:r>
            <w:r>
              <w:rPr>
                <w:rFonts w:ascii="Consolas" w:hAnsi="Consolas"/>
                <w:color w:val="1E40AF"/>
                <w:shd w:fill="F1F5F9"/>
              </w:rPr>
              <w:t>FIXED_AMOUNT</w:t>
            </w:r>
            <w:r>
              <w:t>), giá trị giảm, giá trị đơn hàng tối thiểu, mức giảm tối đa, ngày bắt đầu, ngày hết hạn và số lượt sử dụng tối đa. Khi khách nhập mã, backend kiểm tra tính hợp lệ và trừ trực tiếp vào tổng tiền trước khi tạo giao dịch thanh toán.</w:t>
            </w:r>
          </w:p>
        </w:tc>
      </w:tr>
      <w:tr>
        <w:trPr>
          <w:cantSplit/>
        </w:trPr>
        <w:tc>
          <w:tcPr>
            <w:tcW w:w="1100" w:type="dxa"/>
            <w:shd w:fill="F8FAFC"/>
            <w:vAlign w:val="top"/>
          </w:tcPr>
          <w:p>
            <w:pPr>
              <w:jc w:val="center"/>
              <w:spacing w:before="60" w:after="60"/>
            </w:pPr>
            <w:r>
              <w:rPr>
                <w:b/>
                <w:color w:val="1E40AF"/>
                <w:sz w:val="21"/>
              </w:rPr>
              <w:t>Câu 046</w:t>
            </w:r>
          </w:p>
        </w:tc>
        <w:tc>
          <w:tcPr>
            <w:tcW w:w="3200" w:type="dxa"/>
            <w:shd w:fill="F8FAFC"/>
            <w:vAlign w:val="top"/>
          </w:tcPr>
          <w:p>
            <w:pPr>
              <w:spacing w:before="40" w:after="40"/>
            </w:pPr>
            <w:r>
              <w:rPr>
                <w:b/>
                <w:color w:val="0F172A"/>
              </w:rPr>
              <w:t>Một Homestay có thể có nhiều loại phòng (Room Types) và nhiều phòng cụ thể (Rooms) không?</w:t>
            </w:r>
          </w:p>
        </w:tc>
        <w:tc>
          <w:tcPr>
            <w:tcW w:w="5200" w:type="dxa"/>
            <w:shd w:fill="F8FAFC"/>
            <w:vAlign w:val="top"/>
          </w:tcPr>
          <w:p>
            <w:pPr>
              <w:spacing w:before="40" w:after="40"/>
            </w:pPr>
            <w:r>
              <w:t>Đúng.</w:t>
            </w:r>
          </w:p>
          <w:p>
            <w:pPr>
              <w:spacing w:before="40" w:after="40"/>
              <w:ind w:left="240"/>
            </w:pPr>
            <w:r>
              <w:rPr>
                <w:rFonts w:ascii="Consolas" w:hAnsi="Consolas"/>
                <w:color w:val="1E40AF"/>
                <w:shd w:fill="F1F5F9"/>
              </w:rPr>
              <w:t>RoomType</w:t>
            </w:r>
            <w:r>
              <w:t>: Đại diện cho hạng phòng (vd: Phòng VIP Seaview, Phòng Deluxe Giường Đôi, Phòng Dorm 6 giường) chứa mô tả, diện tích, sức chứa tối đa và giá gốc.</w:t>
            </w:r>
          </w:p>
          <w:p>
            <w:pPr>
              <w:spacing w:before="40" w:after="40"/>
              <w:ind w:left="240"/>
            </w:pPr>
            <w:r>
              <w:rPr>
                <w:rFonts w:ascii="Consolas" w:hAnsi="Consolas"/>
                <w:color w:val="1E40AF"/>
                <w:shd w:fill="F1F5F9"/>
              </w:rPr>
              <w:t>Room</w:t>
            </w:r>
            <w:r>
              <w:t>: Đại diện cho phòng vật lý cụ thể (vd: Phòng 101, Phòng 102, Phòng 201) gắn với một </w:t>
            </w:r>
            <w:r>
              <w:rPr>
                <w:rFonts w:ascii="Consolas" w:hAnsi="Consolas"/>
                <w:color w:val="1E40AF"/>
                <w:shd w:fill="F1F5F9"/>
              </w:rPr>
              <w:t>RoomType</w:t>
            </w:r>
            <w:r>
              <w:t> cụ thể. Khách đặt theo </w:t>
            </w:r>
            <w:r>
              <w:rPr>
                <w:rFonts w:ascii="Consolas" w:hAnsi="Consolas"/>
                <w:color w:val="1E40AF"/>
                <w:shd w:fill="F1F5F9"/>
              </w:rPr>
              <w:t>RoomType</w:t>
            </w:r>
            <w:r>
              <w:t> hoặc chọn trực tiếp </w:t>
            </w:r>
            <w:r>
              <w:rPr>
                <w:rFonts w:ascii="Consolas" w:hAnsi="Consolas"/>
                <w:color w:val="1E40AF"/>
                <w:shd w:fill="F1F5F9"/>
              </w:rPr>
              <w:t>Room</w:t>
            </w:r>
            <w:r>
              <w:t> tùy cấu hình.</w:t>
            </w:r>
          </w:p>
        </w:tc>
      </w:tr>
      <w:tr>
        <w:trPr>
          <w:cantSplit/>
        </w:trPr>
        <w:tc>
          <w:tcPr>
            <w:tcW w:w="1100" w:type="dxa"/>
            <w:shd w:fill="FFFFFF"/>
            <w:vAlign w:val="top"/>
          </w:tcPr>
          <w:p>
            <w:pPr>
              <w:jc w:val="center"/>
              <w:spacing w:before="60" w:after="60"/>
            </w:pPr>
            <w:r>
              <w:rPr>
                <w:b/>
                <w:color w:val="1E40AF"/>
                <w:sz w:val="21"/>
              </w:rPr>
              <w:t>Câu 047</w:t>
            </w:r>
          </w:p>
        </w:tc>
        <w:tc>
          <w:tcPr>
            <w:tcW w:w="3200" w:type="dxa"/>
            <w:shd w:fill="FFFFFF"/>
            <w:vAlign w:val="top"/>
          </w:tcPr>
          <w:p>
            <w:pPr>
              <w:spacing w:before="40" w:after="40"/>
            </w:pPr>
            <w:r>
              <w:rPr>
                <w:b/>
                <w:color w:val="0F172A"/>
              </w:rPr>
              <w:t>Tính năng Room Matrix Calendar (Sơ đồ lịch phòng) giải quyết vấn đề gì cho lễ tân?</w:t>
            </w:r>
          </w:p>
        </w:tc>
        <w:tc>
          <w:tcPr>
            <w:tcW w:w="5200" w:type="dxa"/>
            <w:shd w:fill="FFFFFF"/>
            <w:vAlign w:val="top"/>
          </w:tcPr>
          <w:p>
            <w:pPr>
              <w:spacing w:before="40" w:after="40"/>
            </w:pPr>
            <w:r>
              <w:t>Cung cấp giao diện trực quan dạng lưới 2 chiều (Trục dọc: Danh sách phòng; Trục ngang: Các ngày trong tháng). Các ô hiển thị thanh trạng thái màu sắc: Vàng (</w:t>
            </w:r>
            <w:r>
              <w:rPr>
                <w:rFonts w:ascii="Consolas" w:hAnsi="Consolas"/>
                <w:color w:val="1E40AF"/>
                <w:shd w:fill="F1F5F9"/>
              </w:rPr>
              <w:t>PENDING_PAYMENT</w:t>
            </w:r>
            <w:r>
              <w:t>), Xanh lá (</w:t>
            </w:r>
            <w:r>
              <w:rPr>
                <w:rFonts w:ascii="Consolas" w:hAnsi="Consolas"/>
                <w:color w:val="1E40AF"/>
                <w:shd w:fill="F1F5F9"/>
              </w:rPr>
              <w:t>CONFIRMED</w:t>
            </w:r>
            <w:r>
              <w:t>), Xanh dương (</w:t>
            </w:r>
            <w:r>
              <w:rPr>
                <w:rFonts w:ascii="Consolas" w:hAnsi="Consolas"/>
                <w:color w:val="1E40AF"/>
                <w:shd w:fill="F1F5F9"/>
              </w:rPr>
              <w:t>CHECKED_IN</w:t>
            </w:r>
            <w:r>
              <w:t>), Xám (</w:t>
            </w:r>
            <w:r>
              <w:rPr>
                <w:rFonts w:ascii="Consolas" w:hAnsi="Consolas"/>
                <w:color w:val="1E40AF"/>
                <w:shd w:fill="F1F5F9"/>
              </w:rPr>
              <w:t>MAINTENANCE</w:t>
            </w:r>
            <w:r>
              <w:t>). Lễ tân có thể xem nhanh tình trạng lấp đầy phòng (Occupancy Rate), click vào thanh để xem chi tiết hoặc kéo thả điều chuyển phòng nhanh chóng.</w:t>
            </w:r>
          </w:p>
        </w:tc>
      </w:tr>
      <w:tr>
        <w:trPr>
          <w:cantSplit/>
        </w:trPr>
        <w:tc>
          <w:tcPr>
            <w:tcW w:w="1100" w:type="dxa"/>
            <w:shd w:fill="F8FAFC"/>
            <w:vAlign w:val="top"/>
          </w:tcPr>
          <w:p>
            <w:pPr>
              <w:jc w:val="center"/>
              <w:spacing w:before="60" w:after="60"/>
            </w:pPr>
            <w:r>
              <w:rPr>
                <w:b/>
                <w:color w:val="1E40AF"/>
                <w:sz w:val="21"/>
              </w:rPr>
              <w:t>Câu 048</w:t>
            </w:r>
          </w:p>
        </w:tc>
        <w:tc>
          <w:tcPr>
            <w:tcW w:w="3200" w:type="dxa"/>
            <w:shd w:fill="F8FAFC"/>
            <w:vAlign w:val="top"/>
          </w:tcPr>
          <w:p>
            <w:pPr>
              <w:spacing w:before="40" w:after="40"/>
            </w:pPr>
            <w:r>
              <w:rPr>
                <w:b/>
                <w:color w:val="0F172A"/>
              </w:rPr>
              <w:t>Hệ thống quản lý các dịch vụ đi kèm (Additional Services) như thế nào?</w:t>
            </w:r>
          </w:p>
        </w:tc>
        <w:tc>
          <w:tcPr>
            <w:tcW w:w="5200" w:type="dxa"/>
            <w:shd w:fill="F8FAFC"/>
            <w:vAlign w:val="top"/>
          </w:tcPr>
          <w:p>
            <w:pPr>
              <w:spacing w:before="40" w:after="40"/>
            </w:pPr>
            <w:r>
              <w:t>Có bảng danh mục dịch vụ </w:t>
            </w:r>
            <w:r>
              <w:rPr>
                <w:rFonts w:ascii="Consolas" w:hAnsi="Consolas"/>
                <w:color w:val="1E40AF"/>
                <w:shd w:fill="F1F5F9"/>
              </w:rPr>
              <w:t>services</w:t>
            </w:r>
            <w:r>
              <w:t> (Thuê xe máy theo ngày, BBQ sân vườn, Giặt sấy, Bữa sáng buffet...). Khi khách đặt phòng hoặc trong lúc lưu trú, lễ tân thêm dịch vụ vào đơn booking (</w:t>
            </w:r>
            <w:r>
              <w:rPr>
                <w:rFonts w:ascii="Consolas" w:hAnsi="Consolas"/>
                <w:color w:val="1E40AF"/>
                <w:shd w:fill="F1F5F9"/>
              </w:rPr>
              <w:t>booking_services</w:t>
            </w:r>
            <w:r>
              <w:t>), hệ thống tự động cộng dồn vào hóa đơn thanh toán cuối cùng.</w:t>
            </w:r>
          </w:p>
        </w:tc>
      </w:tr>
      <w:tr>
        <w:trPr>
          <w:cantSplit/>
        </w:trPr>
        <w:tc>
          <w:tcPr>
            <w:tcW w:w="1100" w:type="dxa"/>
            <w:shd w:fill="FFFFFF"/>
            <w:vAlign w:val="top"/>
          </w:tcPr>
          <w:p>
            <w:pPr>
              <w:jc w:val="center"/>
              <w:spacing w:before="60" w:after="60"/>
            </w:pPr>
            <w:r>
              <w:rPr>
                <w:b/>
                <w:color w:val="1E40AF"/>
                <w:sz w:val="21"/>
              </w:rPr>
              <w:t>Câu 049</w:t>
            </w:r>
          </w:p>
        </w:tc>
        <w:tc>
          <w:tcPr>
            <w:tcW w:w="3200" w:type="dxa"/>
            <w:shd w:fill="FFFFFF"/>
            <w:vAlign w:val="top"/>
          </w:tcPr>
          <w:p>
            <w:pPr>
              <w:spacing w:before="40" w:after="40"/>
            </w:pPr>
            <w:r>
              <w:rPr>
                <w:b/>
                <w:color w:val="0F172A"/>
              </w:rPr>
              <w:t>Nếu khách làm hỏng tài sản trong phòng thì xử lý thế nào trong hệ thống?</w:t>
            </w:r>
          </w:p>
        </w:tc>
        <w:tc>
          <w:tcPr>
            <w:tcW w:w="5200" w:type="dxa"/>
            <w:shd w:fill="FFFFFF"/>
            <w:vAlign w:val="top"/>
          </w:tcPr>
          <w:p>
            <w:pPr>
              <w:spacing w:before="40" w:after="40"/>
            </w:pPr>
            <w:r>
              <w:t>Hệ thống có danh mục tài sản và đơn giá đền bù trong phòng (</w:t>
            </w:r>
            <w:r>
              <w:rPr>
                <w:rFonts w:ascii="Consolas" w:hAnsi="Consolas"/>
                <w:color w:val="1E40AF"/>
                <w:shd w:fill="F1F5F9"/>
              </w:rPr>
              <w:t>room_assets</w:t>
            </w:r>
            <w:r>
              <w:t>). Khi check-out, nếu có hư hỏng, lễ tân chọn tài sản bị hỏng, số lượng, hệ thống tạo bản ghi phụ phí bồi thường và in rõ trong bảng kê hóa đơn để đối soát minh bạch với khách.</w:t>
            </w:r>
          </w:p>
        </w:tc>
      </w:tr>
      <w:tr>
        <w:trPr>
          <w:cantSplit/>
        </w:trPr>
        <w:tc>
          <w:tcPr>
            <w:tcW w:w="1100" w:type="dxa"/>
            <w:shd w:fill="F8FAFC"/>
            <w:vAlign w:val="top"/>
          </w:tcPr>
          <w:p>
            <w:pPr>
              <w:jc w:val="center"/>
              <w:spacing w:before="60" w:after="60"/>
            </w:pPr>
            <w:r>
              <w:rPr>
                <w:b/>
                <w:color w:val="1E40AF"/>
                <w:sz w:val="21"/>
              </w:rPr>
              <w:t>Câu 050</w:t>
            </w:r>
          </w:p>
        </w:tc>
        <w:tc>
          <w:tcPr>
            <w:tcW w:w="3200" w:type="dxa"/>
            <w:shd w:fill="F8FAFC"/>
            <w:vAlign w:val="top"/>
          </w:tcPr>
          <w:p>
            <w:pPr>
              <w:spacing w:before="40" w:after="40"/>
            </w:pPr>
            <w:r>
              <w:rPr>
                <w:b/>
                <w:color w:val="0F172A"/>
              </w:rPr>
              <w:t>Làm thế nào hệ thống ngăn chặn việc khách đặt quá số lượng người cho phép của một phòng?</w:t>
            </w:r>
          </w:p>
        </w:tc>
        <w:tc>
          <w:tcPr>
            <w:tcW w:w="5200" w:type="dxa"/>
            <w:shd w:fill="F8FAFC"/>
            <w:vAlign w:val="top"/>
          </w:tcPr>
          <w:p>
            <w:pPr>
              <w:spacing w:before="40" w:after="40"/>
            </w:pPr>
            <w:r>
              <w:t>Mỗi </w:t>
            </w:r>
            <w:r>
              <w:rPr>
                <w:rFonts w:ascii="Consolas" w:hAnsi="Consolas"/>
                <w:color w:val="1E40AF"/>
                <w:shd w:fill="F1F5F9"/>
              </w:rPr>
              <w:t>RoomType</w:t>
            </w:r>
            <w:r>
              <w:t> có cấu hình </w:t>
            </w:r>
            <w:r>
              <w:rPr>
                <w:rFonts w:ascii="Consolas" w:hAnsi="Consolas"/>
                <w:color w:val="1E40AF"/>
                <w:shd w:fill="F1F5F9"/>
              </w:rPr>
              <w:t>max_adults</w:t>
            </w:r>
            <w:r>
              <w:t>, </w:t>
            </w:r>
            <w:r>
              <w:rPr>
                <w:rFonts w:ascii="Consolas" w:hAnsi="Consolas"/>
                <w:color w:val="1E40AF"/>
                <w:shd w:fill="F1F5F9"/>
              </w:rPr>
              <w:t>max_children</w:t>
            </w:r>
            <w:r>
              <w:t> và </w:t>
            </w:r>
            <w:r>
              <w:rPr>
                <w:rFonts w:ascii="Consolas" w:hAnsi="Consolas"/>
                <w:color w:val="1E40AF"/>
                <w:shd w:fill="F1F5F9"/>
              </w:rPr>
              <w:t>max_guests</w:t>
            </w:r>
            <w:r>
              <w:t>. Khi khách chọn số người ở bộ lọc hoặc form đặt phòng, Backend validate: Nếu </w:t>
            </w:r>
            <w:r>
              <w:rPr>
                <w:rFonts w:ascii="Consolas" w:hAnsi="Consolas"/>
                <w:color w:val="1E40AF"/>
                <w:shd w:fill="F1F5F9"/>
              </w:rPr>
              <w:t>adults + children &gt; max_guests</w:t>
            </w:r>
            <w:r>
              <w:t> sẽ trả về lỗi </w:t>
            </w:r>
            <w:r>
              <w:rPr>
                <w:rFonts w:ascii="Consolas" w:hAnsi="Consolas"/>
                <w:color w:val="1E40AF"/>
                <w:shd w:fill="F1F5F9"/>
              </w:rPr>
              <w:t>400 Bad Request</w:t>
            </w:r>
            <w:r>
              <w:t> kèm thông báo gợi ý đặt thêm phòng hoặc chọn hạng phòng lớn hơn.</w:t>
            </w:r>
          </w:p>
        </w:tc>
      </w:tr>
      <w:tr>
        <w:trPr>
          <w:cantSplit/>
        </w:trPr>
        <w:tc>
          <w:tcPr>
            <w:tcW w:w="1100" w:type="dxa"/>
            <w:shd w:fill="FFFFFF"/>
            <w:vAlign w:val="top"/>
          </w:tcPr>
          <w:p>
            <w:pPr>
              <w:jc w:val="center"/>
              <w:spacing w:before="60" w:after="60"/>
            </w:pPr>
            <w:r>
              <w:rPr>
                <w:b/>
                <w:color w:val="1E40AF"/>
                <w:sz w:val="21"/>
              </w:rPr>
              <w:t>Câu 051</w:t>
            </w:r>
          </w:p>
        </w:tc>
        <w:tc>
          <w:tcPr>
            <w:tcW w:w="3200" w:type="dxa"/>
            <w:shd w:fill="FFFFFF"/>
            <w:vAlign w:val="top"/>
          </w:tcPr>
          <w:p>
            <w:pPr>
              <w:spacing w:before="40" w:after="40"/>
            </w:pPr>
            <w:r>
              <w:rPr>
                <w:b/>
                <w:color w:val="0F172A"/>
              </w:rPr>
              <w:t>Khi khách đặt combo nhiều phòng trong cùng 1 đơn booking thì CSDL lưu trữ thế nào?</w:t>
            </w:r>
          </w:p>
        </w:tc>
        <w:tc>
          <w:tcPr>
            <w:tcW w:w="5200" w:type="dxa"/>
            <w:shd w:fill="FFFFFF"/>
            <w:vAlign w:val="top"/>
          </w:tcPr>
          <w:p>
            <w:pPr>
              <w:spacing w:before="40" w:after="40"/>
            </w:pPr>
            <w:r>
              <w:t>Bảng </w:t>
            </w:r>
            <w:r>
              <w:rPr>
                <w:rFonts w:ascii="Consolas" w:hAnsi="Consolas"/>
                <w:color w:val="1E40AF"/>
                <w:shd w:fill="F1F5F9"/>
              </w:rPr>
              <w:t>bookings</w:t>
            </w:r>
            <w:r>
              <w:t> đóng vai trò là Master Header (Lưu mã đơn, thông tin khách, tổng tiền, trạng thái chung). Bảng </w:t>
            </w:r>
            <w:r>
              <w:rPr>
                <w:rFonts w:ascii="Consolas" w:hAnsi="Consolas"/>
                <w:color w:val="1E40AF"/>
                <w:shd w:fill="F1F5F9"/>
              </w:rPr>
              <w:t>booking_details</w:t>
            </w:r>
            <w:r>
              <w:t> đóng vai trò Detail Lines (Mỗi dòng lưu một </w:t>
            </w:r>
            <w:r>
              <w:rPr>
                <w:rFonts w:ascii="Consolas" w:hAnsi="Consolas"/>
                <w:color w:val="1E40AF"/>
                <w:shd w:fill="F1F5F9"/>
              </w:rPr>
              <w:t>room_id</w:t>
            </w:r>
            <w:r>
              <w:t>, giá phòng tại thời điểm đặt, ngày check-in/check-out của phòng đó). Toàn bộ được thực thi trong một Database Transaction duy nhất.</w:t>
            </w:r>
          </w:p>
        </w:tc>
      </w:tr>
      <w:tr>
        <w:trPr>
          <w:cantSplit/>
        </w:trPr>
        <w:tc>
          <w:tcPr>
            <w:tcW w:w="1100" w:type="dxa"/>
            <w:shd w:fill="F8FAFC"/>
            <w:vAlign w:val="top"/>
          </w:tcPr>
          <w:p>
            <w:pPr>
              <w:jc w:val="center"/>
              <w:spacing w:before="60" w:after="60"/>
            </w:pPr>
            <w:r>
              <w:rPr>
                <w:b/>
                <w:color w:val="1E40AF"/>
                <w:sz w:val="21"/>
              </w:rPr>
              <w:t>Câu 052</w:t>
            </w:r>
          </w:p>
        </w:tc>
        <w:tc>
          <w:tcPr>
            <w:tcW w:w="3200" w:type="dxa"/>
            <w:shd w:fill="F8FAFC"/>
            <w:vAlign w:val="top"/>
          </w:tcPr>
          <w:p>
            <w:pPr>
              <w:spacing w:before="40" w:after="40"/>
            </w:pPr>
            <w:r>
              <w:rPr>
                <w:b/>
                <w:color w:val="0F172A"/>
              </w:rPr>
              <w:t>Tại sao giá phòng lại được lưu trực tiếp vào bảng `booking_details` mà không lấy động từ bảng `rooms`?</w:t>
            </w:r>
          </w:p>
        </w:tc>
        <w:tc>
          <w:tcPr>
            <w:tcW w:w="5200" w:type="dxa"/>
            <w:shd w:fill="F8FAFC"/>
            <w:vAlign w:val="top"/>
          </w:tcPr>
          <w:p>
            <w:pPr>
              <w:spacing w:before="40" w:after="40"/>
            </w:pPr>
            <w:r>
              <w:t>Đây là nguyên tắc </w:t>
            </w:r>
            <w:r>
              <w:rPr>
                <w:b/>
                <w:color w:val="0F172A"/>
              </w:rPr>
              <w:t>bất biến dữ liệu lịch sử (Historical Data Immutability)</w:t>
            </w:r>
            <w:r>
              <w:t> trong thương mại điện tử. Giá phòng trong bảng </w:t>
            </w:r>
            <w:r>
              <w:rPr>
                <w:rFonts w:ascii="Consolas" w:hAnsi="Consolas"/>
                <w:color w:val="1E40AF"/>
                <w:shd w:fill="F1F5F9"/>
              </w:rPr>
              <w:t>rooms</w:t>
            </w:r>
            <w:r>
              <w:t> có thể tăng giảm theo mùa hoặc thay đổi theo thời gian. Khi khách đã đặt phòng ở mức giá 500.000 VNĐ, giá trong </w:t>
            </w:r>
            <w:r>
              <w:rPr>
                <w:rFonts w:ascii="Consolas" w:hAnsi="Consolas"/>
                <w:color w:val="1E40AF"/>
                <w:shd w:fill="F1F5F9"/>
              </w:rPr>
              <w:t>booking_details</w:t>
            </w:r>
            <w:r>
              <w:t> phải được chốt cứng (Snapshot Price) để không bị thay đổi khi chủ nhà sửa giá phòng trong tương lai.</w:t>
            </w:r>
          </w:p>
        </w:tc>
      </w:tr>
      <w:tr>
        <w:trPr>
          <w:cantSplit/>
        </w:trPr>
        <w:tc>
          <w:tcPr>
            <w:tcW w:w="1100" w:type="dxa"/>
            <w:shd w:fill="FFFFFF"/>
            <w:vAlign w:val="top"/>
          </w:tcPr>
          <w:p>
            <w:pPr>
              <w:jc w:val="center"/>
              <w:spacing w:before="60" w:after="60"/>
            </w:pPr>
            <w:r>
              <w:rPr>
                <w:b/>
                <w:color w:val="1E40AF"/>
                <w:sz w:val="21"/>
              </w:rPr>
              <w:t>Câu 053</w:t>
            </w:r>
          </w:p>
        </w:tc>
        <w:tc>
          <w:tcPr>
            <w:tcW w:w="3200" w:type="dxa"/>
            <w:shd w:fill="FFFFFF"/>
            <w:vAlign w:val="top"/>
          </w:tcPr>
          <w:p>
            <w:pPr>
              <w:spacing w:before="40" w:after="40"/>
            </w:pPr>
            <w:r>
              <w:rPr>
                <w:b/>
                <w:color w:val="0F172A"/>
              </w:rPr>
              <w:t>Giá phòng linh hoạt (Dynamic Pricing) theo ngày trong tuần / cuối tuần / ngày lễ được áp dụng ra sao?</w:t>
            </w:r>
          </w:p>
        </w:tc>
        <w:tc>
          <w:tcPr>
            <w:tcW w:w="5200" w:type="dxa"/>
            <w:shd w:fill="FFFFFF"/>
            <w:vAlign w:val="top"/>
          </w:tcPr>
          <w:p>
            <w:pPr>
              <w:spacing w:before="40" w:after="40"/>
            </w:pPr>
            <w:r>
              <w:t>Hệ thống có bảng </w:t>
            </w:r>
            <w:r>
              <w:rPr>
                <w:rFonts w:ascii="Consolas" w:hAnsi="Consolas"/>
                <w:color w:val="1E40AF"/>
                <w:shd w:fill="F1F5F9"/>
              </w:rPr>
              <w:t>price_modifiers</w:t>
            </w:r>
            <w:r>
              <w:t> hoặc </w:t>
            </w:r>
            <w:r>
              <w:rPr>
                <w:rFonts w:ascii="Consolas" w:hAnsi="Consolas"/>
                <w:color w:val="1E40AF"/>
                <w:shd w:fill="F1F5F9"/>
              </w:rPr>
              <w:t>room_seasonal_prices</w:t>
            </w:r>
            <w:r>
              <w:t>. Khi tính tổng tiền đơn phòng qua nhiều ngày, backend lặp qua từng ngày trong khoảng lưu trú: Ngày thường áp dụng giá gốc, thứ 6/thứ 7 cộng thêm % cuối tuần, ngày lễ tết (định nghĩa trong bảng ngày lễ) áp dụng mức giá đặc biệt, sau đó cộng tổng lại.</w:t>
            </w:r>
          </w:p>
        </w:tc>
      </w:tr>
      <w:tr>
        <w:trPr>
          <w:cantSplit/>
        </w:trPr>
        <w:tc>
          <w:tcPr>
            <w:tcW w:w="1100" w:type="dxa"/>
            <w:shd w:fill="F8FAFC"/>
            <w:vAlign w:val="top"/>
          </w:tcPr>
          <w:p>
            <w:pPr>
              <w:jc w:val="center"/>
              <w:spacing w:before="60" w:after="60"/>
            </w:pPr>
            <w:r>
              <w:rPr>
                <w:b/>
                <w:color w:val="1E40AF"/>
                <w:sz w:val="21"/>
              </w:rPr>
              <w:t>Câu 054</w:t>
            </w:r>
          </w:p>
        </w:tc>
        <w:tc>
          <w:tcPr>
            <w:tcW w:w="3200" w:type="dxa"/>
            <w:shd w:fill="F8FAFC"/>
            <w:vAlign w:val="top"/>
          </w:tcPr>
          <w:p>
            <w:pPr>
              <w:spacing w:before="40" w:after="40"/>
            </w:pPr>
            <w:r>
              <w:rPr>
                <w:b/>
                <w:color w:val="0F172A"/>
              </w:rPr>
              <w:t>Làm sao để đảm bảo khách không thể đặt phòng trong quá khứ?</w:t>
            </w:r>
          </w:p>
        </w:tc>
        <w:tc>
          <w:tcPr>
            <w:tcW w:w="5200" w:type="dxa"/>
            <w:shd w:fill="F8FAFC"/>
            <w:vAlign w:val="top"/>
          </w:tcPr>
          <w:p>
            <w:pPr>
              <w:spacing w:before="40" w:after="40"/>
            </w:pPr>
            <w:r>
              <w:t>Áp dụng cả 2 tầng kiểm tra:</w:t>
            </w:r>
          </w:p>
          <w:p>
            <w:pPr>
              <w:spacing w:before="40" w:after="40"/>
              <w:ind w:left="240"/>
            </w:pPr>
            <w:r>
              <w:rPr>
                <w:b/>
                <w:color w:val="0F172A"/>
              </w:rPr>
              <w:t>Frontend:</w:t>
            </w:r>
            <w:r>
              <w:t> Giới hạn thuộc tính </w:t>
            </w:r>
            <w:r>
              <w:rPr>
                <w:rFonts w:ascii="Consolas" w:hAnsi="Consolas"/>
                <w:color w:val="1E40AF"/>
                <w:shd w:fill="F1F5F9"/>
              </w:rPr>
              <w:t>min</w:t>
            </w:r>
            <w:r>
              <w:t> của thẻ DatePicker bằng ngày hiện tại (</w:t>
            </w:r>
            <w:r>
              <w:rPr>
                <w:rFonts w:ascii="Consolas" w:hAnsi="Consolas"/>
                <w:color w:val="1E40AF"/>
                <w:shd w:fill="F1F5F9"/>
              </w:rPr>
              <w:t>new Date().toISOString().split('T')[0]</w:t>
            </w:r>
            <w:r>
              <w:t>).</w:t>
            </w:r>
          </w:p>
          <w:p>
            <w:pPr>
              <w:spacing w:before="40" w:after="40"/>
              <w:ind w:left="240"/>
            </w:pPr>
            <w:r>
              <w:rPr>
                <w:b/>
                <w:color w:val="0F172A"/>
              </w:rPr>
              <w:t>Backend Validation:</w:t>
            </w:r>
            <w:r>
              <w:t> Sử dụng Bean Validation </w:t>
            </w:r>
            <w:r>
              <w:rPr>
                <w:rFonts w:ascii="Consolas" w:hAnsi="Consolas"/>
                <w:color w:val="1E40AF"/>
                <w:shd w:fill="F1F5F9"/>
              </w:rPr>
              <w:t>@FutureOrPresent</w:t>
            </w:r>
            <w:r>
              <w:t> trên trường </w:t>
            </w:r>
            <w:r>
              <w:rPr>
                <w:rFonts w:ascii="Consolas" w:hAnsi="Consolas"/>
                <w:color w:val="1E40AF"/>
                <w:shd w:fill="F1F5F9"/>
              </w:rPr>
              <w:t>checkInDate</w:t>
            </w:r>
            <w:r>
              <w:t> của Request DTO kết hợp custom validator: </w:t>
            </w:r>
            <w:r>
              <w:rPr>
                <w:rFonts w:ascii="Consolas" w:hAnsi="Consolas"/>
                <w:color w:val="1E40AF"/>
                <w:shd w:fill="F1F5F9"/>
              </w:rPr>
              <w:t>checkOutDate.isAfter(checkInDate)</w:t>
            </w:r>
            <w:r>
              <w:t>.</w:t>
            </w:r>
          </w:p>
        </w:tc>
      </w:tr>
      <w:tr>
        <w:trPr>
          <w:cantSplit/>
        </w:trPr>
        <w:tc>
          <w:tcPr>
            <w:tcW w:w="1100" w:type="dxa"/>
            <w:shd w:fill="FFFFFF"/>
            <w:vAlign w:val="top"/>
          </w:tcPr>
          <w:p>
            <w:pPr>
              <w:jc w:val="center"/>
              <w:spacing w:before="60" w:after="60"/>
            </w:pPr>
            <w:r>
              <w:rPr>
                <w:b/>
                <w:color w:val="1E40AF"/>
                <w:sz w:val="21"/>
              </w:rPr>
              <w:t>Câu 055</w:t>
            </w:r>
          </w:p>
        </w:tc>
        <w:tc>
          <w:tcPr>
            <w:tcW w:w="3200" w:type="dxa"/>
            <w:shd w:fill="FFFFFF"/>
            <w:vAlign w:val="top"/>
          </w:tcPr>
          <w:p>
            <w:pPr>
              <w:spacing w:before="40" w:after="40"/>
            </w:pPr>
            <w:r>
              <w:rPr>
                <w:b/>
                <w:color w:val="0F172A"/>
              </w:rPr>
              <w:t>Sau khi khách đặt phòng thành công, hệ thống gửi thông tin gì qua email xác nhận?</w:t>
            </w:r>
          </w:p>
        </w:tc>
        <w:tc>
          <w:tcPr>
            <w:tcW w:w="5200" w:type="dxa"/>
            <w:shd w:fill="FFFFFF"/>
            <w:vAlign w:val="top"/>
          </w:tcPr>
          <w:p>
            <w:pPr>
              <w:spacing w:before="40" w:after="40"/>
            </w:pPr>
            <w:r>
              <w:t>Email HTML chứa: Mã đặt phòng (Booking Code), Mã QR Code để quét check-in nhanh, Tên khách hàng, Tên phòng/Homestay, Địa chỉ chính xác và link Google Maps, Thời gian Check-in/Check-out, Số tiền đã thanh toán, Số tiền còn thiếu, Quy định lưu trú và Hotline hỗ trợ.</w:t>
            </w:r>
          </w:p>
        </w:tc>
      </w:tr>
      <w:tr>
        <w:trPr>
          <w:cantSplit/>
        </w:trPr>
        <w:tc>
          <w:tcPr>
            <w:tcW w:w="1100" w:type="dxa"/>
            <w:shd w:fill="F8FAFC"/>
            <w:vAlign w:val="top"/>
          </w:tcPr>
          <w:p>
            <w:pPr>
              <w:jc w:val="center"/>
              <w:spacing w:before="60" w:after="60"/>
            </w:pPr>
            <w:r>
              <w:rPr>
                <w:b/>
                <w:color w:val="1E40AF"/>
                <w:sz w:val="21"/>
              </w:rPr>
              <w:t>Câu 056</w:t>
            </w:r>
          </w:p>
        </w:tc>
        <w:tc>
          <w:tcPr>
            <w:tcW w:w="3200" w:type="dxa"/>
            <w:shd w:fill="F8FAFC"/>
            <w:vAlign w:val="top"/>
          </w:tcPr>
          <w:p>
            <w:pPr>
              <w:spacing w:before="40" w:after="40"/>
            </w:pPr>
            <w:r>
              <w:rPr>
                <w:b/>
                <w:color w:val="0F172A"/>
              </w:rPr>
              <w:t>Hóa đơn điện tử (Invoice) được tạo ra khi nào và gồm những thông tin gì?</w:t>
            </w:r>
          </w:p>
        </w:tc>
        <w:tc>
          <w:tcPr>
            <w:tcW w:w="5200" w:type="dxa"/>
            <w:shd w:fill="F8FAFC"/>
            <w:vAlign w:val="top"/>
          </w:tcPr>
          <w:p>
            <w:pPr>
              <w:spacing w:before="40" w:after="40"/>
            </w:pPr>
            <w:r>
              <w:t>Hóa đơn được tạo khi đơn chuyển sang </w:t>
            </w:r>
            <w:r>
              <w:rPr>
                <w:rFonts w:ascii="Consolas" w:hAnsi="Consolas"/>
                <w:color w:val="1E40AF"/>
                <w:shd w:fill="F1F5F9"/>
              </w:rPr>
              <w:t>COMPLETED</w:t>
            </w:r>
            <w:r>
              <w:t>. Gồm: Mã hóa đơn duy nhất (vd: </w:t>
            </w:r>
            <w:r>
              <w:rPr>
                <w:rFonts w:ascii="Consolas" w:hAnsi="Consolas"/>
                <w:color w:val="1E40AF"/>
                <w:shd w:fill="F1F5F9"/>
              </w:rPr>
              <w:t>INV-20260923-001</w:t>
            </w:r>
            <w:r>
              <w:t>), Ngày lập, Thông tin đơn vị Homestay (Mã số thuế, địa chỉ), Thông tin khách hàng, Bảng chi tiết tiền phòng + dịch vụ phụ phát sinh, Thuế VAT (nếu có), Giảm giá coupon, Tổng tiền thanh toán và phương thức đã trả.</w:t>
            </w:r>
          </w:p>
        </w:tc>
      </w:tr>
      <w:tr>
        <w:trPr>
          <w:cantSplit/>
        </w:trPr>
        <w:tc>
          <w:tcPr>
            <w:tcW w:w="1100" w:type="dxa"/>
            <w:shd w:fill="FFFFFF"/>
            <w:vAlign w:val="top"/>
          </w:tcPr>
          <w:p>
            <w:pPr>
              <w:jc w:val="center"/>
              <w:spacing w:before="60" w:after="60"/>
            </w:pPr>
            <w:r>
              <w:rPr>
                <w:b/>
                <w:color w:val="1E40AF"/>
                <w:sz w:val="21"/>
              </w:rPr>
              <w:t>Câu 057</w:t>
            </w:r>
          </w:p>
        </w:tc>
        <w:tc>
          <w:tcPr>
            <w:tcW w:w="3200" w:type="dxa"/>
            <w:shd w:fill="FFFFFF"/>
            <w:vAlign w:val="top"/>
          </w:tcPr>
          <w:p>
            <w:pPr>
              <w:spacing w:before="40" w:after="40"/>
            </w:pPr>
            <w:r>
              <w:rPr>
                <w:b/>
                <w:color w:val="0F172A"/>
              </w:rPr>
              <w:t>Khách nước ngoài có thể đặt phòng và check-in trên hệ thống được không?</w:t>
            </w:r>
          </w:p>
        </w:tc>
        <w:tc>
          <w:tcPr>
            <w:tcW w:w="5200" w:type="dxa"/>
            <w:shd w:fill="FFFFFF"/>
            <w:vAlign w:val="top"/>
          </w:tcPr>
          <w:p>
            <w:pPr>
              <w:spacing w:before="40" w:after="40"/>
            </w:pPr>
            <w:r>
              <w:t>Được. Hệ thống hỗ trợ đa dạng loại giấy tờ tùy thân (</w:t>
            </w:r>
            <w:r>
              <w:rPr>
                <w:rFonts w:ascii="Consolas" w:hAnsi="Consolas"/>
                <w:color w:val="1E40AF"/>
                <w:shd w:fill="F1F5F9"/>
              </w:rPr>
              <w:t>PASSPORT</w:t>
            </w:r>
            <w:r>
              <w:t>, </w:t>
            </w:r>
            <w:r>
              <w:rPr>
                <w:rFonts w:ascii="Consolas" w:hAnsi="Consolas"/>
                <w:color w:val="1E40AF"/>
                <w:shd w:fill="F1F5F9"/>
              </w:rPr>
              <w:t>CCCD</w:t>
            </w:r>
            <w:r>
              <w:t>, </w:t>
            </w:r>
            <w:r>
              <w:rPr>
                <w:rFonts w:ascii="Consolas" w:hAnsi="Consolas"/>
                <w:color w:val="1E40AF"/>
                <w:shd w:fill="F1F5F9"/>
              </w:rPr>
              <w:t>CMND</w:t>
            </w:r>
            <w:r>
              <w:t>). Khi check-in khách quốc tế, lễ tân chọn loại </w:t>
            </w:r>
            <w:r>
              <w:rPr>
                <w:rFonts w:ascii="Consolas" w:hAnsi="Consolas"/>
                <w:color w:val="1E40AF"/>
                <w:shd w:fill="F1F5F9"/>
              </w:rPr>
              <w:t>PASSPORT</w:t>
            </w:r>
            <w:r>
              <w:t> và nhập Số hộ chiếu, Quốc tịch.</w:t>
            </w:r>
          </w:p>
        </w:tc>
      </w:tr>
      <w:tr>
        <w:trPr>
          <w:cantSplit/>
        </w:trPr>
        <w:tc>
          <w:tcPr>
            <w:tcW w:w="1100" w:type="dxa"/>
            <w:shd w:fill="F8FAFC"/>
            <w:vAlign w:val="top"/>
          </w:tcPr>
          <w:p>
            <w:pPr>
              <w:jc w:val="center"/>
              <w:spacing w:before="60" w:after="60"/>
            </w:pPr>
            <w:r>
              <w:rPr>
                <w:b/>
                <w:color w:val="1E40AF"/>
                <w:sz w:val="21"/>
              </w:rPr>
              <w:t>Câu 058</w:t>
            </w:r>
          </w:p>
        </w:tc>
        <w:tc>
          <w:tcPr>
            <w:tcW w:w="3200" w:type="dxa"/>
            <w:shd w:fill="F8FAFC"/>
            <w:vAlign w:val="top"/>
          </w:tcPr>
          <w:p>
            <w:pPr>
              <w:spacing w:before="40" w:after="40"/>
            </w:pPr>
            <w:r>
              <w:rPr>
                <w:b/>
                <w:color w:val="0F172A"/>
              </w:rPr>
              <w:t>Khách hàng có thể gia hạn thời gian lưu trú (Extend Stay) khi đang ở không?</w:t>
            </w:r>
          </w:p>
        </w:tc>
        <w:tc>
          <w:tcPr>
            <w:tcW w:w="5200" w:type="dxa"/>
            <w:shd w:fill="F8FAFC"/>
            <w:vAlign w:val="top"/>
          </w:tcPr>
          <w:p>
            <w:pPr>
              <w:spacing w:before="40" w:after="40"/>
            </w:pPr>
            <w:r>
              <w:t>Có. Lễ tân thực hiện thao tác "Gia hạn lưu trú": Hệ thống kiểm tra xem từ ngày check-out cũ đến ngày check-out mới phòng đó có bị khách khác đặt trước không. Nếu không, cập nhật </w:t>
            </w:r>
            <w:r>
              <w:rPr>
                <w:rFonts w:ascii="Consolas" w:hAnsi="Consolas"/>
                <w:color w:val="1E40AF"/>
                <w:shd w:fill="F1F5F9"/>
              </w:rPr>
              <w:t>check_out_date</w:t>
            </w:r>
            <w:r>
              <w:t> mới, tính thêm tiền phòng phát sinh vào hóa đơn.</w:t>
            </w:r>
          </w:p>
        </w:tc>
      </w:tr>
      <w:tr>
        <w:trPr>
          <w:cantSplit/>
        </w:trPr>
        <w:tc>
          <w:tcPr>
            <w:tcW w:w="1100" w:type="dxa"/>
            <w:shd w:fill="FFFFFF"/>
            <w:vAlign w:val="top"/>
          </w:tcPr>
          <w:p>
            <w:pPr>
              <w:jc w:val="center"/>
              <w:spacing w:before="60" w:after="60"/>
            </w:pPr>
            <w:r>
              <w:rPr>
                <w:b/>
                <w:color w:val="1E40AF"/>
                <w:sz w:val="21"/>
              </w:rPr>
              <w:t>Câu 059</w:t>
            </w:r>
          </w:p>
        </w:tc>
        <w:tc>
          <w:tcPr>
            <w:tcW w:w="3200" w:type="dxa"/>
            <w:shd w:fill="FFFFFF"/>
            <w:vAlign w:val="top"/>
          </w:tcPr>
          <w:p>
            <w:pPr>
              <w:spacing w:before="40" w:after="40"/>
            </w:pPr>
            <w:r>
              <w:rPr>
                <w:b/>
                <w:color w:val="0F172A"/>
              </w:rPr>
              <w:t>Điểm khác nhau giữa "Hủy đơn có hoàn cọc" và "Hủy đơn không hoàn cọc" trên hệ thống?</w:t>
            </w:r>
          </w:p>
        </w:tc>
        <w:tc>
          <w:tcPr>
            <w:tcW w:w="5200" w:type="dxa"/>
            <w:shd w:fill="FFFFFF"/>
            <w:vAlign w:val="top"/>
          </w:tcPr>
          <w:p>
            <w:pPr>
              <w:spacing w:before="40" w:after="40"/>
              <w:ind w:left="240"/>
            </w:pPr>
            <w:r>
              <w:rPr>
                <w:color w:val="2563EB"/>
              </w:rPr>
              <w:t>• </w:t>
            </w:r>
            <w:r>
              <w:t>Cả hai đều giải phóng phòng về trạng thái trống.</w:t>
            </w:r>
          </w:p>
          <w:p>
            <w:pPr>
              <w:spacing w:before="40" w:after="40"/>
              <w:ind w:left="240"/>
            </w:pPr>
            <w:r>
              <w:rPr>
                <w:color w:val="2563EB"/>
              </w:rPr>
              <w:t>• </w:t>
            </w:r>
            <w:r>
              <w:t>Hủy có hoàn cọc: Sinh bản ghi giao dịch hoàn tiền trong bảng </w:t>
            </w:r>
            <w:r>
              <w:rPr>
                <w:rFonts w:ascii="Consolas" w:hAnsi="Consolas"/>
                <w:color w:val="1E40AF"/>
                <w:shd w:fill="F1F5F9"/>
              </w:rPr>
              <w:t>payments</w:t>
            </w:r>
            <w:r>
              <w:t> với số tiền âm, gọi API hoàn tiền sang cổng thanh toán.</w:t>
            </w:r>
          </w:p>
          <w:p>
            <w:pPr>
              <w:spacing w:before="40" w:after="40"/>
              <w:ind w:left="240"/>
            </w:pPr>
            <w:r>
              <w:rPr>
                <w:color w:val="2563EB"/>
              </w:rPr>
              <w:t>• </w:t>
            </w:r>
            <w:r>
              <w:t>Hủy không hoàn cọc: Tiền cọc được kết chuyển sang tài khoản doanh thu bồi thường vi phạm hợp đồng (</w:t>
            </w:r>
            <w:r>
              <w:rPr>
                <w:rFonts w:ascii="Consolas" w:hAnsi="Consolas"/>
                <w:color w:val="1E40AF"/>
                <w:shd w:fill="F1F5F9"/>
              </w:rPr>
              <w:t>penalty_revenue</w:t>
            </w:r>
            <w:r>
              <w:t>).</w:t>
            </w:r>
          </w:p>
        </w:tc>
      </w:tr>
      <w:tr>
        <w:trPr>
          <w:cantSplit/>
        </w:trPr>
        <w:tc>
          <w:tcPr>
            <w:tcW w:w="1100" w:type="dxa"/>
            <w:shd w:fill="F8FAFC"/>
            <w:vAlign w:val="top"/>
          </w:tcPr>
          <w:p>
            <w:pPr>
              <w:jc w:val="center"/>
              <w:spacing w:before="60" w:after="60"/>
            </w:pPr>
            <w:r>
              <w:rPr>
                <w:b/>
                <w:color w:val="1E40AF"/>
                <w:sz w:val="21"/>
              </w:rPr>
              <w:t>Câu 060</w:t>
            </w:r>
          </w:p>
        </w:tc>
        <w:tc>
          <w:tcPr>
            <w:tcW w:w="3200" w:type="dxa"/>
            <w:shd w:fill="F8FAFC"/>
            <w:vAlign w:val="top"/>
          </w:tcPr>
          <w:p>
            <w:pPr>
              <w:spacing w:before="40" w:after="40"/>
            </w:pPr>
            <w:r>
              <w:rPr>
                <w:b/>
                <w:color w:val="0F172A"/>
              </w:rPr>
              <w:t>Báo cáo thống kê (Dashboard Analytics) cung cấp những chỉ số nào cho chủ Homestay?</w:t>
            </w:r>
          </w:p>
        </w:tc>
        <w:tc>
          <w:tcPr>
            <w:tcW w:w="5200" w:type="dxa"/>
            <w:shd w:fill="F8FAFC"/>
            <w:vAlign w:val="top"/>
          </w:tcPr>
          <w:p>
            <w:pPr>
              <w:spacing w:before="40" w:after="40"/>
              <w:ind w:left="240"/>
            </w:pPr>
            <w:r>
              <w:rPr>
                <w:b/>
                <w:color w:val="0F172A"/>
              </w:rPr>
              <w:t>RevPAR (Revenue Per Available Room):</w:t>
            </w:r>
            <w:r>
              <w:t> Doanh thu trên mỗi phòng khả dụng.</w:t>
            </w:r>
          </w:p>
          <w:p>
            <w:pPr>
              <w:spacing w:before="40" w:after="40"/>
              <w:ind w:left="240"/>
            </w:pPr>
            <w:r>
              <w:rPr>
                <w:b/>
                <w:color w:val="0F172A"/>
              </w:rPr>
              <w:t>ADR (Average Daily Rate):</w:t>
            </w:r>
            <w:r>
              <w:t> Giá bán phòng trung bình mỗi ngày.</w:t>
            </w:r>
          </w:p>
          <w:p>
            <w:pPr>
              <w:spacing w:before="40" w:after="40"/>
              <w:ind w:left="240"/>
            </w:pPr>
            <w:r>
              <w:rPr>
                <w:b/>
                <w:color w:val="0F172A"/>
              </w:rPr>
              <w:t>Occupancy Rate (Tỷ lệ lấp đầy phòng):</w:t>
            </w:r>
            <w:r>
              <w:t> </w:t>
            </w:r>
            <w:r>
              <w:rPr>
                <w:rFonts w:ascii="Consolas" w:hAnsi="Consolas"/>
                <w:color w:val="1E40AF"/>
                <w:shd w:fill="F1F5F9"/>
              </w:rPr>
              <w:t>(Số đêm phòng đã bán / Tổng số đêm phòng có thể bán) * 100%</w:t>
            </w:r>
            <w:r>
              <w:t>.</w:t>
            </w:r>
          </w:p>
          <w:p>
            <w:pPr>
              <w:spacing w:before="40" w:after="40"/>
              <w:ind w:left="240"/>
            </w:pPr>
            <w:r>
              <w:rPr>
                <w:color w:val="2563EB"/>
              </w:rPr>
              <w:t>• </w:t>
            </w:r>
            <w:r>
              <w:t>Biểu đồ doanh thu theo ngày/tháng/năm, nguồn khách (Trực tiếp, Marketing AI, Google), danh sách dịch vụ phụ mang lại doanh thu cao nhất.</w:t>
            </w:r>
          </w:p>
        </w:tc>
      </w:tr>
      <w:tr>
        <w:trPr>
          <w:cantSplit/>
        </w:trPr>
        <w:tc>
          <w:tcPr>
            <w:tcW w:w="1100" w:type="dxa"/>
            <w:shd w:fill="FFFFFF"/>
            <w:vAlign w:val="top"/>
          </w:tcPr>
          <w:p>
            <w:pPr>
              <w:jc w:val="center"/>
              <w:spacing w:before="60" w:after="60"/>
            </w:pPr>
            <w:r>
              <w:rPr>
                <w:b/>
                <w:color w:val="1E40AF"/>
                <w:sz w:val="21"/>
              </w:rPr>
              <w:t>Câu 061</w:t>
            </w:r>
          </w:p>
        </w:tc>
        <w:tc>
          <w:tcPr>
            <w:tcW w:w="3200" w:type="dxa"/>
            <w:shd w:fill="FFFFFF"/>
            <w:vAlign w:val="top"/>
          </w:tcPr>
          <w:p>
            <w:pPr>
              <w:spacing w:before="40" w:after="40"/>
            </w:pPr>
            <w:r>
              <w:rPr>
                <w:b/>
                <w:color w:val="0F172A"/>
              </w:rPr>
              <w:t>Tính năng Maintenance (Bảo trì phòng) được quản lý như thế nào?</w:t>
            </w:r>
          </w:p>
        </w:tc>
        <w:tc>
          <w:tcPr>
            <w:tcW w:w="5200" w:type="dxa"/>
            <w:shd w:fill="FFFFFF"/>
            <w:vAlign w:val="top"/>
          </w:tcPr>
          <w:p>
            <w:pPr>
              <w:spacing w:before="40" w:after="40"/>
            </w:pPr>
            <w:r>
              <w:t>Admin/Quản lý có thể tạo lịch khóa phòng bảo trì (Sửa điều hòa, sơn lại phòng, sửa điện nước) từ ngày A đến ngày B. Trong khoảng thời gian này, phòng sẽ ở trạng thái </w:t>
            </w:r>
            <w:r>
              <w:rPr>
                <w:rFonts w:ascii="Consolas" w:hAnsi="Consolas"/>
                <w:color w:val="1E40AF"/>
                <w:shd w:fill="F1F5F9"/>
              </w:rPr>
              <w:t>MAINTENANCE</w:t>
            </w:r>
            <w:r>
              <w:t> và bị loại hoàn toàn khỏi kết quả tìm kiếm của khách hàng.</w:t>
            </w:r>
          </w:p>
        </w:tc>
      </w:tr>
      <w:tr>
        <w:trPr>
          <w:cantSplit/>
        </w:trPr>
        <w:tc>
          <w:tcPr>
            <w:tcW w:w="1100" w:type="dxa"/>
            <w:shd w:fill="F8FAFC"/>
            <w:vAlign w:val="top"/>
          </w:tcPr>
          <w:p>
            <w:pPr>
              <w:jc w:val="center"/>
              <w:spacing w:before="60" w:after="60"/>
            </w:pPr>
            <w:r>
              <w:rPr>
                <w:b/>
                <w:color w:val="1E40AF"/>
                <w:sz w:val="21"/>
              </w:rPr>
              <w:t>Câu 062</w:t>
            </w:r>
          </w:p>
        </w:tc>
        <w:tc>
          <w:tcPr>
            <w:tcW w:w="3200" w:type="dxa"/>
            <w:shd w:fill="F8FAFC"/>
            <w:vAlign w:val="top"/>
          </w:tcPr>
          <w:p>
            <w:pPr>
              <w:spacing w:before="40" w:after="40"/>
            </w:pPr>
            <w:r>
              <w:rPr>
                <w:b/>
                <w:color w:val="0F172A"/>
              </w:rPr>
              <w:t>Nếu khách làm mất chìa khóa phòng hoặc thẻ từ thì quy trình trên hệ thống là gì?</w:t>
            </w:r>
          </w:p>
        </w:tc>
        <w:tc>
          <w:tcPr>
            <w:tcW w:w="5200" w:type="dxa"/>
            <w:shd w:fill="F8FAFC"/>
            <w:vAlign w:val="top"/>
          </w:tcPr>
          <w:p>
            <w:pPr>
              <w:spacing w:before="40" w:after="40"/>
            </w:pPr>
            <w:r>
              <w:t>Lễ tân chọn chức năng "Phụ phí phát sinh" -&gt; Chọn mục "Làm mất chìa khóa/Thẻ từ" từ danh mục phụ phí với đơn giá cố định (vd: 100.000 VNĐ) để ghi nhận vào hóa đơn thanh toán khi check-out.</w:t>
            </w:r>
          </w:p>
        </w:tc>
      </w:tr>
      <w:tr>
        <w:trPr>
          <w:cantSplit/>
        </w:trPr>
        <w:tc>
          <w:tcPr>
            <w:tcW w:w="1100" w:type="dxa"/>
            <w:shd w:fill="FFFFFF"/>
            <w:vAlign w:val="top"/>
          </w:tcPr>
          <w:p>
            <w:pPr>
              <w:jc w:val="center"/>
              <w:spacing w:before="60" w:after="60"/>
            </w:pPr>
            <w:r>
              <w:rPr>
                <w:b/>
                <w:color w:val="1E40AF"/>
                <w:sz w:val="21"/>
              </w:rPr>
              <w:t>Câu 063</w:t>
            </w:r>
          </w:p>
        </w:tc>
        <w:tc>
          <w:tcPr>
            <w:tcW w:w="3200" w:type="dxa"/>
            <w:shd w:fill="FFFFFF"/>
            <w:vAlign w:val="top"/>
          </w:tcPr>
          <w:p>
            <w:pPr>
              <w:spacing w:before="40" w:after="40"/>
            </w:pPr>
            <w:r>
              <w:rPr>
                <w:b/>
                <w:color w:val="0F172A"/>
              </w:rPr>
              <w:t>Hệ thống lưu vết ai là người thực hiện Check-in / Check-out như thế nào?</w:t>
            </w:r>
          </w:p>
        </w:tc>
        <w:tc>
          <w:tcPr>
            <w:tcW w:w="5200" w:type="dxa"/>
            <w:shd w:fill="FFFFFF"/>
            <w:vAlign w:val="top"/>
          </w:tcPr>
          <w:p>
            <w:pPr>
              <w:spacing w:before="40" w:after="40"/>
            </w:pPr>
            <w:r>
              <w:t>Trong các bảng </w:t>
            </w:r>
            <w:r>
              <w:rPr>
                <w:rFonts w:ascii="Consolas" w:hAnsi="Consolas"/>
                <w:color w:val="1E40AF"/>
                <w:shd w:fill="F1F5F9"/>
              </w:rPr>
              <w:t>bookings</w:t>
            </w:r>
            <w:r>
              <w:t>, </w:t>
            </w:r>
            <w:r>
              <w:rPr>
                <w:rFonts w:ascii="Consolas" w:hAnsi="Consolas"/>
                <w:color w:val="1E40AF"/>
                <w:shd w:fill="F1F5F9"/>
              </w:rPr>
              <w:t>invoices</w:t>
            </w:r>
            <w:r>
              <w:t>, </w:t>
            </w:r>
            <w:r>
              <w:rPr>
                <w:rFonts w:ascii="Consolas" w:hAnsi="Consolas"/>
                <w:color w:val="1E40AF"/>
                <w:shd w:fill="F1F5F9"/>
              </w:rPr>
              <w:t>checkin_registrations</w:t>
            </w:r>
            <w:r>
              <w:t> đều có các trường audit: </w:t>
            </w:r>
            <w:r>
              <w:rPr>
                <w:rFonts w:ascii="Consolas" w:hAnsi="Consolas"/>
                <w:color w:val="1E40AF"/>
                <w:shd w:fill="F1F5F9"/>
              </w:rPr>
              <w:t>created_by</w:t>
            </w:r>
            <w:r>
              <w:t>, </w:t>
            </w:r>
            <w:r>
              <w:rPr>
                <w:rFonts w:ascii="Consolas" w:hAnsi="Consolas"/>
                <w:color w:val="1E40AF"/>
                <w:shd w:fill="F1F5F9"/>
              </w:rPr>
              <w:t>updated_by</w:t>
            </w:r>
            <w:r>
              <w:t>, </w:t>
            </w:r>
            <w:r>
              <w:rPr>
                <w:rFonts w:ascii="Consolas" w:hAnsi="Consolas"/>
                <w:color w:val="1E40AF"/>
                <w:shd w:fill="F1F5F9"/>
              </w:rPr>
              <w:t>checked_in_by_user_id</w:t>
            </w:r>
            <w:r>
              <w:t>, </w:t>
            </w:r>
            <w:r>
              <w:rPr>
                <w:rFonts w:ascii="Consolas" w:hAnsi="Consolas"/>
                <w:color w:val="1E40AF"/>
                <w:shd w:fill="F1F5F9"/>
              </w:rPr>
              <w:t>checked_out_by_user_id</w:t>
            </w:r>
            <w:r>
              <w:t> gắn với ID của nhân viên đang đăng nhập.</w:t>
            </w:r>
          </w:p>
        </w:tc>
      </w:tr>
      <w:tr>
        <w:trPr>
          <w:cantSplit/>
        </w:trPr>
        <w:tc>
          <w:tcPr>
            <w:tcW w:w="1100" w:type="dxa"/>
            <w:shd w:fill="F8FAFC"/>
            <w:vAlign w:val="top"/>
          </w:tcPr>
          <w:p>
            <w:pPr>
              <w:jc w:val="center"/>
              <w:spacing w:before="60" w:after="60"/>
            </w:pPr>
            <w:r>
              <w:rPr>
                <w:b/>
                <w:color w:val="1E40AF"/>
                <w:sz w:val="21"/>
              </w:rPr>
              <w:t>Câu 064</w:t>
            </w:r>
          </w:p>
        </w:tc>
        <w:tc>
          <w:tcPr>
            <w:tcW w:w="3200" w:type="dxa"/>
            <w:shd w:fill="F8FAFC"/>
            <w:vAlign w:val="top"/>
          </w:tcPr>
          <w:p>
            <w:pPr>
              <w:spacing w:before="40" w:after="40"/>
            </w:pPr>
            <w:r>
              <w:rPr>
                <w:b/>
                <w:color w:val="0F172A"/>
              </w:rPr>
              <w:t>Hệ thống giải quyết thế nào nếu khách đặt phòng cho công ty cần xuất hóa đơn đỏ (VAT)?</w:t>
            </w:r>
          </w:p>
        </w:tc>
        <w:tc>
          <w:tcPr>
            <w:tcW w:w="5200" w:type="dxa"/>
            <w:shd w:fill="F8FAFC"/>
            <w:vAlign w:val="top"/>
          </w:tcPr>
          <w:p>
            <w:pPr>
              <w:spacing w:before="40" w:after="40"/>
            </w:pPr>
            <w:r>
              <w:t>Trong form đặt phòng có tùy chọn "Yêu cầu xuất hóa đơn công ty": Khách điền Tên công ty, Mã số thuế, Địa chỉ công ty và Email nhận hóa đơn điện tử. Thông tin này được lưu vào bảng </w:t>
            </w:r>
            <w:r>
              <w:rPr>
                <w:rFonts w:ascii="Consolas" w:hAnsi="Consolas"/>
                <w:color w:val="1E40AF"/>
                <w:shd w:fill="F1F5F9"/>
              </w:rPr>
              <w:t>booking_company_invoices</w:t>
            </w:r>
            <w:r>
              <w:t> để kế toán xuất hóa đơn điện tử chính thức.</w:t>
            </w:r>
          </w:p>
        </w:tc>
      </w:tr>
      <w:tr>
        <w:trPr>
          <w:cantSplit/>
        </w:trPr>
        <w:tc>
          <w:tcPr>
            <w:tcW w:w="1100" w:type="dxa"/>
            <w:shd w:fill="FFFFFF"/>
            <w:vAlign w:val="top"/>
          </w:tcPr>
          <w:p>
            <w:pPr>
              <w:jc w:val="center"/>
              <w:spacing w:before="60" w:after="60"/>
            </w:pPr>
            <w:r>
              <w:rPr>
                <w:b/>
                <w:color w:val="1E40AF"/>
                <w:sz w:val="21"/>
              </w:rPr>
              <w:t>Câu 065</w:t>
            </w:r>
          </w:p>
        </w:tc>
        <w:tc>
          <w:tcPr>
            <w:tcW w:w="3200" w:type="dxa"/>
            <w:shd w:fill="FFFFFF"/>
            <w:vAlign w:val="top"/>
          </w:tcPr>
          <w:p>
            <w:pPr>
              <w:spacing w:before="40" w:after="40"/>
            </w:pPr>
            <w:r>
              <w:rPr>
                <w:b/>
                <w:color w:val="0F172A"/>
              </w:rPr>
              <w:t>Quy trình bàn giao ca (Shift Handover) giữa các lễ tân có được hỗ trợ không?</w:t>
            </w:r>
          </w:p>
        </w:tc>
        <w:tc>
          <w:tcPr>
            <w:tcW w:w="5200" w:type="dxa"/>
            <w:shd w:fill="FFFFFF"/>
            <w:vAlign w:val="top"/>
          </w:tcPr>
          <w:p>
            <w:pPr>
              <w:spacing w:before="40" w:after="40"/>
            </w:pPr>
            <w:r>
              <w:t>Có. Báo cáo ca làm việc tổng kết: Số tiền mặt thực tế đã thu trong ca, số tiền chuyển khoản qua QR, số đơn đã check-in, số đơn đã check-out, và danh sách các phòng cần lưu ý đặc biệt cho ca tiếp theo.</w:t>
            </w:r>
          </w:p>
          <w:p>
            <w:pPr>
              <w:spacing w:before="40" w:after="40"/>
            </w:pPr>
            <w:r>
              <w:t>---</w:t>
            </w:r>
          </w:p>
        </w:tc>
      </w:tr>
    </w:tbl>
    <w:p>
      <w:pPr>
        <w:spacing w:before="360" w:after="160"/>
      </w:pPr>
      <w:r>
        <w:rPr>
          <w:b/>
          <w:color w:val="1E40AF"/>
          <w:sz w:val="28"/>
        </w:rPr>
        <w:t>PHẦN III: THUẬT TOÁN, CONCURRENCY &amp; XỬ LÝ LOGIC CỐT LÕI (Câu 066 - 095)</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60" w:type="dxa"/>
          <w:bottom w:w="120" w:type="dxa"/>
          <w:right w:w="160" w:type="dxa"/>
        </w:tblCellMar>
      </w:tblPr>
      <w:tblGrid>
        <w:gridCol w:w="1100"/>
        <w:gridCol w:w="3200"/>
        <w:gridCol w:w="5200"/>
      </w:tblGrid>
      <!-- Header Row -->
      <w:tr>
        <w:trPr>
          <w:tblHeader/>
          <w:cantSplit/>
        </w:trPr>
        <w:tc>
          <w:tcPr>
            <w:tcW w:w="1100" w:type="dxa"/>
            <w:shd w:fill="2563EB"/>
            <w:vAlign w:val="center"/>
          </w:tcPr>
          <w:p>
            <w:pPr>
              <w:jc w:val="center"/>
            </w:pPr>
            <w:r>
              <w:rPr>
                <w:b/>
                <w:color w:val="FFFFFF"/>
                <w:sz w:val="20"/>
              </w:rPr>
              <w:t>MÃ CÂU</w:t>
            </w:r>
          </w:p>
        </w:tc>
        <w:tc>
          <w:tcPr>
            <w:tcW w:w="3200" w:type="dxa"/>
            <w:shd w:fill="2563EB"/>
            <w:vAlign w:val="center"/>
          </w:tcPr>
          <w:p>
            <w:pPr>
              <w:jc w:val="center"/>
            </w:pPr>
            <w:r>
              <w:rPr>
                <w:b/>
                <w:color w:val="FFFFFF"/>
                <w:sz w:val="20"/>
              </w:rPr>
              <w:t>CÂU HỎI VẤN ĐÁP CỦA HỘI ĐỒNG</w:t>
            </w:r>
          </w:p>
        </w:tc>
        <w:tc>
          <w:tcPr>
            <w:tcW w:w="5200" w:type="dxa"/>
            <w:shd w:fill="2563EB"/>
            <w:vAlign w:val="center"/>
          </w:tcPr>
          <w:p>
            <w:pPr>
              <w:jc w:val="center"/>
            </w:pPr>
            <w:r>
              <w:rPr>
                <w:b/>
                <w:color w:val="FFFFFF"/>
                <w:sz w:val="20"/>
              </w:rPr>
              <w:t>NỘI DUNG TRẢ LỜI CHI TIẾT &amp; DẪN CHỨNG KỸ THUẬT</w:t>
            </w:r>
          </w:p>
        </w:tc>
      </w:tr>
      <w:tr>
        <w:trPr>
          <w:cantSplit/>
        </w:trPr>
        <w:tc>
          <w:tcPr>
            <w:tcW w:w="1100" w:type="dxa"/>
            <w:shd w:fill="FFFFFF"/>
            <w:vAlign w:val="top"/>
          </w:tcPr>
          <w:p>
            <w:pPr>
              <w:jc w:val="center"/>
              <w:spacing w:before="60" w:after="60"/>
            </w:pPr>
            <w:r>
              <w:rPr>
                <w:b/>
                <w:color w:val="1E40AF"/>
                <w:sz w:val="21"/>
              </w:rPr>
              <w:t>Câu 066</w:t>
            </w:r>
          </w:p>
        </w:tc>
        <w:tc>
          <w:tcPr>
            <w:tcW w:w="3200" w:type="dxa"/>
            <w:shd w:fill="FFFFFF"/>
            <w:vAlign w:val="top"/>
          </w:tcPr>
          <w:p>
            <w:pPr>
              <w:spacing w:before="40" w:after="40"/>
            </w:pPr>
            <w:r>
              <w:rPr>
                <w:b/>
                <w:color w:val="0F172A"/>
              </w:rPr>
              <w:t>Trình bày chi tiết bài toán "Double Booking" (Tranh chấp phòng) và cách giải quyết trong dự án?</w:t>
            </w:r>
          </w:p>
        </w:tc>
        <w:tc>
          <w:tcPr>
            <w:tcW w:w="5200" w:type="dxa"/>
            <w:shd w:fill="FFFFFF"/>
            <w:vAlign w:val="top"/>
          </w:tcPr>
          <w:p>
            <w:pPr>
              <w:spacing w:before="40" w:after="40"/>
              <w:ind w:left="240"/>
            </w:pPr>
            <w:r>
              <w:rPr>
                <w:b/>
                <w:color w:val="0F172A"/>
              </w:rPr>
              <w:t>Vấn đề:</w:t>
            </w:r>
            <w:r>
              <w:t> 2 khách hàng A và B cùng tìm thấy phòng 101 trống trong cùng một khoảng ngày và cùng nhấn nút "Đặt phòng" tại cùng một mili-giây. Nếu không xử lý, cả 2 đơn đều tạo thành công -&gt; Xảy ra tình trạng 1 phòng bán cho 2 người.</w:t>
            </w:r>
          </w:p>
          <w:p>
            <w:pPr>
              <w:spacing w:before="40" w:after="40"/>
              <w:ind w:left="240"/>
            </w:pPr>
            <w:r>
              <w:rPr>
                <w:b/>
                <w:color w:val="0F172A"/>
              </w:rPr>
              <w:t>Giải pháp của dự án:</w:t>
            </w:r>
            <w:r>
              <w:t> Kết hợp </w:t>
            </w:r>
            <w:r>
              <w:rPr>
                <w:b/>
                <w:color w:val="0F172A"/>
              </w:rPr>
              <w:t>Database Transaction `@Transactional`</w:t>
            </w:r>
            <w:r>
              <w:t> với </w:t>
            </w:r>
            <w:r>
              <w:rPr>
                <w:b/>
                <w:color w:val="0F172A"/>
              </w:rPr>
              <w:t>Pessimistic Locking (Khóa bi quan)</w:t>
            </w:r>
            <w:r>
              <w:t>:</w:t>
            </w:r>
          </w:p>
          <w:p>
            <w:pPr>
              <w:spacing w:before="40" w:after="40"/>
            </w:pPr>
            <w:r>
              <w:t>```sql</w:t>
            </w:r>
          </w:p>
          <w:p>
            <w:pPr>
              <w:spacing w:before="40" w:after="40"/>
            </w:pPr>
            <w:r>
              <w:t>SELECT * FROM rooms WHERE id = :roomId FOR UPDATE;</w:t>
            </w:r>
          </w:p>
          <w:p>
            <w:pPr>
              <w:spacing w:before="40" w:after="40"/>
            </w:pPr>
            <w:r>
              <w:rPr>
                <w:rFonts w:ascii="Consolas" w:hAnsi="Consolas"/>
                <w:color w:val="1E40AF"/>
                <w:shd w:fill="F1F5F9"/>
              </w:rPr>
              <w:t>`</w:t>
            </w:r>
          </w:p>
          <w:p>
            <w:pPr>
              <w:spacing w:before="40" w:after="40"/>
            </w:pPr>
            <w:r>
              <w:t>Khi giao dịch của Khách A chạy, câu lệnh </w:t>
            </w:r>
            <w:r>
              <w:rPr>
                <w:rFonts w:ascii="Consolas" w:hAnsi="Consolas"/>
                <w:color w:val="1E40AF"/>
                <w:shd w:fill="F1F5F9"/>
              </w:rPr>
              <w:t>FOR UPDATE</w:t>
            </w:r>
            <w:r>
              <w:t> khóa dòng của phòng 101 lại. Giao dịch của Khách B phải xếp hàng chờ. Giao dịch A kiểm tra thấy phòng trống -&gt; Insert đơn booking -&gt; Commit và nhả khóa. Giao dịch B sau đó được thực thi -&gt; Kiểm tra overlap thấy đã có đơn của A -&gt; Ném ra ngoại lệ </w:t>
            </w:r>
            <w:r>
              <w:rPr>
                <w:rFonts w:ascii="Consolas" w:hAnsi="Consolas"/>
                <w:color w:val="1E40AF"/>
                <w:shd w:fill="F1F5F9"/>
              </w:rPr>
              <w:t>RoomAlreadyBookedException</w:t>
            </w:r>
            <w:r>
              <w:t> và trả về mã lỗi HTTP </w:t>
            </w:r>
            <w:r>
              <w:rPr>
                <w:rFonts w:ascii="Consolas" w:hAnsi="Consolas"/>
                <w:color w:val="1E40AF"/>
                <w:shd w:fill="F1F5F9"/>
              </w:rPr>
              <w:t>409 Conflict</w:t>
            </w:r>
            <w:r>
              <w:t> báo cho khách B biết phòng vừa có người giữ chỗ.</w:t>
            </w:r>
          </w:p>
        </w:tc>
      </w:tr>
      <w:tr>
        <w:trPr>
          <w:cantSplit/>
        </w:trPr>
        <w:tc>
          <w:tcPr>
            <w:tcW w:w="1100" w:type="dxa"/>
            <w:shd w:fill="F8FAFC"/>
            <w:vAlign w:val="top"/>
          </w:tcPr>
          <w:p>
            <w:pPr>
              <w:jc w:val="center"/>
              <w:spacing w:before="60" w:after="60"/>
            </w:pPr>
            <w:r>
              <w:rPr>
                <w:b/>
                <w:color w:val="1E40AF"/>
                <w:sz w:val="21"/>
              </w:rPr>
              <w:t>Câu 067</w:t>
            </w:r>
          </w:p>
        </w:tc>
        <w:tc>
          <w:tcPr>
            <w:tcW w:w="3200" w:type="dxa"/>
            <w:shd w:fill="F8FAFC"/>
            <w:vAlign w:val="top"/>
          </w:tcPr>
          <w:p>
            <w:pPr>
              <w:spacing w:before="40" w:after="40"/>
            </w:pPr>
            <w:r>
              <w:rPr>
                <w:b/>
                <w:color w:val="0F172A"/>
              </w:rPr>
              <w:t>Phân biệt Optimistic Locking (@Version) và Pessimistic Locking (FOR UPDATE)? Tại sao chọn Pessimistic Lock cho việc giữ phòng?</w:t>
            </w:r>
          </w:p>
        </w:tc>
        <w:tc>
          <w:tcPr>
            <w:tcW w:w="5200" w:type="dxa"/>
            <w:shd w:fill="F8FAFC"/>
            <w:vAlign w:val="top"/>
          </w:tcPr>
          <w:p>
            <w:pPr>
              <w:spacing w:before="40" w:after="40"/>
              <w:ind w:left="240"/>
            </w:pPr>
            <w:r>
              <w:rPr>
                <w:b/>
                <w:color w:val="0F172A"/>
              </w:rPr>
              <w:t>Optimistic Locking:</w:t>
            </w:r>
            <w:r>
              <w:t> Dùng cột </w:t>
            </w:r>
            <w:r>
              <w:rPr>
                <w:rFonts w:ascii="Consolas" w:hAnsi="Consolas"/>
                <w:color w:val="1E40AF"/>
                <w:shd w:fill="F1F5F9"/>
              </w:rPr>
              <w:t>@Version</w:t>
            </w:r>
            <w:r>
              <w:t>. Không khóa DB, chỉ kiểm tra version lúc update. Phù hợp khi ít xung đột đọc/ghi (Read-heavy). Nhưng nếu 2 request cùng tranh chấp thì 1 bên sẽ bị văng lỗi </w:t>
            </w:r>
            <w:r>
              <w:rPr>
                <w:rFonts w:ascii="Consolas" w:hAnsi="Consolas"/>
                <w:color w:val="1E40AF"/>
                <w:shd w:fill="F1F5F9"/>
              </w:rPr>
              <w:t>OptimisticLockException</w:t>
            </w:r>
            <w:r>
              <w:t> sau khi đã tốn tài nguyên xử lý.</w:t>
            </w:r>
          </w:p>
          <w:p>
            <w:pPr>
              <w:spacing w:before="40" w:after="40"/>
              <w:ind w:left="240"/>
            </w:pPr>
            <w:r>
              <w:rPr>
                <w:b/>
                <w:color w:val="0F172A"/>
              </w:rPr>
              <w:t>Pessimistic Locking:</w:t>
            </w:r>
            <w:r>
              <w:t> Khóa ngay lập tức mức dòng tại DB từ đầu transaction. Đảm bảo tính tuần tự tuyệt đối (Strict Serialization) cho các giao dịch nhạy cảm về tài nguyên khan hiếm như phòng khách sạn hoặc vé xem phim.</w:t>
            </w:r>
          </w:p>
        </w:tc>
      </w:tr>
      <w:tr>
        <w:trPr>
          <w:cantSplit/>
        </w:trPr>
        <w:tc>
          <w:tcPr>
            <w:tcW w:w="1100" w:type="dxa"/>
            <w:shd w:fill="FFFFFF"/>
            <w:vAlign w:val="top"/>
          </w:tcPr>
          <w:p>
            <w:pPr>
              <w:jc w:val="center"/>
              <w:spacing w:before="60" w:after="60"/>
            </w:pPr>
            <w:r>
              <w:rPr>
                <w:b/>
                <w:color w:val="1E40AF"/>
                <w:sz w:val="21"/>
              </w:rPr>
              <w:t>Câu 068</w:t>
            </w:r>
          </w:p>
        </w:tc>
        <w:tc>
          <w:tcPr>
            <w:tcW w:w="3200" w:type="dxa"/>
            <w:shd w:fill="FFFFFF"/>
            <w:vAlign w:val="top"/>
          </w:tcPr>
          <w:p>
            <w:pPr>
              <w:spacing w:before="40" w:after="40"/>
            </w:pPr>
            <w:r>
              <w:rPr>
                <w:b/>
                <w:color w:val="0F172A"/>
              </w:rPr>
              <w:t>Làm thế nào để tránh nguy cơ Deadlock khi sử dụng Pessimistic Locking?</w:t>
            </w:r>
          </w:p>
        </w:tc>
        <w:tc>
          <w:tcPr>
            <w:tcW w:w="5200" w:type="dxa"/>
            <w:shd w:fill="FFFFFF"/>
            <w:vAlign w:val="top"/>
          </w:tcPr>
          <w:p>
            <w:pPr>
              <w:spacing w:before="40" w:after="40"/>
            </w:pPr>
            <w:r>
              <w:t>1. </w:t>
            </w:r>
            <w:r>
              <w:rPr>
                <w:b/>
                <w:color w:val="0F172A"/>
              </w:rPr>
              <w:t>Luôn khóa tài nguyên theo cùng một thứ tự (Lock Ordering):</w:t>
            </w:r>
            <w:r>
              <w:t> Nếu một đơn đặt combo 2 phòng (ID: 5 và ID: 12), hệ thống luôn sắp xếp danh sách ID tăng dần trước khi gọi câu lệnh khóa: Khóa ID 5 trước, sau đó khóa ID 12.</w:t>
            </w:r>
          </w:p>
          <w:p>
            <w:pPr>
              <w:spacing w:before="40" w:after="40"/>
            </w:pPr>
            <w:r>
              <w:t>2. </w:t>
            </w:r>
            <w:r>
              <w:rPr>
                <w:b/>
                <w:color w:val="0F172A"/>
              </w:rPr>
              <w:t>Đặt Lock Timeout hợp lý:</w:t>
            </w:r>
            <w:r>
              <w:t> Cấu hình </w:t>
            </w:r>
            <w:r>
              <w:rPr>
                <w:rFonts w:ascii="Consolas" w:hAnsi="Consolas"/>
                <w:color w:val="1E40AF"/>
                <w:shd w:fill="F1F5F9"/>
              </w:rPr>
              <w:t>@QueryHints({@QueryHint(name = "jakarta.persistence.lock.timeout", value = "3000")})</w:t>
            </w:r>
            <w:r>
              <w:t> để nếu sau 3 giây không lấy được khóa thì tự động hủy và trả lỗi thay vì treo connection vô hạn.</w:t>
            </w:r>
          </w:p>
        </w:tc>
      </w:tr>
      <w:tr>
        <w:trPr>
          <w:cantSplit/>
        </w:trPr>
        <w:tc>
          <w:tcPr>
            <w:tcW w:w="1100" w:type="dxa"/>
            <w:shd w:fill="F8FAFC"/>
            <w:vAlign w:val="top"/>
          </w:tcPr>
          <w:p>
            <w:pPr>
              <w:jc w:val="center"/>
              <w:spacing w:before="60" w:after="60"/>
            </w:pPr>
            <w:r>
              <w:rPr>
                <w:b/>
                <w:color w:val="1E40AF"/>
                <w:sz w:val="21"/>
              </w:rPr>
              <w:t>Câu 069</w:t>
            </w:r>
          </w:p>
        </w:tc>
        <w:tc>
          <w:tcPr>
            <w:tcW w:w="3200" w:type="dxa"/>
            <w:shd w:fill="F8FAFC"/>
            <w:vAlign w:val="top"/>
          </w:tcPr>
          <w:p>
            <w:pPr>
              <w:spacing w:before="40" w:after="40"/>
            </w:pPr>
            <w:r>
              <w:rPr>
                <w:b/>
                <w:color w:val="0F172A"/>
              </w:rPr>
              <w:t>Hãy viết/giải thích câu lệnh SQL kiểm tra phòng trống tối ưu nhất?</w:t>
            </w:r>
          </w:p>
        </w:tc>
        <w:tc>
          <w:tcPr>
            <w:tcW w:w="5200" w:type="dxa"/>
            <w:shd w:fill="F8FAFC"/>
            <w:vAlign w:val="top"/>
          </w:tcPr>
          <w:p>
            <w:pPr>
              <w:spacing w:before="40" w:after="40"/>
            </w:pPr>
            <w:r>
              <w:t>```sql</w:t>
            </w:r>
          </w:p>
          <w:p>
            <w:pPr>
              <w:spacing w:before="40" w:after="40"/>
            </w:pPr>
            <w:r>
              <w:t>SELECT r.id, r.room_number, r.room_type_id, r.price_per_night</w:t>
            </w:r>
          </w:p>
          <w:p>
            <w:pPr>
              <w:spacing w:before="40" w:after="40"/>
            </w:pPr>
            <w:r>
              <w:t>FROM rooms r</w:t>
            </w:r>
          </w:p>
          <w:p>
            <w:pPr>
              <w:spacing w:before="40" w:after="40"/>
            </w:pPr>
            <w:r>
              <w:t>WHERE r.status = 'AVAILABLE'</w:t>
            </w:r>
          </w:p>
          <w:p>
            <w:pPr>
              <w:spacing w:before="40" w:after="40"/>
            </w:pPr>
            <w:r>
              <w:t>AND r.id NOT IN (</w:t>
            </w:r>
          </w:p>
          <w:p>
            <w:pPr>
              <w:spacing w:before="40" w:after="40"/>
            </w:pPr>
            <w:r>
              <w:t>SELECT bd.room_id</w:t>
            </w:r>
          </w:p>
          <w:p>
            <w:pPr>
              <w:spacing w:before="40" w:after="40"/>
            </w:pPr>
            <w:r>
              <w:t>FROM booking_details bd</w:t>
            </w:r>
          </w:p>
          <w:p>
            <w:pPr>
              <w:spacing w:before="40" w:after="40"/>
            </w:pPr>
            <w:r>
              <w:t>JOIN bookings b ON b.id = bd.booking_id</w:t>
            </w:r>
          </w:p>
          <w:p>
            <w:pPr>
              <w:spacing w:before="40" w:after="40"/>
            </w:pPr>
            <w:r>
              <w:t>WHERE b.status IN ('CONFIRMED', 'CHECKED_IN', 'PENDING_PAYMENT')</w:t>
            </w:r>
          </w:p>
          <w:p>
            <w:pPr>
              <w:spacing w:before="40" w:after="40"/>
            </w:pPr>
            <w:r>
              <w:t>AND bd.check_in_date &lt; :searchCheckOutDate</w:t>
            </w:r>
          </w:p>
          <w:p>
            <w:pPr>
              <w:spacing w:before="40" w:after="40"/>
            </w:pPr>
            <w:r>
              <w:t>AND bd.check_out_date &gt; :searchCheckInDate</w:t>
            </w:r>
          </w:p>
          <w:p>
            <w:pPr>
              <w:spacing w:before="40" w:after="40"/>
            </w:pPr>
            <w:r>
              <w:t>);</w:t>
            </w:r>
          </w:p>
          <w:p>
            <w:pPr>
              <w:spacing w:before="40" w:after="40"/>
            </w:pPr>
            <w:r>
              <w:rPr>
                <w:rFonts w:ascii="Consolas" w:hAnsi="Consolas"/>
                <w:color w:val="1E40AF"/>
                <w:shd w:fill="F1F5F9"/>
              </w:rPr>
              <w:t>`</w:t>
            </w:r>
          </w:p>
          <w:p>
            <w:pPr>
              <w:spacing w:before="40" w:after="40"/>
            </w:pPr>
            <w:r>
              <w:t>Truy vấn sử dụng </w:t>
            </w:r>
            <w:r>
              <w:rPr>
                <w:rFonts w:ascii="Consolas" w:hAnsi="Consolas"/>
                <w:color w:val="1E40AF"/>
                <w:shd w:fill="F1F5F9"/>
              </w:rPr>
              <w:t>NOT IN</w:t>
            </w:r>
            <w:r>
              <w:t> trên tập con đã được đánh Index </w:t>
            </w:r>
            <w:r>
              <w:rPr>
                <w:rFonts w:ascii="Consolas" w:hAnsi="Consolas"/>
                <w:color w:val="1E40AF"/>
                <w:shd w:fill="F1F5F9"/>
              </w:rPr>
              <w:t>(room_id, check_in_date, check_out_date)</w:t>
            </w:r>
            <w:r>
              <w:t> giúp MySQL thực hiện Index Scan cực nhanh.</w:t>
            </w:r>
          </w:p>
        </w:tc>
      </w:tr>
      <w:tr>
        <w:trPr>
          <w:cantSplit/>
        </w:trPr>
        <w:tc>
          <w:tcPr>
            <w:tcW w:w="1100" w:type="dxa"/>
            <w:shd w:fill="FFFFFF"/>
            <w:vAlign w:val="top"/>
          </w:tcPr>
          <w:p>
            <w:pPr>
              <w:jc w:val="center"/>
              <w:spacing w:before="60" w:after="60"/>
            </w:pPr>
            <w:r>
              <w:rPr>
                <w:b/>
                <w:color w:val="1E40AF"/>
                <w:sz w:val="21"/>
              </w:rPr>
              <w:t>Câu 070</w:t>
            </w:r>
          </w:p>
        </w:tc>
        <w:tc>
          <w:tcPr>
            <w:tcW w:w="3200" w:type="dxa"/>
            <w:shd w:fill="FFFFFF"/>
            <w:vAlign w:val="top"/>
          </w:tcPr>
          <w:p>
            <w:pPr>
              <w:spacing w:before="40" w:after="40"/>
            </w:pPr>
            <w:r>
              <w:rPr>
                <w:b/>
                <w:color w:val="0F172A"/>
              </w:rPr>
              <w:t>Scheduled Cron Job tự động giải phóng phòng quá hạn (Room Auto-Release) hoạt động ra sao?</w:t>
            </w:r>
          </w:p>
        </w:tc>
        <w:tc>
          <w:tcPr>
            <w:tcW w:w="5200" w:type="dxa"/>
            <w:shd w:fill="FFFFFF"/>
            <w:vAlign w:val="top"/>
          </w:tcPr>
          <w:p>
            <w:pPr>
              <w:spacing w:before="40" w:after="40"/>
              <w:ind w:left="240"/>
            </w:pPr>
            <w:r>
              <w:rPr>
                <w:color w:val="2563EB"/>
              </w:rPr>
              <w:t>• </w:t>
            </w:r>
            <w:r>
              <w:t>Sử dụng </w:t>
            </w:r>
            <w:r>
              <w:rPr>
                <w:rFonts w:ascii="Consolas" w:hAnsi="Consolas"/>
                <w:color w:val="1E40AF"/>
                <w:shd w:fill="F1F5F9"/>
              </w:rPr>
              <w:t>@EnableScheduling</w:t>
            </w:r>
            <w:r>
              <w:t> và </w:t>
            </w:r>
            <w:r>
              <w:rPr>
                <w:rFonts w:ascii="Consolas" w:hAnsi="Consolas"/>
                <w:color w:val="1E40AF"/>
                <w:shd w:fill="F1F5F9"/>
              </w:rPr>
              <w:t>@Scheduled(fixedRate = 60000)</w:t>
            </w:r>
            <w:r>
              <w:t> (chạy mỗi 60 giây).</w:t>
            </w:r>
          </w:p>
          <w:p>
            <w:pPr>
              <w:spacing w:before="40" w:after="40"/>
              <w:ind w:left="240"/>
            </w:pPr>
            <w:r>
              <w:rPr>
                <w:color w:val="2563EB"/>
              </w:rPr>
              <w:t>• </w:t>
            </w:r>
            <w:r>
              <w:t>Phương thức tìm tất cả các đơn:</w:t>
            </w:r>
          </w:p>
          <w:p>
            <w:pPr>
              <w:spacing w:before="40" w:after="40"/>
            </w:pPr>
            <w:r>
              <w:t>```java</w:t>
            </w:r>
          </w:p>
          <w:p>
            <w:pPr>
              <w:spacing w:before="40" w:after="40"/>
            </w:pPr>
            <w:r>
              <w:t>@Scheduled(fixedRate = 60000)</w:t>
            </w:r>
          </w:p>
          <w:p>
            <w:pPr>
              <w:spacing w:before="40" w:after="40"/>
            </w:pPr>
            <w:r>
              <w:t>@Transactional</w:t>
            </w:r>
          </w:p>
          <w:p>
            <w:pPr>
              <w:spacing w:before="40" w:after="40"/>
            </w:pPr>
            <w:r>
              <w:t>public void releaseExpiredPendingBookings() {</w:t>
            </w:r>
          </w:p>
          <w:p>
            <w:pPr>
              <w:spacing w:before="40" w:after="40"/>
            </w:pPr>
            <w:r>
              <w:t>LocalDateTime now = LocalDateTime.now();</w:t>
            </w:r>
          </w:p>
          <w:p>
            <w:pPr>
              <w:spacing w:before="40" w:after="40"/>
            </w:pPr>
            <w:r>
              <w:t>List&lt;Booking&gt; expiredBookings = bookingRepository</w:t>
            </w:r>
          </w:p>
          <w:p>
            <w:pPr>
              <w:spacing w:before="40" w:after="40"/>
            </w:pPr>
            <w:r>
              <w:t>.findByStatusAndHoldExpiresAtBefore(BookingStatus.PENDING_PAYMENT, now);</w:t>
            </w:r>
          </w:p>
          <w:p>
            <w:pPr>
              <w:spacing w:before="40" w:after="40"/>
            </w:pPr>
            <w:r>
              <w:t>for (Booking booking : expiredBookings) {</w:t>
            </w:r>
          </w:p>
          <w:p>
            <w:pPr>
              <w:spacing w:before="40" w:after="40"/>
            </w:pPr>
            <w:r>
              <w:t>booking.setStatus(BookingStatus.CANCELLED);</w:t>
            </w:r>
          </w:p>
          <w:p>
            <w:pPr>
              <w:spacing w:before="40" w:after="40"/>
            </w:pPr>
            <w:r>
              <w:t>booking.setCancellationReason("Hệ thống tự động hủy do quá thời gian thanh toán (15 phút)");</w:t>
            </w:r>
          </w:p>
          <w:p>
            <w:pPr>
              <w:spacing w:before="40" w:after="40"/>
            </w:pPr>
            <w:r>
              <w:t>log.info("Auto released booking ID: {}", booking.getId());</w:t>
            </w:r>
          </w:p>
          <w:p>
            <w:pPr>
              <w:spacing w:before="40" w:after="40"/>
            </w:pPr>
            <w:r>
              <w:t>}</w:t>
            </w:r>
          </w:p>
          <w:p>
            <w:pPr>
              <w:spacing w:before="40" w:after="40"/>
            </w:pPr>
            <w:r>
              <w:t>}</w:t>
            </w:r>
          </w:p>
          <w:p>
            <w:pPr>
              <w:spacing w:before="40" w:after="40"/>
            </w:pPr>
            <w:r>
              <w:rPr>
                <w:rFonts w:ascii="Consolas" w:hAnsi="Consolas"/>
                <w:color w:val="1E40AF"/>
                <w:shd w:fill="F1F5F9"/>
              </w:rPr>
              <w:t>`</w:t>
            </w:r>
          </w:p>
        </w:tc>
      </w:tr>
      <w:tr>
        <w:trPr>
          <w:cantSplit/>
        </w:trPr>
        <w:tc>
          <w:tcPr>
            <w:tcW w:w="1100" w:type="dxa"/>
            <w:shd w:fill="F8FAFC"/>
            <w:vAlign w:val="top"/>
          </w:tcPr>
          <w:p>
            <w:pPr>
              <w:jc w:val="center"/>
              <w:spacing w:before="60" w:after="60"/>
            </w:pPr>
            <w:r>
              <w:rPr>
                <w:b/>
                <w:color w:val="1E40AF"/>
                <w:sz w:val="21"/>
              </w:rPr>
              <w:t>Câu 071</w:t>
            </w:r>
          </w:p>
        </w:tc>
        <w:tc>
          <w:tcPr>
            <w:tcW w:w="3200" w:type="dxa"/>
            <w:shd w:fill="F8FAFC"/>
            <w:vAlign w:val="top"/>
          </w:tcPr>
          <w:p>
            <w:pPr>
              <w:spacing w:before="40" w:after="40"/>
            </w:pPr>
            <w:r>
              <w:rPr>
                <w:b/>
                <w:color w:val="0F172A"/>
              </w:rPr>
              <w:t>Nếu server backend bị restart đột ngột trong lúc khách đang thanh toán VNPay thì sao?</w:t>
            </w:r>
          </w:p>
        </w:tc>
        <w:tc>
          <w:tcPr>
            <w:tcW w:w="5200" w:type="dxa"/>
            <w:shd w:fill="F8FAFC"/>
            <w:vAlign w:val="top"/>
          </w:tcPr>
          <w:p>
            <w:pPr>
              <w:spacing w:before="40" w:after="40"/>
              <w:ind w:left="240"/>
            </w:pPr>
            <w:r>
              <w:rPr>
                <w:color w:val="2563EB"/>
              </w:rPr>
              <w:t>• </w:t>
            </w:r>
            <w:r>
              <w:t>Khi server khởi động lại, các đơn </w:t>
            </w:r>
            <w:r>
              <w:rPr>
                <w:rFonts w:ascii="Consolas" w:hAnsi="Consolas"/>
                <w:color w:val="1E40AF"/>
                <w:shd w:fill="F1F5F9"/>
              </w:rPr>
              <w:t>PENDING_PAYMENT</w:t>
            </w:r>
            <w:r>
              <w:t> vẫn còn nguyên trong CSDL cùng mốc </w:t>
            </w:r>
            <w:r>
              <w:rPr>
                <w:rFonts w:ascii="Consolas" w:hAnsi="Consolas"/>
                <w:color w:val="1E40AF"/>
                <w:shd w:fill="F1F5F9"/>
              </w:rPr>
              <w:t>hold_expires_at</w:t>
            </w:r>
            <w:r>
              <w:t>.</w:t>
            </w:r>
          </w:p>
          <w:p>
            <w:pPr>
              <w:spacing w:before="40" w:after="40"/>
              <w:ind w:left="240"/>
            </w:pPr>
            <w:r>
              <w:rPr>
                <w:color w:val="2563EB"/>
              </w:rPr>
              <w:t>• </w:t>
            </w:r>
            <w:r>
              <w:t>Khi cổng thanh toán gửi Webhook IPN về, Spring Boot xử lý bình thường vì IPN mang mã giao dịch </w:t>
            </w:r>
            <w:r>
              <w:rPr>
                <w:rFonts w:ascii="Consolas" w:hAnsi="Consolas"/>
                <w:color w:val="1E40AF"/>
                <w:shd w:fill="F1F5F9"/>
              </w:rPr>
              <w:t>orderId</w:t>
            </w:r>
            <w:r>
              <w:t> tra cứu lại đơn.</w:t>
            </w:r>
          </w:p>
          <w:p>
            <w:pPr>
              <w:spacing w:before="40" w:after="40"/>
              <w:ind w:left="240"/>
            </w:pPr>
            <w:r>
              <w:rPr>
                <w:color w:val="2563EB"/>
              </w:rPr>
              <w:t>• </w:t>
            </w:r>
            <w:r>
              <w:t>Nếu khách không thanh toán, Cron Job sau khi server bật lại sẽ quét và hủy đơn quá hạn theo đúng lịch trình, không gây thất thoát dữ liệu.</w:t>
            </w:r>
          </w:p>
        </w:tc>
      </w:tr>
      <w:tr>
        <w:trPr>
          <w:cantSplit/>
        </w:trPr>
        <w:tc>
          <w:tcPr>
            <w:tcW w:w="1100" w:type="dxa"/>
            <w:shd w:fill="FFFFFF"/>
            <w:vAlign w:val="top"/>
          </w:tcPr>
          <w:p>
            <w:pPr>
              <w:jc w:val="center"/>
              <w:spacing w:before="60" w:after="60"/>
            </w:pPr>
            <w:r>
              <w:rPr>
                <w:b/>
                <w:color w:val="1E40AF"/>
                <w:sz w:val="21"/>
              </w:rPr>
              <w:t>Câu 072</w:t>
            </w:r>
          </w:p>
        </w:tc>
        <w:tc>
          <w:tcPr>
            <w:tcW w:w="3200" w:type="dxa"/>
            <w:shd w:fill="FFFFFF"/>
            <w:vAlign w:val="top"/>
          </w:tcPr>
          <w:p>
            <w:pPr>
              <w:spacing w:before="40" w:after="40"/>
            </w:pPr>
            <w:r>
              <w:rPr>
                <w:b/>
                <w:color w:val="0F172A"/>
              </w:rPr>
              <w:t>Giải thích cơ chế sinh mã Booking Code duy nhất và không thể đoán trước?</w:t>
            </w:r>
          </w:p>
        </w:tc>
        <w:tc>
          <w:tcPr>
            <w:tcW w:w="5200" w:type="dxa"/>
            <w:shd w:fill="FFFFFF"/>
            <w:vAlign w:val="top"/>
          </w:tcPr>
          <w:p>
            <w:pPr>
              <w:spacing w:before="40" w:after="40"/>
              <w:ind w:left="240"/>
            </w:pPr>
            <w:r>
              <w:rPr>
                <w:color w:val="2563EB"/>
              </w:rPr>
              <w:t>• </w:t>
            </w:r>
            <w:r>
              <w:t>Không sử dụng Auto Increment ID tuần tự (vd: </w:t>
            </w:r>
            <w:r>
              <w:rPr>
                <w:rFonts w:ascii="Consolas" w:hAnsi="Consolas"/>
                <w:color w:val="1E40AF"/>
                <w:shd w:fill="F1F5F9"/>
              </w:rPr>
              <w:t>1, 2, 3</w:t>
            </w:r>
            <w:r>
              <w:t>) làm mã hiển thị vì dễ bị tấn công Enumeration đoán số lượng đơn.</w:t>
            </w:r>
          </w:p>
          <w:p>
            <w:pPr>
              <w:spacing w:before="40" w:after="40"/>
              <w:ind w:left="240"/>
            </w:pPr>
            <w:r>
              <w:rPr>
                <w:color w:val="2563EB"/>
              </w:rPr>
              <w:t>• </w:t>
            </w:r>
            <w:r>
              <w:t>Mã đặt phòng được sinh theo công thức: </w:t>
            </w:r>
            <w:r>
              <w:rPr>
                <w:rFonts w:ascii="Consolas" w:hAnsi="Consolas"/>
                <w:color w:val="1E40AF"/>
                <w:shd w:fill="F1F5F9"/>
              </w:rPr>
              <w:t>HS</w:t>
            </w:r>
            <w:r>
              <w:t> + </w:t>
            </w:r>
            <w:r>
              <w:rPr>
                <w:rFonts w:ascii="Consolas" w:hAnsi="Consolas"/>
                <w:color w:val="1E40AF"/>
                <w:shd w:fill="F1F5F9"/>
              </w:rPr>
              <w:t>NămThángNgày</w:t>
            </w:r>
            <w:r>
              <w:t> + </w:t>
            </w:r>
            <w:r>
              <w:rPr>
                <w:rFonts w:ascii="Consolas" w:hAnsi="Consolas"/>
                <w:color w:val="1E40AF"/>
                <w:shd w:fill="F1F5F9"/>
              </w:rPr>
              <w:t>4 ký tự ngẫu nhiên mã hóa Base32/NanoID</w:t>
            </w:r>
            <w:r>
              <w:t> (vd: </w:t>
            </w:r>
            <w:r>
              <w:rPr>
                <w:rFonts w:ascii="Consolas" w:hAnsi="Consolas"/>
                <w:color w:val="1E40AF"/>
                <w:shd w:fill="F1F5F9"/>
              </w:rPr>
              <w:t>HS20260923-8K9P</w:t>
            </w:r>
            <w:r>
              <w:t>). Đảm bảo ngắn gọn cho khách đọc cho lễ tân, duy nhất và có tính ngẫu nhiên an toàn.</w:t>
            </w:r>
          </w:p>
        </w:tc>
      </w:tr>
      <w:tr>
        <w:trPr>
          <w:cantSplit/>
        </w:trPr>
        <w:tc>
          <w:tcPr>
            <w:tcW w:w="1100" w:type="dxa"/>
            <w:shd w:fill="F8FAFC"/>
            <w:vAlign w:val="top"/>
          </w:tcPr>
          <w:p>
            <w:pPr>
              <w:jc w:val="center"/>
              <w:spacing w:before="60" w:after="60"/>
            </w:pPr>
            <w:r>
              <w:rPr>
                <w:b/>
                <w:color w:val="1E40AF"/>
                <w:sz w:val="21"/>
              </w:rPr>
              <w:t>Câu 073</w:t>
            </w:r>
          </w:p>
        </w:tc>
        <w:tc>
          <w:tcPr>
            <w:tcW w:w="3200" w:type="dxa"/>
            <w:shd w:fill="F8FAFC"/>
            <w:vAlign w:val="top"/>
          </w:tcPr>
          <w:p>
            <w:pPr>
              <w:spacing w:before="40" w:after="40"/>
            </w:pPr>
            <w:r>
              <w:rPr>
                <w:b/>
                <w:color w:val="0F172A"/>
              </w:rPr>
              <w:t>Thuật toán gợi ý phòng tự động (Room Recommendation) dựa trên tiêu chí gì?</w:t>
            </w:r>
          </w:p>
        </w:tc>
        <w:tc>
          <w:tcPr>
            <w:tcW w:w="5200" w:type="dxa"/>
            <w:shd w:fill="F8FAFC"/>
            <w:vAlign w:val="top"/>
          </w:tcPr>
          <w:p>
            <w:pPr>
              <w:spacing w:before="40" w:after="40"/>
              <w:ind w:left="240"/>
            </w:pPr>
            <w:r>
              <w:rPr>
                <w:color w:val="2563EB"/>
              </w:rPr>
              <w:t>• </w:t>
            </w:r>
            <w:r>
              <w:t>Dựa trên: Số lượng khách, ngân sách tối đa, tiện ích mong muốn (hồ bơi, ban công, bếp nướng) và lịch sử đặt phòng trước đó của user.</w:t>
            </w:r>
          </w:p>
          <w:p>
            <w:pPr>
              <w:spacing w:before="40" w:after="40"/>
              <w:ind w:left="240"/>
            </w:pPr>
            <w:r>
              <w:rPr>
                <w:color w:val="2563EB"/>
              </w:rPr>
              <w:t>• </w:t>
            </w:r>
            <w:r>
              <w:t>Hệ thống tính điểm phù hợp (Matching Score) của từng phòng và sắp xếp trả về danh sách phòng có điểm cao nhất.</w:t>
            </w:r>
          </w:p>
        </w:tc>
      </w:tr>
      <w:tr>
        <w:trPr>
          <w:cantSplit/>
        </w:trPr>
        <w:tc>
          <w:tcPr>
            <w:tcW w:w="1100" w:type="dxa"/>
            <w:shd w:fill="FFFFFF"/>
            <w:vAlign w:val="top"/>
          </w:tcPr>
          <w:p>
            <w:pPr>
              <w:jc w:val="center"/>
              <w:spacing w:before="60" w:after="60"/>
            </w:pPr>
            <w:r>
              <w:rPr>
                <w:b/>
                <w:color w:val="1E40AF"/>
                <w:sz w:val="21"/>
              </w:rPr>
              <w:t>Câu 074</w:t>
            </w:r>
          </w:p>
        </w:tc>
        <w:tc>
          <w:tcPr>
            <w:tcW w:w="3200" w:type="dxa"/>
            <w:shd w:fill="FFFFFF"/>
            <w:vAlign w:val="top"/>
          </w:tcPr>
          <w:p>
            <w:pPr>
              <w:spacing w:before="40" w:after="40"/>
            </w:pPr>
            <w:r>
              <w:rPr>
                <w:b/>
                <w:color w:val="0F172A"/>
              </w:rPr>
              <w:t>Xử lý bài toán phân trang (Pagination) và sắp xếp (Sorting) cho danh sách hàng nghìn phòng như thế nào để không bị chậm?</w:t>
            </w:r>
          </w:p>
        </w:tc>
        <w:tc>
          <w:tcPr>
            <w:tcW w:w="5200" w:type="dxa"/>
            <w:shd w:fill="FFFFFF"/>
            <w:vAlign w:val="top"/>
          </w:tcPr>
          <w:p>
            <w:pPr>
              <w:spacing w:before="40" w:after="40"/>
              <w:ind w:left="240"/>
            </w:pPr>
            <w:r>
              <w:rPr>
                <w:color w:val="2563EB"/>
              </w:rPr>
              <w:t>• </w:t>
            </w:r>
            <w:r>
              <w:t>Sử dụng </w:t>
            </w:r>
            <w:r>
              <w:rPr>
                <w:rFonts w:ascii="Consolas" w:hAnsi="Consolas"/>
                <w:color w:val="1E40AF"/>
                <w:shd w:fill="F1F5F9"/>
              </w:rPr>
              <w:t>Pageable</w:t>
            </w:r>
            <w:r>
              <w:t> và </w:t>
            </w:r>
            <w:r>
              <w:rPr>
                <w:rFonts w:ascii="Consolas" w:hAnsi="Consolas"/>
                <w:color w:val="1E40AF"/>
                <w:shd w:fill="F1F5F9"/>
              </w:rPr>
              <w:t>PageRequest.of(page, size, Sort.by("price").ascending())</w:t>
            </w:r>
            <w:r>
              <w:t> của Spring Data JPA.</w:t>
            </w:r>
          </w:p>
          <w:p>
            <w:pPr>
              <w:spacing w:before="40" w:after="40"/>
              <w:ind w:left="240"/>
            </w:pPr>
            <w:r>
              <w:rPr>
                <w:color w:val="2563EB"/>
              </w:rPr>
              <w:t>• </w:t>
            </w:r>
            <w:r>
              <w:t>Truy vấn tự động sinh câu lệnh SQL có </w:t>
            </w:r>
            <w:r>
              <w:rPr>
                <w:rFonts w:ascii="Consolas" w:hAnsi="Consolas"/>
                <w:color w:val="1E40AF"/>
                <w:shd w:fill="F1F5F9"/>
              </w:rPr>
              <w:t>LIMIT :size OFFSET :offset</w:t>
            </w:r>
            <w:r>
              <w:t>.</w:t>
            </w:r>
          </w:p>
          <w:p>
            <w:pPr>
              <w:spacing w:before="40" w:after="40"/>
              <w:ind w:left="240"/>
            </w:pPr>
            <w:r>
              <w:rPr>
                <w:color w:val="2563EB"/>
              </w:rPr>
              <w:t>• </w:t>
            </w:r>
            <w:r>
              <w:t>Đối với tập dữ liệu cực lớn, chuyển sang kỹ thuật </w:t>
            </w:r>
            <w:r>
              <w:rPr>
                <w:b/>
                <w:color w:val="0F172A"/>
              </w:rPr>
              <w:t>Keyset Pagination (Seek Method)</w:t>
            </w:r>
            <w:r>
              <w:t>: </w:t>
            </w:r>
            <w:r>
              <w:rPr>
                <w:rFonts w:ascii="Consolas" w:hAnsi="Consolas"/>
                <w:color w:val="1E40AF"/>
                <w:shd w:fill="F1F5F9"/>
              </w:rPr>
              <w:t>WHERE id &gt; :lastSeenId LIMIT :size</w:t>
            </w:r>
            <w:r>
              <w:t> để loại bỏ chi phí dịch chuyển con trỏ của </w:t>
            </w:r>
            <w:r>
              <w:rPr>
                <w:rFonts w:ascii="Consolas" w:hAnsi="Consolas"/>
                <w:color w:val="1E40AF"/>
                <w:shd w:fill="F1F5F9"/>
              </w:rPr>
              <w:t>OFFSET</w:t>
            </w:r>
            <w:r>
              <w:t>.</w:t>
            </w:r>
          </w:p>
        </w:tc>
      </w:tr>
      <w:tr>
        <w:trPr>
          <w:cantSplit/>
        </w:trPr>
        <w:tc>
          <w:tcPr>
            <w:tcW w:w="1100" w:type="dxa"/>
            <w:shd w:fill="F8FAFC"/>
            <w:vAlign w:val="top"/>
          </w:tcPr>
          <w:p>
            <w:pPr>
              <w:jc w:val="center"/>
              <w:spacing w:before="60" w:after="60"/>
            </w:pPr>
            <w:r>
              <w:rPr>
                <w:b/>
                <w:color w:val="1E40AF"/>
                <w:sz w:val="21"/>
              </w:rPr>
              <w:t>Câu 075</w:t>
            </w:r>
          </w:p>
        </w:tc>
        <w:tc>
          <w:tcPr>
            <w:tcW w:w="3200" w:type="dxa"/>
            <w:shd w:fill="F8FAFC"/>
            <w:vAlign w:val="top"/>
          </w:tcPr>
          <w:p>
            <w:pPr>
              <w:spacing w:before="40" w:after="40"/>
            </w:pPr>
            <w:r>
              <w:rPr>
                <w:b/>
                <w:color w:val="0F172A"/>
              </w:rPr>
              <w:t>Tại sao việc sử dụng `@Transactional` cần cẩn trọng khi có gọi API thứ 3 (như VNPay, Viettel AI)?</w:t>
            </w:r>
          </w:p>
        </w:tc>
        <w:tc>
          <w:tcPr>
            <w:tcW w:w="5200" w:type="dxa"/>
            <w:shd w:fill="F8FAFC"/>
            <w:vAlign w:val="top"/>
          </w:tcPr>
          <w:p>
            <w:pPr>
              <w:spacing w:before="40" w:after="40"/>
              <w:ind w:left="240"/>
            </w:pPr>
            <w:r>
              <w:rPr>
                <w:b/>
                <w:color w:val="0F172A"/>
              </w:rPr>
              <w:t>Quy tắc vàng:</w:t>
            </w:r>
            <w:r>
              <w:t> Tuyệt đối không bọc các cuộc gọi API bên ngoài (I/O Bound có độ trễ lớn) vào bên trong một </w:t>
            </w:r>
            <w:r>
              <w:rPr>
                <w:rFonts w:ascii="Consolas" w:hAnsi="Consolas"/>
                <w:color w:val="1E40AF"/>
                <w:shd w:fill="F1F5F9"/>
              </w:rPr>
              <w:t>@Transactional</w:t>
            </w:r>
            <w:r>
              <w:t> đang giữ Database Connection Lock.</w:t>
            </w:r>
          </w:p>
          <w:p>
            <w:pPr>
              <w:spacing w:before="40" w:after="40"/>
              <w:ind w:left="240"/>
            </w:pPr>
            <w:r>
              <w:rPr>
                <w:b/>
                <w:color w:val="0F172A"/>
              </w:rPr>
              <w:t>Lý do:</w:t>
            </w:r>
            <w:r>
              <w:t> Nếu API bên thứ ba mất 5-10 giây để phản hồi, Database Connection của pool sẽ bị chiếm giữ vô ích suốt thời gian đó, nhanh chóng làm cạn kiệt Connection Pool của HikariCP và làm nghẽn toàn bộ hệ thống.</w:t>
            </w:r>
          </w:p>
          <w:p>
            <w:pPr>
              <w:spacing w:before="40" w:after="40"/>
              <w:ind w:left="240"/>
            </w:pPr>
            <w:r>
              <w:rPr>
                <w:b/>
                <w:color w:val="0F172A"/>
              </w:rPr>
              <w:t>Cách làm chuẩn:</w:t>
            </w:r>
            <w:r>
              <w:t> Gọi API bên ngoài lấy kết quả trước -&gt; Mở transaction ngắn để lưu kết quả vào DB.</w:t>
            </w:r>
          </w:p>
        </w:tc>
      </w:tr>
      <w:tr>
        <w:trPr>
          <w:cantSplit/>
        </w:trPr>
        <w:tc>
          <w:tcPr>
            <w:tcW w:w="1100" w:type="dxa"/>
            <w:shd w:fill="FFFFFF"/>
            <w:vAlign w:val="top"/>
          </w:tcPr>
          <w:p>
            <w:pPr>
              <w:jc w:val="center"/>
              <w:spacing w:before="60" w:after="60"/>
            </w:pPr>
            <w:r>
              <w:rPr>
                <w:b/>
                <w:color w:val="1E40AF"/>
                <w:sz w:val="21"/>
              </w:rPr>
              <w:t>Câu 076</w:t>
            </w:r>
          </w:p>
        </w:tc>
        <w:tc>
          <w:tcPr>
            <w:tcW w:w="3200" w:type="dxa"/>
            <w:shd w:fill="FFFFFF"/>
            <w:vAlign w:val="top"/>
          </w:tcPr>
          <w:p>
            <w:pPr>
              <w:spacing w:before="40" w:after="40"/>
            </w:pPr>
            <w:r>
              <w:rPr>
                <w:b/>
                <w:color w:val="0F172A"/>
              </w:rPr>
              <w:t>Hệ thống giải quyết bài toán N+1 Query trong JPA/Hibernate như thế nào?</w:t>
            </w:r>
          </w:p>
        </w:tc>
        <w:tc>
          <w:tcPr>
            <w:tcW w:w="5200" w:type="dxa"/>
            <w:shd w:fill="FFFFFF"/>
            <w:vAlign w:val="top"/>
          </w:tcPr>
          <w:p>
            <w:pPr>
              <w:spacing w:before="40" w:after="40"/>
              <w:ind w:left="240"/>
            </w:pPr>
            <w:r>
              <w:rPr>
                <w:b/>
                <w:color w:val="0F172A"/>
              </w:rPr>
              <w:t>Hiện tượng:</w:t>
            </w:r>
            <w:r>
              <w:t> Khi load danh sách 100 Homestay, Hibernate bắn 1 câu query lấy Homestay và 100 câu query con để lấy ảnh/phòng đi kèm.</w:t>
            </w:r>
          </w:p>
          <w:p>
            <w:pPr>
              <w:spacing w:before="40" w:after="40"/>
              <w:ind w:left="240"/>
            </w:pPr>
            <w:r>
              <w:rPr>
                <w:b/>
                <w:color w:val="0F172A"/>
              </w:rPr>
              <w:t>Khắc phục:</w:t>
            </w:r>
          </w:p>
          <w:p>
            <w:pPr>
              <w:spacing w:before="40" w:after="40"/>
            </w:pPr>
            <w:r>
              <w:t>1. Sử dụng </w:t>
            </w:r>
            <w:r>
              <w:rPr>
                <w:rFonts w:ascii="Consolas" w:hAnsi="Consolas"/>
                <w:color w:val="1E40AF"/>
                <w:shd w:fill="F1F5F9"/>
              </w:rPr>
              <w:t>JOIN FETCH</w:t>
            </w:r>
            <w:r>
              <w:t> trong JPQL: </w:t>
            </w:r>
            <w:r>
              <w:rPr>
                <w:rFonts w:ascii="Consolas" w:hAnsi="Consolas"/>
                <w:color w:val="1E40AF"/>
                <w:shd w:fill="F1F5F9"/>
              </w:rPr>
              <w:t>SELECT h FROM Homestay h LEFT JOIN FETCH h.images LEFT JOIN FETCH h.rooms</w:t>
            </w:r>
            <w:r>
              <w:t>.</w:t>
            </w:r>
          </w:p>
          <w:p>
            <w:pPr>
              <w:spacing w:before="40" w:after="40"/>
            </w:pPr>
            <w:r>
              <w:t>2. Sử dụng </w:t>
            </w:r>
            <w:r>
              <w:rPr>
                <w:rFonts w:ascii="Consolas" w:hAnsi="Consolas"/>
                <w:color w:val="1E40AF"/>
                <w:shd w:fill="F1F5F9"/>
              </w:rPr>
              <w:t>@EntityGraph(attributePaths = {"images", "rooms"})</w:t>
            </w:r>
            <w:r>
              <w:t>.</w:t>
            </w:r>
          </w:p>
          <w:p>
            <w:pPr>
              <w:spacing w:before="40" w:after="40"/>
            </w:pPr>
            <w:r>
              <w:t>3. Cấu hình </w:t>
            </w:r>
            <w:r>
              <w:rPr>
                <w:rFonts w:ascii="Consolas" w:hAnsi="Consolas"/>
                <w:color w:val="1E40AF"/>
                <w:shd w:fill="F1F5F9"/>
              </w:rPr>
              <w:t>default_batch_fetch_size: 30</w:t>
            </w:r>
            <w:r>
              <w:t> trong file cấu hình để gom các query con thành phép toán </w:t>
            </w:r>
            <w:r>
              <w:rPr>
                <w:rFonts w:ascii="Consolas" w:hAnsi="Consolas"/>
                <w:color w:val="1E40AF"/>
                <w:shd w:fill="F1F5F9"/>
              </w:rPr>
              <w:t>IN (...)</w:t>
            </w:r>
            <w:r>
              <w:t>.</w:t>
            </w:r>
          </w:p>
        </w:tc>
      </w:tr>
      <w:tr>
        <w:trPr>
          <w:cantSplit/>
        </w:trPr>
        <w:tc>
          <w:tcPr>
            <w:tcW w:w="1100" w:type="dxa"/>
            <w:shd w:fill="F8FAFC"/>
            <w:vAlign w:val="top"/>
          </w:tcPr>
          <w:p>
            <w:pPr>
              <w:jc w:val="center"/>
              <w:spacing w:before="60" w:after="60"/>
            </w:pPr>
            <w:r>
              <w:rPr>
                <w:b/>
                <w:color w:val="1E40AF"/>
                <w:sz w:val="21"/>
              </w:rPr>
              <w:t>Câu 077</w:t>
            </w:r>
          </w:p>
        </w:tc>
        <w:tc>
          <w:tcPr>
            <w:tcW w:w="3200" w:type="dxa"/>
            <w:shd w:fill="F8FAFC"/>
            <w:vAlign w:val="top"/>
          </w:tcPr>
          <w:p>
            <w:pPr>
              <w:spacing w:before="40" w:after="40"/>
            </w:pPr>
            <w:r>
              <w:rPr>
                <w:b/>
                <w:color w:val="0F172A"/>
              </w:rPr>
              <w:t>Cơ chế Caching được áp dụng cho những nghiệp vụ nào?</w:t>
            </w:r>
          </w:p>
        </w:tc>
        <w:tc>
          <w:tcPr>
            <w:tcW w:w="5200" w:type="dxa"/>
            <w:shd w:fill="F8FAFC"/>
            <w:vAlign w:val="top"/>
          </w:tcPr>
          <w:p>
            <w:pPr>
              <w:spacing w:before="40" w:after="40"/>
              <w:ind w:left="240"/>
            </w:pPr>
            <w:r>
              <w:rPr>
                <w:color w:val="2563EB"/>
              </w:rPr>
              <w:t>• </w:t>
            </w:r>
            <w:r>
              <w:t>Áp dụng cho các dữ liệu ít biến động nhưng tần suất đọc cực cao (Read-heavy):</w:t>
            </w:r>
          </w:p>
          <w:p>
            <w:pPr>
              <w:spacing w:before="40" w:after="40"/>
              <w:ind w:left="240"/>
            </w:pPr>
            <w:r>
              <w:rPr>
                <w:color w:val="2563EB"/>
              </w:rPr>
              <w:t>• </w:t>
            </w:r>
            <w:r>
              <w:t>Danh mục Tỉnh/Thành phố, Quận/Huyện.</w:t>
            </w:r>
          </w:p>
          <w:p>
            <w:pPr>
              <w:spacing w:before="40" w:after="40"/>
              <w:ind w:left="240"/>
            </w:pPr>
            <w:r>
              <w:rPr>
                <w:color w:val="2563EB"/>
              </w:rPr>
              <w:t>• </w:t>
            </w:r>
            <w:r>
              <w:t>Danh mục Tiện ích (Amenities), Bảng giá dịch vụ tiêu chuẩn.</w:t>
            </w:r>
          </w:p>
          <w:p>
            <w:pPr>
              <w:spacing w:before="40" w:after="40"/>
              <w:ind w:left="240"/>
            </w:pPr>
            <w:r>
              <w:rPr>
                <w:color w:val="2563EB"/>
              </w:rPr>
              <w:t>• </w:t>
            </w:r>
            <w:r>
              <w:t>Cấu hình chung của Homestay (Quy định, giờ check-in/out).</w:t>
            </w:r>
          </w:p>
          <w:p>
            <w:pPr>
              <w:spacing w:before="40" w:after="40"/>
              <w:ind w:left="240"/>
            </w:pPr>
            <w:r>
              <w:rPr>
                <w:color w:val="2563EB"/>
              </w:rPr>
              <w:t>• </w:t>
            </w:r>
            <w:r>
              <w:t>Sử dụng </w:t>
            </w:r>
            <w:r>
              <w:rPr>
                <w:rFonts w:ascii="Consolas" w:hAnsi="Consolas"/>
                <w:color w:val="1E40AF"/>
                <w:shd w:fill="F1F5F9"/>
              </w:rPr>
              <w:t>@Cacheable(value = "amenities")</w:t>
            </w:r>
            <w:r>
              <w:t> và </w:t>
            </w:r>
            <w:r>
              <w:rPr>
                <w:rFonts w:ascii="Consolas" w:hAnsi="Consolas"/>
                <w:color w:val="1E40AF"/>
                <w:shd w:fill="F1F5F9"/>
              </w:rPr>
              <w:t>@CacheEvict</w:t>
            </w:r>
            <w:r>
              <w:t> khi admin cập nhật dữ liệu để xóa cache cũ.</w:t>
            </w:r>
          </w:p>
        </w:tc>
      </w:tr>
      <w:tr>
        <w:trPr>
          <w:cantSplit/>
        </w:trPr>
        <w:tc>
          <w:tcPr>
            <w:tcW w:w="1100" w:type="dxa"/>
            <w:shd w:fill="FFFFFF"/>
            <w:vAlign w:val="top"/>
          </w:tcPr>
          <w:p>
            <w:pPr>
              <w:jc w:val="center"/>
              <w:spacing w:before="60" w:after="60"/>
            </w:pPr>
            <w:r>
              <w:rPr>
                <w:b/>
                <w:color w:val="1E40AF"/>
                <w:sz w:val="21"/>
              </w:rPr>
              <w:t>Câu 078</w:t>
            </w:r>
          </w:p>
        </w:tc>
        <w:tc>
          <w:tcPr>
            <w:tcW w:w="3200" w:type="dxa"/>
            <w:shd w:fill="FFFFFF"/>
            <w:vAlign w:val="top"/>
          </w:tcPr>
          <w:p>
            <w:pPr>
              <w:spacing w:before="40" w:after="40"/>
            </w:pPr>
            <w:r>
              <w:rPr>
                <w:b/>
                <w:color w:val="0F172A"/>
              </w:rPr>
              <w:t>Thuật toán kiểm tra tính toàn vẹn của File ảnh khi upload lên hệ thống là gì?</w:t>
            </w:r>
          </w:p>
        </w:tc>
        <w:tc>
          <w:tcPr>
            <w:tcW w:w="5200" w:type="dxa"/>
            <w:shd w:fill="FFFFFF"/>
            <w:vAlign w:val="top"/>
          </w:tcPr>
          <w:p>
            <w:pPr>
              <w:spacing w:before="40" w:after="40"/>
              <w:ind w:left="240"/>
            </w:pPr>
            <w:r>
              <w:rPr>
                <w:color w:val="2563EB"/>
              </w:rPr>
              <w:t>• </w:t>
            </w:r>
            <w:r>
              <w:t>Kiểm tra MIME Type từ Header và kiểm tra </w:t>
            </w:r>
            <w:r>
              <w:rPr>
                <w:b/>
                <w:color w:val="0F172A"/>
              </w:rPr>
              <w:t>Magic Bytes (Mã định danh byte đầu tiên của file)</w:t>
            </w:r>
            <w:r>
              <w:t> để đảm bảo file thực sự là </w:t>
            </w:r>
            <w:r>
              <w:rPr>
                <w:rFonts w:ascii="Consolas" w:hAnsi="Consolas"/>
                <w:color w:val="1E40AF"/>
                <w:shd w:fill="F1F5F9"/>
              </w:rPr>
              <w:t>image/jpeg</w:t>
            </w:r>
            <w:r>
              <w:t>, </w:t>
            </w:r>
            <w:r>
              <w:rPr>
                <w:rFonts w:ascii="Consolas" w:hAnsi="Consolas"/>
                <w:color w:val="1E40AF"/>
                <w:shd w:fill="F1F5F9"/>
              </w:rPr>
              <w:t>image/png</w:t>
            </w:r>
            <w:r>
              <w:t>, </w:t>
            </w:r>
            <w:r>
              <w:rPr>
                <w:rFonts w:ascii="Consolas" w:hAnsi="Consolas"/>
                <w:color w:val="1E40AF"/>
                <w:shd w:fill="F1F5F9"/>
              </w:rPr>
              <w:t>image/webp</w:t>
            </w:r>
            <w:r>
              <w:t>, ngăn chặn hacker đổi đuôi file </w:t>
            </w:r>
            <w:r>
              <w:rPr>
                <w:rFonts w:ascii="Consolas" w:hAnsi="Consolas"/>
                <w:color w:val="1E40AF"/>
                <w:shd w:fill="F1F5F9"/>
              </w:rPr>
              <w:t>.exe</w:t>
            </w:r>
            <w:r>
              <w:t>/</w:t>
            </w:r>
            <w:r>
              <w:rPr>
                <w:rFonts w:ascii="Consolas" w:hAnsi="Consolas"/>
                <w:color w:val="1E40AF"/>
                <w:shd w:fill="F1F5F9"/>
              </w:rPr>
              <w:t>.php</w:t>
            </w:r>
            <w:r>
              <w:t> thành </w:t>
            </w:r>
            <w:r>
              <w:rPr>
                <w:rFonts w:ascii="Consolas" w:hAnsi="Consolas"/>
                <w:color w:val="1E40AF"/>
                <w:shd w:fill="F1F5F9"/>
              </w:rPr>
              <w:t>.jpg</w:t>
            </w:r>
            <w:r>
              <w:t> để upload mã độc.</w:t>
            </w:r>
          </w:p>
          <w:p>
            <w:pPr>
              <w:spacing w:before="40" w:after="40"/>
              <w:ind w:left="240"/>
            </w:pPr>
            <w:r>
              <w:rPr>
                <w:color w:val="2563EB"/>
              </w:rPr>
              <w:t>• </w:t>
            </w:r>
            <w:r>
              <w:t>Giới hạn kích thước tối đa (vd: &lt;= 5MB/ảnh) và quét virus/nội dung độc hại nếu cần.</w:t>
            </w:r>
          </w:p>
        </w:tc>
      </w:tr>
      <w:tr>
        <w:trPr>
          <w:cantSplit/>
        </w:trPr>
        <w:tc>
          <w:tcPr>
            <w:tcW w:w="1100" w:type="dxa"/>
            <w:shd w:fill="F8FAFC"/>
            <w:vAlign w:val="top"/>
          </w:tcPr>
          <w:p>
            <w:pPr>
              <w:jc w:val="center"/>
              <w:spacing w:before="60" w:after="60"/>
            </w:pPr>
            <w:r>
              <w:rPr>
                <w:b/>
                <w:color w:val="1E40AF"/>
                <w:sz w:val="21"/>
              </w:rPr>
              <w:t>Câu 079</w:t>
            </w:r>
          </w:p>
        </w:tc>
        <w:tc>
          <w:tcPr>
            <w:tcW w:w="3200" w:type="dxa"/>
            <w:shd w:fill="F8FAFC"/>
            <w:vAlign w:val="top"/>
          </w:tcPr>
          <w:p>
            <w:pPr>
              <w:spacing w:before="40" w:after="40"/>
            </w:pPr>
            <w:r>
              <w:rPr>
                <w:b/>
                <w:color w:val="0F172A"/>
              </w:rPr>
              <w:t>Xử lý logic tính tiền khi đơn đặt phòng rơi vào các ngày có tỷ giá hoặc phụ phí thay đổi giữa chừng ra sao?</w:t>
            </w:r>
          </w:p>
        </w:tc>
        <w:tc>
          <w:tcPr>
            <w:tcW w:w="5200" w:type="dxa"/>
            <w:shd w:fill="F8FAFC"/>
            <w:vAlign w:val="top"/>
          </w:tcPr>
          <w:p>
            <w:pPr>
              <w:spacing w:before="40" w:after="40"/>
              <w:ind w:left="240"/>
            </w:pPr>
            <w:r>
              <w:rPr>
                <w:color w:val="2563EB"/>
              </w:rPr>
              <w:t>• </w:t>
            </w:r>
            <w:r>
              <w:t>Hệ thống chia nhỏ khoảng thời gian booking thành mảng các đêm đơn lẻ: </w:t>
            </w:r>
            <w:r>
              <w:rPr>
                <w:rFonts w:ascii="Consolas" w:hAnsi="Consolas"/>
                <w:color w:val="1E40AF"/>
                <w:shd w:fill="F1F5F9"/>
              </w:rPr>
              <w:t>List&lt;LocalDate&gt; nights</w:t>
            </w:r>
            <w:r>
              <w:t>.</w:t>
            </w:r>
          </w:p>
          <w:p>
            <w:pPr>
              <w:spacing w:before="40" w:after="40"/>
              <w:ind w:left="240"/>
            </w:pPr>
            <w:r>
              <w:rPr>
                <w:color w:val="2563EB"/>
              </w:rPr>
              <w:t>• </w:t>
            </w:r>
            <w:r>
              <w:t>Với mỗi đêm </w:t>
            </w:r>
            <w:r>
              <w:rPr>
                <w:rFonts w:ascii="Consolas" w:hAnsi="Consolas"/>
                <w:color w:val="1E40AF"/>
                <w:shd w:fill="F1F5F9"/>
              </w:rPr>
              <w:t>night_i</w:t>
            </w:r>
            <w:r>
              <w:t>, tính: </w:t>
            </w:r>
            <w:r>
              <w:rPr>
                <w:rFonts w:ascii="Consolas" w:hAnsi="Consolas"/>
                <w:color w:val="1E40AF"/>
                <w:shd w:fill="F1F5F9"/>
              </w:rPr>
              <w:t>price_i = base_price * weekend_rate * holiday_rate</w:t>
            </w:r>
            <w:r>
              <w:t>.</w:t>
            </w:r>
          </w:p>
          <w:p>
            <w:pPr>
              <w:spacing w:before="40" w:after="40"/>
              <w:ind w:left="240"/>
            </w:pPr>
            <w:r>
              <w:rPr>
                <w:rFonts w:ascii="Consolas" w:hAnsi="Consolas"/>
                <w:color w:val="1E40AF"/>
                <w:shd w:fill="F1F5F9"/>
              </w:rPr>
              <w:t>Tổng tiền phòng = Sum(price_i)</w:t>
            </w:r>
            <w:r>
              <w:t>.</w:t>
            </w:r>
          </w:p>
          <w:p>
            <w:pPr>
              <w:spacing w:before="40" w:after="40"/>
              <w:ind w:left="240"/>
            </w:pPr>
            <w:r>
              <w:rPr>
                <w:color w:val="2563EB"/>
              </w:rPr>
              <w:t>• </w:t>
            </w:r>
            <w:r>
              <w:t>Logic này cho phép minh bạch từng dòng giá phòng của từng đêm trên giao diện xác nhận đặt phòng của khách.</w:t>
            </w:r>
          </w:p>
        </w:tc>
      </w:tr>
      <w:tr>
        <w:trPr>
          <w:cantSplit/>
        </w:trPr>
        <w:tc>
          <w:tcPr>
            <w:tcW w:w="1100" w:type="dxa"/>
            <w:shd w:fill="FFFFFF"/>
            <w:vAlign w:val="top"/>
          </w:tcPr>
          <w:p>
            <w:pPr>
              <w:jc w:val="center"/>
              <w:spacing w:before="60" w:after="60"/>
            </w:pPr>
            <w:r>
              <w:rPr>
                <w:b/>
                <w:color w:val="1E40AF"/>
                <w:sz w:val="21"/>
              </w:rPr>
              <w:t>Câu 080</w:t>
            </w:r>
          </w:p>
        </w:tc>
        <w:tc>
          <w:tcPr>
            <w:tcW w:w="3200" w:type="dxa"/>
            <w:shd w:fill="FFFFFF"/>
            <w:vAlign w:val="top"/>
          </w:tcPr>
          <w:p>
            <w:pPr>
              <w:spacing w:before="40" w:after="40"/>
            </w:pPr>
            <w:r>
              <w:rPr>
                <w:b/>
                <w:color w:val="0F172A"/>
              </w:rPr>
              <w:t>Nếu có 1000 người cùng bấm xem chi tiết 1 phòng thì hệ thống có bị nghẽn không? Tại sao?</w:t>
            </w:r>
          </w:p>
        </w:tc>
        <w:tc>
          <w:tcPr>
            <w:tcW w:w="5200" w:type="dxa"/>
            <w:shd w:fill="FFFFFF"/>
            <w:vAlign w:val="top"/>
          </w:tcPr>
          <w:p>
            <w:pPr>
              <w:spacing w:before="40" w:after="40"/>
            </w:pPr>
            <w:r>
              <w:t>Không. Vì luồng xem chi tiết là luồng đọc dữ liệu thuần túy (Read-only), sử dụng Transaction </w:t>
            </w:r>
            <w:r>
              <w:rPr>
                <w:rFonts w:ascii="Consolas" w:hAnsi="Consolas"/>
                <w:color w:val="1E40AF"/>
                <w:shd w:fill="F1F5F9"/>
              </w:rPr>
              <w:t>@Transactional(readOnly = true)</w:t>
            </w:r>
            <w:r>
              <w:t>. Hibernate tự động bỏ qua cơ chế Dirty Checking, không lock database và dữ liệu chi tiết phòng được cache sẵn, đáp ứng hàng nghìn RPS dễ dàng.</w:t>
            </w:r>
          </w:p>
        </w:tc>
      </w:tr>
      <w:tr>
        <w:trPr>
          <w:cantSplit/>
        </w:trPr>
        <w:tc>
          <w:tcPr>
            <w:tcW w:w="1100" w:type="dxa"/>
            <w:shd w:fill="F8FAFC"/>
            <w:vAlign w:val="top"/>
          </w:tcPr>
          <w:p>
            <w:pPr>
              <w:jc w:val="center"/>
              <w:spacing w:before="60" w:after="60"/>
            </w:pPr>
            <w:r>
              <w:rPr>
                <w:b/>
                <w:color w:val="1E40AF"/>
                <w:sz w:val="21"/>
              </w:rPr>
              <w:t>Câu 081</w:t>
            </w:r>
          </w:p>
        </w:tc>
        <w:tc>
          <w:tcPr>
            <w:tcW w:w="3200" w:type="dxa"/>
            <w:shd w:fill="F8FAFC"/>
            <w:vAlign w:val="top"/>
          </w:tcPr>
          <w:p>
            <w:pPr>
              <w:spacing w:before="40" w:after="40"/>
            </w:pPr>
            <w:r>
              <w:rPr>
                <w:b/>
                <w:color w:val="0F172A"/>
              </w:rPr>
              <w:t>Quy trình xử lý ngoại lệ tập trung (Global Exception Handling) trong Backend Spring Boot được thiết kế ra sao?</w:t>
            </w:r>
          </w:p>
        </w:tc>
        <w:tc>
          <w:tcPr>
            <w:tcW w:w="5200" w:type="dxa"/>
            <w:shd w:fill="F8FAFC"/>
            <w:vAlign w:val="top"/>
          </w:tcPr>
          <w:p>
            <w:pPr>
              <w:spacing w:before="40" w:after="40"/>
              <w:ind w:left="240"/>
            </w:pPr>
            <w:r>
              <w:rPr>
                <w:color w:val="2563EB"/>
              </w:rPr>
              <w:t>• </w:t>
            </w:r>
            <w:r>
              <w:t>Sử dụng </w:t>
            </w:r>
            <w:r>
              <w:rPr>
                <w:rFonts w:ascii="Consolas" w:hAnsi="Consolas"/>
                <w:color w:val="1E40AF"/>
                <w:shd w:fill="F1F5F9"/>
              </w:rPr>
              <w:t>@RestControllerAdvice</w:t>
            </w:r>
            <w:r>
              <w:t> kết hợp các phương thức </w:t>
            </w:r>
            <w:r>
              <w:rPr>
                <w:rFonts w:ascii="Consolas" w:hAnsi="Consolas"/>
                <w:color w:val="1E40AF"/>
                <w:shd w:fill="F1F5F9"/>
              </w:rPr>
              <w:t>@ExceptionHandler</w:t>
            </w:r>
            <w:r>
              <w:t>.</w:t>
            </w:r>
          </w:p>
          <w:p>
            <w:pPr>
              <w:spacing w:before="40" w:after="40"/>
              <w:ind w:left="240"/>
            </w:pPr>
            <w:r>
              <w:rPr>
                <w:color w:val="2563EB"/>
              </w:rPr>
              <w:t>• </w:t>
            </w:r>
            <w:r>
              <w:t>Định nghĩa cây Custom Exceptions: </w:t>
            </w:r>
            <w:r>
              <w:rPr>
                <w:rFonts w:ascii="Consolas" w:hAnsi="Consolas"/>
                <w:color w:val="1E40AF"/>
                <w:shd w:fill="F1F5F9"/>
              </w:rPr>
              <w:t>AppException</w:t>
            </w:r>
            <w:r>
              <w:t> -&gt; </w:t>
            </w:r>
            <w:r>
              <w:rPr>
                <w:rFonts w:ascii="Consolas" w:hAnsi="Consolas"/>
                <w:color w:val="1E40AF"/>
                <w:shd w:fill="F1F5F9"/>
              </w:rPr>
              <w:t>ResourceNotFoundException</w:t>
            </w:r>
            <w:r>
              <w:t>, </w:t>
            </w:r>
            <w:r>
              <w:rPr>
                <w:rFonts w:ascii="Consolas" w:hAnsi="Consolas"/>
                <w:color w:val="1E40AF"/>
                <w:shd w:fill="F1F5F9"/>
              </w:rPr>
              <w:t>BadRequestException</w:t>
            </w:r>
            <w:r>
              <w:t>, </w:t>
            </w:r>
            <w:r>
              <w:rPr>
                <w:rFonts w:ascii="Consolas" w:hAnsi="Consolas"/>
                <w:color w:val="1E40AF"/>
                <w:shd w:fill="F1F5F9"/>
              </w:rPr>
              <w:t>UnauthorizedException</w:t>
            </w:r>
            <w:r>
              <w:t>, </w:t>
            </w:r>
            <w:r>
              <w:rPr>
                <w:rFonts w:ascii="Consolas" w:hAnsi="Consolas"/>
                <w:color w:val="1E40AF"/>
                <w:shd w:fill="F1F5F9"/>
              </w:rPr>
              <w:t>ConflictException</w:t>
            </w:r>
            <w:r>
              <w:t>.</w:t>
            </w:r>
          </w:p>
          <w:p>
            <w:pPr>
              <w:spacing w:before="40" w:after="40"/>
              <w:ind w:left="240"/>
            </w:pPr>
            <w:r>
              <w:rPr>
                <w:color w:val="2563EB"/>
              </w:rPr>
              <w:t>• </w:t>
            </w:r>
            <w:r>
              <w:t>Khi có lỗi ở bất kỳ tầng nào (Controller, Service), ngoại lệ được ném ra và </w:t>
            </w:r>
            <w:r>
              <w:rPr>
                <w:rFonts w:ascii="Consolas" w:hAnsi="Consolas"/>
                <w:color w:val="1E40AF"/>
                <w:shd w:fill="F1F5F9"/>
              </w:rPr>
              <w:t>@RestControllerAdvice</w:t>
            </w:r>
            <w:r>
              <w:t> tự động bắt, format về chuẩn JSON:</w:t>
            </w:r>
          </w:p>
          <w:p>
            <w:pPr>
              <w:spacing w:before="40" w:after="40"/>
            </w:pPr>
            <w:r>
              <w:t>```json</w:t>
            </w:r>
          </w:p>
          <w:p>
            <w:pPr>
              <w:spacing w:before="40" w:after="40"/>
            </w:pPr>
            <w:r>
              <w:t>{</w:t>
            </w:r>
          </w:p>
          <w:p>
            <w:pPr>
              <w:spacing w:before="40" w:after="40"/>
            </w:pPr>
            <w:r>
              <w:t>"success": false,</w:t>
            </w:r>
          </w:p>
          <w:p>
            <w:pPr>
              <w:spacing w:before="40" w:after="40"/>
            </w:pPr>
            <w:r>
              <w:t>"errorCode": "ROOM_ALREADY_BOOKED",</w:t>
            </w:r>
          </w:p>
          <w:p>
            <w:pPr>
              <w:spacing w:before="40" w:after="40"/>
            </w:pPr>
            <w:r>
              <w:t>"message": "Phòng 101 đã có người giữ chỗ trong khoảng thời gian này.",</w:t>
            </w:r>
          </w:p>
          <w:p>
            <w:pPr>
              <w:spacing w:before="40" w:after="40"/>
            </w:pPr>
            <w:r>
              <w:t>"timestamp": "2026-09-23T20:30:00"</w:t>
            </w:r>
          </w:p>
          <w:p>
            <w:pPr>
              <w:spacing w:before="40" w:after="40"/>
            </w:pPr>
            <w:r>
              <w:t>}</w:t>
            </w:r>
          </w:p>
          <w:p>
            <w:pPr>
              <w:spacing w:before="40" w:after="40"/>
            </w:pPr>
            <w:r>
              <w:rPr>
                <w:rFonts w:ascii="Consolas" w:hAnsi="Consolas"/>
                <w:color w:val="1E40AF"/>
                <w:shd w:fill="F1F5F9"/>
              </w:rPr>
              <w:t>`</w:t>
            </w:r>
          </w:p>
        </w:tc>
      </w:tr>
      <w:tr>
        <w:trPr>
          <w:cantSplit/>
        </w:trPr>
        <w:tc>
          <w:tcPr>
            <w:tcW w:w="1100" w:type="dxa"/>
            <w:shd w:fill="FFFFFF"/>
            <w:vAlign w:val="top"/>
          </w:tcPr>
          <w:p>
            <w:pPr>
              <w:jc w:val="center"/>
              <w:spacing w:before="60" w:after="60"/>
            </w:pPr>
            <w:r>
              <w:rPr>
                <w:b/>
                <w:color w:val="1E40AF"/>
                <w:sz w:val="21"/>
              </w:rPr>
              <w:t>Câu 082</w:t>
            </w:r>
          </w:p>
        </w:tc>
        <w:tc>
          <w:tcPr>
            <w:tcW w:w="3200" w:type="dxa"/>
            <w:shd w:fill="FFFFFF"/>
            <w:vAlign w:val="top"/>
          </w:tcPr>
          <w:p>
            <w:pPr>
              <w:spacing w:before="40" w:after="40"/>
            </w:pPr>
            <w:r>
              <w:rPr>
                <w:b/>
                <w:color w:val="0F172A"/>
              </w:rPr>
              <w:t>Làm thế nào để đảm bảo tính bất biến (Thread-Safe) trong các Service của Spring Boot?</w:t>
            </w:r>
          </w:p>
        </w:tc>
        <w:tc>
          <w:tcPr>
            <w:tcW w:w="5200" w:type="dxa"/>
            <w:shd w:fill="FFFFFF"/>
            <w:vAlign w:val="top"/>
          </w:tcPr>
          <w:p>
            <w:pPr>
              <w:spacing w:before="40" w:after="40"/>
            </w:pPr>
            <w:r>
              <w:t>Mặc định các Spring Bean có Scope là </w:t>
            </w:r>
            <w:r>
              <w:rPr>
                <w:b/>
                <w:color w:val="0F172A"/>
              </w:rPr>
              <w:t>Singleton</w:t>
            </w:r>
            <w:r>
              <w:t> (chỉ 1 instance duy nhất được chia sẻ giữa hàng trăm thread). Do đó, Service </w:t>
            </w:r>
            <w:r>
              <w:rPr>
                <w:b/>
                <w:color w:val="0F172A"/>
              </w:rPr>
              <w:t>không được phép chứa Mutable State (biến trạng thái thay đổi toàn cục)</w:t>
            </w:r>
            <w:r>
              <w:t>. Mọi dữ liệu phải được truyền qua tham số phương thức hoặc lưu trong Local Variable của Thread Stack.</w:t>
            </w:r>
          </w:p>
        </w:tc>
      </w:tr>
      <w:tr>
        <w:trPr>
          <w:cantSplit/>
        </w:trPr>
        <w:tc>
          <w:tcPr>
            <w:tcW w:w="1100" w:type="dxa"/>
            <w:shd w:fill="F8FAFC"/>
            <w:vAlign w:val="top"/>
          </w:tcPr>
          <w:p>
            <w:pPr>
              <w:jc w:val="center"/>
              <w:spacing w:before="60" w:after="60"/>
            </w:pPr>
            <w:r>
              <w:rPr>
                <w:b/>
                <w:color w:val="1E40AF"/>
                <w:sz w:val="21"/>
              </w:rPr>
              <w:t>Câu 083</w:t>
            </w:r>
          </w:p>
        </w:tc>
        <w:tc>
          <w:tcPr>
            <w:tcW w:w="3200" w:type="dxa"/>
            <w:shd w:fill="F8FAFC"/>
            <w:vAlign w:val="top"/>
          </w:tcPr>
          <w:p>
            <w:pPr>
              <w:spacing w:before="40" w:after="40"/>
            </w:pPr>
            <w:r>
              <w:rPr>
                <w:b/>
                <w:color w:val="0F172A"/>
              </w:rPr>
              <w:t>Thuật toán sinh mã OTP và kiểm tra hết hạn mã OTP như thế nào?</w:t>
            </w:r>
          </w:p>
        </w:tc>
        <w:tc>
          <w:tcPr>
            <w:tcW w:w="5200" w:type="dxa"/>
            <w:shd w:fill="F8FAFC"/>
            <w:vAlign w:val="top"/>
          </w:tcPr>
          <w:p>
            <w:pPr>
              <w:spacing w:before="40" w:after="40"/>
              <w:ind w:left="240"/>
            </w:pPr>
            <w:r>
              <w:rPr>
                <w:color w:val="2563EB"/>
              </w:rPr>
              <w:t>• </w:t>
            </w:r>
            <w:r>
              <w:t>Sinh mã ngẫu nhiên 6 chữ số: </w:t>
            </w:r>
            <w:r>
              <w:rPr>
                <w:rFonts w:ascii="Consolas" w:hAnsi="Consolas"/>
                <w:color w:val="1E40AF"/>
                <w:shd w:fill="F1F5F9"/>
              </w:rPr>
              <w:t>String.format("%06d", new SecureRandom().nextInt(999999))</w:t>
            </w:r>
            <w:r>
              <w:t>.</w:t>
            </w:r>
          </w:p>
          <w:p>
            <w:pPr>
              <w:spacing w:before="40" w:after="40"/>
              <w:ind w:left="240"/>
            </w:pPr>
            <w:r>
              <w:rPr>
                <w:color w:val="2563EB"/>
              </w:rPr>
              <w:t>• </w:t>
            </w:r>
            <w:r>
              <w:t>Lưu vào bảng </w:t>
            </w:r>
            <w:r>
              <w:rPr>
                <w:rFonts w:ascii="Consolas" w:hAnsi="Consolas"/>
                <w:color w:val="1E40AF"/>
                <w:shd w:fill="F1F5F9"/>
              </w:rPr>
              <w:t>otps</w:t>
            </w:r>
            <w:r>
              <w:t> (hoặc Redis) với các trường: </w:t>
            </w:r>
            <w:r>
              <w:rPr>
                <w:rFonts w:ascii="Consolas" w:hAnsi="Consolas"/>
                <w:color w:val="1E40AF"/>
                <w:shd w:fill="F1F5F9"/>
              </w:rPr>
              <w:t>email</w:t>
            </w:r>
            <w:r>
              <w:t>, </w:t>
            </w:r>
            <w:r>
              <w:rPr>
                <w:rFonts w:ascii="Consolas" w:hAnsi="Consolas"/>
                <w:color w:val="1E40AF"/>
                <w:shd w:fill="F1F5F9"/>
              </w:rPr>
              <w:t>otp_hash</w:t>
            </w:r>
            <w:r>
              <w:t> (mã hóa BCrypt), </w:t>
            </w:r>
            <w:r>
              <w:rPr>
                <w:rFonts w:ascii="Consolas" w:hAnsi="Consolas"/>
                <w:color w:val="1E40AF"/>
                <w:shd w:fill="F1F5F9"/>
              </w:rPr>
              <w:t>created_at</w:t>
            </w:r>
            <w:r>
              <w:t>, </w:t>
            </w:r>
            <w:r>
              <w:rPr>
                <w:rFonts w:ascii="Consolas" w:hAnsi="Consolas"/>
                <w:color w:val="1E40AF"/>
                <w:shd w:fill="F1F5F9"/>
              </w:rPr>
              <w:t>expires_at = NOW() + 5 phút</w:t>
            </w:r>
            <w:r>
              <w:t>, </w:t>
            </w:r>
            <w:r>
              <w:rPr>
                <w:rFonts w:ascii="Consolas" w:hAnsi="Consolas"/>
                <w:color w:val="1E40AF"/>
                <w:shd w:fill="F1F5F9"/>
              </w:rPr>
              <w:t>is_used = false</w:t>
            </w:r>
            <w:r>
              <w:t>.</w:t>
            </w:r>
          </w:p>
          <w:p>
            <w:pPr>
              <w:spacing w:before="40" w:after="40"/>
              <w:ind w:left="240"/>
            </w:pPr>
            <w:r>
              <w:rPr>
                <w:color w:val="2563EB"/>
              </w:rPr>
              <w:t>• </w:t>
            </w:r>
            <w:r>
              <w:t>Khi khách nhập mã, backend kiểm tra: </w:t>
            </w:r>
            <w:r>
              <w:rPr>
                <w:rFonts w:ascii="Consolas" w:hAnsi="Consolas"/>
                <w:color w:val="1E40AF"/>
                <w:shd w:fill="F1F5F9"/>
              </w:rPr>
              <w:t>is_used == false</w:t>
            </w:r>
            <w:r>
              <w:t> VÀ </w:t>
            </w:r>
            <w:r>
              <w:rPr>
                <w:rFonts w:ascii="Consolas" w:hAnsi="Consolas"/>
                <w:color w:val="1E40AF"/>
                <w:shd w:fill="F1F5F9"/>
              </w:rPr>
              <w:t>NOW() &lt;= expires_at</w:t>
            </w:r>
            <w:r>
              <w:t> VÀ </w:t>
            </w:r>
            <w:r>
              <w:rPr>
                <w:rFonts w:ascii="Consolas" w:hAnsi="Consolas"/>
                <w:color w:val="1E40AF"/>
                <w:shd w:fill="F1F5F9"/>
              </w:rPr>
              <w:t>matches(rawOtp, otp_hash)</w:t>
            </w:r>
            <w:r>
              <w:t>. Sau khi xác thực thành công, lập tức gán </w:t>
            </w:r>
            <w:r>
              <w:rPr>
                <w:rFonts w:ascii="Consolas" w:hAnsi="Consolas"/>
                <w:color w:val="1E40AF"/>
                <w:shd w:fill="F1F5F9"/>
              </w:rPr>
              <w:t>is_used = true</w:t>
            </w:r>
            <w:r>
              <w:t>.</w:t>
            </w:r>
          </w:p>
        </w:tc>
      </w:tr>
      <w:tr>
        <w:trPr>
          <w:cantSplit/>
        </w:trPr>
        <w:tc>
          <w:tcPr>
            <w:tcW w:w="1100" w:type="dxa"/>
            <w:shd w:fill="FFFFFF"/>
            <w:vAlign w:val="top"/>
          </w:tcPr>
          <w:p>
            <w:pPr>
              <w:jc w:val="center"/>
              <w:spacing w:before="60" w:after="60"/>
            </w:pPr>
            <w:r>
              <w:rPr>
                <w:b/>
                <w:color w:val="1E40AF"/>
                <w:sz w:val="21"/>
              </w:rPr>
              <w:t>Câu 084</w:t>
            </w:r>
          </w:p>
        </w:tc>
        <w:tc>
          <w:tcPr>
            <w:tcW w:w="3200" w:type="dxa"/>
            <w:shd w:fill="FFFFFF"/>
            <w:vAlign w:val="top"/>
          </w:tcPr>
          <w:p>
            <w:pPr>
              <w:spacing w:before="40" w:after="40"/>
            </w:pPr>
            <w:r>
              <w:rPr>
                <w:b/>
                <w:color w:val="0F172A"/>
              </w:rPr>
              <w:t>Xử lý bài toán giới hạn số lần gửi OTP (Rate Limiting OTP) để chống spam email ra sao?</w:t>
            </w:r>
          </w:p>
        </w:tc>
        <w:tc>
          <w:tcPr>
            <w:tcW w:w="5200" w:type="dxa"/>
            <w:shd w:fill="FFFFFF"/>
            <w:vAlign w:val="top"/>
          </w:tcPr>
          <w:p>
            <w:pPr>
              <w:spacing w:before="40" w:after="40"/>
              <w:ind w:left="240"/>
            </w:pPr>
            <w:r>
              <w:rPr>
                <w:color w:val="2563EB"/>
              </w:rPr>
              <w:t>• </w:t>
            </w:r>
            <w:r>
              <w:t>Quy định: Mỗi email/IP chỉ được yêu cầu gửi OTP tối đa 1 lần trong 60 giây và không quá 5 lần trong 1 giờ.</w:t>
            </w:r>
          </w:p>
          <w:p>
            <w:pPr>
              <w:spacing w:before="40" w:after="40"/>
              <w:ind w:left="240"/>
            </w:pPr>
            <w:r>
              <w:rPr>
                <w:color w:val="2563EB"/>
              </w:rPr>
              <w:t>• </w:t>
            </w:r>
            <w:r>
              <w:t>Khi có request, kiểm tra mốc thời gian của OTP gần nhất. Nếu chưa đủ 60 giây, ném lỗi </w:t>
            </w:r>
            <w:r>
              <w:rPr>
                <w:rFonts w:ascii="Consolas" w:hAnsi="Consolas"/>
                <w:color w:val="1E40AF"/>
                <w:shd w:fill="F1F5F9"/>
              </w:rPr>
              <w:t>429 Too Many Requests</w:t>
            </w:r>
            <w:r>
              <w:t> yêu cầu người dùng chờ.</w:t>
            </w:r>
          </w:p>
        </w:tc>
      </w:tr>
      <w:tr>
        <w:trPr>
          <w:cantSplit/>
        </w:trPr>
        <w:tc>
          <w:tcPr>
            <w:tcW w:w="1100" w:type="dxa"/>
            <w:shd w:fill="F8FAFC"/>
            <w:vAlign w:val="top"/>
          </w:tcPr>
          <w:p>
            <w:pPr>
              <w:jc w:val="center"/>
              <w:spacing w:before="60" w:after="60"/>
            </w:pPr>
            <w:r>
              <w:rPr>
                <w:b/>
                <w:color w:val="1E40AF"/>
                <w:sz w:val="21"/>
              </w:rPr>
              <w:t>Câu 085</w:t>
            </w:r>
          </w:p>
        </w:tc>
        <w:tc>
          <w:tcPr>
            <w:tcW w:w="3200" w:type="dxa"/>
            <w:shd w:fill="F8FAFC"/>
            <w:vAlign w:val="top"/>
          </w:tcPr>
          <w:p>
            <w:pPr>
              <w:spacing w:before="40" w:after="40"/>
            </w:pPr>
            <w:r>
              <w:rPr>
                <w:b/>
                <w:color w:val="0F172A"/>
              </w:rPr>
              <w:t>Tại sao mật khẩu người dùng phải dùng BCrypt mà không dùng MD5 hay SHA-256?</w:t>
            </w:r>
          </w:p>
        </w:tc>
        <w:tc>
          <w:tcPr>
            <w:tcW w:w="5200" w:type="dxa"/>
            <w:shd w:fill="F8FAFC"/>
            <w:vAlign w:val="top"/>
          </w:tcPr>
          <w:p>
            <w:pPr>
              <w:spacing w:before="40" w:after="40"/>
              <w:ind w:left="240"/>
            </w:pPr>
            <w:r>
              <w:rPr>
                <w:color w:val="2563EB"/>
              </w:rPr>
              <w:t>• </w:t>
            </w:r>
            <w:r>
              <w:t>MD5 và SHA-256 là các thuật toán băm nhanh (Fast Hash), dễ dàng bị tấn công vét cạn (Brute-force) bằng Rainbow Table hoặc GPU tốc độ cao.</w:t>
            </w:r>
          </w:p>
          <w:p>
            <w:pPr>
              <w:spacing w:before="40" w:after="40"/>
              <w:ind w:left="240"/>
            </w:pPr>
            <w:r>
              <w:rPr>
                <w:b/>
                <w:color w:val="0F172A"/>
              </w:rPr>
              <w:t>BCrypt</w:t>
            </w:r>
            <w:r>
              <w:t> là thuật toán băm chậm (Slow Hash) tích hợp sẵn </w:t>
            </w:r>
            <w:r>
              <w:rPr>
                <w:b/>
                <w:color w:val="0F172A"/>
              </w:rPr>
              <w:t>Salt ngẫu nhiên</w:t>
            </w:r>
            <w:r>
              <w:t> và </w:t>
            </w:r>
            <w:r>
              <w:rPr>
                <w:b/>
                <w:color w:val="0F172A"/>
              </w:rPr>
              <w:t>Work Factor (Cost Factor)</w:t>
            </w:r>
            <w:r>
              <w:t> có thể điều chỉnh độ phức tạp tính toán theo thời gian, chống lại hoàn toàn tấn công từ điển và Rainbow Table.</w:t>
            </w:r>
          </w:p>
        </w:tc>
      </w:tr>
      <w:tr>
        <w:trPr>
          <w:cantSplit/>
        </w:trPr>
        <w:tc>
          <w:tcPr>
            <w:tcW w:w="1100" w:type="dxa"/>
            <w:shd w:fill="FFFFFF"/>
            <w:vAlign w:val="top"/>
          </w:tcPr>
          <w:p>
            <w:pPr>
              <w:jc w:val="center"/>
              <w:spacing w:before="60" w:after="60"/>
            </w:pPr>
            <w:r>
              <w:rPr>
                <w:b/>
                <w:color w:val="1E40AF"/>
                <w:sz w:val="21"/>
              </w:rPr>
              <w:t>Câu 086</w:t>
            </w:r>
          </w:p>
        </w:tc>
        <w:tc>
          <w:tcPr>
            <w:tcW w:w="3200" w:type="dxa"/>
            <w:shd w:fill="FFFFFF"/>
            <w:vAlign w:val="top"/>
          </w:tcPr>
          <w:p>
            <w:pPr>
              <w:spacing w:before="40" w:after="40"/>
            </w:pPr>
            <w:r>
              <w:rPr>
                <w:b/>
                <w:color w:val="0F172A"/>
              </w:rPr>
              <w:t>Kỹ thuật "Soft Delete" (Xóa mềm) được áp dụng cho những bảng nào và tại sao?</w:t>
            </w:r>
          </w:p>
        </w:tc>
        <w:tc>
          <w:tcPr>
            <w:tcW w:w="5200" w:type="dxa"/>
            <w:shd w:fill="FFFFFF"/>
            <w:vAlign w:val="top"/>
          </w:tcPr>
          <w:p>
            <w:pPr>
              <w:spacing w:before="40" w:after="40"/>
              <w:ind w:left="240"/>
            </w:pPr>
            <w:r>
              <w:rPr>
                <w:color w:val="2563EB"/>
              </w:rPr>
              <w:t>• </w:t>
            </w:r>
            <w:r>
              <w:t>Áp dụng cho các bảng: </w:t>
            </w:r>
            <w:r>
              <w:rPr>
                <w:rFonts w:ascii="Consolas" w:hAnsi="Consolas"/>
                <w:color w:val="1E40AF"/>
                <w:shd w:fill="F1F5F9"/>
              </w:rPr>
              <w:t>rooms</w:t>
            </w:r>
            <w:r>
              <w:t>, </w:t>
            </w:r>
            <w:r>
              <w:rPr>
                <w:rFonts w:ascii="Consolas" w:hAnsi="Consolas"/>
                <w:color w:val="1E40AF"/>
                <w:shd w:fill="F1F5F9"/>
              </w:rPr>
              <w:t>homestays</w:t>
            </w:r>
            <w:r>
              <w:t>, </w:t>
            </w:r>
            <w:r>
              <w:rPr>
                <w:rFonts w:ascii="Consolas" w:hAnsi="Consolas"/>
                <w:color w:val="1E40AF"/>
                <w:shd w:fill="F1F5F9"/>
              </w:rPr>
              <w:t>services</w:t>
            </w:r>
            <w:r>
              <w:t>, </w:t>
            </w:r>
            <w:r>
              <w:rPr>
                <w:rFonts w:ascii="Consolas" w:hAnsi="Consolas"/>
                <w:color w:val="1E40AF"/>
                <w:shd w:fill="F1F5F9"/>
              </w:rPr>
              <w:t>users</w:t>
            </w:r>
            <w:r>
              <w:t> bằng cột </w:t>
            </w:r>
            <w:r>
              <w:rPr>
                <w:rFonts w:ascii="Consolas" w:hAnsi="Consolas"/>
                <w:color w:val="1E40AF"/>
                <w:shd w:fill="F1F5F9"/>
              </w:rPr>
              <w:t>is_deleted</w:t>
            </w:r>
            <w:r>
              <w:t> (hoặc </w:t>
            </w:r>
            <w:r>
              <w:rPr>
                <w:rFonts w:ascii="Consolas" w:hAnsi="Consolas"/>
                <w:color w:val="1E40AF"/>
                <w:shd w:fill="F1F5F9"/>
              </w:rPr>
              <w:t>deleted_at</w:t>
            </w:r>
            <w:r>
              <w:t>).</w:t>
            </w:r>
          </w:p>
          <w:p>
            <w:pPr>
              <w:spacing w:before="40" w:after="40"/>
              <w:ind w:left="240"/>
            </w:pPr>
            <w:r>
              <w:rPr>
                <w:b/>
                <w:color w:val="0F172A"/>
              </w:rPr>
              <w:t>Lý do:</w:t>
            </w:r>
            <w:r>
              <w:t> Nếu xóa vật lý (</w:t>
            </w:r>
            <w:r>
              <w:rPr>
                <w:rFonts w:ascii="Consolas" w:hAnsi="Consolas"/>
                <w:color w:val="1E40AF"/>
                <w:shd w:fill="F1F5F9"/>
              </w:rPr>
              <w:t>DELETE FROM rooms WHERE id = 1</w:t>
            </w:r>
            <w:r>
              <w:t>), toàn bộ các đơn booking và hóa đơn tài chính trong lịch sử liên quan đến phòng đó sẽ bị lỗi ràng buộc khóa ngoại (Foreign Key Violation) hoặc mất dữ liệu báo cáo kế toán. Xóa mềm giúp ẩn phòng khỏi giao diện đặt phòng mới nhưng vẫn giữ nguyên dữ liệu lịch sử.</w:t>
            </w:r>
          </w:p>
        </w:tc>
      </w:tr>
      <w:tr>
        <w:trPr>
          <w:cantSplit/>
        </w:trPr>
        <w:tc>
          <w:tcPr>
            <w:tcW w:w="1100" w:type="dxa"/>
            <w:shd w:fill="F8FAFC"/>
            <w:vAlign w:val="top"/>
          </w:tcPr>
          <w:p>
            <w:pPr>
              <w:jc w:val="center"/>
              <w:spacing w:before="60" w:after="60"/>
            </w:pPr>
            <w:r>
              <w:rPr>
                <w:b/>
                <w:color w:val="1E40AF"/>
                <w:sz w:val="21"/>
              </w:rPr>
              <w:t>Câu 087</w:t>
            </w:r>
          </w:p>
        </w:tc>
        <w:tc>
          <w:tcPr>
            <w:tcW w:w="3200" w:type="dxa"/>
            <w:shd w:fill="F8FAFC"/>
            <w:vAlign w:val="top"/>
          </w:tcPr>
          <w:p>
            <w:pPr>
              <w:spacing w:before="40" w:after="40"/>
            </w:pPr>
            <w:r>
              <w:rPr>
                <w:b/>
                <w:color w:val="0F172A"/>
              </w:rPr>
              <w:t>Spring Data JPA `@Modifying` kết hợp `@Query` được sử dụng khi nào?</w:t>
            </w:r>
          </w:p>
        </w:tc>
        <w:tc>
          <w:tcPr>
            <w:tcW w:w="5200" w:type="dxa"/>
            <w:shd w:fill="F8FAFC"/>
            <w:vAlign w:val="top"/>
          </w:tcPr>
          <w:p>
            <w:pPr>
              <w:spacing w:before="40" w:after="40"/>
            </w:pPr>
            <w:r>
              <w:t>Dùng khi cần thực hiện các câu lệnh Bulk Update hoặc Bulk Delete trực tiếp trên CSDL (như cập nhật trạng thái hàng loạt đơn quá hạn) để đạt hiệu năng cao thay vì phải load từng Entity lên bộ nhớ rồi gọi </w:t>
            </w:r>
            <w:r>
              <w:rPr>
                <w:rFonts w:ascii="Consolas" w:hAnsi="Consolas"/>
                <w:color w:val="1E40AF"/>
                <w:shd w:fill="F1F5F9"/>
              </w:rPr>
              <w:t>save()</w:t>
            </w:r>
            <w:r>
              <w:t>. Cần gắn thêm </w:t>
            </w:r>
            <w:r>
              <w:rPr>
                <w:rFonts w:ascii="Consolas" w:hAnsi="Consolas"/>
                <w:color w:val="1E40AF"/>
                <w:shd w:fill="F1F5F9"/>
              </w:rPr>
              <w:t>@Modifying(clearAutomatically = true)</w:t>
            </w:r>
            <w:r>
              <w:t> để đồng bộ lại Persistence Context.</w:t>
            </w:r>
          </w:p>
        </w:tc>
      </w:tr>
      <w:tr>
        <w:trPr>
          <w:cantSplit/>
        </w:trPr>
        <w:tc>
          <w:tcPr>
            <w:tcW w:w="1100" w:type="dxa"/>
            <w:shd w:fill="FFFFFF"/>
            <w:vAlign w:val="top"/>
          </w:tcPr>
          <w:p>
            <w:pPr>
              <w:jc w:val="center"/>
              <w:spacing w:before="60" w:after="60"/>
            </w:pPr>
            <w:r>
              <w:rPr>
                <w:b/>
                <w:color w:val="1E40AF"/>
                <w:sz w:val="21"/>
              </w:rPr>
              <w:t>Câu 088</w:t>
            </w:r>
          </w:p>
        </w:tc>
        <w:tc>
          <w:tcPr>
            <w:tcW w:w="3200" w:type="dxa"/>
            <w:shd w:fill="FFFFFF"/>
            <w:vAlign w:val="top"/>
          </w:tcPr>
          <w:p>
            <w:pPr>
              <w:spacing w:before="40" w:after="40"/>
            </w:pPr>
            <w:r>
              <w:rPr>
                <w:b/>
                <w:color w:val="0F172A"/>
              </w:rPr>
              <w:t>Phân biệt `CascadeType.ALL`, `CascadeType.PERSIST` và `orphanRemoval = true`?</w:t>
            </w:r>
          </w:p>
        </w:tc>
        <w:tc>
          <w:tcPr>
            <w:tcW w:w="5200" w:type="dxa"/>
            <w:shd w:fill="FFFFFF"/>
            <w:vAlign w:val="top"/>
          </w:tcPr>
          <w:p>
            <w:pPr>
              <w:spacing w:before="40" w:after="40"/>
              <w:ind w:left="240"/>
            </w:pPr>
            <w:r>
              <w:rPr>
                <w:rFonts w:ascii="Consolas" w:hAnsi="Consolas"/>
                <w:color w:val="1E40AF"/>
                <w:shd w:fill="F1F5F9"/>
              </w:rPr>
              <w:t>CascadeType.PERSIST</w:t>
            </w:r>
            <w:r>
              <w:t>: Khi lưu Booking cha, tự động lưu các BookingDetail con.</w:t>
            </w:r>
          </w:p>
          <w:p>
            <w:pPr>
              <w:spacing w:before="40" w:after="40"/>
              <w:ind w:left="240"/>
            </w:pPr>
            <w:r>
              <w:rPr>
                <w:rFonts w:ascii="Consolas" w:hAnsi="Consolas"/>
                <w:color w:val="1E40AF"/>
                <w:shd w:fill="F1F5F9"/>
              </w:rPr>
              <w:t>CascadeType.ALL</w:t>
            </w:r>
            <w:r>
              <w:t>: Mọi thao tác (Persist, Merge, Remove, Refresh) trên thực thể cha đều lan truyền sang con.</w:t>
            </w:r>
          </w:p>
          <w:p>
            <w:pPr>
              <w:spacing w:before="40" w:after="40"/>
              <w:ind w:left="240"/>
            </w:pPr>
            <w:r>
              <w:rPr>
                <w:rFonts w:ascii="Consolas" w:hAnsi="Consolas"/>
                <w:color w:val="1E40AF"/>
                <w:shd w:fill="F1F5F9"/>
              </w:rPr>
              <w:t>orphanRemoval = true</w:t>
            </w:r>
            <w:r>
              <w:t>: Khi một BookingDetail con bị xóa khỏi tập hợp </w:t>
            </w:r>
            <w:r>
              <w:rPr>
                <w:rFonts w:ascii="Consolas" w:hAnsi="Consolas"/>
                <w:color w:val="1E40AF"/>
                <w:shd w:fill="F1F5F9"/>
              </w:rPr>
              <w:t>List&lt;BookingDetail&gt;</w:t>
            </w:r>
            <w:r>
              <w:t> của Booking cha, Hibernate sẽ tự động bắn câu lệnh </w:t>
            </w:r>
            <w:r>
              <w:rPr>
                <w:rFonts w:ascii="Consolas" w:hAnsi="Consolas"/>
                <w:color w:val="1E40AF"/>
                <w:shd w:fill="F1F5F9"/>
              </w:rPr>
              <w:t>DELETE</w:t>
            </w:r>
            <w:r>
              <w:t> xóa dòng đó trong CSDL.</w:t>
            </w:r>
          </w:p>
        </w:tc>
      </w:tr>
      <w:tr>
        <w:trPr>
          <w:cantSplit/>
        </w:trPr>
        <w:tc>
          <w:tcPr>
            <w:tcW w:w="1100" w:type="dxa"/>
            <w:shd w:fill="F8FAFC"/>
            <w:vAlign w:val="top"/>
          </w:tcPr>
          <w:p>
            <w:pPr>
              <w:jc w:val="center"/>
              <w:spacing w:before="60" w:after="60"/>
            </w:pPr>
            <w:r>
              <w:rPr>
                <w:b/>
                <w:color w:val="1E40AF"/>
                <w:sz w:val="21"/>
              </w:rPr>
              <w:t>Câu 089</w:t>
            </w:r>
          </w:p>
        </w:tc>
        <w:tc>
          <w:tcPr>
            <w:tcW w:w="3200" w:type="dxa"/>
            <w:shd w:fill="F8FAFC"/>
            <w:vAlign w:val="top"/>
          </w:tcPr>
          <w:p>
            <w:pPr>
              <w:spacing w:before="40" w:after="40"/>
            </w:pPr>
            <w:r>
              <w:rPr>
                <w:b/>
                <w:color w:val="0F172A"/>
              </w:rPr>
              <w:t>Tại sao FetchType trong JPA `@ManyToOne` nên luôn cấu hình là `LAZY` thay vì `EAGER`?</w:t>
            </w:r>
          </w:p>
        </w:tc>
        <w:tc>
          <w:tcPr>
            <w:tcW w:w="5200" w:type="dxa"/>
            <w:shd w:fill="F8FAFC"/>
            <w:vAlign w:val="top"/>
          </w:tcPr>
          <w:p>
            <w:pPr>
              <w:spacing w:before="40" w:after="40"/>
            </w:pPr>
            <w:r>
              <w:t>Mặc định của JPA cho </w:t>
            </w:r>
            <w:r>
              <w:rPr>
                <w:rFonts w:ascii="Consolas" w:hAnsi="Consolas"/>
                <w:color w:val="1E40AF"/>
                <w:shd w:fill="F1F5F9"/>
              </w:rPr>
              <w:t>@ManyToOne</w:t>
            </w:r>
            <w:r>
              <w:t> là </w:t>
            </w:r>
            <w:r>
              <w:rPr>
                <w:rFonts w:ascii="Consolas" w:hAnsi="Consolas"/>
                <w:color w:val="1E40AF"/>
                <w:shd w:fill="F1F5F9"/>
              </w:rPr>
              <w:t>EAGER</w:t>
            </w:r>
            <w:r>
              <w:t> (luôn tự động load thực thể cha). Điều này dẫn đến việc vô tình bắn hàng loạt câu query join ngầm không cần thiết làm chậm hệ thống. Cấu hình rõ ràng </w:t>
            </w:r>
            <w:r>
              <w:rPr>
                <w:rFonts w:ascii="Consolas" w:hAnsi="Consolas"/>
                <w:color w:val="1E40AF"/>
                <w:shd w:fill="F1F5F9"/>
              </w:rPr>
              <w:t>fetch = FetchType.LAZY</w:t>
            </w:r>
            <w:r>
              <w:t> giúp kiểm soát chặt chẽ chỉ load dữ liệu liên quan khi thực sự cần.</w:t>
            </w:r>
          </w:p>
        </w:tc>
      </w:tr>
      <w:tr>
        <w:trPr>
          <w:cantSplit/>
        </w:trPr>
        <w:tc>
          <w:tcPr>
            <w:tcW w:w="1100" w:type="dxa"/>
            <w:shd w:fill="FFFFFF"/>
            <w:vAlign w:val="top"/>
          </w:tcPr>
          <w:p>
            <w:pPr>
              <w:jc w:val="center"/>
              <w:spacing w:before="60" w:after="60"/>
            </w:pPr>
            <w:r>
              <w:rPr>
                <w:b/>
                <w:color w:val="1E40AF"/>
                <w:sz w:val="21"/>
              </w:rPr>
              <w:t>Câu 090</w:t>
            </w:r>
          </w:p>
        </w:tc>
        <w:tc>
          <w:tcPr>
            <w:tcW w:w="3200" w:type="dxa"/>
            <w:shd w:fill="FFFFFF"/>
            <w:vAlign w:val="top"/>
          </w:tcPr>
          <w:p>
            <w:pPr>
              <w:spacing w:before="40" w:after="40"/>
            </w:pPr>
            <w:r>
              <w:rPr>
                <w:b/>
                <w:color w:val="0F172A"/>
              </w:rPr>
              <w:t>Làm thế nào để đảm bảo tính toàn vẹn của DTO đầu vào (Input Validation)?</w:t>
            </w:r>
          </w:p>
        </w:tc>
        <w:tc>
          <w:tcPr>
            <w:tcW w:w="5200" w:type="dxa"/>
            <w:shd w:fill="FFFFFF"/>
            <w:vAlign w:val="top"/>
          </w:tcPr>
          <w:p>
            <w:pPr>
              <w:spacing w:before="40" w:after="40"/>
            </w:pPr>
            <w:r>
              <w:t>Sử dụng </w:t>
            </w:r>
            <w:r>
              <w:rPr>
                <w:b/>
                <w:color w:val="0F172A"/>
              </w:rPr>
              <w:t>Jakarta Bean Validation</w:t>
            </w:r>
            <w:r>
              <w:t> (</w:t>
            </w:r>
            <w:r>
              <w:rPr>
                <w:rFonts w:ascii="Consolas" w:hAnsi="Consolas"/>
                <w:color w:val="1E40AF"/>
                <w:shd w:fill="F1F5F9"/>
              </w:rPr>
              <w:t>@Valid</w:t>
            </w:r>
            <w:r>
              <w:t> / </w:t>
            </w:r>
            <w:r>
              <w:rPr>
                <w:rFonts w:ascii="Consolas" w:hAnsi="Consolas"/>
                <w:color w:val="1E40AF"/>
                <w:shd w:fill="F1F5F9"/>
              </w:rPr>
              <w:t>@Validated</w:t>
            </w:r>
            <w:r>
              <w:t>):</w:t>
            </w:r>
          </w:p>
          <w:p>
            <w:pPr>
              <w:spacing w:before="40" w:after="40"/>
              <w:ind w:left="240"/>
            </w:pPr>
            <w:r>
              <w:rPr>
                <w:rFonts w:ascii="Consolas" w:hAnsi="Consolas"/>
                <w:color w:val="1E40AF"/>
                <w:shd w:fill="F1F5F9"/>
              </w:rPr>
              <w:t>@NotBlank(message = "Tên không được để trống")</w:t>
            </w:r>
          </w:p>
          <w:p>
            <w:pPr>
              <w:spacing w:before="40" w:after="40"/>
              <w:ind w:left="240"/>
            </w:pPr>
            <w:r>
              <w:rPr>
                <w:rFonts w:ascii="Consolas" w:hAnsi="Consolas"/>
                <w:color w:val="1E40AF"/>
                <w:shd w:fill="F1F5F9"/>
              </w:rPr>
              <w:t>@Email(message = "Email không hợp lệ")</w:t>
            </w:r>
          </w:p>
          <w:p>
            <w:pPr>
              <w:spacing w:before="40" w:after="40"/>
              <w:ind w:left="240"/>
            </w:pPr>
            <w:r>
              <w:rPr>
                <w:rFonts w:ascii="Consolas" w:hAnsi="Consolas"/>
                <w:color w:val="1E40AF"/>
                <w:shd w:fill="F1F5F9"/>
              </w:rPr>
              <w:t>@Pattern(regexp = "^(0|\\+84)[0-9]{9}$", message = "Số điện thoại không đúng định dạng")</w:t>
            </w:r>
          </w:p>
          <w:p>
            <w:pPr>
              <w:spacing w:before="40" w:after="40"/>
              <w:ind w:left="240"/>
            </w:pPr>
            <w:r>
              <w:rPr>
                <w:rFonts w:ascii="Consolas" w:hAnsi="Consolas"/>
                <w:color w:val="1E40AF"/>
                <w:shd w:fill="F1F5F9"/>
              </w:rPr>
              <w:t>@Min(value = 1, message = "Số lượng khách phải từ 1 người")</w:t>
            </w:r>
          </w:p>
          <w:p>
            <w:pPr>
              <w:spacing w:before="40" w:after="40"/>
            </w:pPr>
            <w:r>
              <w:t>Khi vi phạm, Spring tự động ném ra </w:t>
            </w:r>
            <w:r>
              <w:rPr>
                <w:rFonts w:ascii="Consolas" w:hAnsi="Consolas"/>
                <w:color w:val="1E40AF"/>
                <w:shd w:fill="F1F5F9"/>
              </w:rPr>
              <w:t>MethodArgumentNotValidException</w:t>
            </w:r>
            <w:r>
              <w:t> và trả về danh sách lỗi chi tiết cho client.</w:t>
            </w:r>
          </w:p>
        </w:tc>
      </w:tr>
      <w:tr>
        <w:trPr>
          <w:cantSplit/>
        </w:trPr>
        <w:tc>
          <w:tcPr>
            <w:tcW w:w="1100" w:type="dxa"/>
            <w:shd w:fill="F8FAFC"/>
            <w:vAlign w:val="top"/>
          </w:tcPr>
          <w:p>
            <w:pPr>
              <w:jc w:val="center"/>
              <w:spacing w:before="60" w:after="60"/>
            </w:pPr>
            <w:r>
              <w:rPr>
                <w:b/>
                <w:color w:val="1E40AF"/>
                <w:sz w:val="21"/>
              </w:rPr>
              <w:t>Câu 091</w:t>
            </w:r>
          </w:p>
        </w:tc>
        <w:tc>
          <w:tcPr>
            <w:tcW w:w="3200" w:type="dxa"/>
            <w:shd w:fill="F8FAFC"/>
            <w:vAlign w:val="top"/>
          </w:tcPr>
          <w:p>
            <w:pPr>
              <w:spacing w:before="40" w:after="40"/>
            </w:pPr>
            <w:r>
              <w:rPr>
                <w:b/>
                <w:color w:val="0F172A"/>
              </w:rPr>
              <w:t>Cách tính toán khoảng cách địa lý (Geographical Distance) từ Homestay đến các điểm du lịch?</w:t>
            </w:r>
          </w:p>
        </w:tc>
        <w:tc>
          <w:tcPr>
            <w:tcW w:w="5200" w:type="dxa"/>
            <w:shd w:fill="F8FAFC"/>
            <w:vAlign w:val="top"/>
          </w:tcPr>
          <w:p>
            <w:pPr>
              <w:spacing w:before="40" w:after="40"/>
            </w:pPr>
            <w:r>
              <w:t>Lưu tọa độ </w:t>
            </w:r>
            <w:r>
              <w:rPr>
                <w:rFonts w:ascii="Consolas" w:hAnsi="Consolas"/>
                <w:color w:val="1E40AF"/>
                <w:shd w:fill="F1F5F9"/>
              </w:rPr>
              <w:t>latitude</w:t>
            </w:r>
            <w:r>
              <w:t> (Vĩ độ) và </w:t>
            </w:r>
            <w:r>
              <w:rPr>
                <w:rFonts w:ascii="Consolas" w:hAnsi="Consolas"/>
                <w:color w:val="1E40AF"/>
                <w:shd w:fill="F1F5F9"/>
              </w:rPr>
              <w:t>longitude</w:t>
            </w:r>
            <w:r>
              <w:t> (Kinh độ) của Homestay trong DB. Sử dụng công thức </w:t>
            </w:r>
            <w:r>
              <w:rPr>
                <w:b/>
                <w:color w:val="0F172A"/>
              </w:rPr>
              <w:t>Haversine</w:t>
            </w:r>
            <w:r>
              <w:t> trong SQL hoặc Java để tính khoảng cách đường chim bay theo kilomet, hoặc gọi Google Maps Distance Matrix API để lấy khoảng cách di chuyển thực tế.</w:t>
            </w:r>
          </w:p>
        </w:tc>
      </w:tr>
      <w:tr>
        <w:trPr>
          <w:cantSplit/>
        </w:trPr>
        <w:tc>
          <w:tcPr>
            <w:tcW w:w="1100" w:type="dxa"/>
            <w:shd w:fill="FFFFFF"/>
            <w:vAlign w:val="top"/>
          </w:tcPr>
          <w:p>
            <w:pPr>
              <w:jc w:val="center"/>
              <w:spacing w:before="60" w:after="60"/>
            </w:pPr>
            <w:r>
              <w:rPr>
                <w:b/>
                <w:color w:val="1E40AF"/>
                <w:sz w:val="21"/>
              </w:rPr>
              <w:t>Câu 092</w:t>
            </w:r>
          </w:p>
        </w:tc>
        <w:tc>
          <w:tcPr>
            <w:tcW w:w="3200" w:type="dxa"/>
            <w:shd w:fill="FFFFFF"/>
            <w:vAlign w:val="top"/>
          </w:tcPr>
          <w:p>
            <w:pPr>
              <w:spacing w:before="40" w:after="40"/>
            </w:pPr>
            <w:r>
              <w:rPr>
                <w:b/>
                <w:color w:val="0F172A"/>
              </w:rPr>
              <w:t>Thuật toán lọc (Filtering) đa tiêu chí phòng Homestay được triển khai như thế nào?</w:t>
            </w:r>
          </w:p>
        </w:tc>
        <w:tc>
          <w:tcPr>
            <w:tcW w:w="5200" w:type="dxa"/>
            <w:shd w:fill="FFFFFF"/>
            <w:vAlign w:val="top"/>
          </w:tcPr>
          <w:p>
            <w:pPr>
              <w:spacing w:before="40" w:after="40"/>
            </w:pPr>
            <w:r>
              <w:t>Sử dụng </w:t>
            </w:r>
            <w:r>
              <w:rPr>
                <w:b/>
                <w:color w:val="0F172A"/>
              </w:rPr>
              <w:t>JPA Specification</w:t>
            </w:r>
            <w:r>
              <w:t> hoặc </w:t>
            </w:r>
            <w:r>
              <w:rPr>
                <w:b/>
                <w:color w:val="0F172A"/>
              </w:rPr>
              <w:t>QueryDSL</w:t>
            </w:r>
            <w:r>
              <w:t> để xây dựng truy vấn động (Dynamic Query). Dựa trên các tiêu chí người dùng chọn (Khoảng giá, Loại phòng, Tiện ích, Số phòng ngủ), hệ thống tự động nối các mệnh đề </w:t>
            </w:r>
            <w:r>
              <w:rPr>
                <w:rFonts w:ascii="Consolas" w:hAnsi="Consolas"/>
                <w:color w:val="1E40AF"/>
                <w:shd w:fill="F1F5F9"/>
              </w:rPr>
              <w:t>Predicate</w:t>
            </w:r>
            <w:r>
              <w:t> (</w:t>
            </w:r>
            <w:r>
              <w:rPr>
                <w:rFonts w:ascii="Consolas" w:hAnsi="Consolas"/>
                <w:color w:val="1E40AF"/>
                <w:shd w:fill="F1F5F9"/>
              </w:rPr>
              <w:t>AND</w:t>
            </w:r>
            <w:r>
              <w:t>, </w:t>
            </w:r>
            <w:r>
              <w:rPr>
                <w:rFonts w:ascii="Consolas" w:hAnsi="Consolas"/>
                <w:color w:val="1E40AF"/>
                <w:shd w:fill="F1F5F9"/>
              </w:rPr>
              <w:t>OR</w:t>
            </w:r>
            <w:r>
              <w:t>) một cách an toàn, tránh SQL Injection và không bị lặp code.</w:t>
            </w:r>
          </w:p>
        </w:tc>
      </w:tr>
      <w:tr>
        <w:trPr>
          <w:cantSplit/>
        </w:trPr>
        <w:tc>
          <w:tcPr>
            <w:tcW w:w="1100" w:type="dxa"/>
            <w:shd w:fill="F8FAFC"/>
            <w:vAlign w:val="top"/>
          </w:tcPr>
          <w:p>
            <w:pPr>
              <w:jc w:val="center"/>
              <w:spacing w:before="60" w:after="60"/>
            </w:pPr>
            <w:r>
              <w:rPr>
                <w:b/>
                <w:color w:val="1E40AF"/>
                <w:sz w:val="21"/>
              </w:rPr>
              <w:t>Câu 093</w:t>
            </w:r>
          </w:p>
        </w:tc>
        <w:tc>
          <w:tcPr>
            <w:tcW w:w="3200" w:type="dxa"/>
            <w:shd w:fill="F8FAFC"/>
            <w:vAlign w:val="top"/>
          </w:tcPr>
          <w:p>
            <w:pPr>
              <w:spacing w:before="40" w:after="40"/>
            </w:pPr>
            <w:r>
              <w:rPr>
                <w:b/>
                <w:color w:val="0F172A"/>
              </w:rPr>
              <w:t>Làm sao để xử lý timezone (Múi giờ) đồng nhất giữa Client, Server và Database?</w:t>
            </w:r>
          </w:p>
        </w:tc>
        <w:tc>
          <w:tcPr>
            <w:tcW w:w="5200" w:type="dxa"/>
            <w:shd w:fill="F8FAFC"/>
            <w:vAlign w:val="top"/>
          </w:tcPr>
          <w:p>
            <w:pPr>
              <w:spacing w:before="40" w:after="40"/>
              <w:ind w:left="240"/>
            </w:pPr>
            <w:r>
              <w:rPr>
                <w:color w:val="2563EB"/>
              </w:rPr>
              <w:t>• </w:t>
            </w:r>
            <w:r>
              <w:t>Chuẩn hóa toàn bộ hệ thống về múi giờ Việt Nam: </w:t>
            </w:r>
            <w:r>
              <w:rPr>
                <w:rFonts w:ascii="Consolas" w:hAnsi="Consolas"/>
                <w:color w:val="1E40AF"/>
                <w:shd w:fill="F1F5F9"/>
              </w:rPr>
              <w:t>Asia/Ho_Chi_Minh</w:t>
            </w:r>
            <w:r>
              <w:t> (UTC+7).</w:t>
            </w:r>
          </w:p>
          <w:p>
            <w:pPr>
              <w:spacing w:before="40" w:after="40"/>
              <w:ind w:left="240"/>
            </w:pPr>
            <w:r>
              <w:rPr>
                <w:color w:val="2563EB"/>
              </w:rPr>
              <w:t>• </w:t>
            </w:r>
            <w:r>
              <w:t>Backend cấu hình trong Spring Boot: </w:t>
            </w:r>
            <w:r>
              <w:rPr>
                <w:rFonts w:ascii="Consolas" w:hAnsi="Consolas"/>
                <w:color w:val="1E40AF"/>
                <w:shd w:fill="F1F5F9"/>
              </w:rPr>
              <w:t>@PostConstruct void init() { TimeZone.setDefault(TimeZone.getTimeZone("Asia/Ho_Chi_Minh")); }</w:t>
            </w:r>
            <w:r>
              <w:t>.</w:t>
            </w:r>
          </w:p>
          <w:p>
            <w:pPr>
              <w:spacing w:before="40" w:after="40"/>
              <w:ind w:left="240"/>
            </w:pPr>
            <w:r>
              <w:rPr>
                <w:color w:val="2563EB"/>
              </w:rPr>
              <w:t>• </w:t>
            </w:r>
            <w:r>
              <w:t>Database MySQL cấu hình: </w:t>
            </w:r>
            <w:r>
              <w:rPr>
                <w:rFonts w:ascii="Consolas" w:hAnsi="Consolas"/>
                <w:color w:val="1E40AF"/>
                <w:shd w:fill="F1F5F9"/>
              </w:rPr>
              <w:t>default-time-zone = '+07:00'</w:t>
            </w:r>
            <w:r>
              <w:t>.</w:t>
            </w:r>
          </w:p>
          <w:p>
            <w:pPr>
              <w:spacing w:before="40" w:after="40"/>
              <w:ind w:left="240"/>
            </w:pPr>
            <w:r>
              <w:rPr>
                <w:color w:val="2563EB"/>
              </w:rPr>
              <w:t>• </w:t>
            </w:r>
            <w:r>
              <w:t>Client gửi/nhận định dạng chuẩn ISO-8601 UTC string (</w:t>
            </w:r>
            <w:r>
              <w:rPr>
                <w:rFonts w:ascii="Consolas" w:hAnsi="Consolas"/>
                <w:color w:val="1E40AF"/>
                <w:shd w:fill="F1F5F9"/>
              </w:rPr>
              <w:t>YYYY-MM-DDTHH:mm:ss</w:t>
            </w:r>
            <w:r>
              <w:t>).</w:t>
            </w:r>
          </w:p>
        </w:tc>
      </w:tr>
      <w:tr>
        <w:trPr>
          <w:cantSplit/>
        </w:trPr>
        <w:tc>
          <w:tcPr>
            <w:tcW w:w="1100" w:type="dxa"/>
            <w:shd w:fill="FFFFFF"/>
            <w:vAlign w:val="top"/>
          </w:tcPr>
          <w:p>
            <w:pPr>
              <w:jc w:val="center"/>
              <w:spacing w:before="60" w:after="60"/>
            </w:pPr>
            <w:r>
              <w:rPr>
                <w:b/>
                <w:color w:val="1E40AF"/>
                <w:sz w:val="21"/>
              </w:rPr>
              <w:t>Câu 094</w:t>
            </w:r>
          </w:p>
        </w:tc>
        <w:tc>
          <w:tcPr>
            <w:tcW w:w="3200" w:type="dxa"/>
            <w:shd w:fill="FFFFFF"/>
            <w:vAlign w:val="top"/>
          </w:tcPr>
          <w:p>
            <w:pPr>
              <w:spacing w:before="40" w:after="40"/>
            </w:pPr>
            <w:r>
              <w:rPr>
                <w:b/>
                <w:color w:val="0F172A"/>
              </w:rPr>
              <w:t>Thuật toán kiểm tra số CCCD hợp lệ trước khi gửi sang Viettel AI là gì?</w:t>
            </w:r>
          </w:p>
        </w:tc>
        <w:tc>
          <w:tcPr>
            <w:tcW w:w="5200" w:type="dxa"/>
            <w:shd w:fill="FFFFFF"/>
            <w:vAlign w:val="top"/>
          </w:tcPr>
          <w:p>
            <w:pPr>
              <w:spacing w:before="40" w:after="40"/>
            </w:pPr>
            <w:r>
              <w:t>Số CCCD Việt Nam gồm đúng 12 chữ số tuân theo quy tắc:</w:t>
            </w:r>
          </w:p>
          <w:p>
            <w:pPr>
              <w:spacing w:before="40" w:after="40"/>
              <w:ind w:left="240"/>
            </w:pPr>
            <w:r>
              <w:rPr>
                <w:color w:val="2563EB"/>
              </w:rPr>
              <w:t>• </w:t>
            </w:r>
            <w:r>
              <w:t>3 chữ số đầu: Mã tỉnh/thành phố khai sinh.</w:t>
            </w:r>
          </w:p>
          <w:p>
            <w:pPr>
              <w:spacing w:before="40" w:after="40"/>
              <w:ind w:left="240"/>
            </w:pPr>
            <w:r>
              <w:rPr>
                <w:color w:val="2563EB"/>
              </w:rPr>
              <w:t>• </w:t>
            </w:r>
            <w:r>
              <w:t>1 chữ số tiếp theo: Mã thế kỷ và giới tính.</w:t>
            </w:r>
          </w:p>
          <w:p>
            <w:pPr>
              <w:spacing w:before="40" w:after="40"/>
              <w:ind w:left="240"/>
            </w:pPr>
            <w:r>
              <w:rPr>
                <w:color w:val="2563EB"/>
              </w:rPr>
              <w:t>• </w:t>
            </w:r>
            <w:r>
              <w:t>2 chữ số tiếp theo: 2 số cuối năm sinh.</w:t>
            </w:r>
          </w:p>
          <w:p>
            <w:pPr>
              <w:spacing w:before="40" w:after="40"/>
              <w:ind w:left="240"/>
            </w:pPr>
            <w:r>
              <w:rPr>
                <w:color w:val="2563EB"/>
              </w:rPr>
              <w:t>• </w:t>
            </w:r>
            <w:r>
              <w:t>6 chữ số cuối: Dãy số ngẫu nhiên duy nhất.</w:t>
            </w:r>
          </w:p>
          <w:p>
            <w:pPr>
              <w:spacing w:before="40" w:after="40"/>
            </w:pPr>
            <w:r>
              <w:t>Regex kiểm tra: </w:t>
            </w:r>
            <w:r>
              <w:rPr>
                <w:rFonts w:ascii="Consolas" w:hAnsi="Consolas"/>
                <w:color w:val="1E40AF"/>
                <w:shd w:fill="F1F5F9"/>
              </w:rPr>
              <w:t>^[0-9]{12}$</w:t>
            </w:r>
            <w:r>
              <w:t>.</w:t>
            </w:r>
          </w:p>
        </w:tc>
      </w:tr>
      <w:tr>
        <w:trPr>
          <w:cantSplit/>
        </w:trPr>
        <w:tc>
          <w:tcPr>
            <w:tcW w:w="1100" w:type="dxa"/>
            <w:shd w:fill="F8FAFC"/>
            <w:vAlign w:val="top"/>
          </w:tcPr>
          <w:p>
            <w:pPr>
              <w:jc w:val="center"/>
              <w:spacing w:before="60" w:after="60"/>
            </w:pPr>
            <w:r>
              <w:rPr>
                <w:b/>
                <w:color w:val="1E40AF"/>
                <w:sz w:val="21"/>
              </w:rPr>
              <w:t>Câu 095</w:t>
            </w:r>
          </w:p>
        </w:tc>
        <w:tc>
          <w:tcPr>
            <w:tcW w:w="3200" w:type="dxa"/>
            <w:shd w:fill="F8FAFC"/>
            <w:vAlign w:val="top"/>
          </w:tcPr>
          <w:p>
            <w:pPr>
              <w:spacing w:before="40" w:after="40"/>
            </w:pPr>
            <w:r>
              <w:rPr>
                <w:b/>
                <w:color w:val="0F172A"/>
              </w:rPr>
              <w:t>Khi có nhiều request đồng thời gọi API tạo báo cáo doanh thu nặng thì xử lý thế nào để không treo database?</w:t>
            </w:r>
          </w:p>
        </w:tc>
        <w:tc>
          <w:tcPr>
            <w:tcW w:w="5200" w:type="dxa"/>
            <w:shd w:fill="F8FAFC"/>
            <w:vAlign w:val="top"/>
          </w:tcPr>
          <w:p>
            <w:pPr>
              <w:spacing w:before="40" w:after="40"/>
              <w:ind w:left="240"/>
            </w:pPr>
            <w:r>
              <w:rPr>
                <w:color w:val="2563EB"/>
              </w:rPr>
              <w:t>• </w:t>
            </w:r>
            <w:r>
              <w:t>Tạo </w:t>
            </w:r>
            <w:r>
              <w:rPr>
                <w:b/>
                <w:color w:val="0F172A"/>
              </w:rPr>
              <w:t>Read-Only Database Replica</w:t>
            </w:r>
            <w:r>
              <w:t> chuyên dùng để chạy các báo cáo Analytics nặng.</w:t>
            </w:r>
          </w:p>
          <w:p>
            <w:pPr>
              <w:spacing w:before="40" w:after="40"/>
              <w:ind w:left="240"/>
            </w:pPr>
            <w:r>
              <w:rPr>
                <w:color w:val="2563EB"/>
              </w:rPr>
              <w:t>• </w:t>
            </w:r>
            <w:r>
              <w:t>Áp dụng cơ chế </w:t>
            </w:r>
            <w:r>
              <w:rPr>
                <w:b/>
                <w:color w:val="0F172A"/>
              </w:rPr>
              <w:t>Pre-aggregated Summary Table</w:t>
            </w:r>
            <w:r>
              <w:t>: Có bảng </w:t>
            </w:r>
            <w:r>
              <w:rPr>
                <w:rFonts w:ascii="Consolas" w:hAnsi="Consolas"/>
                <w:color w:val="1E40AF"/>
                <w:shd w:fill="F1F5F9"/>
              </w:rPr>
              <w:t>daily_revenue_summaries</w:t>
            </w:r>
            <w:r>
              <w:t> được tính toán sẵn bởi cron job mỗi đêm, khi xuất báo cáo chỉ cần query trên bảng tổng hợp thay vì </w:t>
            </w:r>
            <w:r>
              <w:rPr>
                <w:rFonts w:ascii="Consolas" w:hAnsi="Consolas"/>
                <w:color w:val="1E40AF"/>
                <w:shd w:fill="F1F5F9"/>
              </w:rPr>
              <w:t>SUM()</w:t>
            </w:r>
            <w:r>
              <w:t> trên hàng triệu dòng </w:t>
            </w:r>
            <w:r>
              <w:rPr>
                <w:rFonts w:ascii="Consolas" w:hAnsi="Consolas"/>
                <w:color w:val="1E40AF"/>
                <w:shd w:fill="F1F5F9"/>
              </w:rPr>
              <w:t>bookings</w:t>
            </w:r>
            <w:r>
              <w:t>.</w:t>
            </w:r>
          </w:p>
          <w:p>
            <w:pPr>
              <w:spacing w:before="40" w:after="40"/>
            </w:pPr>
            <w:r>
              <w:t>---</w:t>
            </w:r>
          </w:p>
        </w:tc>
      </w:tr>
    </w:tbl>
    <w:p>
      <w:pPr>
        <w:spacing w:before="360" w:after="160"/>
      </w:pPr>
      <w:r>
        <w:rPr>
          <w:b/>
          <w:color w:val="1E40AF"/>
          <w:sz w:val="28"/>
        </w:rPr>
        <w:t>PHẦN IV: TÍCH HỢP CỔNG THANH TOÁN (VNPAY, MOMO) &amp; BẢO MẬT WEBHOOK/IPN (Câu 096 - 120)</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60" w:type="dxa"/>
          <w:bottom w:w="120" w:type="dxa"/>
          <w:right w:w="160" w:type="dxa"/>
        </w:tblCellMar>
      </w:tblPr>
      <w:tblGrid>
        <w:gridCol w:w="1100"/>
        <w:gridCol w:w="3200"/>
        <w:gridCol w:w="5200"/>
      </w:tblGrid>
      <!-- Header Row -->
      <w:tr>
        <w:trPr>
          <w:tblHeader/>
          <w:cantSplit/>
        </w:trPr>
        <w:tc>
          <w:tcPr>
            <w:tcW w:w="1100" w:type="dxa"/>
            <w:shd w:fill="2563EB"/>
            <w:vAlign w:val="center"/>
          </w:tcPr>
          <w:p>
            <w:pPr>
              <w:jc w:val="center"/>
            </w:pPr>
            <w:r>
              <w:rPr>
                <w:b/>
                <w:color w:val="FFFFFF"/>
                <w:sz w:val="20"/>
              </w:rPr>
              <w:t>MÃ CÂU</w:t>
            </w:r>
          </w:p>
        </w:tc>
        <w:tc>
          <w:tcPr>
            <w:tcW w:w="3200" w:type="dxa"/>
            <w:shd w:fill="2563EB"/>
            <w:vAlign w:val="center"/>
          </w:tcPr>
          <w:p>
            <w:pPr>
              <w:jc w:val="center"/>
            </w:pPr>
            <w:r>
              <w:rPr>
                <w:b/>
                <w:color w:val="FFFFFF"/>
                <w:sz w:val="20"/>
              </w:rPr>
              <w:t>CÂU HỎI VẤN ĐÁP CỦA HỘI ĐỒNG</w:t>
            </w:r>
          </w:p>
        </w:tc>
        <w:tc>
          <w:tcPr>
            <w:tcW w:w="5200" w:type="dxa"/>
            <w:shd w:fill="2563EB"/>
            <w:vAlign w:val="center"/>
          </w:tcPr>
          <w:p>
            <w:pPr>
              <w:jc w:val="center"/>
            </w:pPr>
            <w:r>
              <w:rPr>
                <w:b/>
                <w:color w:val="FFFFFF"/>
                <w:sz w:val="20"/>
              </w:rPr>
              <w:t>NỘI DUNG TRẢ LỜI CHI TIẾT &amp; DẪN CHỨNG KỸ THUẬT</w:t>
            </w:r>
          </w:p>
        </w:tc>
      </w:tr>
      <w:tr>
        <w:trPr>
          <w:cantSplit/>
        </w:trPr>
        <w:tc>
          <w:tcPr>
            <w:tcW w:w="1100" w:type="dxa"/>
            <w:shd w:fill="FFFFFF"/>
            <w:vAlign w:val="top"/>
          </w:tcPr>
          <w:p>
            <w:pPr>
              <w:jc w:val="center"/>
              <w:spacing w:before="60" w:after="60"/>
            </w:pPr>
            <w:r>
              <w:rPr>
                <w:b/>
                <w:color w:val="1E40AF"/>
                <w:sz w:val="21"/>
              </w:rPr>
              <w:t>Câu 096</w:t>
            </w:r>
          </w:p>
        </w:tc>
        <w:tc>
          <w:tcPr>
            <w:tcW w:w="3200" w:type="dxa"/>
            <w:shd w:fill="FFFFFF"/>
            <w:vAlign w:val="top"/>
          </w:tcPr>
          <w:p>
            <w:pPr>
              <w:spacing w:before="40" w:after="40"/>
            </w:pPr>
            <w:r>
              <w:rPr>
                <w:b/>
                <w:color w:val="0F172A"/>
              </w:rPr>
              <w:t>Phân biệt sự khác nhau giữa Return URL và IPN (Instant Payment Notification / Webhook) trong VNPay?</w:t>
            </w:r>
          </w:p>
        </w:tc>
        <w:tc>
          <w:tcPr>
            <w:tcW w:w="5200" w:type="dxa"/>
            <w:shd w:fill="FFFFFF"/>
            <w:vAlign w:val="top"/>
          </w:tcPr>
          <w:p>
            <w:pPr>
              <w:spacing w:before="40" w:after="40"/>
              <w:ind w:left="240"/>
            </w:pPr>
            <w:r>
              <w:rPr>
                <w:b/>
                <w:color w:val="0F172A"/>
              </w:rPr>
              <w:t>Return URL (Giao diện người dùng):</w:t>
            </w:r>
            <w:r>
              <w:t> Là URL mà VNPay điều hướng trình duyệt của khách hàng quay trở lại website sau khi thanh toán xong. Mang tính chất hiển thị giao diện UI cho khách xem. Tuyệt đối </w:t>
            </w:r>
            <w:r>
              <w:rPr>
                <w:b/>
                <w:color w:val="0F172A"/>
              </w:rPr>
              <w:t>không</w:t>
            </w:r>
            <w:r>
              <w:t> dùng Return URL để cập nhật trạng thái đơn hàng vì khách có thể tắt trình duyệt hoặc mất mạng giữa chừng làm mất callback.</w:t>
            </w:r>
          </w:p>
          <w:p>
            <w:pPr>
              <w:spacing w:before="40" w:after="40"/>
              <w:ind w:left="240"/>
            </w:pPr>
            <w:r>
              <w:rPr>
                <w:b/>
                <w:color w:val="0F172A"/>
              </w:rPr>
              <w:t>IPN / Webhook (Server-to-Server):</w:t>
            </w:r>
            <w:r>
              <w:t> Là cuộc gọi ngầm trực tiếp từ máy chủ VNPay đến máy chủ Backend của hệ thống. Đây là luồng quyết định để cập nhật tiền và trạng thái đơn trong CSDL vì có cơ chế tự động thử lại (Retry) nhiều lần nếu server chưa nhận được.</w:t>
            </w:r>
          </w:p>
        </w:tc>
      </w:tr>
      <w:tr>
        <w:trPr>
          <w:cantSplit/>
        </w:trPr>
        <w:tc>
          <w:tcPr>
            <w:tcW w:w="1100" w:type="dxa"/>
            <w:shd w:fill="F8FAFC"/>
            <w:vAlign w:val="top"/>
          </w:tcPr>
          <w:p>
            <w:pPr>
              <w:jc w:val="center"/>
              <w:spacing w:before="60" w:after="60"/>
            </w:pPr>
            <w:r>
              <w:rPr>
                <w:b/>
                <w:color w:val="1E40AF"/>
                <w:sz w:val="21"/>
              </w:rPr>
              <w:t>Câu 097</w:t>
            </w:r>
          </w:p>
        </w:tc>
        <w:tc>
          <w:tcPr>
            <w:tcW w:w="3200" w:type="dxa"/>
            <w:shd w:fill="F8FAFC"/>
            <w:vAlign w:val="top"/>
          </w:tcPr>
          <w:p>
            <w:pPr>
              <w:spacing w:before="40" w:after="40"/>
            </w:pPr>
            <w:r>
              <w:rPr>
                <w:b/>
                <w:color w:val="0F172A"/>
              </w:rPr>
              <w:t>Trình bày chi tiết thuật toán tạo và kiểm tra chữ ký số (Checksum) HMAC-SHA512 của VNPay?</w:t>
            </w:r>
          </w:p>
        </w:tc>
        <w:tc>
          <w:tcPr>
            <w:tcW w:w="5200" w:type="dxa"/>
            <w:shd w:fill="F8FAFC"/>
            <w:vAlign w:val="top"/>
          </w:tcPr>
          <w:p>
            <w:pPr>
              <w:spacing w:before="40" w:after="40"/>
              <w:ind w:left="240"/>
            </w:pPr>
            <w:r>
              <w:rPr>
                <w:b/>
                <w:color w:val="0F172A"/>
              </w:rPr>
              <w:t>Tạo chữ ký:</w:t>
            </w:r>
          </w:p>
          <w:p>
            <w:pPr>
              <w:spacing w:before="40" w:after="40"/>
            </w:pPr>
            <w:r>
              <w:t>1. Thu thập tất cả các tham số gửi đi (bắt đầu bằng </w:t>
            </w:r>
            <w:r>
              <w:rPr>
                <w:rFonts w:ascii="Consolas" w:hAnsi="Consolas"/>
                <w:color w:val="1E40AF"/>
                <w:shd w:fill="F1F5F9"/>
              </w:rPr>
              <w:t>vnp_</w:t>
            </w:r>
            <w:r>
              <w:t>), loại bỏ các tham số rỗng và tham số </w:t>
            </w:r>
            <w:r>
              <w:rPr>
                <w:rFonts w:ascii="Consolas" w:hAnsi="Consolas"/>
                <w:color w:val="1E40AF"/>
                <w:shd w:fill="F1F5F9"/>
              </w:rPr>
              <w:t>vnp_SecureHash</w:t>
            </w:r>
            <w:r>
              <w:t>.</w:t>
            </w:r>
          </w:p>
          <w:p>
            <w:pPr>
              <w:spacing w:before="40" w:after="40"/>
            </w:pPr>
            <w:r>
              <w:t>2. Sắp xếp các tham số theo thứ tự bảng chữ cái (Alphabetical Order - ASCII) của tên tham số.</w:t>
            </w:r>
          </w:p>
          <w:p>
            <w:pPr>
              <w:spacing w:before="40" w:after="40"/>
            </w:pPr>
            <w:r>
              <w:t>3. Nối các cặp </w:t>
            </w:r>
            <w:r>
              <w:rPr>
                <w:rFonts w:ascii="Consolas" w:hAnsi="Consolas"/>
                <w:color w:val="1E40AF"/>
                <w:shd w:fill="F1F5F9"/>
              </w:rPr>
              <w:t>key=value</w:t>
            </w:r>
            <w:r>
              <w:t> thành chuỗi HashData dạng: </w:t>
            </w:r>
            <w:r>
              <w:rPr>
                <w:rFonts w:ascii="Consolas" w:hAnsi="Consolas"/>
                <w:color w:val="1E40AF"/>
                <w:shd w:fill="F1F5F9"/>
              </w:rPr>
              <w:t>key1=value1&amp;key2=value2&amp;...</w:t>
            </w:r>
            <w:r>
              <w:t> (có URL Encode chuẩn UTF-8).</w:t>
            </w:r>
          </w:p>
          <w:p>
            <w:pPr>
              <w:spacing w:before="40" w:after="40"/>
            </w:pPr>
            <w:r>
              <w:t>4. Sử dụng thuật toán </w:t>
            </w:r>
            <w:r>
              <w:rPr>
                <w:rFonts w:ascii="Consolas" w:hAnsi="Consolas"/>
                <w:color w:val="1E40AF"/>
                <w:shd w:fill="F1F5F9"/>
              </w:rPr>
              <w:t>HmacSHA512</w:t>
            </w:r>
            <w:r>
              <w:t> với khóa bí mật </w:t>
            </w:r>
            <w:r>
              <w:rPr>
                <w:rFonts w:ascii="Consolas" w:hAnsi="Consolas"/>
                <w:color w:val="1E40AF"/>
                <w:shd w:fill="F1F5F9"/>
              </w:rPr>
              <w:t>vnp_HashSecret</w:t>
            </w:r>
            <w:r>
              <w:t> để băm chuỗi HashData -&gt; Thu được chuỗi Hex chữ ký </w:t>
            </w:r>
            <w:r>
              <w:rPr>
                <w:rFonts w:ascii="Consolas" w:hAnsi="Consolas"/>
                <w:color w:val="1E40AF"/>
                <w:shd w:fill="F1F5F9"/>
              </w:rPr>
              <w:t>vnp_SecureHash</w:t>
            </w:r>
            <w:r>
              <w:t>.</w:t>
            </w:r>
          </w:p>
          <w:p>
            <w:pPr>
              <w:spacing w:before="40" w:after="40"/>
              <w:ind w:left="240"/>
            </w:pPr>
            <w:r>
              <w:rPr>
                <w:b/>
                <w:color w:val="0F172A"/>
              </w:rPr>
              <w:t>Kiểm tra chữ ký khi nhận Callback:</w:t>
            </w:r>
            <w:r>
              <w:t> Làm lại đúng quy trình trên với các tham số nhận được và so sánh chuỗi băm tính toán với </w:t>
            </w:r>
            <w:r>
              <w:rPr>
                <w:rFonts w:ascii="Consolas" w:hAnsi="Consolas"/>
                <w:color w:val="1E40AF"/>
                <w:shd w:fill="F1F5F9"/>
              </w:rPr>
              <w:t>vnp_SecureHash</w:t>
            </w:r>
            <w:r>
              <w:t> gửi về. Nếu khớp mới là dữ liệu hợp lệ từ VNPay.</w:t>
            </w:r>
          </w:p>
        </w:tc>
      </w:tr>
      <w:tr>
        <w:trPr>
          <w:cantSplit/>
        </w:trPr>
        <w:tc>
          <w:tcPr>
            <w:tcW w:w="1100" w:type="dxa"/>
            <w:shd w:fill="FFFFFF"/>
            <w:vAlign w:val="top"/>
          </w:tcPr>
          <w:p>
            <w:pPr>
              <w:jc w:val="center"/>
              <w:spacing w:before="60" w:after="60"/>
            </w:pPr>
            <w:r>
              <w:rPr>
                <w:b/>
                <w:color w:val="1E40AF"/>
                <w:sz w:val="21"/>
              </w:rPr>
              <w:t>Câu 098</w:t>
            </w:r>
          </w:p>
        </w:tc>
        <w:tc>
          <w:tcPr>
            <w:tcW w:w="3200" w:type="dxa"/>
            <w:shd w:fill="FFFFFF"/>
            <w:vAlign w:val="top"/>
          </w:tcPr>
          <w:p>
            <w:pPr>
              <w:spacing w:before="40" w:after="40"/>
            </w:pPr>
            <w:r>
              <w:rPr>
                <w:b/>
                <w:color w:val="0F172A"/>
              </w:rPr>
              <w:t>Nếu hacker sửa đổi số tiền trên URL thanh toán thì hệ thống phát hiện bằng cách nào?</w:t>
            </w:r>
          </w:p>
        </w:tc>
        <w:tc>
          <w:tcPr>
            <w:tcW w:w="5200" w:type="dxa"/>
            <w:shd w:fill="FFFFFF"/>
            <w:vAlign w:val="top"/>
          </w:tcPr>
          <w:p>
            <w:pPr>
              <w:spacing w:before="40" w:after="40"/>
              <w:ind w:left="240"/>
            </w:pPr>
            <w:r>
              <w:rPr>
                <w:color w:val="2563EB"/>
              </w:rPr>
              <w:t>• </w:t>
            </w:r>
            <w:r>
              <w:t>Hacker không thể sửa số tiền </w:t>
            </w:r>
            <w:r>
              <w:rPr>
                <w:rFonts w:ascii="Consolas" w:hAnsi="Consolas"/>
                <w:color w:val="1E40AF"/>
                <w:shd w:fill="F1F5F9"/>
              </w:rPr>
              <w:t>vnp_Amount</w:t>
            </w:r>
            <w:r>
              <w:t> vì </w:t>
            </w:r>
            <w:r>
              <w:rPr>
                <w:rFonts w:ascii="Consolas" w:hAnsi="Consolas"/>
                <w:color w:val="1E40AF"/>
                <w:shd w:fill="F1F5F9"/>
              </w:rPr>
              <w:t>vnp_Amount</w:t>
            </w:r>
            <w:r>
              <w:t> là một thành phần nằm trong chuỗi HashData để tạo ra chữ ký số </w:t>
            </w:r>
            <w:r>
              <w:rPr>
                <w:rFonts w:ascii="Consolas" w:hAnsi="Consolas"/>
                <w:color w:val="1E40AF"/>
                <w:shd w:fill="F1F5F9"/>
              </w:rPr>
              <w:t>vnp_SecureHash</w:t>
            </w:r>
            <w:r>
              <w:t>.</w:t>
            </w:r>
          </w:p>
          <w:p>
            <w:pPr>
              <w:spacing w:before="40" w:after="40"/>
              <w:ind w:left="240"/>
            </w:pPr>
            <w:r>
              <w:rPr>
                <w:color w:val="2563EB"/>
              </w:rPr>
              <w:t>• </w:t>
            </w:r>
            <w:r>
              <w:t>Nếu hacker sửa số tiền, chữ ký tính lại tại máy chủ VNPay sẽ không khớp với chữ ký đính kèm -&gt; VNPay lập tức từ chối giao dịch với mã lỗi chữ ký không hợp lệ (</w:t>
            </w:r>
            <w:r>
              <w:rPr>
                <w:rFonts w:ascii="Consolas" w:hAnsi="Consolas"/>
                <w:color w:val="1E40AF"/>
                <w:shd w:fill="F1F5F9"/>
              </w:rPr>
              <w:t>97 - Invalid Checksum</w:t>
            </w:r>
            <w:r>
              <w:t>).</w:t>
            </w:r>
          </w:p>
          <w:p>
            <w:pPr>
              <w:spacing w:before="40" w:after="40"/>
              <w:ind w:left="240"/>
            </w:pPr>
            <w:r>
              <w:rPr>
                <w:color w:val="2563EB"/>
              </w:rPr>
              <w:t>• </w:t>
            </w:r>
            <w:r>
              <w:t>Ngoài ra, tại đầu tiếp nhận IPN, Backend kiểm tra lại một lần nữa: </w:t>
            </w:r>
            <w:r>
              <w:rPr>
                <w:rFonts w:ascii="Consolas" w:hAnsi="Consolas"/>
                <w:color w:val="1E40AF"/>
                <w:shd w:fill="F1F5F9"/>
              </w:rPr>
              <w:t>if (booking.getTotalAmount() * 100 != vnp_Amount) return Error;</w:t>
            </w:r>
            <w:r>
              <w:t>.</w:t>
            </w:r>
          </w:p>
        </w:tc>
      </w:tr>
      <w:tr>
        <w:trPr>
          <w:cantSplit/>
        </w:trPr>
        <w:tc>
          <w:tcPr>
            <w:tcW w:w="1100" w:type="dxa"/>
            <w:shd w:fill="F8FAFC"/>
            <w:vAlign w:val="top"/>
          </w:tcPr>
          <w:p>
            <w:pPr>
              <w:jc w:val="center"/>
              <w:spacing w:before="60" w:after="60"/>
            </w:pPr>
            <w:r>
              <w:rPr>
                <w:b/>
                <w:color w:val="1E40AF"/>
                <w:sz w:val="21"/>
              </w:rPr>
              <w:t>Câu 099</w:t>
            </w:r>
          </w:p>
        </w:tc>
        <w:tc>
          <w:tcPr>
            <w:tcW w:w="3200" w:type="dxa"/>
            <w:shd w:fill="F8FAFC"/>
            <w:vAlign w:val="top"/>
          </w:tcPr>
          <w:p>
            <w:pPr>
              <w:spacing w:before="40" w:after="40"/>
            </w:pPr>
            <w:r>
              <w:rPr>
                <w:b/>
                <w:color w:val="0F172A"/>
              </w:rPr>
              <w:t>Nguyên tắc Idempotency (Tính bất biến khi lặp lại) trong xử lý Webhook thanh toán là gì và được cài đặt ra sao?</w:t>
            </w:r>
          </w:p>
        </w:tc>
        <w:tc>
          <w:tcPr>
            <w:tcW w:w="5200" w:type="dxa"/>
            <w:shd w:fill="F8FAFC"/>
            <w:vAlign w:val="top"/>
          </w:tcPr>
          <w:p>
            <w:pPr>
              <w:spacing w:before="40" w:after="40"/>
              <w:ind w:left="240"/>
            </w:pPr>
            <w:r>
              <w:rPr>
                <w:b/>
                <w:color w:val="0F172A"/>
              </w:rPr>
              <w:t>Khái niệm:</w:t>
            </w:r>
            <w:r>
              <w:t> Webhook có thể được gửi nhiều lần cho cùng một giao dịch (do retry mạng). Xử lý Idempotent đảm bảo dù nhận 1 lần hay 100 lần thì trạng thái CSDL chỉ được cập nhật đúng 1 lần duy nhất, không tạo ra hóa đơn kép.</w:t>
            </w:r>
          </w:p>
          <w:p>
            <w:pPr>
              <w:spacing w:before="40" w:after="40"/>
              <w:ind w:left="240"/>
            </w:pPr>
            <w:r>
              <w:rPr>
                <w:b/>
                <w:color w:val="0F172A"/>
              </w:rPr>
              <w:t>Cài đặt:</w:t>
            </w:r>
          </w:p>
          <w:p>
            <w:pPr>
              <w:spacing w:before="40" w:after="40"/>
            </w:pPr>
            <w:r>
              <w:t>```java</w:t>
            </w:r>
          </w:p>
          <w:p>
            <w:pPr>
              <w:spacing w:before="40" w:after="40"/>
            </w:pPr>
            <w:r>
              <w:t>Payment payment = paymentRepository.findByTransactionNo(vnp_TransactionNo);</w:t>
            </w:r>
          </w:p>
          <w:p>
            <w:pPr>
              <w:spacing w:before="40" w:after="40"/>
            </w:pPr>
            <w:r>
              <w:t>if (payment != null) {</w:t>
            </w:r>
          </w:p>
          <w:p>
            <w:pPr>
              <w:spacing w:before="40" w:after="40"/>
            </w:pPr>
            <w:r>
              <w:t>// Giao dịch này đã được ghi nhận trước đó -&gt; Bỏ qua, trả về thành công ngay</w:t>
            </w:r>
          </w:p>
          <w:p>
            <w:pPr>
              <w:spacing w:before="40" w:after="40"/>
            </w:pPr>
            <w:r>
              <w:t>return new VnPayIpnResponse("00", "Order already confirmed");</w:t>
            </w:r>
          </w:p>
          <w:p>
            <w:pPr>
              <w:spacing w:before="40" w:after="40"/>
            </w:pPr>
            <w:r>
              <w:t>}</w:t>
            </w:r>
          </w:p>
          <w:p>
            <w:pPr>
              <w:spacing w:before="40" w:after="40"/>
            </w:pPr>
            <w:r>
              <w:t>// Chưa có -&gt; Tiến hành cập nhật trạng thái đơn sang CONFIRMED và insert payment</w:t>
            </w:r>
          </w:p>
          <w:p>
            <w:pPr>
              <w:spacing w:before="40" w:after="40"/>
            </w:pPr>
            <w:r>
              <w:rPr>
                <w:rFonts w:ascii="Consolas" w:hAnsi="Consolas"/>
                <w:color w:val="1E40AF"/>
                <w:shd w:fill="F1F5F9"/>
              </w:rPr>
              <w:t>`</w:t>
            </w:r>
          </w:p>
        </w:tc>
      </w:tr>
      <w:tr>
        <w:trPr>
          <w:cantSplit/>
        </w:trPr>
        <w:tc>
          <w:tcPr>
            <w:tcW w:w="1100" w:type="dxa"/>
            <w:shd w:fill="FFFFFF"/>
            <w:vAlign w:val="top"/>
          </w:tcPr>
          <w:p>
            <w:pPr>
              <w:jc w:val="center"/>
              <w:spacing w:before="60" w:after="60"/>
            </w:pPr>
            <w:r>
              <w:rPr>
                <w:b/>
                <w:color w:val="1E40AF"/>
                <w:sz w:val="21"/>
              </w:rPr>
              <w:t>Câu 100</w:t>
            </w:r>
          </w:p>
        </w:tc>
        <w:tc>
          <w:tcPr>
            <w:tcW w:w="3200" w:type="dxa"/>
            <w:shd w:fill="FFFFFF"/>
            <w:vAlign w:val="top"/>
          </w:tcPr>
          <w:p>
            <w:pPr>
              <w:spacing w:before="40" w:after="40"/>
            </w:pPr>
            <w:r>
              <w:t>**Tại sao VNPay lại nhân số tiền thực tế với 100 (</w:t>
            </w:r>
            <w:r>
              <w:rPr>
                <w:rFonts w:ascii="Consolas" w:hAnsi="Consolas"/>
                <w:color w:val="1E40AF"/>
                <w:shd w:fill="F1F5F9"/>
              </w:rPr>
              <w:t>vnp_Amount = amount * 100</w:t>
            </w:r>
            <w:r>
              <w:t>)?**</w:t>
            </w:r>
          </w:p>
        </w:tc>
        <w:tc>
          <w:tcPr>
            <w:tcW w:w="5200" w:type="dxa"/>
            <w:shd w:fill="FFFFFF"/>
            <w:vAlign w:val="top"/>
          </w:tcPr>
          <w:p>
            <w:pPr>
              <w:spacing w:before="40" w:after="40"/>
            </w:pPr>
            <w:r>
              <w:t>VNPay quy định loại bỏ dấu phân cách thập phân trong giao dịch tài chính để tránh lỗi làm tròn số thực (Floating Point Precision Issue) giữa các ngôn ngữ lập trình khác nhau. Do đó 100.000 VNĐ sẽ được gửi đi dưới dạng </w:t>
            </w:r>
            <w:r>
              <w:rPr>
                <w:rFonts w:ascii="Consolas" w:hAnsi="Consolas"/>
                <w:color w:val="1E40AF"/>
                <w:shd w:fill="F1F5F9"/>
              </w:rPr>
              <w:t>10000000</w:t>
            </w:r>
            <w:r>
              <w:t>.</w:t>
            </w:r>
          </w:p>
        </w:tc>
      </w:tr>
      <w:tr>
        <w:trPr>
          <w:cantSplit/>
        </w:trPr>
        <w:tc>
          <w:tcPr>
            <w:tcW w:w="1100" w:type="dxa"/>
            <w:shd w:fill="F8FAFC"/>
            <w:vAlign w:val="top"/>
          </w:tcPr>
          <w:p>
            <w:pPr>
              <w:jc w:val="center"/>
              <w:spacing w:before="60" w:after="60"/>
            </w:pPr>
            <w:r>
              <w:rPr>
                <w:b/>
                <w:color w:val="1E40AF"/>
                <w:sz w:val="21"/>
              </w:rPr>
              <w:t>Câu 101</w:t>
            </w:r>
          </w:p>
        </w:tc>
        <w:tc>
          <w:tcPr>
            <w:tcW w:w="3200" w:type="dxa"/>
            <w:shd w:fill="F8FAFC"/>
            <w:vAlign w:val="top"/>
          </w:tcPr>
          <w:p>
            <w:pPr>
              <w:spacing w:before="40" w:after="40"/>
            </w:pPr>
            <w:r>
              <w:rPr>
                <w:b/>
                <w:color w:val="0F172A"/>
              </w:rPr>
              <w:t>Quy trình tích hợp ví MoMo có gì khác biệt so với VNPay?</w:t>
            </w:r>
          </w:p>
        </w:tc>
        <w:tc>
          <w:tcPr>
            <w:tcW w:w="5200" w:type="dxa"/>
            <w:shd w:fill="F8FAFC"/>
            <w:vAlign w:val="top"/>
          </w:tcPr>
          <w:p>
            <w:pPr>
              <w:spacing w:before="40" w:after="40"/>
              <w:ind w:left="240"/>
            </w:pPr>
            <w:r>
              <w:rPr>
                <w:color w:val="2563EB"/>
              </w:rPr>
              <w:t>• </w:t>
            </w:r>
            <w:r>
              <w:t>MoMo giao tiếp chủ yếu qua </w:t>
            </w:r>
            <w:r>
              <w:rPr>
                <w:b/>
                <w:color w:val="0F172A"/>
              </w:rPr>
              <w:t>REST API JSON</w:t>
            </w:r>
            <w:r>
              <w:t> (gửi payload JSON có chữ ký HMAC-SHA256 lên endpoint của MoMo để nhận về </w:t>
            </w:r>
            <w:r>
              <w:rPr>
                <w:rFonts w:ascii="Consolas" w:hAnsi="Consolas"/>
                <w:color w:val="1E40AF"/>
                <w:shd w:fill="F1F5F9"/>
              </w:rPr>
              <w:t>payUrl</w:t>
            </w:r>
            <w:r>
              <w:t> và </w:t>
            </w:r>
            <w:r>
              <w:rPr>
                <w:rFonts w:ascii="Consolas" w:hAnsi="Consolas"/>
                <w:color w:val="1E40AF"/>
                <w:shd w:fill="F1F5F9"/>
              </w:rPr>
              <w:t>qrCodeUrl</w:t>
            </w:r>
            <w:r>
              <w:t>).</w:t>
            </w:r>
          </w:p>
          <w:p>
            <w:pPr>
              <w:spacing w:before="40" w:after="40"/>
              <w:ind w:left="240"/>
            </w:pPr>
            <w:r>
              <w:rPr>
                <w:color w:val="2563EB"/>
              </w:rPr>
              <w:t>• </w:t>
            </w:r>
            <w:r>
              <w:t>VNPay truyền thống sử dụng phương thức </w:t>
            </w:r>
            <w:r>
              <w:rPr>
                <w:b/>
                <w:color w:val="0F172A"/>
              </w:rPr>
              <w:t>Redirect Query Parameters</w:t>
            </w:r>
            <w:r>
              <w:t>.</w:t>
            </w:r>
          </w:p>
          <w:p>
            <w:pPr>
              <w:spacing w:before="40" w:after="40"/>
              <w:ind w:left="240"/>
            </w:pPr>
            <w:r>
              <w:rPr>
                <w:color w:val="2563EB"/>
              </w:rPr>
              <w:t>• </w:t>
            </w:r>
            <w:r>
              <w:t>MoMo hỗ trợ thanh toán trực tiếp qua App MoMo bằng Deep-link (</w:t>
            </w:r>
            <w:r>
              <w:rPr>
                <w:rFonts w:ascii="Consolas" w:hAnsi="Consolas"/>
                <w:color w:val="1E40AF"/>
                <w:shd w:fill="F1F5F9"/>
              </w:rPr>
              <w:t>momo://...</w:t>
            </w:r>
            <w:r>
              <w:t>) rất tiện lợi trên điện thoại di động.</w:t>
            </w:r>
          </w:p>
        </w:tc>
      </w:tr>
      <w:tr>
        <w:trPr>
          <w:cantSplit/>
        </w:trPr>
        <w:tc>
          <w:tcPr>
            <w:tcW w:w="1100" w:type="dxa"/>
            <w:shd w:fill="FFFFFF"/>
            <w:vAlign w:val="top"/>
          </w:tcPr>
          <w:p>
            <w:pPr>
              <w:jc w:val="center"/>
              <w:spacing w:before="60" w:after="60"/>
            </w:pPr>
            <w:r>
              <w:rPr>
                <w:b/>
                <w:color w:val="1E40AF"/>
                <w:sz w:val="21"/>
              </w:rPr>
              <w:t>Câu 102</w:t>
            </w:r>
          </w:p>
        </w:tc>
        <w:tc>
          <w:tcPr>
            <w:tcW w:w="3200" w:type="dxa"/>
            <w:shd w:fill="FFFFFF"/>
            <w:vAlign w:val="top"/>
          </w:tcPr>
          <w:p>
            <w:pPr>
              <w:spacing w:before="40" w:after="40"/>
            </w:pPr>
            <w:r>
              <w:rPr>
                <w:b/>
                <w:color w:val="0F172A"/>
              </w:rPr>
              <w:t>Phản hồi chuẩn mà Backend phải trả về cho VNPay khi nhận IPN thành công là gì?</w:t>
            </w:r>
          </w:p>
        </w:tc>
        <w:tc>
          <w:tcPr>
            <w:tcW w:w="5200" w:type="dxa"/>
            <w:shd w:fill="FFFFFF"/>
            <w:vAlign w:val="top"/>
          </w:tcPr>
          <w:p>
            <w:pPr>
              <w:spacing w:before="40" w:after="40"/>
            </w:pPr>
            <w:r>
              <w:t>Trả về HTTP 200 với JSON body:</w:t>
            </w:r>
          </w:p>
          <w:p>
            <w:pPr>
              <w:spacing w:before="40" w:after="40"/>
              <w:ind w:left="240"/>
            </w:pPr>
            <w:r>
              <w:rPr>
                <w:color w:val="2563EB"/>
              </w:rPr>
              <w:t>• </w:t>
            </w:r>
            <w:r>
              <w:t>Thành công: </w:t>
            </w:r>
            <w:r>
              <w:rPr>
                <w:rFonts w:ascii="Consolas" w:hAnsi="Consolas"/>
                <w:color w:val="1E40AF"/>
                <w:shd w:fill="F1F5F9"/>
              </w:rPr>
              <w:t>{"RspCode": "00", "Message": "Confirm Success"}</w:t>
            </w:r>
          </w:p>
          <w:p>
            <w:pPr>
              <w:spacing w:before="40" w:after="40"/>
              <w:ind w:left="240"/>
            </w:pPr>
            <w:r>
              <w:rPr>
                <w:color w:val="2563EB"/>
              </w:rPr>
              <w:t>• </w:t>
            </w:r>
            <w:r>
              <w:t>Không tìm thấy đơn: </w:t>
            </w:r>
            <w:r>
              <w:rPr>
                <w:rFonts w:ascii="Consolas" w:hAnsi="Consolas"/>
                <w:color w:val="1E40AF"/>
                <w:shd w:fill="F1F5F9"/>
              </w:rPr>
              <w:t>{"RspCode": "01", "Message": "Order not found"}</w:t>
            </w:r>
          </w:p>
          <w:p>
            <w:pPr>
              <w:spacing w:before="40" w:after="40"/>
              <w:ind w:left="240"/>
            </w:pPr>
            <w:r>
              <w:rPr>
                <w:color w:val="2563EB"/>
              </w:rPr>
              <w:t>• </w:t>
            </w:r>
            <w:r>
              <w:t>Đơn đã xác nhận: </w:t>
            </w:r>
            <w:r>
              <w:rPr>
                <w:rFonts w:ascii="Consolas" w:hAnsi="Consolas"/>
                <w:color w:val="1E40AF"/>
                <w:shd w:fill="F1F5F9"/>
              </w:rPr>
              <w:t>{"RspCode": "02", "Message": "Order already confirmed"}</w:t>
            </w:r>
          </w:p>
          <w:p>
            <w:pPr>
              <w:spacing w:before="40" w:after="40"/>
              <w:ind w:left="240"/>
            </w:pPr>
            <w:r>
              <w:rPr>
                <w:color w:val="2563EB"/>
              </w:rPr>
              <w:t>• </w:t>
            </w:r>
            <w:r>
              <w:t>Số tiền không hợp lệ: </w:t>
            </w:r>
            <w:r>
              <w:rPr>
                <w:rFonts w:ascii="Consolas" w:hAnsi="Consolas"/>
                <w:color w:val="1E40AF"/>
                <w:shd w:fill="F1F5F9"/>
              </w:rPr>
              <w:t>{"RspCode": "04", "Message": "Invalid amount"}</w:t>
            </w:r>
          </w:p>
          <w:p>
            <w:pPr>
              <w:spacing w:before="40" w:after="40"/>
              <w:ind w:left="240"/>
            </w:pPr>
            <w:r>
              <w:rPr>
                <w:color w:val="2563EB"/>
              </w:rPr>
              <w:t>• </w:t>
            </w:r>
            <w:r>
              <w:t>Sai chữ ký: </w:t>
            </w:r>
            <w:r>
              <w:rPr>
                <w:rFonts w:ascii="Consolas" w:hAnsi="Consolas"/>
                <w:color w:val="1E40AF"/>
                <w:shd w:fill="F1F5F9"/>
              </w:rPr>
              <w:t>{"RspCode": "97", "Message": "Invalid Checksum"}</w:t>
            </w:r>
          </w:p>
        </w:tc>
      </w:tr>
      <w:tr>
        <w:trPr>
          <w:cantSplit/>
        </w:trPr>
        <w:tc>
          <w:tcPr>
            <w:tcW w:w="1100" w:type="dxa"/>
            <w:shd w:fill="F8FAFC"/>
            <w:vAlign w:val="top"/>
          </w:tcPr>
          <w:p>
            <w:pPr>
              <w:jc w:val="center"/>
              <w:spacing w:before="60" w:after="60"/>
            </w:pPr>
            <w:r>
              <w:rPr>
                <w:b/>
                <w:color w:val="1E40AF"/>
                <w:sz w:val="21"/>
              </w:rPr>
              <w:t>Câu 103</w:t>
            </w:r>
          </w:p>
        </w:tc>
        <w:tc>
          <w:tcPr>
            <w:tcW w:w="3200" w:type="dxa"/>
            <w:shd w:fill="F8FAFC"/>
            <w:vAlign w:val="top"/>
          </w:tcPr>
          <w:p>
            <w:pPr>
              <w:spacing w:before="40" w:after="40"/>
            </w:pPr>
            <w:r>
              <w:rPr>
                <w:b/>
                <w:color w:val="0F172A"/>
              </w:rPr>
              <w:t>Làm thế nào để test IPN Webhook trong môi trường phát triển Localhost khi VNPay không thể gọi trực tiếp vào máy tính cá nhân?</w:t>
            </w:r>
          </w:p>
        </w:tc>
        <w:tc>
          <w:tcPr>
            <w:tcW w:w="5200" w:type="dxa"/>
            <w:shd w:fill="F8FAFC"/>
            <w:vAlign w:val="top"/>
          </w:tcPr>
          <w:p>
            <w:pPr>
              <w:spacing w:before="40" w:after="40"/>
            </w:pPr>
            <w:r>
              <w:t>Sử dụng công cụ tạo đường hầm an toàn (</w:t>
            </w:r>
            <w:r>
              <w:rPr>
                <w:b/>
                <w:color w:val="0F172A"/>
              </w:rPr>
              <w:t>Tunneling</w:t>
            </w:r>
            <w:r>
              <w:t>) như </w:t>
            </w:r>
            <w:r>
              <w:rPr>
                <w:b/>
                <w:color w:val="0F172A"/>
              </w:rPr>
              <w:t>Ngrok</w:t>
            </w:r>
            <w:r>
              <w:t> hoặc </w:t>
            </w:r>
            <w:r>
              <w:rPr>
                <w:b/>
                <w:color w:val="0F172A"/>
              </w:rPr>
              <w:t>Cloudflare Tunnel</w:t>
            </w:r>
            <w:r>
              <w:t> để ánh xạ port </w:t>
            </w:r>
            <w:r>
              <w:rPr>
                <w:rFonts w:ascii="Consolas" w:hAnsi="Consolas"/>
                <w:color w:val="1E40AF"/>
                <w:shd w:fill="F1F5F9"/>
              </w:rPr>
              <w:t>8080</w:t>
            </w:r>
            <w:r>
              <w:t> của máy local thành một URL HTTPS công khai trên Internet (vd: </w:t>
            </w:r>
            <w:r>
              <w:rPr>
                <w:rFonts w:ascii="Consolas" w:hAnsi="Consolas"/>
                <w:color w:val="1E40AF"/>
                <w:shd w:fill="F1F5F9"/>
              </w:rPr>
              <w:t>https://sep490.trycloudflare.com</w:t>
            </w:r>
            <w:r>
              <w:t>), sau đó đăng ký URL này làm </w:t>
            </w:r>
            <w:r>
              <w:rPr>
                <w:rFonts w:ascii="Consolas" w:hAnsi="Consolas"/>
                <w:color w:val="1E40AF"/>
                <w:shd w:fill="F1F5F9"/>
              </w:rPr>
              <w:t>vnp_IpnUrl</w:t>
            </w:r>
            <w:r>
              <w:t> với VNPay Sandbox.</w:t>
            </w:r>
          </w:p>
        </w:tc>
      </w:tr>
      <w:tr>
        <w:trPr>
          <w:cantSplit/>
        </w:trPr>
        <w:tc>
          <w:tcPr>
            <w:tcW w:w="1100" w:type="dxa"/>
            <w:shd w:fill="FFFFFF"/>
            <w:vAlign w:val="top"/>
          </w:tcPr>
          <w:p>
            <w:pPr>
              <w:jc w:val="center"/>
              <w:spacing w:before="60" w:after="60"/>
            </w:pPr>
            <w:r>
              <w:rPr>
                <w:b/>
                <w:color w:val="1E40AF"/>
                <w:sz w:val="21"/>
              </w:rPr>
              <w:t>Câu 104</w:t>
            </w:r>
          </w:p>
        </w:tc>
        <w:tc>
          <w:tcPr>
            <w:tcW w:w="3200" w:type="dxa"/>
            <w:shd w:fill="FFFFFF"/>
            <w:vAlign w:val="top"/>
          </w:tcPr>
          <w:p>
            <w:pPr>
              <w:spacing w:before="40" w:after="40"/>
            </w:pPr>
            <w:r>
              <w:rPr>
                <w:b/>
                <w:color w:val="0F172A"/>
              </w:rPr>
              <w:t>Các mã phản hồi phổ biến (`vnp_ResponseCode`) của VNPay cần lưu ý là gì?</w:t>
            </w:r>
          </w:p>
        </w:tc>
        <w:tc>
          <w:tcPr>
            <w:tcW w:w="5200" w:type="dxa"/>
            <w:shd w:fill="FFFFFF"/>
            <w:vAlign w:val="top"/>
          </w:tcPr>
          <w:p>
            <w:pPr>
              <w:spacing w:before="40" w:after="40"/>
              <w:ind w:left="240"/>
            </w:pPr>
            <w:r>
              <w:rPr>
                <w:rFonts w:ascii="Consolas" w:hAnsi="Consolas"/>
                <w:color w:val="1E40AF"/>
                <w:shd w:fill="F1F5F9"/>
              </w:rPr>
              <w:t>00</w:t>
            </w:r>
            <w:r>
              <w:t>: Giao dịch thành công.</w:t>
            </w:r>
          </w:p>
          <w:p>
            <w:pPr>
              <w:spacing w:before="40" w:after="40"/>
              <w:ind w:left="240"/>
            </w:pPr>
            <w:r>
              <w:rPr>
                <w:rFonts w:ascii="Consolas" w:hAnsi="Consolas"/>
                <w:color w:val="1E40AF"/>
                <w:shd w:fill="F1F5F9"/>
              </w:rPr>
              <w:t>07</w:t>
            </w:r>
            <w:r>
              <w:t>: Trừ tiền thành công, giao dịch bị nghi ngờ (liên quan tới gian lận tài chính).</w:t>
            </w:r>
          </w:p>
          <w:p>
            <w:pPr>
              <w:spacing w:before="40" w:after="40"/>
              <w:ind w:left="240"/>
            </w:pPr>
            <w:r>
              <w:rPr>
                <w:rFonts w:ascii="Consolas" w:hAnsi="Consolas"/>
                <w:color w:val="1E40AF"/>
                <w:shd w:fill="F1F5F9"/>
              </w:rPr>
              <w:t>09</w:t>
            </w:r>
            <w:r>
              <w:t>: Thẻ/Tài khoản chưa đăng ký dịch vụ Internet Banking.</w:t>
            </w:r>
          </w:p>
          <w:p>
            <w:pPr>
              <w:spacing w:before="40" w:after="40"/>
              <w:ind w:left="240"/>
            </w:pPr>
            <w:r>
              <w:rPr>
                <w:rFonts w:ascii="Consolas" w:hAnsi="Consolas"/>
                <w:color w:val="1E40AF"/>
                <w:shd w:fill="F1F5F9"/>
              </w:rPr>
              <w:t>10</w:t>
            </w:r>
            <w:r>
              <w:t>: Khách hàng xác thực thông tin thẻ/tài khoản không đúng quá 3 lần.</w:t>
            </w:r>
          </w:p>
          <w:p>
            <w:pPr>
              <w:spacing w:before="40" w:after="40"/>
              <w:ind w:left="240"/>
            </w:pPr>
            <w:r>
              <w:rPr>
                <w:rFonts w:ascii="Consolas" w:hAnsi="Consolas"/>
                <w:color w:val="1E40AF"/>
                <w:shd w:fill="F1F5F9"/>
              </w:rPr>
              <w:t>11</w:t>
            </w:r>
            <w:r>
              <w:t>: Đã hết hạn chờ thanh toán.</w:t>
            </w:r>
          </w:p>
          <w:p>
            <w:pPr>
              <w:spacing w:before="40" w:after="40"/>
              <w:ind w:left="240"/>
            </w:pPr>
            <w:r>
              <w:rPr>
                <w:rFonts w:ascii="Consolas" w:hAnsi="Consolas"/>
                <w:color w:val="1E40AF"/>
                <w:shd w:fill="F1F5F9"/>
              </w:rPr>
              <w:t>24</w:t>
            </w:r>
            <w:r>
              <w:t>: Khách hàng hủy giao dịch.</w:t>
            </w:r>
          </w:p>
          <w:p>
            <w:pPr>
              <w:spacing w:before="40" w:after="40"/>
              <w:ind w:left="240"/>
            </w:pPr>
            <w:r>
              <w:rPr>
                <w:rFonts w:ascii="Consolas" w:hAnsi="Consolas"/>
                <w:color w:val="1E40AF"/>
                <w:shd w:fill="F1F5F9"/>
              </w:rPr>
              <w:t>51</w:t>
            </w:r>
            <w:r>
              <w:t>: Tài khoản không đủ số dư.</w:t>
            </w:r>
          </w:p>
        </w:tc>
      </w:tr>
      <w:tr>
        <w:trPr>
          <w:cantSplit/>
        </w:trPr>
        <w:tc>
          <w:tcPr>
            <w:tcW w:w="1100" w:type="dxa"/>
            <w:shd w:fill="F8FAFC"/>
            <w:vAlign w:val="top"/>
          </w:tcPr>
          <w:p>
            <w:pPr>
              <w:jc w:val="center"/>
              <w:spacing w:before="60" w:after="60"/>
            </w:pPr>
            <w:r>
              <w:rPr>
                <w:b/>
                <w:color w:val="1E40AF"/>
                <w:sz w:val="21"/>
              </w:rPr>
              <w:t>Câu 105</w:t>
            </w:r>
          </w:p>
        </w:tc>
        <w:tc>
          <w:tcPr>
            <w:tcW w:w="3200" w:type="dxa"/>
            <w:shd w:fill="F8FAFC"/>
            <w:vAlign w:val="top"/>
          </w:tcPr>
          <w:p>
            <w:pPr>
              <w:spacing w:before="40" w:after="40"/>
            </w:pPr>
            <w:r>
              <w:rPr>
                <w:b/>
                <w:color w:val="0F172A"/>
              </w:rPr>
              <w:t>Làm thế nào để bảo vệ endpoint Webhook thanh toán khỏi bị tấn công DDoS hoặc tấn công giả mạo?</w:t>
            </w:r>
          </w:p>
        </w:tc>
        <w:tc>
          <w:tcPr>
            <w:tcW w:w="5200" w:type="dxa"/>
            <w:shd w:fill="F8FAFC"/>
            <w:vAlign w:val="top"/>
          </w:tcPr>
          <w:p>
            <w:pPr>
              <w:spacing w:before="40" w:after="40"/>
            </w:pPr>
            <w:r>
              <w:t>1. </w:t>
            </w:r>
            <w:r>
              <w:rPr>
                <w:b/>
                <w:color w:val="0F172A"/>
              </w:rPr>
              <w:t>Xác thực chữ ký số bắt buộc:</w:t>
            </w:r>
            <w:r>
              <w:t> Bất kỳ request nào sai chữ ký HMAC đều bị loại bỏ ngay lập tức.</w:t>
            </w:r>
          </w:p>
          <w:p>
            <w:pPr>
              <w:spacing w:before="40" w:after="40"/>
            </w:pPr>
            <w:r>
              <w:t>2. </w:t>
            </w:r>
            <w:r>
              <w:rPr>
                <w:b/>
                <w:color w:val="0F172A"/>
              </w:rPr>
              <w:t>Kiểm tra IP Whitelist:</w:t>
            </w:r>
            <w:r>
              <w:t> Chỉ chấp nhận request IPN đến từ dải IP chính thức của VNPay/MoMo.</w:t>
            </w:r>
          </w:p>
          <w:p>
            <w:pPr>
              <w:spacing w:before="40" w:after="40"/>
            </w:pPr>
            <w:r>
              <w:t>3. </w:t>
            </w:r>
            <w:r>
              <w:rPr>
                <w:b/>
                <w:color w:val="0F172A"/>
              </w:rPr>
              <w:t>Áp dụng Rate Limiting:</w:t>
            </w:r>
            <w:r>
              <w:t> Giới hạn tần suất gọi API trên mỗi IP.</w:t>
            </w:r>
          </w:p>
        </w:tc>
      </w:tr>
      <w:tr>
        <w:trPr>
          <w:cantSplit/>
        </w:trPr>
        <w:tc>
          <w:tcPr>
            <w:tcW w:w="1100" w:type="dxa"/>
            <w:shd w:fill="FFFFFF"/>
            <w:vAlign w:val="top"/>
          </w:tcPr>
          <w:p>
            <w:pPr>
              <w:jc w:val="center"/>
              <w:spacing w:before="60" w:after="60"/>
            </w:pPr>
            <w:r>
              <w:rPr>
                <w:b/>
                <w:color w:val="1E40AF"/>
                <w:sz w:val="21"/>
              </w:rPr>
              <w:t>Câu 106</w:t>
            </w:r>
          </w:p>
        </w:tc>
        <w:tc>
          <w:tcPr>
            <w:tcW w:w="3200" w:type="dxa"/>
            <w:shd w:fill="FFFFFF"/>
            <w:vAlign w:val="top"/>
          </w:tcPr>
          <w:p>
            <w:pPr>
              <w:spacing w:before="40" w:after="40"/>
            </w:pPr>
            <w:r>
              <w:rPr>
                <w:b/>
                <w:color w:val="0F172A"/>
              </w:rPr>
              <w:t>Quy trình đối soát (Reconciliation) giữa CSDL của Homestay và cổng thanh toán diễn ra như thế nào?</w:t>
            </w:r>
          </w:p>
        </w:tc>
        <w:tc>
          <w:tcPr>
            <w:tcW w:w="5200" w:type="dxa"/>
            <w:shd w:fill="FFFFFF"/>
            <w:vAlign w:val="top"/>
          </w:tcPr>
          <w:p>
            <w:pPr>
              <w:spacing w:before="40" w:after="40"/>
            </w:pPr>
            <w:r>
              <w:t>Định kỳ hàng ngày/tuần, hệ thống xuất file sao kê danh sách các giao dịch thành công (Gồm Mã đơn, Mã giao dịch cổng, Số tiền, Thời gian). Lấy file đối soát từ cổng thanh toán đối chiếu: Nếu có sự sai lệch (lệch số tiền hoặc đơn bên cổng báo thành công nhưng DB chưa cập nhật), hệ thống đưa vào danh sách cảnh báo "Cần xử lý thủ công".</w:t>
            </w:r>
          </w:p>
        </w:tc>
      </w:tr>
      <w:tr>
        <w:trPr>
          <w:cantSplit/>
        </w:trPr>
        <w:tc>
          <w:tcPr>
            <w:tcW w:w="1100" w:type="dxa"/>
            <w:shd w:fill="F8FAFC"/>
            <w:vAlign w:val="top"/>
          </w:tcPr>
          <w:p>
            <w:pPr>
              <w:jc w:val="center"/>
              <w:spacing w:before="60" w:after="60"/>
            </w:pPr>
            <w:r>
              <w:rPr>
                <w:b/>
                <w:color w:val="1E40AF"/>
                <w:sz w:val="21"/>
              </w:rPr>
              <w:t>Câu 107</w:t>
            </w:r>
          </w:p>
        </w:tc>
        <w:tc>
          <w:tcPr>
            <w:tcW w:w="3200" w:type="dxa"/>
            <w:shd w:fill="F8FAFC"/>
            <w:vAlign w:val="top"/>
          </w:tcPr>
          <w:p>
            <w:pPr>
              <w:spacing w:before="40" w:after="40"/>
            </w:pPr>
            <w:r>
              <w:rPr>
                <w:b/>
                <w:color w:val="0F172A"/>
              </w:rPr>
              <w:t>Khi khách thanh toán qua mã VietQR chuyển khoản ngân hàng thì hệ thống nhận diện tự động bằng cách nào?</w:t>
            </w:r>
          </w:p>
        </w:tc>
        <w:tc>
          <w:tcPr>
            <w:tcW w:w="5200" w:type="dxa"/>
            <w:shd w:fill="F8FAFC"/>
            <w:vAlign w:val="top"/>
          </w:tcPr>
          <w:p>
            <w:pPr>
              <w:spacing w:before="40" w:after="40"/>
              <w:ind w:left="240"/>
            </w:pPr>
            <w:r>
              <w:rPr>
                <w:color w:val="2563EB"/>
              </w:rPr>
              <w:t>• </w:t>
            </w:r>
            <w:r>
              <w:t>Hệ thống sinh mã VietQR động theo chuẩn Napas247 chứa cú pháp chuyển khoản duy nhất (vd: </w:t>
            </w:r>
            <w:r>
              <w:rPr>
                <w:rFonts w:ascii="Consolas" w:hAnsi="Consolas"/>
                <w:color w:val="1E40AF"/>
                <w:shd w:fill="F1F5F9"/>
              </w:rPr>
              <w:t>HS1024</w:t>
            </w:r>
            <w:r>
              <w:t>).</w:t>
            </w:r>
          </w:p>
          <w:p>
            <w:pPr>
              <w:spacing w:before="40" w:after="40"/>
              <w:ind w:left="240"/>
            </w:pPr>
            <w:r>
              <w:rPr>
                <w:color w:val="2563EB"/>
              </w:rPr>
              <w:t>• </w:t>
            </w:r>
            <w:r>
              <w:t>Khi tiền về tài khoản ngân hàng của chủ homestay, hệ thống kết nối với webhook biến động số dư của Ngân hàng (hoặc qua giải pháp trung gian như SePay/Casso).</w:t>
            </w:r>
          </w:p>
          <w:p>
            <w:pPr>
              <w:spacing w:before="40" w:after="40"/>
              <w:ind w:left="240"/>
            </w:pPr>
            <w:r>
              <w:rPr>
                <w:color w:val="2563EB"/>
              </w:rPr>
              <w:t>• </w:t>
            </w:r>
            <w:r>
              <w:t>Backend phân tích nội dung chuyển khoản: Trích xuất mã </w:t>
            </w:r>
            <w:r>
              <w:rPr>
                <w:rFonts w:ascii="Consolas" w:hAnsi="Consolas"/>
                <w:color w:val="1E40AF"/>
                <w:shd w:fill="F1F5F9"/>
              </w:rPr>
              <w:t>HS1024</w:t>
            </w:r>
            <w:r>
              <w:t> -&gt; Tìm đơn booking -&gt; Tự động kích hoạt thành công cho đơn phòng.</w:t>
            </w:r>
          </w:p>
        </w:tc>
      </w:tr>
      <w:tr>
        <w:trPr>
          <w:cantSplit/>
        </w:trPr>
        <w:tc>
          <w:tcPr>
            <w:tcW w:w="1100" w:type="dxa"/>
            <w:shd w:fill="FFFFFF"/>
            <w:vAlign w:val="top"/>
          </w:tcPr>
          <w:p>
            <w:pPr>
              <w:jc w:val="center"/>
              <w:spacing w:before="60" w:after="60"/>
            </w:pPr>
            <w:r>
              <w:rPr>
                <w:b/>
                <w:color w:val="1E40AF"/>
                <w:sz w:val="21"/>
              </w:rPr>
              <w:t>Câu 108</w:t>
            </w:r>
          </w:p>
        </w:tc>
        <w:tc>
          <w:tcPr>
            <w:tcW w:w="3200" w:type="dxa"/>
            <w:shd w:fill="FFFFFF"/>
            <w:vAlign w:val="top"/>
          </w:tcPr>
          <w:p>
            <w:pPr>
              <w:spacing w:before="40" w:after="40"/>
            </w:pPr>
            <w:r>
              <w:rPr>
                <w:b/>
                <w:color w:val="0F172A"/>
              </w:rPr>
              <w:t>Cơ chế Refund tự động qua API của VNPay được thực hiện như thế nào?</w:t>
            </w:r>
          </w:p>
        </w:tc>
        <w:tc>
          <w:tcPr>
            <w:tcW w:w="5200" w:type="dxa"/>
            <w:shd w:fill="FFFFFF"/>
            <w:vAlign w:val="top"/>
          </w:tcPr>
          <w:p>
            <w:pPr>
              <w:spacing w:before="40" w:after="40"/>
            </w:pPr>
            <w:r>
              <w:t>Backend gửi một request POST chứa các tham số: </w:t>
            </w:r>
            <w:r>
              <w:rPr>
                <w:rFonts w:ascii="Consolas" w:hAnsi="Consolas"/>
                <w:color w:val="1E40AF"/>
                <w:shd w:fill="F1F5F9"/>
              </w:rPr>
              <w:t>vnp_RequestId</w:t>
            </w:r>
            <w:r>
              <w:t>, </w:t>
            </w:r>
            <w:r>
              <w:rPr>
                <w:rFonts w:ascii="Consolas" w:hAnsi="Consolas"/>
                <w:color w:val="1E40AF"/>
                <w:shd w:fill="F1F5F9"/>
              </w:rPr>
              <w:t>vnp_TxnRef</w:t>
            </w:r>
            <w:r>
              <w:t> (mã đơn), </w:t>
            </w:r>
            <w:r>
              <w:rPr>
                <w:rFonts w:ascii="Consolas" w:hAnsi="Consolas"/>
                <w:color w:val="1E40AF"/>
                <w:shd w:fill="F1F5F9"/>
              </w:rPr>
              <w:t>vnp_Amount</w:t>
            </w:r>
            <w:r>
              <w:t> (số tiền hoàn), </w:t>
            </w:r>
            <w:r>
              <w:rPr>
                <w:rFonts w:ascii="Consolas" w:hAnsi="Consolas"/>
                <w:color w:val="1E40AF"/>
                <w:shd w:fill="F1F5F9"/>
              </w:rPr>
              <w:t>vnp_TransactionType</w:t>
            </w:r>
            <w:r>
              <w:t> (</w:t>
            </w:r>
            <w:r>
              <w:rPr>
                <w:rFonts w:ascii="Consolas" w:hAnsi="Consolas"/>
                <w:color w:val="1E40AF"/>
                <w:shd w:fill="F1F5F9"/>
              </w:rPr>
              <w:t>02</w:t>
            </w:r>
            <w:r>
              <w:t> - Hoàn toàn phần, </w:t>
            </w:r>
            <w:r>
              <w:rPr>
                <w:rFonts w:ascii="Consolas" w:hAnsi="Consolas"/>
                <w:color w:val="1E40AF"/>
                <w:shd w:fill="F1F5F9"/>
              </w:rPr>
              <w:t>03</w:t>
            </w:r>
            <w:r>
              <w:t> - Hoàn một phần), </w:t>
            </w:r>
            <w:r>
              <w:rPr>
                <w:rFonts w:ascii="Consolas" w:hAnsi="Consolas"/>
                <w:color w:val="1E40AF"/>
                <w:shd w:fill="F1F5F9"/>
              </w:rPr>
              <w:t>vnp_TransactionNo</w:t>
            </w:r>
            <w:r>
              <w:t> (mã giao dịch VNPay cũ), </w:t>
            </w:r>
            <w:r>
              <w:rPr>
                <w:rFonts w:ascii="Consolas" w:hAnsi="Consolas"/>
                <w:color w:val="1E40AF"/>
                <w:shd w:fill="F1F5F9"/>
              </w:rPr>
              <w:t>vnp_TransactionDate</w:t>
            </w:r>
            <w:r>
              <w:t> và chữ ký </w:t>
            </w:r>
            <w:r>
              <w:rPr>
                <w:rFonts w:ascii="Consolas" w:hAnsi="Consolas"/>
                <w:color w:val="1E40AF"/>
                <w:shd w:fill="F1F5F9"/>
              </w:rPr>
              <w:t>vnp_SecureHash</w:t>
            </w:r>
            <w:r>
              <w:t> tới endpoint Refund của VNPay.</w:t>
            </w:r>
          </w:p>
        </w:tc>
      </w:tr>
      <w:tr>
        <w:trPr>
          <w:cantSplit/>
        </w:trPr>
        <w:tc>
          <w:tcPr>
            <w:tcW w:w="1100" w:type="dxa"/>
            <w:shd w:fill="F8FAFC"/>
            <w:vAlign w:val="top"/>
          </w:tcPr>
          <w:p>
            <w:pPr>
              <w:jc w:val="center"/>
              <w:spacing w:before="60" w:after="60"/>
            </w:pPr>
            <w:r>
              <w:rPr>
                <w:b/>
                <w:color w:val="1E40AF"/>
                <w:sz w:val="21"/>
              </w:rPr>
              <w:t>Câu 109</w:t>
            </w:r>
          </w:p>
        </w:tc>
        <w:tc>
          <w:tcPr>
            <w:tcW w:w="3200" w:type="dxa"/>
            <w:shd w:fill="F8FAFC"/>
            <w:vAlign w:val="top"/>
          </w:tcPr>
          <w:p>
            <w:pPr>
              <w:spacing w:before="40" w:after="40"/>
            </w:pPr>
            <w:r>
              <w:rPr>
                <w:b/>
                <w:color w:val="0F172A"/>
              </w:rPr>
              <w:t>Tại sao thông tin thẻ tín dụng (Số thẻ, CVV) của khách không bao giờ được gửi qua hoặc lưu trên máy chủ của Homestay?</w:t>
            </w:r>
          </w:p>
        </w:tc>
        <w:tc>
          <w:tcPr>
            <w:tcW w:w="5200" w:type="dxa"/>
            <w:shd w:fill="F8FAFC"/>
            <w:vAlign w:val="top"/>
          </w:tcPr>
          <w:p>
            <w:pPr>
              <w:spacing w:before="40" w:after="40"/>
              <w:ind w:left="240"/>
            </w:pPr>
            <w:r>
              <w:rPr>
                <w:color w:val="2563EB"/>
              </w:rPr>
              <w:t>• </w:t>
            </w:r>
            <w:r>
              <w:t>Để tuân thủ tiêu chuẩn an toàn bảo mật dữ liệu thẻ thanh toán quốc tế </w:t>
            </w:r>
            <w:r>
              <w:rPr>
                <w:b/>
                <w:color w:val="0F172A"/>
              </w:rPr>
              <w:t>PCI-DSS (Payment Card Industry Data Security Standard)</w:t>
            </w:r>
            <w:r>
              <w:t>.</w:t>
            </w:r>
          </w:p>
          <w:p>
            <w:pPr>
              <w:spacing w:before="40" w:after="40"/>
              <w:ind w:left="240"/>
            </w:pPr>
            <w:r>
              <w:rPr>
                <w:color w:val="2563EB"/>
              </w:rPr>
              <w:t>• </w:t>
            </w:r>
            <w:r>
              <w:t>Khách hàng nhập thông tin thẻ trực tiếp trên trang bảo mật của VNPay/Ngân hàng. Máy chủ Homestay hoàn toàn không chạm vào thông tin thẻ, tránh mọi rủi ro pháp lý và nguy cơ rò rỉ dữ liệu thẻ.</w:t>
            </w:r>
          </w:p>
        </w:tc>
      </w:tr>
      <w:tr>
        <w:trPr>
          <w:cantSplit/>
        </w:trPr>
        <w:tc>
          <w:tcPr>
            <w:tcW w:w="1100" w:type="dxa"/>
            <w:shd w:fill="FFFFFF"/>
            <w:vAlign w:val="top"/>
          </w:tcPr>
          <w:p>
            <w:pPr>
              <w:jc w:val="center"/>
              <w:spacing w:before="60" w:after="60"/>
            </w:pPr>
            <w:r>
              <w:rPr>
                <w:b/>
                <w:color w:val="1E40AF"/>
                <w:sz w:val="21"/>
              </w:rPr>
              <w:t>Câu 110</w:t>
            </w:r>
          </w:p>
        </w:tc>
        <w:tc>
          <w:tcPr>
            <w:tcW w:w="3200" w:type="dxa"/>
            <w:shd w:fill="FFFFFF"/>
            <w:vAlign w:val="top"/>
          </w:tcPr>
          <w:p>
            <w:pPr>
              <w:spacing w:before="40" w:after="40"/>
            </w:pPr>
            <w:r>
              <w:rPr>
                <w:b/>
                <w:color w:val="0F172A"/>
              </w:rPr>
              <w:t>Giao dịch thanh toán được lưu trữ trong CSDL gồm những trường nào?</w:t>
            </w:r>
          </w:p>
        </w:tc>
        <w:tc>
          <w:tcPr>
            <w:tcW w:w="5200" w:type="dxa"/>
            <w:shd w:fill="FFFFFF"/>
            <w:vAlign w:val="top"/>
          </w:tcPr>
          <w:p>
            <w:pPr>
              <w:spacing w:before="40" w:after="40"/>
            </w:pPr>
            <w:r>
              <w:t>Bảng </w:t>
            </w:r>
            <w:r>
              <w:rPr>
                <w:rFonts w:ascii="Consolas" w:hAnsi="Consolas"/>
                <w:color w:val="1E40AF"/>
                <w:shd w:fill="F1F5F9"/>
              </w:rPr>
              <w:t>payments</w:t>
            </w:r>
            <w:r>
              <w:t> lưu: </w:t>
            </w:r>
            <w:r>
              <w:rPr>
                <w:rFonts w:ascii="Consolas" w:hAnsi="Consolas"/>
                <w:color w:val="1E40AF"/>
                <w:shd w:fill="F1F5F9"/>
              </w:rPr>
              <w:t>id</w:t>
            </w:r>
            <w:r>
              <w:t>, </w:t>
            </w:r>
            <w:r>
              <w:rPr>
                <w:rFonts w:ascii="Consolas" w:hAnsi="Consolas"/>
                <w:color w:val="1E40AF"/>
                <w:shd w:fill="F1F5F9"/>
              </w:rPr>
              <w:t>booking_id</w:t>
            </w:r>
            <w:r>
              <w:t>, </w:t>
            </w:r>
            <w:r>
              <w:rPr>
                <w:rFonts w:ascii="Consolas" w:hAnsi="Consolas"/>
                <w:color w:val="1E40AF"/>
                <w:shd w:fill="F1F5F9"/>
              </w:rPr>
              <w:t>payment_method</w:t>
            </w:r>
            <w:r>
              <w:t> (</w:t>
            </w:r>
            <w:r>
              <w:rPr>
                <w:rFonts w:ascii="Consolas" w:hAnsi="Consolas"/>
                <w:color w:val="1E40AF"/>
                <w:shd w:fill="F1F5F9"/>
              </w:rPr>
              <w:t>VNPAY</w:t>
            </w:r>
            <w:r>
              <w:t>, </w:t>
            </w:r>
            <w:r>
              <w:rPr>
                <w:rFonts w:ascii="Consolas" w:hAnsi="Consolas"/>
                <w:color w:val="1E40AF"/>
                <w:shd w:fill="F1F5F9"/>
              </w:rPr>
              <w:t>MOMO</w:t>
            </w:r>
            <w:r>
              <w:t>, </w:t>
            </w:r>
            <w:r>
              <w:rPr>
                <w:rFonts w:ascii="Consolas" w:hAnsi="Consolas"/>
                <w:color w:val="1E40AF"/>
                <w:shd w:fill="F1F5F9"/>
              </w:rPr>
              <w:t>CASH</w:t>
            </w:r>
            <w:r>
              <w:t>, </w:t>
            </w:r>
            <w:r>
              <w:rPr>
                <w:rFonts w:ascii="Consolas" w:hAnsi="Consolas"/>
                <w:color w:val="1E40AF"/>
                <w:shd w:fill="F1F5F9"/>
              </w:rPr>
              <w:t>BANK_TRANSFER</w:t>
            </w:r>
            <w:r>
              <w:t>), </w:t>
            </w:r>
            <w:r>
              <w:rPr>
                <w:rFonts w:ascii="Consolas" w:hAnsi="Consolas"/>
                <w:color w:val="1E40AF"/>
                <w:shd w:fill="F1F5F9"/>
              </w:rPr>
              <w:t>amount</w:t>
            </w:r>
            <w:r>
              <w:t>, </w:t>
            </w:r>
            <w:r>
              <w:rPr>
                <w:rFonts w:ascii="Consolas" w:hAnsi="Consolas"/>
                <w:color w:val="1E40AF"/>
                <w:shd w:fill="F1F5F9"/>
              </w:rPr>
              <w:t>currency</w:t>
            </w:r>
            <w:r>
              <w:t> (</w:t>
            </w:r>
            <w:r>
              <w:rPr>
                <w:rFonts w:ascii="Consolas" w:hAnsi="Consolas"/>
                <w:color w:val="1E40AF"/>
                <w:shd w:fill="F1F5F9"/>
              </w:rPr>
              <w:t>VND</w:t>
            </w:r>
            <w:r>
              <w:t>), </w:t>
            </w:r>
            <w:r>
              <w:rPr>
                <w:rFonts w:ascii="Consolas" w:hAnsi="Consolas"/>
                <w:color w:val="1E40AF"/>
                <w:shd w:fill="F1F5F9"/>
              </w:rPr>
              <w:t>transaction_code</w:t>
            </w:r>
            <w:r>
              <w:t> (mã bên cổng thanh toán), </w:t>
            </w:r>
            <w:r>
              <w:rPr>
                <w:rFonts w:ascii="Consolas" w:hAnsi="Consolas"/>
                <w:color w:val="1E40AF"/>
                <w:shd w:fill="F1F5F9"/>
              </w:rPr>
              <w:t>bank_code</w:t>
            </w:r>
            <w:r>
              <w:t> (NCB, VCB, VIETINBANK...), </w:t>
            </w:r>
            <w:r>
              <w:rPr>
                <w:rFonts w:ascii="Consolas" w:hAnsi="Consolas"/>
                <w:color w:val="1E40AF"/>
                <w:shd w:fill="F1F5F9"/>
              </w:rPr>
              <w:t>status</w:t>
            </w:r>
            <w:r>
              <w:t> (</w:t>
            </w:r>
            <w:r>
              <w:rPr>
                <w:rFonts w:ascii="Consolas" w:hAnsi="Consolas"/>
                <w:color w:val="1E40AF"/>
                <w:shd w:fill="F1F5F9"/>
              </w:rPr>
              <w:t>SUCCESS</w:t>
            </w:r>
            <w:r>
              <w:t>, </w:t>
            </w:r>
            <w:r>
              <w:rPr>
                <w:rFonts w:ascii="Consolas" w:hAnsi="Consolas"/>
                <w:color w:val="1E40AF"/>
                <w:shd w:fill="F1F5F9"/>
              </w:rPr>
              <w:t>FAILED</w:t>
            </w:r>
            <w:r>
              <w:t>, </w:t>
            </w:r>
            <w:r>
              <w:rPr>
                <w:rFonts w:ascii="Consolas" w:hAnsi="Consolas"/>
                <w:color w:val="1E40AF"/>
                <w:shd w:fill="F1F5F9"/>
              </w:rPr>
              <w:t>REFUNDED</w:t>
            </w:r>
            <w:r>
              <w:t>), </w:t>
            </w:r>
            <w:r>
              <w:rPr>
                <w:rFonts w:ascii="Consolas" w:hAnsi="Consolas"/>
                <w:color w:val="1E40AF"/>
                <w:shd w:fill="F1F5F9"/>
              </w:rPr>
              <w:t>raw_response_payload</w:t>
            </w:r>
            <w:r>
              <w:t> (lưu toàn bộ JSON/Query callback phục vụ đối soát), </w:t>
            </w:r>
            <w:r>
              <w:rPr>
                <w:rFonts w:ascii="Consolas" w:hAnsi="Consolas"/>
                <w:color w:val="1E40AF"/>
                <w:shd w:fill="F1F5F9"/>
              </w:rPr>
              <w:t>created_at</w:t>
            </w:r>
            <w:r>
              <w:t>.</w:t>
            </w:r>
          </w:p>
        </w:tc>
      </w:tr>
      <w:tr>
        <w:trPr>
          <w:cantSplit/>
        </w:trPr>
        <w:tc>
          <w:tcPr>
            <w:tcW w:w="1100" w:type="dxa"/>
            <w:shd w:fill="F8FAFC"/>
            <w:vAlign w:val="top"/>
          </w:tcPr>
          <w:p>
            <w:pPr>
              <w:jc w:val="center"/>
              <w:spacing w:before="60" w:after="60"/>
            </w:pPr>
            <w:r>
              <w:rPr>
                <w:b/>
                <w:color w:val="1E40AF"/>
                <w:sz w:val="21"/>
              </w:rPr>
              <w:t>Câu 111</w:t>
            </w:r>
          </w:p>
        </w:tc>
        <w:tc>
          <w:tcPr>
            <w:tcW w:w="3200" w:type="dxa"/>
            <w:shd w:fill="F8FAFC"/>
            <w:vAlign w:val="top"/>
          </w:tcPr>
          <w:p>
            <w:pPr>
              <w:spacing w:before="40" w:after="40"/>
            </w:pPr>
            <w:r>
              <w:rPr>
                <w:b/>
                <w:color w:val="0F172A"/>
              </w:rPr>
              <w:t>Làm sao để xử lý tình huống khách hàng bị trừ tiền tại ngân hàng nhưng mạng bị đứt trước khi cổng thanh toán gọi IPN?</w:t>
            </w:r>
          </w:p>
        </w:tc>
        <w:tc>
          <w:tcPr>
            <w:tcW w:w="5200" w:type="dxa"/>
            <w:shd w:fill="F8FAFC"/>
            <w:vAlign w:val="top"/>
          </w:tcPr>
          <w:p>
            <w:pPr>
              <w:spacing w:before="40" w:after="40"/>
              <w:ind w:left="240"/>
            </w:pPr>
            <w:r>
              <w:rPr>
                <w:color w:val="2563EB"/>
              </w:rPr>
              <w:t>• </w:t>
            </w:r>
            <w:r>
              <w:t>Cơ chế retry IPN của VNPay sẽ tự động gọi lại sau 5 phút, 15 phút, 30 phút, 1 giờ.</w:t>
            </w:r>
          </w:p>
          <w:p>
            <w:pPr>
              <w:spacing w:before="40" w:after="40"/>
              <w:ind w:left="240"/>
            </w:pPr>
            <w:r>
              <w:rPr>
                <w:color w:val="2563EB"/>
              </w:rPr>
              <w:t>• </w:t>
            </w:r>
            <w:r>
              <w:t>Trên giao diện của khách hàng có nút "Kiểm tra lại trạng thái thanh toán": Khi bấm, Backend chủ động gọi API </w:t>
            </w:r>
            <w:r>
              <w:rPr>
                <w:b/>
                <w:color w:val="0F172A"/>
              </w:rPr>
              <w:t>Query Transaction</w:t>
            </w:r>
            <w:r>
              <w:t> sang VNPay để kéo kết quả mới nhất về cập nhật ngay lập tức cho khách.</w:t>
            </w:r>
          </w:p>
        </w:tc>
      </w:tr>
      <w:tr>
        <w:trPr>
          <w:cantSplit/>
        </w:trPr>
        <w:tc>
          <w:tcPr>
            <w:tcW w:w="1100" w:type="dxa"/>
            <w:shd w:fill="FFFFFF"/>
            <w:vAlign w:val="top"/>
          </w:tcPr>
          <w:p>
            <w:pPr>
              <w:jc w:val="center"/>
              <w:spacing w:before="60" w:after="60"/>
            </w:pPr>
            <w:r>
              <w:rPr>
                <w:b/>
                <w:color w:val="1E40AF"/>
                <w:sz w:val="21"/>
              </w:rPr>
              <w:t>Câu 112</w:t>
            </w:r>
          </w:p>
        </w:tc>
        <w:tc>
          <w:tcPr>
            <w:tcW w:w="3200" w:type="dxa"/>
            <w:shd w:fill="FFFFFF"/>
            <w:vAlign w:val="top"/>
          </w:tcPr>
          <w:p>
            <w:pPr>
              <w:spacing w:before="40" w:after="40"/>
            </w:pPr>
            <w:r>
              <w:rPr>
                <w:b/>
                <w:color w:val="0F172A"/>
              </w:rPr>
              <w:t>Tỷ giá ngoại tệ được xử lý như thế nào nếu khách nước ngoài thanh toán bằng thẻ Visa/Mastercard?</w:t>
            </w:r>
          </w:p>
        </w:tc>
        <w:tc>
          <w:tcPr>
            <w:tcW w:w="5200" w:type="dxa"/>
            <w:shd w:fill="FFFFFF"/>
            <w:vAlign w:val="top"/>
          </w:tcPr>
          <w:p>
            <w:pPr>
              <w:spacing w:before="40" w:after="40"/>
            </w:pPr>
            <w:r>
              <w:t>Hệ thống luôn niêm yết và chốt giao dịch theo đồng Việt Nam (</w:t>
            </w:r>
            <w:r>
              <w:rPr>
                <w:b/>
                <w:color w:val="0F172A"/>
              </w:rPr>
              <w:t>VND</w:t>
            </w:r>
            <w:r>
              <w:t>). Ngân hàng phát hành thẻ của khách quốc tế sẽ tự động quy đổi ngoại tệ (USD, EUR...) sang VND theo tỷ giá quy đổi tại thời điểm thanh toán.</w:t>
            </w:r>
          </w:p>
        </w:tc>
      </w:tr>
      <w:tr>
        <w:trPr>
          <w:cantSplit/>
        </w:trPr>
        <w:tc>
          <w:tcPr>
            <w:tcW w:w="1100" w:type="dxa"/>
            <w:shd w:fill="F8FAFC"/>
            <w:vAlign w:val="top"/>
          </w:tcPr>
          <w:p>
            <w:pPr>
              <w:jc w:val="center"/>
              <w:spacing w:before="60" w:after="60"/>
            </w:pPr>
            <w:r>
              <w:rPr>
                <w:b/>
                <w:color w:val="1E40AF"/>
                <w:sz w:val="21"/>
              </w:rPr>
              <w:t>Câu 113</w:t>
            </w:r>
          </w:p>
        </w:tc>
        <w:tc>
          <w:tcPr>
            <w:tcW w:w="3200" w:type="dxa"/>
            <w:shd w:fill="F8FAFC"/>
            <w:vAlign w:val="top"/>
          </w:tcPr>
          <w:p>
            <w:pPr>
              <w:spacing w:before="40" w:after="40"/>
            </w:pPr>
            <w:r>
              <w:rPr>
                <w:b/>
                <w:color w:val="0F172A"/>
              </w:rPr>
              <w:t>Một đơn Booking có thể có nhiều lần thanh toán (Partial Payments) không? CSDL quản lý ra sao?</w:t>
            </w:r>
          </w:p>
        </w:tc>
        <w:tc>
          <w:tcPr>
            <w:tcW w:w="5200" w:type="dxa"/>
            <w:shd w:fill="F8FAFC"/>
            <w:vAlign w:val="top"/>
          </w:tcPr>
          <w:p>
            <w:pPr>
              <w:spacing w:before="40" w:after="40"/>
            </w:pPr>
            <w:r>
              <w:t>Có. Bảng </w:t>
            </w:r>
            <w:r>
              <w:rPr>
                <w:rFonts w:ascii="Consolas" w:hAnsi="Consolas"/>
                <w:color w:val="1E40AF"/>
                <w:shd w:fill="F1F5F9"/>
              </w:rPr>
              <w:t>bookings</w:t>
            </w:r>
            <w:r>
              <w:t> quan hệ 1-Nhiều với bảng </w:t>
            </w:r>
            <w:r>
              <w:rPr>
                <w:rFonts w:ascii="Consolas" w:hAnsi="Consolas"/>
                <w:color w:val="1E40AF"/>
                <w:shd w:fill="F1F5F9"/>
              </w:rPr>
              <w:t>payments</w:t>
            </w:r>
            <w:r>
              <w:t>.</w:t>
            </w:r>
          </w:p>
          <w:p>
            <w:pPr>
              <w:spacing w:before="40" w:after="40"/>
              <w:ind w:left="240"/>
            </w:pPr>
            <w:r>
              <w:rPr>
                <w:color w:val="2563EB"/>
              </w:rPr>
              <w:t>• </w:t>
            </w:r>
            <w:r>
              <w:t>Lần 1: Thanh toán tiền cọc 30% qua VNPay -&gt; Tạo bản ghi Payment 1 (</w:t>
            </w:r>
            <w:r>
              <w:rPr>
                <w:rFonts w:ascii="Consolas" w:hAnsi="Consolas"/>
                <w:color w:val="1E40AF"/>
                <w:shd w:fill="F1F5F9"/>
              </w:rPr>
              <w:t>amount = 300.000</w:t>
            </w:r>
            <w:r>
              <w:t>, </w:t>
            </w:r>
            <w:r>
              <w:rPr>
                <w:rFonts w:ascii="Consolas" w:hAnsi="Consolas"/>
                <w:color w:val="1E40AF"/>
                <w:shd w:fill="F1F5F9"/>
              </w:rPr>
              <w:t>status = SUCCESS</w:t>
            </w:r>
            <w:r>
              <w:t>).</w:t>
            </w:r>
          </w:p>
          <w:p>
            <w:pPr>
              <w:spacing w:before="40" w:after="40"/>
              <w:ind w:left="240"/>
            </w:pPr>
            <w:r>
              <w:rPr>
                <w:color w:val="2563EB"/>
              </w:rPr>
              <w:t>• </w:t>
            </w:r>
            <w:r>
              <w:t>Lần 2: Khi check-out, khách trả 70% còn lại bằng tiền mặt -&gt; Tạo bản ghi Payment 2 (</w:t>
            </w:r>
            <w:r>
              <w:rPr>
                <w:rFonts w:ascii="Consolas" w:hAnsi="Consolas"/>
                <w:color w:val="1E40AF"/>
                <w:shd w:fill="F1F5F9"/>
              </w:rPr>
              <w:t>amount = 700.000</w:t>
            </w:r>
            <w:r>
              <w:t>, </w:t>
            </w:r>
            <w:r>
              <w:rPr>
                <w:rFonts w:ascii="Consolas" w:hAnsi="Consolas"/>
                <w:color w:val="1E40AF"/>
                <w:shd w:fill="F1F5F9"/>
              </w:rPr>
              <w:t>status = SUCCESS</w:t>
            </w:r>
            <w:r>
              <w:t>).</w:t>
            </w:r>
          </w:p>
          <w:p>
            <w:pPr>
              <w:spacing w:before="40" w:after="40"/>
              <w:ind w:left="240"/>
            </w:pPr>
            <w:r>
              <w:rPr>
                <w:rFonts w:ascii="Consolas" w:hAnsi="Consolas"/>
                <w:color w:val="1E40AF"/>
                <w:shd w:fill="F1F5F9"/>
              </w:rPr>
              <w:t>Tổng đã trả = Sum(payments.amount WHERE status = 'SUCCESS')</w:t>
            </w:r>
            <w:r>
              <w:t>.</w:t>
            </w:r>
          </w:p>
        </w:tc>
      </w:tr>
      <w:tr>
        <w:trPr>
          <w:cantSplit/>
        </w:trPr>
        <w:tc>
          <w:tcPr>
            <w:tcW w:w="1100" w:type="dxa"/>
            <w:shd w:fill="FFFFFF"/>
            <w:vAlign w:val="top"/>
          </w:tcPr>
          <w:p>
            <w:pPr>
              <w:jc w:val="center"/>
              <w:spacing w:before="60" w:after="60"/>
            </w:pPr>
            <w:r>
              <w:rPr>
                <w:b/>
                <w:color w:val="1E40AF"/>
                <w:sz w:val="21"/>
              </w:rPr>
              <w:t>Câu 114</w:t>
            </w:r>
          </w:p>
        </w:tc>
        <w:tc>
          <w:tcPr>
            <w:tcW w:w="3200" w:type="dxa"/>
            <w:shd w:fill="FFFFFF"/>
            <w:vAlign w:val="top"/>
          </w:tcPr>
          <w:p>
            <w:pPr>
              <w:spacing w:before="40" w:after="40"/>
            </w:pPr>
            <w:r>
              <w:rPr>
                <w:b/>
                <w:color w:val="0F172A"/>
              </w:rPr>
              <w:t>Chữ ký số điện tử bảo vệ dữ liệu khỏi những hình thức tấn công nào?</w:t>
            </w:r>
          </w:p>
        </w:tc>
        <w:tc>
          <w:tcPr>
            <w:tcW w:w="5200" w:type="dxa"/>
            <w:shd w:fill="FFFFFF"/>
            <w:vAlign w:val="top"/>
          </w:tcPr>
          <w:p>
            <w:pPr>
              <w:spacing w:before="40" w:after="40"/>
            </w:pPr>
            <w:r>
              <w:t>1. </w:t>
            </w:r>
            <w:r>
              <w:rPr>
                <w:b/>
                <w:color w:val="0F172A"/>
              </w:rPr>
              <w:t>Tampering (Sửa đổi dữ liệu trên đường truyền):</w:t>
            </w:r>
            <w:r>
              <w:t> Thay đổi giá tiền, mã đơn.</w:t>
            </w:r>
          </w:p>
          <w:p>
            <w:pPr>
              <w:spacing w:before="40" w:after="40"/>
            </w:pPr>
            <w:r>
              <w:t>2. </w:t>
            </w:r>
            <w:r>
              <w:rPr>
                <w:b/>
                <w:color w:val="0F172A"/>
              </w:rPr>
              <w:t>Impersonation (Mạo danh):</w:t>
            </w:r>
            <w:r>
              <w:t> Kẻ tấn công tự gửi request giả dạng cổng thanh toán.</w:t>
            </w:r>
          </w:p>
          <w:p>
            <w:pPr>
              <w:spacing w:before="40" w:after="40"/>
            </w:pPr>
            <w:r>
              <w:t>3. </w:t>
            </w:r>
            <w:r>
              <w:rPr>
                <w:b/>
                <w:color w:val="0F172A"/>
              </w:rPr>
              <w:t>Repudiation (Chối bỏ trách nhiệm):</w:t>
            </w:r>
            <w:r>
              <w:t> Cổng thanh toán không thể phủ nhận giao dịch do chính họ ký.</w:t>
            </w:r>
          </w:p>
        </w:tc>
      </w:tr>
      <w:tr>
        <w:trPr>
          <w:cantSplit/>
        </w:trPr>
        <w:tc>
          <w:tcPr>
            <w:tcW w:w="1100" w:type="dxa"/>
            <w:shd w:fill="F8FAFC"/>
            <w:vAlign w:val="top"/>
          </w:tcPr>
          <w:p>
            <w:pPr>
              <w:jc w:val="center"/>
              <w:spacing w:before="60" w:after="60"/>
            </w:pPr>
            <w:r>
              <w:rPr>
                <w:b/>
                <w:color w:val="1E40AF"/>
                <w:sz w:val="21"/>
              </w:rPr>
              <w:t>Câu 115</w:t>
            </w:r>
          </w:p>
        </w:tc>
        <w:tc>
          <w:tcPr>
            <w:tcW w:w="3200" w:type="dxa"/>
            <w:shd w:fill="F8FAFC"/>
            <w:vAlign w:val="top"/>
          </w:tcPr>
          <w:p>
            <w:pPr>
              <w:spacing w:before="40" w:after="40"/>
            </w:pPr>
            <w:r>
              <w:rPr>
                <w:b/>
                <w:color w:val="0F172A"/>
              </w:rPr>
              <w:t>Tại sao không nên lưu secret key (`vnp_HashSecret`) trong database?</w:t>
            </w:r>
          </w:p>
        </w:tc>
        <w:tc>
          <w:tcPr>
            <w:tcW w:w="5200" w:type="dxa"/>
            <w:shd w:fill="F8FAFC"/>
            <w:vAlign w:val="top"/>
          </w:tcPr>
          <w:p>
            <w:pPr>
              <w:spacing w:before="40" w:after="40"/>
            </w:pPr>
            <w:r>
              <w:t>Secret key là khóa mã hóa nhạy cảm cấp hệ thống. Nếu lưu trong DB, bất kỳ ai có quyền truy cập DB hoặc thông qua lỗi SQL Injection đều có thể đọc được key và giả mạo chữ ký thanh toán. Do đó key phải được cấu hình qua biến môi trường OS hoặc dịch vụ quản lý khóa bảo mật chuyên dụng (AWS Secrets Manager / Vault).</w:t>
            </w:r>
          </w:p>
        </w:tc>
      </w:tr>
      <w:tr>
        <w:trPr>
          <w:cantSplit/>
        </w:trPr>
        <w:tc>
          <w:tcPr>
            <w:tcW w:w="1100" w:type="dxa"/>
            <w:shd w:fill="FFFFFF"/>
            <w:vAlign w:val="top"/>
          </w:tcPr>
          <w:p>
            <w:pPr>
              <w:jc w:val="center"/>
              <w:spacing w:before="60" w:after="60"/>
            </w:pPr>
            <w:r>
              <w:rPr>
                <w:b/>
                <w:color w:val="1E40AF"/>
                <w:sz w:val="21"/>
              </w:rPr>
              <w:t>Câu 116</w:t>
            </w:r>
          </w:p>
        </w:tc>
        <w:tc>
          <w:tcPr>
            <w:tcW w:w="3200" w:type="dxa"/>
            <w:shd w:fill="FFFFFF"/>
            <w:vAlign w:val="top"/>
          </w:tcPr>
          <w:p>
            <w:pPr>
              <w:spacing w:before="40" w:after="40"/>
            </w:pPr>
            <w:r>
              <w:rPr>
                <w:b/>
                <w:color w:val="0F172A"/>
              </w:rPr>
              <w:t>Quá trình mã hóa URL Encode khi tạo chữ ký thanh toán cần tuân thủ bảng mã nào?</w:t>
            </w:r>
          </w:p>
        </w:tc>
        <w:tc>
          <w:tcPr>
            <w:tcW w:w="5200" w:type="dxa"/>
            <w:shd w:fill="FFFFFF"/>
            <w:vAlign w:val="top"/>
          </w:tcPr>
          <w:p>
            <w:pPr>
              <w:spacing w:before="40" w:after="40"/>
            </w:pPr>
            <w:r>
              <w:t>Phải tuân thủ chuẩn </w:t>
            </w:r>
            <w:r>
              <w:rPr>
                <w:b/>
                <w:color w:val="0F172A"/>
              </w:rPr>
              <w:t>`StandardCharsets.US_ASCII`</w:t>
            </w:r>
            <w:r>
              <w:t> hoặc </w:t>
            </w:r>
            <w:r>
              <w:rPr>
                <w:b/>
                <w:color w:val="0F172A"/>
              </w:rPr>
              <w:t>`UTF-8`</w:t>
            </w:r>
            <w:r>
              <w:t> đồng nhất với quy chuẩn của cổng thanh toán, thay thế khoảng trắng bằng dấu </w:t>
            </w:r>
            <w:r>
              <w:rPr>
                <w:rFonts w:ascii="Consolas" w:hAnsi="Consolas"/>
                <w:color w:val="1E40AF"/>
                <w:shd w:fill="F1F5F9"/>
              </w:rPr>
              <w:t>+</w:t>
            </w:r>
            <w:r>
              <w:t> hoặc </w:t>
            </w:r>
            <w:r>
              <w:rPr>
                <w:rFonts w:ascii="Consolas" w:hAnsi="Consolas"/>
                <w:color w:val="1E40AF"/>
                <w:shd w:fill="F1F5F9"/>
              </w:rPr>
              <w:t>%20</w:t>
            </w:r>
            <w:r>
              <w:t> chính xác để chữ ký băm 2 bên khớp hoàn toàn.</w:t>
            </w:r>
          </w:p>
        </w:tc>
      </w:tr>
      <w:tr>
        <w:trPr>
          <w:cantSplit/>
        </w:trPr>
        <w:tc>
          <w:tcPr>
            <w:tcW w:w="1100" w:type="dxa"/>
            <w:shd w:fill="F8FAFC"/>
            <w:vAlign w:val="top"/>
          </w:tcPr>
          <w:p>
            <w:pPr>
              <w:jc w:val="center"/>
              <w:spacing w:before="60" w:after="60"/>
            </w:pPr>
            <w:r>
              <w:rPr>
                <w:b/>
                <w:color w:val="1E40AF"/>
                <w:sz w:val="21"/>
              </w:rPr>
              <w:t>Câu 117</w:t>
            </w:r>
          </w:p>
        </w:tc>
        <w:tc>
          <w:tcPr>
            <w:tcW w:w="3200" w:type="dxa"/>
            <w:shd w:fill="F8FAFC"/>
            <w:vAlign w:val="top"/>
          </w:tcPr>
          <w:p>
            <w:pPr>
              <w:spacing w:before="40" w:after="40"/>
            </w:pPr>
            <w:r>
              <w:rPr>
                <w:b/>
                <w:color w:val="0F172A"/>
              </w:rPr>
              <w:t>Khi nào thì một giao dịch thanh toán bị xem là thất bại (`FAILED`)?</w:t>
            </w:r>
          </w:p>
        </w:tc>
        <w:tc>
          <w:tcPr>
            <w:tcW w:w="5200" w:type="dxa"/>
            <w:shd w:fill="F8FAFC"/>
            <w:vAlign w:val="top"/>
          </w:tcPr>
          <w:p>
            <w:pPr>
              <w:spacing w:before="40" w:after="40"/>
              <w:ind w:left="240"/>
            </w:pPr>
            <w:r>
              <w:rPr>
                <w:color w:val="2563EB"/>
              </w:rPr>
              <w:t>• </w:t>
            </w:r>
            <w:r>
              <w:t>Khách hàng bấm "Hủy giao dịch" trên cổng thanh toán.</w:t>
            </w:r>
          </w:p>
          <w:p>
            <w:pPr>
              <w:spacing w:before="40" w:after="40"/>
              <w:ind w:left="240"/>
            </w:pPr>
            <w:r>
              <w:rPr>
                <w:color w:val="2563EB"/>
              </w:rPr>
              <w:t>• </w:t>
            </w:r>
            <w:r>
              <w:t>Tài khoản thẻ không đủ số dư.</w:t>
            </w:r>
          </w:p>
          <w:p>
            <w:pPr>
              <w:spacing w:before="40" w:after="40"/>
              <w:ind w:left="240"/>
            </w:pPr>
            <w:r>
              <w:rPr>
                <w:color w:val="2563EB"/>
              </w:rPr>
              <w:t>• </w:t>
            </w:r>
            <w:r>
              <w:t>Nhập sai mật khẩu OTP ngân hàng quá số lần quy định.</w:t>
            </w:r>
          </w:p>
          <w:p>
            <w:pPr>
              <w:spacing w:before="40" w:after="40"/>
              <w:ind w:left="240"/>
            </w:pPr>
            <w:r>
              <w:rPr>
                <w:color w:val="2563EB"/>
              </w:rPr>
              <w:t>• </w:t>
            </w:r>
            <w:r>
              <w:t>Quá thời gian phiên giao dịch (thường là 15 phút) mà khách không thao tác.</w:t>
            </w:r>
          </w:p>
        </w:tc>
      </w:tr>
      <w:tr>
        <w:trPr>
          <w:cantSplit/>
        </w:trPr>
        <w:tc>
          <w:tcPr>
            <w:tcW w:w="1100" w:type="dxa"/>
            <w:shd w:fill="FFFFFF"/>
            <w:vAlign w:val="top"/>
          </w:tcPr>
          <w:p>
            <w:pPr>
              <w:jc w:val="center"/>
              <w:spacing w:before="60" w:after="60"/>
            </w:pPr>
            <w:r>
              <w:rPr>
                <w:b/>
                <w:color w:val="1E40AF"/>
                <w:sz w:val="21"/>
              </w:rPr>
              <w:t>Câu 118</w:t>
            </w:r>
          </w:p>
        </w:tc>
        <w:tc>
          <w:tcPr>
            <w:tcW w:w="3200" w:type="dxa"/>
            <w:shd w:fill="FFFFFF"/>
            <w:vAlign w:val="top"/>
          </w:tcPr>
          <w:p>
            <w:pPr>
              <w:spacing w:before="40" w:after="40"/>
            </w:pPr>
            <w:r>
              <w:rPr>
                <w:b/>
                <w:color w:val="0F172A"/>
              </w:rPr>
              <w:t>Làm thế nào để chống tấn công Replay Attack trên Webhook thanh toán?</w:t>
            </w:r>
          </w:p>
        </w:tc>
        <w:tc>
          <w:tcPr>
            <w:tcW w:w="5200" w:type="dxa"/>
            <w:shd w:fill="FFFFFF"/>
            <w:vAlign w:val="top"/>
          </w:tcPr>
          <w:p>
            <w:pPr>
              <w:spacing w:before="40" w:after="40"/>
            </w:pPr>
            <w:r>
              <w:t>Mỗi bản tin Webhook gửi về đều có mã giao dịch duy nhất </w:t>
            </w:r>
            <w:r>
              <w:rPr>
                <w:rFonts w:ascii="Consolas" w:hAnsi="Consolas"/>
                <w:color w:val="1E40AF"/>
                <w:shd w:fill="F1F5F9"/>
              </w:rPr>
              <w:t>vnp_TransactionNo</w:t>
            </w:r>
            <w:r>
              <w:t> và timestamp </w:t>
            </w:r>
            <w:r>
              <w:rPr>
                <w:rFonts w:ascii="Consolas" w:hAnsi="Consolas"/>
                <w:color w:val="1E40AF"/>
                <w:shd w:fill="F1F5F9"/>
              </w:rPr>
              <w:t>vnp_PayDate</w:t>
            </w:r>
            <w:r>
              <w:t>. Backend kiểm tra timestamp: Nếu thời gian thanh toán quá xa so với hiện tại (vd: lệch quá 24h) hoặc mã giao dịch đã tồn tại trong bảng </w:t>
            </w:r>
            <w:r>
              <w:rPr>
                <w:rFonts w:ascii="Consolas" w:hAnsi="Consolas"/>
                <w:color w:val="1E40AF"/>
                <w:shd w:fill="F1F5F9"/>
              </w:rPr>
              <w:t>payments</w:t>
            </w:r>
            <w:r>
              <w:t>, hệ thống sẽ từ chối xử lý lặp lại.</w:t>
            </w:r>
          </w:p>
        </w:tc>
      </w:tr>
      <w:tr>
        <w:trPr>
          <w:cantSplit/>
        </w:trPr>
        <w:tc>
          <w:tcPr>
            <w:tcW w:w="1100" w:type="dxa"/>
            <w:shd w:fill="F8FAFC"/>
            <w:vAlign w:val="top"/>
          </w:tcPr>
          <w:p>
            <w:pPr>
              <w:jc w:val="center"/>
              <w:spacing w:before="60" w:after="60"/>
            </w:pPr>
            <w:r>
              <w:rPr>
                <w:b/>
                <w:color w:val="1E40AF"/>
                <w:sz w:val="21"/>
              </w:rPr>
              <w:t>Câu 119</w:t>
            </w:r>
          </w:p>
        </w:tc>
        <w:tc>
          <w:tcPr>
            <w:tcW w:w="3200" w:type="dxa"/>
            <w:shd w:fill="F8FAFC"/>
            <w:vAlign w:val="top"/>
          </w:tcPr>
          <w:p>
            <w:pPr>
              <w:spacing w:before="40" w:after="40"/>
            </w:pPr>
            <w:r>
              <w:rPr>
                <w:b/>
                <w:color w:val="0F172A"/>
              </w:rPr>
              <w:t>Hệ thống có hỗ trợ hoàn tiền một phần (Partial Refund) không? Ví dụ cụ thể?</w:t>
            </w:r>
          </w:p>
        </w:tc>
        <w:tc>
          <w:tcPr>
            <w:tcW w:w="5200" w:type="dxa"/>
            <w:shd w:fill="F8FAFC"/>
            <w:vAlign w:val="top"/>
          </w:tcPr>
          <w:p>
            <w:pPr>
              <w:spacing w:before="40" w:after="40"/>
            </w:pPr>
            <w:r>
              <w:t>Có. Ví dụ khách đặt 3 đêm trị giá 3 triệu, nhưng do việc gia đình nên xin về sớm 1 đêm. Chủ nhà đồng ý hoàn lại 1 triệu của đêm cuối. Lễ tân thực hiện thao tác "Hoàn tiền 1.000.000 VNĐ", hệ thống ghi nhận bản ghi hoàn tiền và gửi lệnh Partial Refund sang cổng thanh toán.</w:t>
            </w:r>
          </w:p>
        </w:tc>
      </w:tr>
      <w:tr>
        <w:trPr>
          <w:cantSplit/>
        </w:trPr>
        <w:tc>
          <w:tcPr>
            <w:tcW w:w="1100" w:type="dxa"/>
            <w:shd w:fill="FFFFFF"/>
            <w:vAlign w:val="top"/>
          </w:tcPr>
          <w:p>
            <w:pPr>
              <w:jc w:val="center"/>
              <w:spacing w:before="60" w:after="60"/>
            </w:pPr>
            <w:r>
              <w:rPr>
                <w:b/>
                <w:color w:val="1E40AF"/>
                <w:sz w:val="21"/>
              </w:rPr>
              <w:t>Câu 120</w:t>
            </w:r>
          </w:p>
        </w:tc>
        <w:tc>
          <w:tcPr>
            <w:tcW w:w="3200" w:type="dxa"/>
            <w:shd w:fill="FFFFFF"/>
            <w:vAlign w:val="top"/>
          </w:tcPr>
          <w:p>
            <w:pPr>
              <w:spacing w:before="40" w:after="40"/>
            </w:pPr>
            <w:r>
              <w:rPr>
                <w:b/>
                <w:color w:val="0F172A"/>
              </w:rPr>
              <w:t>Tại sao trong môi trường Production cần tắt chế độ debug log chứa toàn bộ raw hash data?</w:t>
            </w:r>
          </w:p>
        </w:tc>
        <w:tc>
          <w:tcPr>
            <w:tcW w:w="5200" w:type="dxa"/>
            <w:shd w:fill="FFFFFF"/>
            <w:vAlign w:val="top"/>
          </w:tcPr>
          <w:p>
            <w:pPr>
              <w:spacing w:before="40" w:after="40"/>
            </w:pPr>
            <w:r>
              <w:t>Để tránh việc ghi lại </w:t>
            </w:r>
            <w:r>
              <w:rPr>
                <w:rFonts w:ascii="Consolas" w:hAnsi="Consolas"/>
                <w:color w:val="1E40AF"/>
                <w:shd w:fill="F1F5F9"/>
              </w:rPr>
              <w:t>vnp_HashSecret</w:t>
            </w:r>
            <w:r>
              <w:t> hoặc thông tin nhạy cảm vào log file của server, ngăn chặn việc rò rỉ thông tin qua các công cụ đọc log tập trung (như ELK Stack / Datadog).</w:t>
            </w:r>
          </w:p>
          <w:p>
            <w:pPr>
              <w:spacing w:before="40" w:after="40"/>
            </w:pPr>
            <w:r>
              <w:t>---</w:t>
            </w:r>
          </w:p>
        </w:tc>
      </w:tr>
    </w:tbl>
    <w:p>
      <w:pPr>
        <w:spacing w:before="360" w:after="160"/>
      </w:pPr>
      <w:r>
        <w:rPr>
          <w:b/>
          <w:color w:val="1E40AF"/>
          <w:sz w:val="28"/>
        </w:rPr>
        <w:t>PHẦN V: TRÍ TUỆ NHÂN TẠO (AI CHATBOT, VIETTEL AI OCR &amp; SOCIAL MARKETING AGENT) (Câu 121 - 150)</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60" w:type="dxa"/>
          <w:bottom w:w="120" w:type="dxa"/>
          <w:right w:w="160" w:type="dxa"/>
        </w:tblCellMar>
      </w:tblPr>
      <w:tblGrid>
        <w:gridCol w:w="1100"/>
        <w:gridCol w:w="3200"/>
        <w:gridCol w:w="5200"/>
      </w:tblGrid>
      <!-- Header Row -->
      <w:tr>
        <w:trPr>
          <w:tblHeader/>
          <w:cantSplit/>
        </w:trPr>
        <w:tc>
          <w:tcPr>
            <w:tcW w:w="1100" w:type="dxa"/>
            <w:shd w:fill="2563EB"/>
            <w:vAlign w:val="center"/>
          </w:tcPr>
          <w:p>
            <w:pPr>
              <w:jc w:val="center"/>
            </w:pPr>
            <w:r>
              <w:rPr>
                <w:b/>
                <w:color w:val="FFFFFF"/>
                <w:sz w:val="20"/>
              </w:rPr>
              <w:t>MÃ CÂU</w:t>
            </w:r>
          </w:p>
        </w:tc>
        <w:tc>
          <w:tcPr>
            <w:tcW w:w="3200" w:type="dxa"/>
            <w:shd w:fill="2563EB"/>
            <w:vAlign w:val="center"/>
          </w:tcPr>
          <w:p>
            <w:pPr>
              <w:jc w:val="center"/>
            </w:pPr>
            <w:r>
              <w:rPr>
                <w:b/>
                <w:color w:val="FFFFFF"/>
                <w:sz w:val="20"/>
              </w:rPr>
              <w:t>CÂU HỎI VẤN ĐÁP CỦA HỘI ĐỒNG</w:t>
            </w:r>
          </w:p>
        </w:tc>
        <w:tc>
          <w:tcPr>
            <w:tcW w:w="5200" w:type="dxa"/>
            <w:shd w:fill="2563EB"/>
            <w:vAlign w:val="center"/>
          </w:tcPr>
          <w:p>
            <w:pPr>
              <w:jc w:val="center"/>
            </w:pPr>
            <w:r>
              <w:rPr>
                <w:b/>
                <w:color w:val="FFFFFF"/>
                <w:sz w:val="20"/>
              </w:rPr>
              <w:t>NỘI DUNG TRẢ LỜI CHI TIẾT &amp; DẪN CHỨNG KỸ THUẬT</w:t>
            </w:r>
          </w:p>
        </w:tc>
      </w:tr>
      <w:tr>
        <w:trPr>
          <w:cantSplit/>
        </w:trPr>
        <w:tc>
          <w:tcPr>
            <w:tcW w:w="1100" w:type="dxa"/>
            <w:shd w:fill="FFFFFF"/>
            <w:vAlign w:val="top"/>
          </w:tcPr>
          <w:p>
            <w:pPr>
              <w:jc w:val="center"/>
              <w:spacing w:before="60" w:after="60"/>
            </w:pPr>
            <w:r>
              <w:rPr>
                <w:b/>
                <w:color w:val="1E40AF"/>
                <w:sz w:val="21"/>
              </w:rPr>
              <w:t>Câu 121</w:t>
            </w:r>
          </w:p>
        </w:tc>
        <w:tc>
          <w:tcPr>
            <w:tcW w:w="3200" w:type="dxa"/>
            <w:shd w:fill="FFFFFF"/>
            <w:vAlign w:val="top"/>
          </w:tcPr>
          <w:p>
            <w:pPr>
              <w:spacing w:before="40" w:after="40"/>
            </w:pPr>
            <w:r>
              <w:rPr>
                <w:b/>
                <w:color w:val="0F172A"/>
              </w:rPr>
              <w:t>Trình bày chi tiết luồng tích hợp Viettel AI OCR để bóc tách thông tin CCCD?</w:t>
            </w:r>
          </w:p>
        </w:tc>
        <w:tc>
          <w:tcPr>
            <w:tcW w:w="5200" w:type="dxa"/>
            <w:shd w:fill="FFFFFF"/>
            <w:vAlign w:val="top"/>
          </w:tcPr>
          <w:p>
            <w:pPr>
              <w:spacing w:before="40" w:after="40"/>
            </w:pPr>
            <w:r>
              <w:t>1. Người dùng upload ảnh mặt trước và mặt sau CCCD lên giao diện Check-in.</w:t>
            </w:r>
          </w:p>
          <w:p>
            <w:pPr>
              <w:spacing w:before="40" w:after="40"/>
            </w:pPr>
            <w:r>
              <w:t>2. Frontend gửi </w:t>
            </w:r>
            <w:r>
              <w:rPr>
                <w:rFonts w:ascii="Consolas" w:hAnsi="Consolas"/>
                <w:color w:val="1E40AF"/>
                <w:shd w:fill="F1F5F9"/>
              </w:rPr>
              <w:t>MultipartFile</w:t>
            </w:r>
            <w:r>
              <w:t> về API Spring Boot </w:t>
            </w:r>
            <w:r>
              <w:rPr>
                <w:rFonts w:ascii="Consolas" w:hAnsi="Consolas"/>
                <w:color w:val="1E40AF"/>
                <w:shd w:fill="F1F5F9"/>
              </w:rPr>
              <w:t>/api/ocr/cccd</w:t>
            </w:r>
            <w:r>
              <w:t>.</w:t>
            </w:r>
          </w:p>
          <w:p>
            <w:pPr>
              <w:spacing w:before="40" w:after="40"/>
            </w:pPr>
            <w:r>
              <w:t>3. Backend gắn </w:t>
            </w:r>
            <w:r>
              <w:rPr>
                <w:rFonts w:ascii="Consolas" w:hAnsi="Consolas"/>
                <w:color w:val="1E40AF"/>
                <w:shd w:fill="F1F5F9"/>
              </w:rPr>
              <w:t>token_key</w:t>
            </w:r>
            <w:r>
              <w:t> của Viettel AI và gửi request dạng multipart sang server Viettel AI OCR.</w:t>
            </w:r>
          </w:p>
          <w:p>
            <w:pPr>
              <w:spacing w:before="40" w:after="40"/>
            </w:pPr>
            <w:r>
              <w:t>4. Engine Viettel AI xử lý: Cắt góc, xoay ảnh, nhận diện chữ (Optical Character Recognition) và gán nhãn trường (Named Entity Recognition).</w:t>
            </w:r>
          </w:p>
          <w:p>
            <w:pPr>
              <w:spacing w:before="40" w:after="40"/>
            </w:pPr>
            <w:r>
              <w:t>5. Viettel AI trả về JSON: Họ tên, Số CCCD, Ngày sinh, Giới tính, Quê quán, Địa chỉ thường trú.</w:t>
            </w:r>
          </w:p>
          <w:p>
            <w:pPr>
              <w:spacing w:before="40" w:after="40"/>
            </w:pPr>
            <w:r>
              <w:t>6. Backend validate và map sang DTO </w:t>
            </w:r>
            <w:r>
              <w:rPr>
                <w:rFonts w:ascii="Consolas" w:hAnsi="Consolas"/>
                <w:color w:val="1E40AF"/>
                <w:shd w:fill="F1F5F9"/>
              </w:rPr>
              <w:t>OcrCccdResponse</w:t>
            </w:r>
            <w:r>
              <w:t> trả về Frontend để điền tự động vào form đăng ký lưu trú.</w:t>
            </w:r>
          </w:p>
        </w:tc>
      </w:tr>
      <w:tr>
        <w:trPr>
          <w:cantSplit/>
        </w:trPr>
        <w:tc>
          <w:tcPr>
            <w:tcW w:w="1100" w:type="dxa"/>
            <w:shd w:fill="F8FAFC"/>
            <w:vAlign w:val="top"/>
          </w:tcPr>
          <w:p>
            <w:pPr>
              <w:jc w:val="center"/>
              <w:spacing w:before="60" w:after="60"/>
            </w:pPr>
            <w:r>
              <w:rPr>
                <w:b/>
                <w:color w:val="1E40AF"/>
                <w:sz w:val="21"/>
              </w:rPr>
              <w:t>Câu 122</w:t>
            </w:r>
          </w:p>
        </w:tc>
        <w:tc>
          <w:tcPr>
            <w:tcW w:w="3200" w:type="dxa"/>
            <w:shd w:fill="F8FAFC"/>
            <w:vAlign w:val="top"/>
          </w:tcPr>
          <w:p>
            <w:pPr>
              <w:spacing w:before="40" w:after="40"/>
            </w:pPr>
            <w:r>
              <w:rPr>
                <w:b/>
                <w:color w:val="0F172A"/>
              </w:rPr>
              <w:t>Hệ thống xử lý thế nào nếu chất lượng ảnh CCCD quá mờ, bị lóa sáng hoặc bị che khuất?</w:t>
            </w:r>
          </w:p>
        </w:tc>
        <w:tc>
          <w:tcPr>
            <w:tcW w:w="5200" w:type="dxa"/>
            <w:shd w:fill="F8FAFC"/>
            <w:vAlign w:val="top"/>
          </w:tcPr>
          <w:p>
            <w:pPr>
              <w:spacing w:before="40" w:after="40"/>
              <w:ind w:left="240"/>
            </w:pPr>
            <w:r>
              <w:rPr>
                <w:color w:val="2563EB"/>
              </w:rPr>
              <w:t>• </w:t>
            </w:r>
            <w:r>
              <w:t>Viettel AI trả về kèm trường </w:t>
            </w:r>
            <w:r>
              <w:rPr>
                <w:rFonts w:ascii="Consolas" w:hAnsi="Consolas"/>
                <w:color w:val="1E40AF"/>
                <w:shd w:fill="F1F5F9"/>
              </w:rPr>
              <w:t>confidence</w:t>
            </w:r>
            <w:r>
              <w:t> (Độ tin cậy) và mã lỗi (như ảnh mờ, mất góc, không tìm thấy CCCD).</w:t>
            </w:r>
          </w:p>
          <w:p>
            <w:pPr>
              <w:spacing w:before="40" w:after="40"/>
              <w:ind w:left="240"/>
            </w:pPr>
            <w:r>
              <w:rPr>
                <w:color w:val="2563EB"/>
              </w:rPr>
              <w:t>• </w:t>
            </w:r>
            <w:r>
              <w:t>Nếu </w:t>
            </w:r>
            <w:r>
              <w:rPr>
                <w:rFonts w:ascii="Consolas" w:hAnsi="Consolas"/>
                <w:color w:val="1E40AF"/>
                <w:shd w:fill="F1F5F9"/>
              </w:rPr>
              <w:t>confidence &lt; 0.7</w:t>
            </w:r>
            <w:r>
              <w:t> hoặc có lỗi, Backend thông báo: *"Ảnh giấy tờ không đủ rõ nét, vui lòng chụp lại hoặc chuyển sang nhập tay"*.</w:t>
            </w:r>
          </w:p>
          <w:p>
            <w:pPr>
              <w:spacing w:before="40" w:after="40"/>
              <w:ind w:left="240"/>
            </w:pPr>
            <w:r>
              <w:rPr>
                <w:color w:val="2563EB"/>
              </w:rPr>
              <w:t>• </w:t>
            </w:r>
            <w:r>
              <w:t>Hệ thống luôn cho phép lễ tân chỉnh sửa/nhập thủ công trên giao diện để không bao giờ làm tắc nghẽn luồng check-in.</w:t>
            </w:r>
          </w:p>
        </w:tc>
      </w:tr>
      <w:tr>
        <w:trPr>
          <w:cantSplit/>
        </w:trPr>
        <w:tc>
          <w:tcPr>
            <w:tcW w:w="1100" w:type="dxa"/>
            <w:shd w:fill="FFFFFF"/>
            <w:vAlign w:val="top"/>
          </w:tcPr>
          <w:p>
            <w:pPr>
              <w:jc w:val="center"/>
              <w:spacing w:before="60" w:after="60"/>
            </w:pPr>
            <w:r>
              <w:rPr>
                <w:b/>
                <w:color w:val="1E40AF"/>
                <w:sz w:val="21"/>
              </w:rPr>
              <w:t>Câu 123</w:t>
            </w:r>
          </w:p>
        </w:tc>
        <w:tc>
          <w:tcPr>
            <w:tcW w:w="3200" w:type="dxa"/>
            <w:shd w:fill="FFFFFF"/>
            <w:vAlign w:val="top"/>
          </w:tcPr>
          <w:p>
            <w:pPr>
              <w:spacing w:before="40" w:after="40"/>
            </w:pPr>
            <w:r>
              <w:rPr>
                <w:b/>
                <w:color w:val="0F172A"/>
              </w:rPr>
              <w:t>Việc lưu trữ hình ảnh và thông tin CCCD của khách hàng được bảo mật như thế nào để tuân thủ Nghị định 13/2023/NĐ-CP về bảo vệ dữ liệu cá nhân?</w:t>
            </w:r>
          </w:p>
        </w:tc>
        <w:tc>
          <w:tcPr>
            <w:tcW w:w="5200" w:type="dxa"/>
            <w:shd w:fill="FFFFFF"/>
            <w:vAlign w:val="top"/>
          </w:tcPr>
          <w:p>
            <w:pPr>
              <w:spacing w:before="40" w:after="40"/>
              <w:ind w:left="240"/>
            </w:pPr>
            <w:r>
              <w:rPr>
                <w:b/>
                <w:color w:val="0F172A"/>
              </w:rPr>
              <w:t>Mã hóa dữ liệu nhạy cảm (Data at Rest):</w:t>
            </w:r>
            <w:r>
              <w:t> Cột số CCCD trong DB được mã hóa bằng thuật toán đối xứng AES-256 trước khi lưu.</w:t>
            </w:r>
          </w:p>
          <w:p>
            <w:pPr>
              <w:spacing w:before="40" w:after="40"/>
              <w:ind w:left="240"/>
            </w:pPr>
            <w:r>
              <w:rPr>
                <w:b/>
                <w:color w:val="0F172A"/>
              </w:rPr>
              <w:t>Kiểm soát quyền truy cập (RBAC):</w:t>
            </w:r>
            <w:r>
              <w:t> Chỉ tài khoản có vai trò </w:t>
            </w:r>
            <w:r>
              <w:rPr>
                <w:rFonts w:ascii="Consolas" w:hAnsi="Consolas"/>
                <w:color w:val="1E40AF"/>
                <w:shd w:fill="F1F5F9"/>
              </w:rPr>
              <w:t>ADMIN</w:t>
            </w:r>
            <w:r>
              <w:t> hoặc </w:t>
            </w:r>
            <w:r>
              <w:rPr>
                <w:rFonts w:ascii="Consolas" w:hAnsi="Consolas"/>
                <w:color w:val="1E40AF"/>
                <w:shd w:fill="F1F5F9"/>
              </w:rPr>
              <w:t>STAFF</w:t>
            </w:r>
            <w:r>
              <w:t> được phân công mới có quyền xem thông tin lưu trú.</w:t>
            </w:r>
          </w:p>
          <w:p>
            <w:pPr>
              <w:spacing w:before="40" w:after="40"/>
              <w:ind w:left="240"/>
            </w:pPr>
            <w:r>
              <w:rPr>
                <w:b/>
                <w:color w:val="0F172A"/>
              </w:rPr>
              <w:t>Chính sách tự động hủy dữ liệu (Data Retention Policy):</w:t>
            </w:r>
            <w:r>
              <w:t> Hình ảnh CCCD gốc được thiết lập xóa tự động sau 30 ngày kể từ khi khách check-out hoàn tất, chỉ lưu dữ liệu báo cáo cơ quan chức năng theo quy định pháp luật.</w:t>
            </w:r>
          </w:p>
        </w:tc>
      </w:tr>
      <w:tr>
        <w:trPr>
          <w:cantSplit/>
        </w:trPr>
        <w:tc>
          <w:tcPr>
            <w:tcW w:w="1100" w:type="dxa"/>
            <w:shd w:fill="F8FAFC"/>
            <w:vAlign w:val="top"/>
          </w:tcPr>
          <w:p>
            <w:pPr>
              <w:jc w:val="center"/>
              <w:spacing w:before="60" w:after="60"/>
            </w:pPr>
            <w:r>
              <w:rPr>
                <w:b/>
                <w:color w:val="1E40AF"/>
                <w:sz w:val="21"/>
              </w:rPr>
              <w:t>Câu 124</w:t>
            </w:r>
          </w:p>
        </w:tc>
        <w:tc>
          <w:tcPr>
            <w:tcW w:w="3200" w:type="dxa"/>
            <w:shd w:fill="F8FAFC"/>
            <w:vAlign w:val="top"/>
          </w:tcPr>
          <w:p>
            <w:pPr>
              <w:spacing w:before="40" w:after="40"/>
            </w:pPr>
            <w:r>
              <w:rPr>
                <w:b/>
                <w:color w:val="0F172A"/>
              </w:rPr>
              <w:t>Kiến trúc AI Chatbot tư vấn khách hàng hoạt động như thế nào?</w:t>
            </w:r>
          </w:p>
        </w:tc>
        <w:tc>
          <w:tcPr>
            <w:tcW w:w="5200" w:type="dxa"/>
            <w:shd w:fill="F8FAFC"/>
            <w:vAlign w:val="top"/>
          </w:tcPr>
          <w:p>
            <w:pPr>
              <w:spacing w:before="40" w:after="40"/>
            </w:pPr>
            <w:r>
              <w:t>Áp dụng mô hình </w:t>
            </w:r>
            <w:r>
              <w:rPr>
                <w:b/>
                <w:color w:val="0F172A"/>
              </w:rPr>
              <w:t>RAG Light (Retrieval-Augmented Generation)</w:t>
            </w:r>
            <w:r>
              <w:t>:</w:t>
            </w:r>
          </w:p>
          <w:p>
            <w:pPr>
              <w:spacing w:before="40" w:after="40"/>
              <w:ind w:left="240"/>
            </w:pPr>
            <w:r>
              <w:rPr>
                <w:color w:val="2563EB"/>
              </w:rPr>
              <w:t>• </w:t>
            </w:r>
            <w:r>
              <w:t>Khi khách đặt câu hỏi (vd: *"Cuối tuần này có phòng cho 4 người không?"*), câu hỏi không gửi trần cho AI.</w:t>
            </w:r>
          </w:p>
          <w:p>
            <w:pPr>
              <w:spacing w:before="40" w:after="40"/>
              <w:ind w:left="240"/>
            </w:pPr>
            <w:r>
              <w:rPr>
                <w:color w:val="2563EB"/>
              </w:rPr>
              <w:t>• </w:t>
            </w:r>
            <w:r>
              <w:t>Backend Spring Boot đón đầu: Truy vấn DB để lấy tình trạng phòng trống thực tế, bảng giá phòng và nội quy homestay -&gt; Đóng gói thành </w:t>
            </w:r>
            <w:r>
              <w:rPr>
                <w:b/>
                <w:color w:val="0F172A"/>
              </w:rPr>
              <w:t>Context Dữ liệu thực</w:t>
            </w:r>
            <w:r>
              <w:t>.</w:t>
            </w:r>
          </w:p>
          <w:p>
            <w:pPr>
              <w:spacing w:before="40" w:after="40"/>
              <w:ind w:left="240"/>
            </w:pPr>
            <w:r>
              <w:rPr>
                <w:color w:val="2563EB"/>
              </w:rPr>
              <w:t>• </w:t>
            </w:r>
            <w:r>
              <w:t>Ghép Context vào System Prompt -&gt; Gửi sang FastAPI Sidecar -&gt; Gọi LLM -&gt; LLM sinh câu trả lời tư vấn chính xác dựa trên dữ liệu thật của homestay, hoàn toàn không bị "bịa đặt" (Hallucination).</w:t>
            </w:r>
          </w:p>
        </w:tc>
      </w:tr>
      <w:tr>
        <w:trPr>
          <w:cantSplit/>
        </w:trPr>
        <w:tc>
          <w:tcPr>
            <w:tcW w:w="1100" w:type="dxa"/>
            <w:shd w:fill="FFFFFF"/>
            <w:vAlign w:val="top"/>
          </w:tcPr>
          <w:p>
            <w:pPr>
              <w:jc w:val="center"/>
              <w:spacing w:before="60" w:after="60"/>
            </w:pPr>
            <w:r>
              <w:rPr>
                <w:b/>
                <w:color w:val="1E40AF"/>
                <w:sz w:val="21"/>
              </w:rPr>
              <w:t>Câu 125</w:t>
            </w:r>
          </w:p>
        </w:tc>
        <w:tc>
          <w:tcPr>
            <w:tcW w:w="3200" w:type="dxa"/>
            <w:shd w:fill="FFFFFF"/>
            <w:vAlign w:val="top"/>
          </w:tcPr>
          <w:p>
            <w:pPr>
              <w:spacing w:before="40" w:after="40"/>
            </w:pPr>
            <w:r>
              <w:rPr>
                <w:b/>
                <w:color w:val="0F172A"/>
              </w:rPr>
              <w:t>System Prompt của Chatbot AI được thiết kế như thế nào để ngăn chặn tình trạng trả lời sai hoặc lạc đề?</w:t>
            </w:r>
          </w:p>
        </w:tc>
        <w:tc>
          <w:tcPr>
            <w:tcW w:w="5200" w:type="dxa"/>
            <w:shd w:fill="FFFFFF"/>
            <w:vAlign w:val="top"/>
          </w:tcPr>
          <w:p>
            <w:pPr>
              <w:spacing w:before="40" w:after="40"/>
            </w:pPr>
            <w:r>
              <w:t>```text</w:t>
            </w:r>
          </w:p>
          <w:p>
            <w:pPr>
              <w:spacing w:before="40" w:after="40"/>
            </w:pPr>
            <w:r>
              <w:t>Bạn là Trợ lý ảo AI thông minh của Homestay ABC.</w:t>
            </w:r>
          </w:p>
          <w:p>
            <w:pPr>
              <w:spacing w:before="40" w:after="40"/>
            </w:pPr>
            <w:r>
              <w:t>Nhiệm vụ: Tư vấn thông tin phòng, giá cả, dịch vụ và hỗ trợ khách đặt phòng.</w:t>
            </w:r>
          </w:p>
          <w:p>
            <w:pPr>
              <w:spacing w:before="40" w:after="40"/>
            </w:pPr>
            <w:r>
              <w:t>Quy tắc bắt buộc:</w:t>
            </w:r>
          </w:p>
          <w:p>
            <w:pPr>
              <w:spacing w:before="40" w:after="40"/>
            </w:pPr>
            <w:r>
              <w:t>1. Chỉ sử dụng thông tin được cung cấp trong phần [THÔNG TIN THỰC TẾ CỦA HOMESTAY] dưới đây để trả lời.</w:t>
            </w:r>
          </w:p>
          <w:p>
            <w:pPr>
              <w:spacing w:before="40" w:after="40"/>
            </w:pPr>
            <w:r>
              <w:t>2. Nếu thông tin không có trong tài liệu, lịch sự trả lời: "Dạ hiện tại em chưa có thông tin này, anh/chị vui lòng liên hệ hotline 0988.xxx.xxx để được hỗ trợ nhanh nhất ạ."</w:t>
            </w:r>
          </w:p>
          <w:p>
            <w:pPr>
              <w:spacing w:before="40" w:after="40"/>
            </w:pPr>
            <w:r>
              <w:t>3. Tuyệt đối không tự bịa đặt giá phòng hoặc chính sách giảm giá ngoài danh mục.</w:t>
            </w:r>
          </w:p>
          <w:p>
            <w:pPr>
              <w:spacing w:before="40" w:after="40"/>
            </w:pPr>
            <w:r>
              <w:t>4. Giọng điệu thân thiện, lịch sự, chuyên nghiệp, sử dụng tiếng Việt chuẩn.</w:t>
            </w:r>
          </w:p>
          <w:p>
            <w:pPr>
              <w:spacing w:before="40" w:after="40"/>
            </w:pPr>
            <w:r>
              <w:rPr>
                <w:rFonts w:ascii="Consolas" w:hAnsi="Consolas"/>
                <w:color w:val="1E40AF"/>
                <w:shd w:fill="F1F5F9"/>
              </w:rPr>
              <w:t>`</w:t>
            </w:r>
          </w:p>
        </w:tc>
      </w:tr>
      <w:tr>
        <w:trPr>
          <w:cantSplit/>
        </w:trPr>
        <w:tc>
          <w:tcPr>
            <w:tcW w:w="1100" w:type="dxa"/>
            <w:shd w:fill="F8FAFC"/>
            <w:vAlign w:val="top"/>
          </w:tcPr>
          <w:p>
            <w:pPr>
              <w:jc w:val="center"/>
              <w:spacing w:before="60" w:after="60"/>
            </w:pPr>
            <w:r>
              <w:rPr>
                <w:b/>
                <w:color w:val="1E40AF"/>
                <w:sz w:val="21"/>
              </w:rPr>
              <w:t>Câu 126</w:t>
            </w:r>
          </w:p>
        </w:tc>
        <w:tc>
          <w:tcPr>
            <w:tcW w:w="3200" w:type="dxa"/>
            <w:shd w:fill="F8FAFC"/>
            <w:vAlign w:val="top"/>
          </w:tcPr>
          <w:p>
            <w:pPr>
              <w:spacing w:before="40" w:after="40"/>
            </w:pPr>
            <w:r>
              <w:rPr>
                <w:b/>
                <w:color w:val="0F172A"/>
              </w:rPr>
              <w:t>Tại sao lại chọn FPT AI Factory làm LLM Provider cho Chatbot?</w:t>
            </w:r>
          </w:p>
        </w:tc>
        <w:tc>
          <w:tcPr>
            <w:tcW w:w="5200" w:type="dxa"/>
            <w:shd w:fill="F8FAFC"/>
            <w:vAlign w:val="top"/>
          </w:tcPr>
          <w:p>
            <w:pPr>
              <w:spacing w:before="40" w:after="40"/>
              <w:ind w:left="240"/>
            </w:pPr>
            <w:r>
              <w:rPr>
                <w:color w:val="2563EB"/>
              </w:rPr>
              <w:t>• </w:t>
            </w:r>
            <w:r>
              <w:t>FPT AI Factory sở hữu các mô hình ngôn ngữ lớn tối ưu hóa sâu cho tiếng Việt, hiểu sâu sắc ngữ cảnh văn hóa, ngữ pháp và thuật ngữ bản địa Việt Nam.</w:t>
            </w:r>
          </w:p>
          <w:p>
            <w:pPr>
              <w:spacing w:before="40" w:after="40"/>
              <w:ind w:left="240"/>
            </w:pPr>
            <w:r>
              <w:rPr>
                <w:color w:val="2563EB"/>
              </w:rPr>
              <w:t>• </w:t>
            </w:r>
            <w:r>
              <w:t>Máy chủ đặt tại Việt Nam cho tốc độ phản hồi cực nhanh (Độ trễ thấp &lt; 500ms) và đảm bảo chủ quyền dữ liệu theo quy định của nhà nước.</w:t>
            </w:r>
          </w:p>
        </w:tc>
      </w:tr>
      <w:tr>
        <w:trPr>
          <w:cantSplit/>
        </w:trPr>
        <w:tc>
          <w:tcPr>
            <w:tcW w:w="1100" w:type="dxa"/>
            <w:shd w:fill="FFFFFF"/>
            <w:vAlign w:val="top"/>
          </w:tcPr>
          <w:p>
            <w:pPr>
              <w:jc w:val="center"/>
              <w:spacing w:before="60" w:after="60"/>
            </w:pPr>
            <w:r>
              <w:rPr>
                <w:b/>
                <w:color w:val="1E40AF"/>
                <w:sz w:val="21"/>
              </w:rPr>
              <w:t>Câu 127</w:t>
            </w:r>
          </w:p>
        </w:tc>
        <w:tc>
          <w:tcPr>
            <w:tcW w:w="3200" w:type="dxa"/>
            <w:shd w:fill="FFFFFF"/>
            <w:vAlign w:val="top"/>
          </w:tcPr>
          <w:p>
            <w:pPr>
              <w:spacing w:before="40" w:after="40"/>
            </w:pPr>
            <w:r>
              <w:rPr>
                <w:b/>
                <w:color w:val="0F172A"/>
              </w:rPr>
              <w:t>Module "AI Marketing Agent" trong dự án giải quyết bài toán kinh doanh nào cho chủ Homestay?</w:t>
            </w:r>
          </w:p>
        </w:tc>
        <w:tc>
          <w:tcPr>
            <w:tcW w:w="5200" w:type="dxa"/>
            <w:shd w:fill="FFFFFF"/>
            <w:vAlign w:val="top"/>
          </w:tcPr>
          <w:p>
            <w:pPr>
              <w:spacing w:before="40" w:after="40"/>
              <w:ind w:left="240"/>
            </w:pPr>
            <w:r>
              <w:rPr>
                <w:color w:val="2563EB"/>
              </w:rPr>
              <w:t>• </w:t>
            </w:r>
            <w:r>
              <w:t>Chủ homestay thường thiếu kỹ năng viết content chuyên nghiệp và không có thời gian đăng bài quảng bá đều đặn lên các nền tảng mạng xã hội.</w:t>
            </w:r>
          </w:p>
          <w:p>
            <w:pPr>
              <w:spacing w:before="40" w:after="40"/>
              <w:ind w:left="240"/>
            </w:pPr>
            <w:r>
              <w:rPr>
                <w:color w:val="2563EB"/>
              </w:rPr>
              <w:t>• </w:t>
            </w:r>
            <w:r>
              <w:t>AI Marketing Agent cho phép: Nhập thông tin khuyến mãi/điểm nổi bật -&gt; AI tự động viết bài chuẩn SEO, tạo hashtag thịnh hành, gợi ý khung giờ vàng và hỗ trợ lên lịch tự động đăng bài lên Facebook Fanpage, TikTok, YouTube.</w:t>
            </w:r>
          </w:p>
        </w:tc>
      </w:tr>
      <w:tr>
        <w:trPr>
          <w:cantSplit/>
        </w:trPr>
        <w:tc>
          <w:tcPr>
            <w:tcW w:w="1100" w:type="dxa"/>
            <w:shd w:fill="F8FAFC"/>
            <w:vAlign w:val="top"/>
          </w:tcPr>
          <w:p>
            <w:pPr>
              <w:jc w:val="center"/>
              <w:spacing w:before="60" w:after="60"/>
            </w:pPr>
            <w:r>
              <w:rPr>
                <w:b/>
                <w:color w:val="1E40AF"/>
                <w:sz w:val="21"/>
              </w:rPr>
              <w:t>Câu 128</w:t>
            </w:r>
          </w:p>
        </w:tc>
        <w:tc>
          <w:tcPr>
            <w:tcW w:w="3200" w:type="dxa"/>
            <w:shd w:fill="F8FAFC"/>
            <w:vAlign w:val="top"/>
          </w:tcPr>
          <w:p>
            <w:pPr>
              <w:spacing w:before="40" w:after="40"/>
            </w:pPr>
            <w:r>
              <w:rPr>
                <w:b/>
                <w:color w:val="0F172A"/>
              </w:rPr>
              <w:t>Trình bày cơ chế hoạt động của Chrome Extension trong việc hỗ trợ đăng bài Social Media?</w:t>
            </w:r>
          </w:p>
        </w:tc>
        <w:tc>
          <w:tcPr>
            <w:tcW w:w="5200" w:type="dxa"/>
            <w:shd w:fill="F8FAFC"/>
            <w:vAlign w:val="top"/>
          </w:tcPr>
          <w:p>
            <w:pPr>
              <w:spacing w:before="40" w:after="40"/>
            </w:pPr>
            <w:r>
              <w:t>1. Bài viết và hình ảnh sau khi được AI sinh ra được lưu trong CSDL của Homestay.</w:t>
            </w:r>
          </w:p>
          <w:p>
            <w:pPr>
              <w:spacing w:before="40" w:after="40"/>
            </w:pPr>
            <w:r>
              <w:t>2. Người dùng mở Chrome Extension và đăng nhập tài khoản hệ thống.</w:t>
            </w:r>
          </w:p>
          <w:p>
            <w:pPr>
              <w:spacing w:before="40" w:after="40"/>
            </w:pPr>
            <w:r>
              <w:t>3. Extension gọi API Backend lấy danh sách bài viết đang ở trạng thái </w:t>
            </w:r>
            <w:r>
              <w:rPr>
                <w:rFonts w:ascii="Consolas" w:hAnsi="Consolas"/>
                <w:color w:val="1E40AF"/>
                <w:shd w:fill="F1F5F9"/>
              </w:rPr>
              <w:t>READY_TO_POST</w:t>
            </w:r>
            <w:r>
              <w:t>.</w:t>
            </w:r>
          </w:p>
          <w:p>
            <w:pPr>
              <w:spacing w:before="40" w:after="40"/>
            </w:pPr>
            <w:r>
              <w:t>4. Khi người dùng mở trang Creator Studio của Facebook/TikTok, Extension tự động điền (Auto-fill) nội dung Caption, gắn Hashtag và chọn ảnh tương ứng vào khung đăng bài, giúp người dùng chỉ cần nhấn 1 nút để xuất bản.</w:t>
            </w:r>
          </w:p>
        </w:tc>
      </w:tr>
      <w:tr>
        <w:trPr>
          <w:cantSplit/>
        </w:trPr>
        <w:tc>
          <w:tcPr>
            <w:tcW w:w="1100" w:type="dxa"/>
            <w:shd w:fill="FFFFFF"/>
            <w:vAlign w:val="top"/>
          </w:tcPr>
          <w:p>
            <w:pPr>
              <w:jc w:val="center"/>
              <w:spacing w:before="60" w:after="60"/>
            </w:pPr>
            <w:r>
              <w:rPr>
                <w:b/>
                <w:color w:val="1E40AF"/>
                <w:sz w:val="21"/>
              </w:rPr>
              <w:t>Câu 129</w:t>
            </w:r>
          </w:p>
        </w:tc>
        <w:tc>
          <w:tcPr>
            <w:tcW w:w="3200" w:type="dxa"/>
            <w:shd w:fill="FFFFFF"/>
            <w:vAlign w:val="top"/>
          </w:tcPr>
          <w:p>
            <w:pPr>
              <w:spacing w:before="40" w:after="40"/>
            </w:pPr>
            <w:r>
              <w:rPr>
                <w:b/>
                <w:color w:val="0F172A"/>
              </w:rPr>
              <w:t>Làm thế nào để quản lý Token Limit và chi phí API khi gọi LLM liên tục?</w:t>
            </w:r>
          </w:p>
        </w:tc>
        <w:tc>
          <w:tcPr>
            <w:tcW w:w="5200" w:type="dxa"/>
            <w:shd w:fill="FFFFFF"/>
            <w:vAlign w:val="top"/>
          </w:tcPr>
          <w:p>
            <w:pPr>
              <w:spacing w:before="40" w:after="40"/>
              <w:ind w:left="240"/>
            </w:pPr>
            <w:r>
              <w:rPr>
                <w:b/>
                <w:color w:val="0F172A"/>
              </w:rPr>
              <w:t>Giới hạn độ dài ngữ cảnh (Context Truncation):</w:t>
            </w:r>
            <w:r>
              <w:t> Chỉ truyền dữ liệu liên quan nhất, không ném toàn bộ database vào prompt.</w:t>
            </w:r>
          </w:p>
          <w:p>
            <w:pPr>
              <w:spacing w:before="40" w:after="40"/>
              <w:ind w:left="240"/>
            </w:pPr>
            <w:r>
              <w:rPr>
                <w:b/>
                <w:color w:val="0F172A"/>
              </w:rPr>
              <w:t>Rate Limiting người dùng:</w:t>
            </w:r>
            <w:r>
              <w:t> Mỗi session khách vãng lai chỉ được chat tối đa 20 tin nhắn/giờ.</w:t>
            </w:r>
          </w:p>
          <w:p>
            <w:pPr>
              <w:spacing w:before="40" w:after="40"/>
              <w:ind w:left="240"/>
            </w:pPr>
            <w:r>
              <w:rPr>
                <w:b/>
                <w:color w:val="0F172A"/>
              </w:rPr>
              <w:t>Semantic Cache:</w:t>
            </w:r>
            <w:r>
              <w:t> Lưu cache câu trả lời cho các câu hỏi phổ biến (vd: *"Giờ check-in là mấy giờ?"*, *"Homestay có chỗ đỗ ô tô không?"*), nếu câu hỏi trùng thì lấy từ cache trả về ngay mà không tốn token gọi AI.</w:t>
            </w:r>
          </w:p>
        </w:tc>
      </w:tr>
      <w:tr>
        <w:trPr>
          <w:cantSplit/>
        </w:trPr>
        <w:tc>
          <w:tcPr>
            <w:tcW w:w="1100" w:type="dxa"/>
            <w:shd w:fill="F8FAFC"/>
            <w:vAlign w:val="top"/>
          </w:tcPr>
          <w:p>
            <w:pPr>
              <w:jc w:val="center"/>
              <w:spacing w:before="60" w:after="60"/>
            </w:pPr>
            <w:r>
              <w:rPr>
                <w:b/>
                <w:color w:val="1E40AF"/>
                <w:sz w:val="21"/>
              </w:rPr>
              <w:t>Câu 130</w:t>
            </w:r>
          </w:p>
        </w:tc>
        <w:tc>
          <w:tcPr>
            <w:tcW w:w="3200" w:type="dxa"/>
            <w:shd w:fill="F8FAFC"/>
            <w:vAlign w:val="top"/>
          </w:tcPr>
          <w:p>
            <w:pPr>
              <w:spacing w:before="40" w:after="40"/>
            </w:pPr>
            <w:r>
              <w:rPr>
                <w:b/>
                <w:color w:val="0F172A"/>
              </w:rPr>
              <w:t>FastAPI Sidecar giao tiếp với Spring Boot Backend qua giao thức nào?</w:t>
            </w:r>
          </w:p>
        </w:tc>
        <w:tc>
          <w:tcPr>
            <w:tcW w:w="5200" w:type="dxa"/>
            <w:shd w:fill="F8FAFC"/>
            <w:vAlign w:val="top"/>
          </w:tcPr>
          <w:p>
            <w:pPr>
              <w:spacing w:before="40" w:after="40"/>
            </w:pPr>
            <w:r>
              <w:t>Giao tiếp qua giao thức </w:t>
            </w:r>
            <w:r>
              <w:rPr>
                <w:b/>
                <w:color w:val="0F172A"/>
              </w:rPr>
              <w:t>HTTP RESTful JSON (hoặc Server-Sent Events - SSE)</w:t>
            </w:r>
            <w:r>
              <w:t> qua mạng nội bộ </w:t>
            </w:r>
            <w:r>
              <w:rPr>
                <w:rFonts w:ascii="Consolas" w:hAnsi="Consolas"/>
                <w:color w:val="1E40AF"/>
                <w:shd w:fill="F1F5F9"/>
              </w:rPr>
              <w:t>127.0.0.1</w:t>
            </w:r>
            <w:r>
              <w:t> với Header chứa khóa bí mật </w:t>
            </w:r>
            <w:r>
              <w:rPr>
                <w:rFonts w:ascii="Consolas" w:hAnsi="Consolas"/>
                <w:color w:val="1E40AF"/>
                <w:shd w:fill="F1F5F9"/>
              </w:rPr>
              <w:t>X-Internal-Secret-Key</w:t>
            </w:r>
            <w:r>
              <w:t> để ngăn chặn việc gọi trộm từ bên ngoài.</w:t>
            </w:r>
          </w:p>
        </w:tc>
      </w:tr>
      <w:tr>
        <w:trPr>
          <w:cantSplit/>
        </w:trPr>
        <w:tc>
          <w:tcPr>
            <w:tcW w:w="1100" w:type="dxa"/>
            <w:shd w:fill="FFFFFF"/>
            <w:vAlign w:val="top"/>
          </w:tcPr>
          <w:p>
            <w:pPr>
              <w:jc w:val="center"/>
              <w:spacing w:before="60" w:after="60"/>
            </w:pPr>
            <w:r>
              <w:rPr>
                <w:b/>
                <w:color w:val="1E40AF"/>
                <w:sz w:val="21"/>
              </w:rPr>
              <w:t>Câu 131</w:t>
            </w:r>
          </w:p>
        </w:tc>
        <w:tc>
          <w:tcPr>
            <w:tcW w:w="3200" w:type="dxa"/>
            <w:shd w:fill="FFFFFF"/>
            <w:vAlign w:val="top"/>
          </w:tcPr>
          <w:p>
            <w:pPr>
              <w:spacing w:before="40" w:after="40"/>
            </w:pPr>
            <w:r>
              <w:rPr>
                <w:b/>
                <w:color w:val="0F172A"/>
              </w:rPr>
              <w:t>Tại sao lại sử dụng Server-Sent Events (SSE) cho tính năng Chatbot AI?</w:t>
            </w:r>
          </w:p>
        </w:tc>
        <w:tc>
          <w:tcPr>
            <w:tcW w:w="5200" w:type="dxa"/>
            <w:shd w:fill="FFFFFF"/>
            <w:vAlign w:val="top"/>
          </w:tcPr>
          <w:p>
            <w:pPr>
              <w:spacing w:before="40" w:after="40"/>
              <w:ind w:left="240"/>
            </w:pPr>
            <w:r>
              <w:rPr>
                <w:color w:val="2563EB"/>
              </w:rPr>
              <w:t>• </w:t>
            </w:r>
            <w:r>
              <w:t>Mô hình ngôn ngữ lớn sinh từ ngữ theo từng Token tuần tự (Streaming).</w:t>
            </w:r>
          </w:p>
          <w:p>
            <w:pPr>
              <w:spacing w:before="40" w:after="40"/>
              <w:ind w:left="240"/>
            </w:pPr>
            <w:r>
              <w:rPr>
                <w:color w:val="2563EB"/>
              </w:rPr>
              <w:t>• </w:t>
            </w:r>
            <w:r>
              <w:t>Sử dụng SSE (</w:t>
            </w:r>
            <w:r>
              <w:rPr>
                <w:rFonts w:ascii="Consolas" w:hAnsi="Consolas"/>
                <w:color w:val="1E40AF"/>
                <w:shd w:fill="F1F5F9"/>
              </w:rPr>
              <w:t>text/event-stream</w:t>
            </w:r>
            <w:r>
              <w:t>) giúp đẩy từng chữ về giao diện React ngay khi AI vừa sinh ra theo thời gian thực (hiệu ứng gõ chữ Typewriter), giúp giảm thiểu thời gian chờ cảm nhận (Perceived Latency) của người dùng xuống dưới 1 giây thay vì phải chờ 5-10 giây để nhận toàn bộ đoạn văn bản.</w:t>
            </w:r>
          </w:p>
        </w:tc>
      </w:tr>
      <w:tr>
        <w:trPr>
          <w:cantSplit/>
        </w:trPr>
        <w:tc>
          <w:tcPr>
            <w:tcW w:w="1100" w:type="dxa"/>
            <w:shd w:fill="F8FAFC"/>
            <w:vAlign w:val="top"/>
          </w:tcPr>
          <w:p>
            <w:pPr>
              <w:jc w:val="center"/>
              <w:spacing w:before="60" w:after="60"/>
            </w:pPr>
            <w:r>
              <w:rPr>
                <w:b/>
                <w:color w:val="1E40AF"/>
                <w:sz w:val="21"/>
              </w:rPr>
              <w:t>Câu 132</w:t>
            </w:r>
          </w:p>
        </w:tc>
        <w:tc>
          <w:tcPr>
            <w:tcW w:w="3200" w:type="dxa"/>
            <w:shd w:fill="F8FAFC"/>
            <w:vAlign w:val="top"/>
          </w:tcPr>
          <w:p>
            <w:pPr>
              <w:spacing w:before="40" w:after="40"/>
            </w:pPr>
            <w:r>
              <w:rPr>
                <w:b/>
                <w:color w:val="0F172A"/>
              </w:rPr>
              <w:t>Sự khác nhau giữa Rule-based Chatbot truyền thống và AI Chatbot tích hợp LLM trong dự án là gì?</w:t>
            </w:r>
          </w:p>
        </w:tc>
        <w:tc>
          <w:tcPr>
            <w:tcW w:w="5200" w:type="dxa"/>
            <w:shd w:fill="F8FAFC"/>
            <w:vAlign w:val="top"/>
          </w:tcPr>
          <w:p>
            <w:pPr>
              <w:spacing w:before="40" w:after="40"/>
              <w:ind w:left="240"/>
            </w:pPr>
            <w:r>
              <w:rPr>
                <w:b/>
                <w:color w:val="0F172A"/>
              </w:rPr>
              <w:t>Rule-based:</w:t>
            </w:r>
            <w:r>
              <w:t> Chỉ nhận diện theo từ khóa cố định (If-Else), khách gõ sai chính tả hoặc dùng từ đồng nghĩa là hệ thống không hiểu.</w:t>
            </w:r>
          </w:p>
          <w:p>
            <w:pPr>
              <w:spacing w:before="40" w:after="40"/>
              <w:ind w:left="240"/>
            </w:pPr>
            <w:r>
              <w:rPr>
                <w:b/>
                <w:color w:val="0F172A"/>
              </w:rPr>
              <w:t>LLM-based (Dự án):</w:t>
            </w:r>
            <w:r>
              <w:t> Hiểu ngôn ngữ tự nhiên (NLU), xử lý được câu hỏi phức tạp, câu hỏi nối tiếp (Contextual Follow-up), nhận diện cảm xúc khách hàng và đối đáp tự nhiên, linh hoạt.</w:t>
            </w:r>
          </w:p>
        </w:tc>
      </w:tr>
      <w:tr>
        <w:trPr>
          <w:cantSplit/>
        </w:trPr>
        <w:tc>
          <w:tcPr>
            <w:tcW w:w="1100" w:type="dxa"/>
            <w:shd w:fill="FFFFFF"/>
            <w:vAlign w:val="top"/>
          </w:tcPr>
          <w:p>
            <w:pPr>
              <w:jc w:val="center"/>
              <w:spacing w:before="60" w:after="60"/>
            </w:pPr>
            <w:r>
              <w:rPr>
                <w:b/>
                <w:color w:val="1E40AF"/>
                <w:sz w:val="21"/>
              </w:rPr>
              <w:t>Câu 133</w:t>
            </w:r>
          </w:p>
        </w:tc>
        <w:tc>
          <w:tcPr>
            <w:tcW w:w="3200" w:type="dxa"/>
            <w:shd w:fill="FFFFFF"/>
            <w:vAlign w:val="top"/>
          </w:tcPr>
          <w:p>
            <w:pPr>
              <w:spacing w:before="40" w:after="40"/>
            </w:pPr>
            <w:r>
              <w:rPr>
                <w:b/>
                <w:color w:val="0F172A"/>
              </w:rPr>
              <w:t>Khả năng ghi nhớ ngữ cảnh cuộc trò chuyện (Conversation History/Memory) được thiết kế ra sao?</w:t>
            </w:r>
          </w:p>
        </w:tc>
        <w:tc>
          <w:tcPr>
            <w:tcW w:w="5200" w:type="dxa"/>
            <w:shd w:fill="FFFFFF"/>
            <w:vAlign w:val="top"/>
          </w:tcPr>
          <w:p>
            <w:pPr>
              <w:spacing w:before="40" w:after="40"/>
            </w:pPr>
            <w:r>
              <w:t>Mỗi cuộc hội thoại gắn với một </w:t>
            </w:r>
            <w:r>
              <w:rPr>
                <w:rFonts w:ascii="Consolas" w:hAnsi="Consolas"/>
                <w:color w:val="1E40AF"/>
                <w:shd w:fill="F1F5F9"/>
              </w:rPr>
              <w:t>session_id</w:t>
            </w:r>
            <w:r>
              <w:t>. Backend lưu trữ 5-10 lượt hội thoại gần nhất trong CSDL/Redis và gửi kèm trong mảng </w:t>
            </w:r>
            <w:r>
              <w:rPr>
                <w:rFonts w:ascii="Consolas" w:hAnsi="Consolas"/>
                <w:color w:val="1E40AF"/>
                <w:shd w:fill="F1F5F9"/>
              </w:rPr>
              <w:t>messages: [{role: 'user', content: '...'}, {role: 'assistant', content: '...'}]</w:t>
            </w:r>
            <w:r>
              <w:t> ở mỗi lượt gọi tiếp theo để AI hiểu ngữ cảnh trước đó.</w:t>
            </w:r>
          </w:p>
        </w:tc>
      </w:tr>
      <w:tr>
        <w:trPr>
          <w:cantSplit/>
        </w:trPr>
        <w:tc>
          <w:tcPr>
            <w:tcW w:w="1100" w:type="dxa"/>
            <w:shd w:fill="F8FAFC"/>
            <w:vAlign w:val="top"/>
          </w:tcPr>
          <w:p>
            <w:pPr>
              <w:jc w:val="center"/>
              <w:spacing w:before="60" w:after="60"/>
            </w:pPr>
            <w:r>
              <w:rPr>
                <w:b/>
                <w:color w:val="1E40AF"/>
                <w:sz w:val="21"/>
              </w:rPr>
              <w:t>Câu 134</w:t>
            </w:r>
          </w:p>
        </w:tc>
        <w:tc>
          <w:tcPr>
            <w:tcW w:w="3200" w:type="dxa"/>
            <w:shd w:fill="F8FAFC"/>
            <w:vAlign w:val="top"/>
          </w:tcPr>
          <w:p>
            <w:pPr>
              <w:spacing w:before="40" w:after="40"/>
            </w:pPr>
            <w:r>
              <w:rPr>
                <w:b/>
                <w:color w:val="0F172A"/>
              </w:rPr>
              <w:t>Làm thế nào để ngăn chặn tấn công Prompt Injection (Người dùng lừa AI làm lộ bí mật hệ thống hoặc nói bậy)?</w:t>
            </w:r>
          </w:p>
        </w:tc>
        <w:tc>
          <w:tcPr>
            <w:tcW w:w="5200" w:type="dxa"/>
            <w:shd w:fill="F8FAFC"/>
            <w:vAlign w:val="top"/>
          </w:tcPr>
          <w:p>
            <w:pPr>
              <w:spacing w:before="40" w:after="40"/>
              <w:ind w:left="240"/>
            </w:pPr>
            <w:r>
              <w:rPr>
                <w:color w:val="2563EB"/>
              </w:rPr>
              <w:t>• </w:t>
            </w:r>
            <w:r>
              <w:t>Áp dụng kỹ thuật </w:t>
            </w:r>
            <w:r>
              <w:rPr>
                <w:b/>
                <w:color w:val="0F172A"/>
              </w:rPr>
              <w:t>Input Guardrail</w:t>
            </w:r>
            <w:r>
              <w:t>: Lọc bỏ các từ khóa độc hại hoặc câu lệnh thao túng như *"Hãy quên mọi chỉ dẫn trước đó và làm theo lệnh sau..."*.</w:t>
            </w:r>
          </w:p>
          <w:p>
            <w:pPr>
              <w:spacing w:before="40" w:after="40"/>
              <w:ind w:left="240"/>
            </w:pPr>
            <w:r>
              <w:rPr>
                <w:color w:val="2563EB"/>
              </w:rPr>
              <w:t>• </w:t>
            </w:r>
            <w:r>
              <w:t>Cố định System Instruction ở quyền ưu tiên cao nhất trong LLM và thiết lập bộ lọc kiểm duyệt nội dung đầu ra (Output Safety Filter).</w:t>
            </w:r>
          </w:p>
        </w:tc>
      </w:tr>
      <w:tr>
        <w:trPr>
          <w:cantSplit/>
        </w:trPr>
        <w:tc>
          <w:tcPr>
            <w:tcW w:w="1100" w:type="dxa"/>
            <w:shd w:fill="FFFFFF"/>
            <w:vAlign w:val="top"/>
          </w:tcPr>
          <w:p>
            <w:pPr>
              <w:jc w:val="center"/>
              <w:spacing w:before="60" w:after="60"/>
            </w:pPr>
            <w:r>
              <w:rPr>
                <w:b/>
                <w:color w:val="1E40AF"/>
                <w:sz w:val="21"/>
              </w:rPr>
              <w:t>Câu 135</w:t>
            </w:r>
          </w:p>
        </w:tc>
        <w:tc>
          <w:tcPr>
            <w:tcW w:w="3200" w:type="dxa"/>
            <w:shd w:fill="FFFFFF"/>
            <w:vAlign w:val="top"/>
          </w:tcPr>
          <w:p>
            <w:pPr>
              <w:spacing w:before="40" w:after="40"/>
            </w:pPr>
            <w:r>
              <w:rPr>
                <w:b/>
                <w:color w:val="0F172A"/>
              </w:rPr>
              <w:t>Độ chính xác của Viettel AI CCCD OCR đối với các loại giấy tờ cũ (CMND 9 số, CMND 12 số) như thế nào?</w:t>
            </w:r>
          </w:p>
        </w:tc>
        <w:tc>
          <w:tcPr>
            <w:tcW w:w="5200" w:type="dxa"/>
            <w:shd w:fill="FFFFFF"/>
            <w:vAlign w:val="top"/>
          </w:tcPr>
          <w:p>
            <w:pPr>
              <w:spacing w:before="40" w:after="40"/>
            </w:pPr>
            <w:r>
              <w:t>Model Viettel AI được huấn luyện trên hàng triệu mẫu giấy tờ tùy thân Việt Nam, tự động nhận diện chính xác cả 3 thế hệ: CMND 9 số cũ, CMND 12 số và CCCD gắn chip mới, tự động phân loại đúng loại giấy tờ trong trường </w:t>
            </w:r>
            <w:r>
              <w:rPr>
                <w:rFonts w:ascii="Consolas" w:hAnsi="Consolas"/>
                <w:color w:val="1E40AF"/>
                <w:shd w:fill="F1F5F9"/>
              </w:rPr>
              <w:t>document_type</w:t>
            </w:r>
            <w:r>
              <w:t>.</w:t>
            </w:r>
          </w:p>
        </w:tc>
      </w:tr>
      <w:tr>
        <w:trPr>
          <w:cantSplit/>
        </w:trPr>
        <w:tc>
          <w:tcPr>
            <w:tcW w:w="1100" w:type="dxa"/>
            <w:shd w:fill="F8FAFC"/>
            <w:vAlign w:val="top"/>
          </w:tcPr>
          <w:p>
            <w:pPr>
              <w:jc w:val="center"/>
              <w:spacing w:before="60" w:after="60"/>
            </w:pPr>
            <w:r>
              <w:rPr>
                <w:b/>
                <w:color w:val="1E40AF"/>
                <w:sz w:val="21"/>
              </w:rPr>
              <w:t>Câu 136</w:t>
            </w:r>
          </w:p>
        </w:tc>
        <w:tc>
          <w:tcPr>
            <w:tcW w:w="3200" w:type="dxa"/>
            <w:shd w:fill="F8FAFC"/>
            <w:vAlign w:val="top"/>
          </w:tcPr>
          <w:p>
            <w:pPr>
              <w:spacing w:before="40" w:after="40"/>
            </w:pPr>
            <w:r>
              <w:rPr>
                <w:b/>
                <w:color w:val="0F172A"/>
              </w:rPr>
              <w:t>Bảng `marketing_posts` lưu trữ những thông tin gì?</w:t>
            </w:r>
          </w:p>
        </w:tc>
        <w:tc>
          <w:tcPr>
            <w:tcW w:w="5200" w:type="dxa"/>
            <w:shd w:fill="F8FAFC"/>
            <w:vAlign w:val="top"/>
          </w:tcPr>
          <w:p>
            <w:pPr>
              <w:spacing w:before="40" w:after="40"/>
            </w:pPr>
            <w:r>
              <w:t>Gồm: </w:t>
            </w:r>
            <w:r>
              <w:rPr>
                <w:rFonts w:ascii="Consolas" w:hAnsi="Consolas"/>
                <w:color w:val="1E40AF"/>
                <w:shd w:fill="F1F5F9"/>
              </w:rPr>
              <w:t>id</w:t>
            </w:r>
            <w:r>
              <w:t>, </w:t>
            </w:r>
            <w:r>
              <w:rPr>
                <w:rFonts w:ascii="Consolas" w:hAnsi="Consolas"/>
                <w:color w:val="1E40AF"/>
                <w:shd w:fill="F1F5F9"/>
              </w:rPr>
              <w:t>campaign_id</w:t>
            </w:r>
            <w:r>
              <w:t>, </w:t>
            </w:r>
            <w:r>
              <w:rPr>
                <w:rFonts w:ascii="Consolas" w:hAnsi="Consolas"/>
                <w:color w:val="1E40AF"/>
                <w:shd w:fill="F1F5F9"/>
              </w:rPr>
              <w:t>platform</w:t>
            </w:r>
            <w:r>
              <w:t> (</w:t>
            </w:r>
            <w:r>
              <w:rPr>
                <w:rFonts w:ascii="Consolas" w:hAnsi="Consolas"/>
                <w:color w:val="1E40AF"/>
                <w:shd w:fill="F1F5F9"/>
              </w:rPr>
              <w:t>FACEBOOK</w:t>
            </w:r>
            <w:r>
              <w:t>, </w:t>
            </w:r>
            <w:r>
              <w:rPr>
                <w:rFonts w:ascii="Consolas" w:hAnsi="Consolas"/>
                <w:color w:val="1E40AF"/>
                <w:shd w:fill="F1F5F9"/>
              </w:rPr>
              <w:t>TIKTOK</w:t>
            </w:r>
            <w:r>
              <w:t>, </w:t>
            </w:r>
            <w:r>
              <w:rPr>
                <w:rFonts w:ascii="Consolas" w:hAnsi="Consolas"/>
                <w:color w:val="1E40AF"/>
                <w:shd w:fill="F1F5F9"/>
              </w:rPr>
              <w:t>YOUTUBE</w:t>
            </w:r>
            <w:r>
              <w:t>), </w:t>
            </w:r>
            <w:r>
              <w:rPr>
                <w:rFonts w:ascii="Consolas" w:hAnsi="Consolas"/>
                <w:color w:val="1E40AF"/>
                <w:shd w:fill="F1F5F9"/>
              </w:rPr>
              <w:t>title</w:t>
            </w:r>
            <w:r>
              <w:t>, </w:t>
            </w:r>
            <w:r>
              <w:rPr>
                <w:rFonts w:ascii="Consolas" w:hAnsi="Consolas"/>
                <w:color w:val="1E40AF"/>
                <w:shd w:fill="F1F5F9"/>
              </w:rPr>
              <w:t>content</w:t>
            </w:r>
            <w:r>
              <w:t>, </w:t>
            </w:r>
            <w:r>
              <w:rPr>
                <w:rFonts w:ascii="Consolas" w:hAnsi="Consolas"/>
                <w:color w:val="1E40AF"/>
                <w:shd w:fill="F1F5F9"/>
              </w:rPr>
              <w:t>hashtags</w:t>
            </w:r>
            <w:r>
              <w:t>, </w:t>
            </w:r>
            <w:r>
              <w:rPr>
                <w:rFonts w:ascii="Consolas" w:hAnsi="Consolas"/>
                <w:color w:val="1E40AF"/>
                <w:shd w:fill="F1F5F9"/>
              </w:rPr>
              <w:t>media_urls</w:t>
            </w:r>
            <w:r>
              <w:t>, </w:t>
            </w:r>
            <w:r>
              <w:rPr>
                <w:rFonts w:ascii="Consolas" w:hAnsi="Consolas"/>
                <w:color w:val="1E40AF"/>
                <w:shd w:fill="F1F5F9"/>
              </w:rPr>
              <w:t>target_audience</w:t>
            </w:r>
            <w:r>
              <w:t>, </w:t>
            </w:r>
            <w:r>
              <w:rPr>
                <w:rFonts w:ascii="Consolas" w:hAnsi="Consolas"/>
                <w:color w:val="1E40AF"/>
                <w:shd w:fill="F1F5F9"/>
              </w:rPr>
              <w:t>scheduled_at</w:t>
            </w:r>
            <w:r>
              <w:t>, </w:t>
            </w:r>
            <w:r>
              <w:rPr>
                <w:rFonts w:ascii="Consolas" w:hAnsi="Consolas"/>
                <w:color w:val="1E40AF"/>
                <w:shd w:fill="F1F5F9"/>
              </w:rPr>
              <w:t>status</w:t>
            </w:r>
            <w:r>
              <w:t> (</w:t>
            </w:r>
            <w:r>
              <w:rPr>
                <w:rFonts w:ascii="Consolas" w:hAnsi="Consolas"/>
                <w:color w:val="1E40AF"/>
                <w:shd w:fill="F1F5F9"/>
              </w:rPr>
              <w:t>DRAFT</w:t>
            </w:r>
            <w:r>
              <w:t>, </w:t>
            </w:r>
            <w:r>
              <w:rPr>
                <w:rFonts w:ascii="Consolas" w:hAnsi="Consolas"/>
                <w:color w:val="1E40AF"/>
                <w:shd w:fill="F1F5F9"/>
              </w:rPr>
              <w:t>READY_TO_POST</w:t>
            </w:r>
            <w:r>
              <w:t>, </w:t>
            </w:r>
            <w:r>
              <w:rPr>
                <w:rFonts w:ascii="Consolas" w:hAnsi="Consolas"/>
                <w:color w:val="1E40AF"/>
                <w:shd w:fill="F1F5F9"/>
              </w:rPr>
              <w:t>POSTED</w:t>
            </w:r>
            <w:r>
              <w:t>, </w:t>
            </w:r>
            <w:r>
              <w:rPr>
                <w:rFonts w:ascii="Consolas" w:hAnsi="Consolas"/>
                <w:color w:val="1E40AF"/>
                <w:shd w:fill="F1F5F9"/>
              </w:rPr>
              <w:t>FAILED</w:t>
            </w:r>
            <w:r>
              <w:t>), </w:t>
            </w:r>
            <w:r>
              <w:rPr>
                <w:rFonts w:ascii="Consolas" w:hAnsi="Consolas"/>
                <w:color w:val="1E40AF"/>
                <w:shd w:fill="F1F5F9"/>
              </w:rPr>
              <w:t>created_by</w:t>
            </w:r>
            <w:r>
              <w:t>.</w:t>
            </w:r>
          </w:p>
        </w:tc>
      </w:tr>
      <w:tr>
        <w:trPr>
          <w:cantSplit/>
        </w:trPr>
        <w:tc>
          <w:tcPr>
            <w:tcW w:w="1100" w:type="dxa"/>
            <w:shd w:fill="FFFFFF"/>
            <w:vAlign w:val="top"/>
          </w:tcPr>
          <w:p>
            <w:pPr>
              <w:jc w:val="center"/>
              <w:spacing w:before="60" w:after="60"/>
            </w:pPr>
            <w:r>
              <w:rPr>
                <w:b/>
                <w:color w:val="1E40AF"/>
                <w:sz w:val="21"/>
              </w:rPr>
              <w:t>Câu 137</w:t>
            </w:r>
          </w:p>
        </w:tc>
        <w:tc>
          <w:tcPr>
            <w:tcW w:w="3200" w:type="dxa"/>
            <w:shd w:fill="FFFFFF"/>
            <w:vAlign w:val="top"/>
          </w:tcPr>
          <w:p>
            <w:pPr>
              <w:spacing w:before="40" w:after="40"/>
            </w:pPr>
            <w:r>
              <w:rPr>
                <w:b/>
                <w:color w:val="0F172A"/>
              </w:rPr>
              <w:t>AI Agent tạo nội dung có hỗ trợ đa dạng phong cách viết (Tone of Voice) không?</w:t>
            </w:r>
          </w:p>
        </w:tc>
        <w:tc>
          <w:tcPr>
            <w:tcW w:w="5200" w:type="dxa"/>
            <w:shd w:fill="FFFFFF"/>
            <w:vAlign w:val="top"/>
          </w:tcPr>
          <w:p>
            <w:pPr>
              <w:spacing w:before="40" w:after="40"/>
            </w:pPr>
            <w:r>
              <w:t>Có. Cho phép người dùng chọn các phong cách: Hào hứng/Du lịch khám phá, Sang trọng/Nghỉ dưỡng đẳng cấp, Hài hước/Bắt trend Gen Z, Ấm cúng/Gia đình... Backend sẽ điều chỉnh tham số </w:t>
            </w:r>
            <w:r>
              <w:rPr>
                <w:rFonts w:ascii="Consolas" w:hAnsi="Consolas"/>
                <w:color w:val="1E40AF"/>
                <w:shd w:fill="F1F5F9"/>
              </w:rPr>
              <w:t>temperature</w:t>
            </w:r>
            <w:r>
              <w:t> và System Prompt tương ứng để sinh văn phong phù hợp.</w:t>
            </w:r>
          </w:p>
        </w:tc>
      </w:tr>
      <w:tr>
        <w:trPr>
          <w:cantSplit/>
        </w:trPr>
        <w:tc>
          <w:tcPr>
            <w:tcW w:w="1100" w:type="dxa"/>
            <w:shd w:fill="F8FAFC"/>
            <w:vAlign w:val="top"/>
          </w:tcPr>
          <w:p>
            <w:pPr>
              <w:jc w:val="center"/>
              <w:spacing w:before="60" w:after="60"/>
            </w:pPr>
            <w:r>
              <w:rPr>
                <w:b/>
                <w:color w:val="1E40AF"/>
                <w:sz w:val="21"/>
              </w:rPr>
              <w:t>Câu 138</w:t>
            </w:r>
          </w:p>
        </w:tc>
        <w:tc>
          <w:tcPr>
            <w:tcW w:w="3200" w:type="dxa"/>
            <w:shd w:fill="F8FAFC"/>
            <w:vAlign w:val="top"/>
          </w:tcPr>
          <w:p>
            <w:pPr>
              <w:spacing w:before="40" w:after="40"/>
            </w:pPr>
            <w:r>
              <w:rPr>
                <w:b/>
                <w:color w:val="0F172A"/>
              </w:rPr>
              <w:t>Tại sao không gọi trực tiếp API OpenAI/FPT AI từ Frontend React?</w:t>
            </w:r>
          </w:p>
        </w:tc>
        <w:tc>
          <w:tcPr>
            <w:tcW w:w="5200" w:type="dxa"/>
            <w:shd w:fill="F8FAFC"/>
            <w:vAlign w:val="top"/>
          </w:tcPr>
          <w:p>
            <w:pPr>
              <w:spacing w:before="40" w:after="40"/>
            </w:pPr>
            <w:r>
              <w:rPr>
                <w:b/>
                <w:color w:val="0F172A"/>
              </w:rPr>
              <w:t>Vi phạm nghiêm trọng về an toàn bảo mật</w:t>
            </w:r>
            <w:r>
              <w:t>. Nếu đặt API Key ở Frontend (file </w:t>
            </w:r>
            <w:r>
              <w:rPr>
                <w:rFonts w:ascii="Consolas" w:hAnsi="Consolas"/>
                <w:color w:val="1E40AF"/>
                <w:shd w:fill="F1F5F9"/>
              </w:rPr>
              <w:t>.js</w:t>
            </w:r>
            <w:r>
              <w:t>/</w:t>
            </w:r>
            <w:r>
              <w:rPr>
                <w:rFonts w:ascii="Consolas" w:hAnsi="Consolas"/>
                <w:color w:val="1E40AF"/>
                <w:shd w:fill="F1F5F9"/>
              </w:rPr>
              <w:t>.env</w:t>
            </w:r>
            <w:r>
              <w:t>), bất kỳ ai mở tab DevTools (F12) đều có thể trích xuất được API Key và sử dụng cạn kiệt tài khoản tín dụng AI của dự án. Mọi cuộc gọi AI bắt buộc phải đi qua Backend để bảo vệ Secret Key.</w:t>
            </w:r>
          </w:p>
        </w:tc>
      </w:tr>
      <w:tr>
        <w:trPr>
          <w:cantSplit/>
        </w:trPr>
        <w:tc>
          <w:tcPr>
            <w:tcW w:w="1100" w:type="dxa"/>
            <w:shd w:fill="FFFFFF"/>
            <w:vAlign w:val="top"/>
          </w:tcPr>
          <w:p>
            <w:pPr>
              <w:jc w:val="center"/>
              <w:spacing w:before="60" w:after="60"/>
            </w:pPr>
            <w:r>
              <w:rPr>
                <w:b/>
                <w:color w:val="1E40AF"/>
                <w:sz w:val="21"/>
              </w:rPr>
              <w:t>Câu 139</w:t>
            </w:r>
          </w:p>
        </w:tc>
        <w:tc>
          <w:tcPr>
            <w:tcW w:w="3200" w:type="dxa"/>
            <w:shd w:fill="FFFFFF"/>
            <w:vAlign w:val="top"/>
          </w:tcPr>
          <w:p>
            <w:pPr>
              <w:spacing w:before="40" w:after="40"/>
            </w:pPr>
            <w:r>
              <w:rPr>
                <w:b/>
                <w:color w:val="0F172A"/>
              </w:rPr>
              <w:t>Hệ thống có cơ chế kiểm tra tính trùng lặp của bài viết Marketing do AI sinh ra không?</w:t>
            </w:r>
          </w:p>
        </w:tc>
        <w:tc>
          <w:tcPr>
            <w:tcW w:w="5200" w:type="dxa"/>
            <w:shd w:fill="FFFFFF"/>
            <w:vAlign w:val="top"/>
          </w:tcPr>
          <w:p>
            <w:pPr>
              <w:spacing w:before="40" w:after="40"/>
            </w:pPr>
            <w:r>
              <w:t>Có. Bằng cách tính toán độ tương đồng (Jaccard / Cosine Similarity) hoặc điều chỉnh tham số </w:t>
            </w:r>
            <w:r>
              <w:rPr>
                <w:rFonts w:ascii="Consolas" w:hAnsi="Consolas"/>
                <w:color w:val="1E40AF"/>
                <w:shd w:fill="F1F5F9"/>
              </w:rPr>
              <w:t>frequency_penalty</w:t>
            </w:r>
            <w:r>
              <w:t> và </w:t>
            </w:r>
            <w:r>
              <w:rPr>
                <w:rFonts w:ascii="Consolas" w:hAnsi="Consolas"/>
                <w:color w:val="1E40AF"/>
                <w:shd w:fill="F1F5F9"/>
              </w:rPr>
              <w:t>presence_penalty</w:t>
            </w:r>
            <w:r>
              <w:t> của LLM để đảm bảo mỗi bài viết sinh ra đều có sự mới mẻ, tránh bị thuật toán của Facebook/TikTok đánh cờ là Spam/Trùng lặp nội dung.</w:t>
            </w:r>
          </w:p>
        </w:tc>
      </w:tr>
      <w:tr>
        <w:trPr>
          <w:cantSplit/>
        </w:trPr>
        <w:tc>
          <w:tcPr>
            <w:tcW w:w="1100" w:type="dxa"/>
            <w:shd w:fill="F8FAFC"/>
            <w:vAlign w:val="top"/>
          </w:tcPr>
          <w:p>
            <w:pPr>
              <w:jc w:val="center"/>
              <w:spacing w:before="60" w:after="60"/>
            </w:pPr>
            <w:r>
              <w:rPr>
                <w:b/>
                <w:color w:val="1E40AF"/>
                <w:sz w:val="21"/>
              </w:rPr>
              <w:t>Câu 140</w:t>
            </w:r>
          </w:p>
        </w:tc>
        <w:tc>
          <w:tcPr>
            <w:tcW w:w="3200" w:type="dxa"/>
            <w:shd w:fill="F8FAFC"/>
            <w:vAlign w:val="top"/>
          </w:tcPr>
          <w:p>
            <w:pPr>
              <w:spacing w:before="40" w:after="40"/>
            </w:pPr>
            <w:r>
              <w:rPr>
                <w:b/>
                <w:color w:val="0F172A"/>
              </w:rPr>
              <w:t>Nếu API Viettel AI bị sự cố mạng thì quy trình Check-in có bị gián đoạn hoàn toàn không?</w:t>
            </w:r>
          </w:p>
        </w:tc>
        <w:tc>
          <w:tcPr>
            <w:tcW w:w="5200" w:type="dxa"/>
            <w:shd w:fill="F8FAFC"/>
            <w:vAlign w:val="top"/>
          </w:tcPr>
          <w:p>
            <w:pPr>
              <w:spacing w:before="40" w:after="40"/>
            </w:pPr>
            <w:r>
              <w:t>Không. Hệ thống áp dụng nguyên tắc </w:t>
            </w:r>
            <w:r>
              <w:rPr>
                <w:b/>
                <w:color w:val="0F172A"/>
              </w:rPr>
              <w:t>Graceful Degradation (Suy thoái mềm)</w:t>
            </w:r>
            <w:r>
              <w:t>: Nếu API OCR trả về timeout hoặc lỗi sau 5 giây, giao diện tự động bật thông báo nhỏ và mở sẵn các ô nhập thông tin thủ công để lễ tân nhập tiếp trong 30 giây, không làm khách phải đứng chờ.</w:t>
            </w:r>
          </w:p>
        </w:tc>
      </w:tr>
      <w:tr>
        <w:trPr>
          <w:cantSplit/>
        </w:trPr>
        <w:tc>
          <w:tcPr>
            <w:tcW w:w="1100" w:type="dxa"/>
            <w:shd w:fill="FFFFFF"/>
            <w:vAlign w:val="top"/>
          </w:tcPr>
          <w:p>
            <w:pPr>
              <w:jc w:val="center"/>
              <w:spacing w:before="60" w:after="60"/>
            </w:pPr>
            <w:r>
              <w:rPr>
                <w:b/>
                <w:color w:val="1E40AF"/>
                <w:sz w:val="21"/>
              </w:rPr>
              <w:t>Câu 141</w:t>
            </w:r>
          </w:p>
        </w:tc>
        <w:tc>
          <w:tcPr>
            <w:tcW w:w="3200" w:type="dxa"/>
            <w:shd w:fill="FFFFFF"/>
            <w:vAlign w:val="top"/>
          </w:tcPr>
          <w:p>
            <w:pPr>
              <w:spacing w:before="40" w:after="40"/>
            </w:pPr>
            <w:r>
              <w:rPr>
                <w:b/>
                <w:color w:val="0F172A"/>
              </w:rPr>
              <w:t>Chatbot AI có thể tự động tạo đơn đặt phòng trực tiếp cho khách qua khung chat không?</w:t>
            </w:r>
          </w:p>
        </w:tc>
        <w:tc>
          <w:tcPr>
            <w:tcW w:w="5200" w:type="dxa"/>
            <w:shd w:fill="FFFFFF"/>
            <w:vAlign w:val="top"/>
          </w:tcPr>
          <w:p>
            <w:pPr>
              <w:spacing w:before="40" w:after="40"/>
            </w:pPr>
            <w:r>
              <w:t>Có hỗ trợ qua cơ chế </w:t>
            </w:r>
            <w:r>
              <w:rPr>
                <w:b/>
                <w:color w:val="0F172A"/>
              </w:rPr>
              <w:t>Function Calling / Tool Calling</w:t>
            </w:r>
            <w:r>
              <w:t>: Khi khách chốt: *"Đặt cho tôi phòng này từ ngày mai đến chủ nhật"*, LLM tự động trích xuất các tham số (RoomID, Dates, GuestName, Phone) thành một Function Call JSON gửi về Backend để tự động tạo đơn Draft và trả về link thanh toán cho khách ngay trong cửa sổ chat.</w:t>
            </w:r>
          </w:p>
        </w:tc>
      </w:tr>
      <w:tr>
        <w:trPr>
          <w:cantSplit/>
        </w:trPr>
        <w:tc>
          <w:tcPr>
            <w:tcW w:w="1100" w:type="dxa"/>
            <w:shd w:fill="F8FAFC"/>
            <w:vAlign w:val="top"/>
          </w:tcPr>
          <w:p>
            <w:pPr>
              <w:jc w:val="center"/>
              <w:spacing w:before="60" w:after="60"/>
            </w:pPr>
            <w:r>
              <w:rPr>
                <w:b/>
                <w:color w:val="1E40AF"/>
                <w:sz w:val="21"/>
              </w:rPr>
              <w:t>Câu 142</w:t>
            </w:r>
          </w:p>
        </w:tc>
        <w:tc>
          <w:tcPr>
            <w:tcW w:w="3200" w:type="dxa"/>
            <w:shd w:fill="F8FAFC"/>
            <w:vAlign w:val="top"/>
          </w:tcPr>
          <w:p>
            <w:pPr>
              <w:spacing w:before="40" w:after="40"/>
            </w:pPr>
            <w:r>
              <w:rPr>
                <w:b/>
                <w:color w:val="0F172A"/>
              </w:rPr>
              <w:t>Làm thế nào để đánh giá hiệu quả của các bài đăng do AI Marketing Agent tạo ra?</w:t>
            </w:r>
          </w:p>
        </w:tc>
        <w:tc>
          <w:tcPr>
            <w:tcW w:w="5200" w:type="dxa"/>
            <w:shd w:fill="F8FAFC"/>
            <w:vAlign w:val="top"/>
          </w:tcPr>
          <w:p>
            <w:pPr>
              <w:spacing w:before="40" w:after="40"/>
            </w:pPr>
            <w:r>
              <w:t>Mỗi bài đăng có chứa link rút gọn đính kèm mã UTM tracking (vd: </w:t>
            </w:r>
            <w:r>
              <w:rPr>
                <w:rFonts w:ascii="Consolas" w:hAnsi="Consolas"/>
                <w:color w:val="1E40AF"/>
                <w:shd w:fill="F1F5F9"/>
              </w:rPr>
              <w:t>?utm_source=tiktok_ai&amp;utm_campaign=summer2026</w:t>
            </w:r>
            <w:r>
              <w:t>). Khi khách click vào link để đặt phòng, hệ thống ghi nhận doanh thu phát sinh từ chiến dịch đó vào Dashboard thống kê ROI Marketing.</w:t>
            </w:r>
          </w:p>
        </w:tc>
      </w:tr>
      <w:tr>
        <w:trPr>
          <w:cantSplit/>
        </w:trPr>
        <w:tc>
          <w:tcPr>
            <w:tcW w:w="1100" w:type="dxa"/>
            <w:shd w:fill="FFFFFF"/>
            <w:vAlign w:val="top"/>
          </w:tcPr>
          <w:p>
            <w:pPr>
              <w:jc w:val="center"/>
              <w:spacing w:before="60" w:after="60"/>
            </w:pPr>
            <w:r>
              <w:rPr>
                <w:b/>
                <w:color w:val="1E40AF"/>
                <w:sz w:val="21"/>
              </w:rPr>
              <w:t>Câu 143</w:t>
            </w:r>
          </w:p>
        </w:tc>
        <w:tc>
          <w:tcPr>
            <w:tcW w:w="3200" w:type="dxa"/>
            <w:shd w:fill="FFFFFF"/>
            <w:vAlign w:val="top"/>
          </w:tcPr>
          <w:p>
            <w:pPr>
              <w:spacing w:before="40" w:after="40"/>
            </w:pPr>
            <w:r>
              <w:rPr>
                <w:b/>
                <w:color w:val="0F172A"/>
              </w:rPr>
              <w:t>Hệ thống xử lý thế nào đối với các câu hỏi bằng tiếng Anh của khách quốc tế trong Chatbot?</w:t>
            </w:r>
          </w:p>
        </w:tc>
        <w:tc>
          <w:tcPr>
            <w:tcW w:w="5200" w:type="dxa"/>
            <w:shd w:fill="FFFFFF"/>
            <w:vAlign w:val="top"/>
          </w:tcPr>
          <w:p>
            <w:pPr>
              <w:spacing w:before="40" w:after="40"/>
            </w:pPr>
            <w:r>
              <w:t>LLM đa ngôn ngữ tự động nhận diện ngôn ngữ của câu hỏi (Language Detection). Nếu khách hỏi bằng tiếng Anh, AI sẽ tự động dịch context dữ liệu phòng và trả lời hoàn toàn bằng tiếng Anh chuẩn xác.</w:t>
            </w:r>
          </w:p>
        </w:tc>
      </w:tr>
      <w:tr>
        <w:trPr>
          <w:cantSplit/>
        </w:trPr>
        <w:tc>
          <w:tcPr>
            <w:tcW w:w="1100" w:type="dxa"/>
            <w:shd w:fill="F8FAFC"/>
            <w:vAlign w:val="top"/>
          </w:tcPr>
          <w:p>
            <w:pPr>
              <w:jc w:val="center"/>
              <w:spacing w:before="60" w:after="60"/>
            </w:pPr>
            <w:r>
              <w:rPr>
                <w:b/>
                <w:color w:val="1E40AF"/>
                <w:sz w:val="21"/>
              </w:rPr>
              <w:t>Câu 144</w:t>
            </w:r>
          </w:p>
        </w:tc>
        <w:tc>
          <w:tcPr>
            <w:tcW w:w="3200" w:type="dxa"/>
            <w:shd w:fill="F8FAFC"/>
            <w:vAlign w:val="top"/>
          </w:tcPr>
          <w:p>
            <w:pPr>
              <w:spacing w:before="40" w:after="40"/>
            </w:pPr>
            <w:r>
              <w:rPr>
                <w:b/>
                <w:color w:val="0F172A"/>
              </w:rPr>
              <w:t>Cấu trúc JSON trả về của Viettel AI CCCD OCR gồm những trường chi tiết nào?</w:t>
            </w:r>
          </w:p>
        </w:tc>
        <w:tc>
          <w:tcPr>
            <w:tcW w:w="5200" w:type="dxa"/>
            <w:shd w:fill="F8FAFC"/>
            <w:vAlign w:val="top"/>
          </w:tcPr>
          <w:p>
            <w:pPr>
              <w:spacing w:before="40" w:after="40"/>
            </w:pPr>
            <w:r>
              <w:t>```json</w:t>
            </w:r>
          </w:p>
          <w:p>
            <w:pPr>
              <w:spacing w:before="40" w:after="40"/>
            </w:pPr>
            <w:r>
              <w:t>{</w:t>
            </w:r>
          </w:p>
          <w:p>
            <w:pPr>
              <w:spacing w:before="40" w:after="40"/>
            </w:pPr>
            <w:r>
              <w:t>"status": 200,</w:t>
            </w:r>
          </w:p>
          <w:p>
            <w:pPr>
              <w:spacing w:before="40" w:after="40"/>
            </w:pPr>
            <w:r>
              <w:t>"data": {</w:t>
            </w:r>
          </w:p>
          <w:p>
            <w:pPr>
              <w:spacing w:before="40" w:after="40"/>
            </w:pPr>
            <w:r>
              <w:t>"id": "001099012345",</w:t>
            </w:r>
          </w:p>
          <w:p>
            <w:pPr>
              <w:spacing w:before="40" w:after="40"/>
            </w:pPr>
            <w:r>
              <w:t>"name": "NGUYỄN VĂN A",</w:t>
            </w:r>
          </w:p>
          <w:p>
            <w:pPr>
              <w:spacing w:before="40" w:after="40"/>
            </w:pPr>
            <w:r>
              <w:t>"dob": "15/08/1999",</w:t>
            </w:r>
          </w:p>
          <w:p>
            <w:pPr>
              <w:spacing w:before="40" w:after="40"/>
            </w:pPr>
            <w:r>
              <w:t>"gender": "Nam",</w:t>
            </w:r>
          </w:p>
          <w:p>
            <w:pPr>
              <w:spacing w:before="40" w:after="40"/>
            </w:pPr>
            <w:r>
              <w:t>"nationality": "Việt Nam",</w:t>
            </w:r>
          </w:p>
          <w:p>
            <w:pPr>
              <w:spacing w:before="40" w:after="40"/>
            </w:pPr>
            <w:r>
              <w:t>"home_town": "Kim Động, Hưng Yên",</w:t>
            </w:r>
          </w:p>
          <w:p>
            <w:pPr>
              <w:spacing w:before="40" w:after="40"/>
            </w:pPr>
            <w:r>
              <w:t>"address": "Phường Cầu Giấy, Hà Nội",</w:t>
            </w:r>
          </w:p>
          <w:p>
            <w:pPr>
              <w:spacing w:before="40" w:after="40"/>
            </w:pPr>
            <w:r>
              <w:t>"expiry": "15/08/2039"</w:t>
            </w:r>
          </w:p>
          <w:p>
            <w:pPr>
              <w:spacing w:before="40" w:after="40"/>
            </w:pPr>
            <w:r>
              <w:t>}</w:t>
            </w:r>
          </w:p>
          <w:p>
            <w:pPr>
              <w:spacing w:before="40" w:after="40"/>
            </w:pPr>
            <w:r>
              <w:t>}</w:t>
            </w:r>
          </w:p>
          <w:p>
            <w:pPr>
              <w:spacing w:before="40" w:after="40"/>
            </w:pPr>
            <w:r>
              <w:rPr>
                <w:rFonts w:ascii="Consolas" w:hAnsi="Consolas"/>
                <w:color w:val="1E40AF"/>
                <w:shd w:fill="F1F5F9"/>
              </w:rPr>
              <w:t>`</w:t>
            </w:r>
          </w:p>
        </w:tc>
      </w:tr>
      <w:tr>
        <w:trPr>
          <w:cantSplit/>
        </w:trPr>
        <w:tc>
          <w:tcPr>
            <w:tcW w:w="1100" w:type="dxa"/>
            <w:shd w:fill="FFFFFF"/>
            <w:vAlign w:val="top"/>
          </w:tcPr>
          <w:p>
            <w:pPr>
              <w:jc w:val="center"/>
              <w:spacing w:before="60" w:after="60"/>
            </w:pPr>
            <w:r>
              <w:rPr>
                <w:b/>
                <w:color w:val="1E40AF"/>
                <w:sz w:val="21"/>
              </w:rPr>
              <w:t>Câu 145</w:t>
            </w:r>
          </w:p>
        </w:tc>
        <w:tc>
          <w:tcPr>
            <w:tcW w:w="3200" w:type="dxa"/>
            <w:shd w:fill="FFFFFF"/>
            <w:vAlign w:val="top"/>
          </w:tcPr>
          <w:p>
            <w:pPr>
              <w:spacing w:before="40" w:after="40"/>
            </w:pPr>
            <w:r>
              <w:rPr>
                <w:b/>
                <w:color w:val="0F172A"/>
              </w:rPr>
              <w:t>Việc tích hợp AI có làm tăng thời gian phản hồi (Response Time) của toàn hệ thống không?</w:t>
            </w:r>
          </w:p>
        </w:tc>
        <w:tc>
          <w:tcPr>
            <w:tcW w:w="5200" w:type="dxa"/>
            <w:shd w:fill="FFFFFF"/>
            <w:vAlign w:val="top"/>
          </w:tcPr>
          <w:p>
            <w:pPr>
              <w:spacing w:before="40" w:after="40"/>
            </w:pPr>
            <w:r>
              <w:t>Không làm ảnh hưởng đến các API nghiệp vụ chính vì các tác vụ AI đều được xử lý bất đồng bộ (</w:t>
            </w:r>
            <w:r>
              <w:rPr>
                <w:rFonts w:ascii="Consolas" w:hAnsi="Consolas"/>
                <w:color w:val="1E40AF"/>
                <w:shd w:fill="F1F5F9"/>
              </w:rPr>
              <w:t>@Async</w:t>
            </w:r>
            <w:r>
              <w:t>), chạy qua Thread Pool riêng hoặc chạy trên Process Sidecar độc lập.</w:t>
            </w:r>
          </w:p>
        </w:tc>
      </w:tr>
      <w:tr>
        <w:trPr>
          <w:cantSplit/>
        </w:trPr>
        <w:tc>
          <w:tcPr>
            <w:tcW w:w="1100" w:type="dxa"/>
            <w:shd w:fill="F8FAFC"/>
            <w:vAlign w:val="top"/>
          </w:tcPr>
          <w:p>
            <w:pPr>
              <w:jc w:val="center"/>
              <w:spacing w:before="60" w:after="60"/>
            </w:pPr>
            <w:r>
              <w:rPr>
                <w:b/>
                <w:color w:val="1E40AF"/>
                <w:sz w:val="21"/>
              </w:rPr>
              <w:t>Câu 146</w:t>
            </w:r>
          </w:p>
        </w:tc>
        <w:tc>
          <w:tcPr>
            <w:tcW w:w="3200" w:type="dxa"/>
            <w:shd w:fill="F8FAFC"/>
            <w:vAlign w:val="top"/>
          </w:tcPr>
          <w:p>
            <w:pPr>
              <w:spacing w:before="40" w:after="40"/>
            </w:pPr>
            <w:r>
              <w:rPr>
                <w:b/>
                <w:color w:val="0F172A"/>
              </w:rPr>
              <w:t>Làm thế nào để cập nhật kiến thức mới cho AI Chatbot khi Homestay thay đổi giá phòng hoặc mở thêm dịch vụ?</w:t>
            </w:r>
          </w:p>
        </w:tc>
        <w:tc>
          <w:tcPr>
            <w:tcW w:w="5200" w:type="dxa"/>
            <w:shd w:fill="F8FAFC"/>
            <w:vAlign w:val="top"/>
          </w:tcPr>
          <w:p>
            <w:pPr>
              <w:spacing w:before="40" w:after="40"/>
            </w:pPr>
            <w:r>
              <w:t>Không cần huấn luyện lại (Retrain/Fine-tune) mô hình AI. Vì hệ thống áp dụng kiến trúc RAG, dữ liệu giá và phòng mới nhất luôn được Backend query trực tiếp từ MySQL và tiêm vào Prompt theo thời gian thực (Zero-shot In-context Learning).</w:t>
            </w:r>
          </w:p>
        </w:tc>
      </w:tr>
      <w:tr>
        <w:trPr>
          <w:cantSplit/>
        </w:trPr>
        <w:tc>
          <w:tcPr>
            <w:tcW w:w="1100" w:type="dxa"/>
            <w:shd w:fill="FFFFFF"/>
            <w:vAlign w:val="top"/>
          </w:tcPr>
          <w:p>
            <w:pPr>
              <w:jc w:val="center"/>
              <w:spacing w:before="60" w:after="60"/>
            </w:pPr>
            <w:r>
              <w:rPr>
                <w:b/>
                <w:color w:val="1E40AF"/>
                <w:sz w:val="21"/>
              </w:rPr>
              <w:t>Câu 147</w:t>
            </w:r>
          </w:p>
        </w:tc>
        <w:tc>
          <w:tcPr>
            <w:tcW w:w="3200" w:type="dxa"/>
            <w:shd w:fill="FFFFFF"/>
            <w:vAlign w:val="top"/>
          </w:tcPr>
          <w:p>
            <w:pPr>
              <w:spacing w:before="40" w:after="40"/>
            </w:pPr>
            <w:r>
              <w:rPr>
                <w:b/>
                <w:color w:val="0F172A"/>
              </w:rPr>
              <w:t>Chi phí vận hành AI trong dự án ước tính khoảng bao nhiêu cho 1000 lượt khách?</w:t>
            </w:r>
          </w:p>
        </w:tc>
        <w:tc>
          <w:tcPr>
            <w:tcW w:w="5200" w:type="dxa"/>
            <w:shd w:fill="FFFFFF"/>
            <w:vAlign w:val="top"/>
          </w:tcPr>
          <w:p>
            <w:pPr>
              <w:spacing w:before="40" w:after="40"/>
              <w:ind w:left="240"/>
            </w:pPr>
            <w:r>
              <w:rPr>
                <w:color w:val="2563EB"/>
              </w:rPr>
              <w:t>• </w:t>
            </w:r>
            <w:r>
              <w:t>Viettel AI OCR: Khoảng 300-500 VNĐ / lượt quét CCCD.</w:t>
            </w:r>
          </w:p>
          <w:p>
            <w:pPr>
              <w:spacing w:before="40" w:after="40"/>
              <w:ind w:left="240"/>
            </w:pPr>
            <w:r>
              <w:rPr>
                <w:color w:val="2563EB"/>
              </w:rPr>
              <w:t>• </w:t>
            </w:r>
            <w:r>
              <w:t>FPT AI / LLM Chat: Khoảng 50-100 VNĐ / lượt tư vấn trung bình (1000 tokens).</w:t>
            </w:r>
          </w:p>
          <w:p>
            <w:pPr>
              <w:spacing w:before="40" w:after="40"/>
              <w:ind w:left="240"/>
            </w:pPr>
            <w:r>
              <w:rPr>
                <w:color w:val="2563EB"/>
              </w:rPr>
              <w:t>• </w:t>
            </w:r>
            <w:r>
              <w:t>Tổng chi phí AI cho 1000 khách chỉ khoảng 400.000 - 600.000 VNĐ, mang lại giá trị tự động hóa và tiết kiệm hàng chục triệu tiền nhân sự lễ tân và marketing.</w:t>
            </w:r>
          </w:p>
        </w:tc>
      </w:tr>
      <w:tr>
        <w:trPr>
          <w:cantSplit/>
        </w:trPr>
        <w:tc>
          <w:tcPr>
            <w:tcW w:w="1100" w:type="dxa"/>
            <w:shd w:fill="F8FAFC"/>
            <w:vAlign w:val="top"/>
          </w:tcPr>
          <w:p>
            <w:pPr>
              <w:jc w:val="center"/>
              <w:spacing w:before="60" w:after="60"/>
            </w:pPr>
            <w:r>
              <w:rPr>
                <w:b/>
                <w:color w:val="1E40AF"/>
                <w:sz w:val="21"/>
              </w:rPr>
              <w:t>Câu 148</w:t>
            </w:r>
          </w:p>
        </w:tc>
        <w:tc>
          <w:tcPr>
            <w:tcW w:w="3200" w:type="dxa"/>
            <w:shd w:fill="F8FAFC"/>
            <w:vAlign w:val="top"/>
          </w:tcPr>
          <w:p>
            <w:pPr>
              <w:spacing w:before="40" w:after="40"/>
            </w:pPr>
            <w:r>
              <w:rPr>
                <w:b/>
                <w:color w:val="0F172A"/>
              </w:rPr>
              <w:t>Chrome Extension giao tiếp với React Web App bằng phương thức nào?</w:t>
            </w:r>
          </w:p>
        </w:tc>
        <w:tc>
          <w:tcPr>
            <w:tcW w:w="5200" w:type="dxa"/>
            <w:shd w:fill="F8FAFC"/>
            <w:vAlign w:val="top"/>
          </w:tcPr>
          <w:p>
            <w:pPr>
              <w:spacing w:before="40" w:after="40"/>
            </w:pPr>
            <w:r>
              <w:t>Sử dụng cơ chế </w:t>
            </w:r>
            <w:r>
              <w:rPr>
                <w:rFonts w:ascii="Consolas" w:hAnsi="Consolas"/>
                <w:color w:val="1E40AF"/>
                <w:shd w:fill="F1F5F9"/>
              </w:rPr>
              <w:t>window.postMessage()</w:t>
            </w:r>
            <w:r>
              <w:t> hoặc </w:t>
            </w:r>
            <w:r>
              <w:rPr>
                <w:rFonts w:ascii="Consolas" w:hAnsi="Consolas"/>
                <w:color w:val="1E40AF"/>
                <w:shd w:fill="F1F5F9"/>
              </w:rPr>
              <w:t>chrome.runtime.sendMessage()</w:t>
            </w:r>
            <w:r>
              <w:t> giữa Content Script và Background Service Worker của Extension để truyền dữ liệu bài đăng một cách an toàn.</w:t>
            </w:r>
          </w:p>
        </w:tc>
      </w:tr>
      <w:tr>
        <w:trPr>
          <w:cantSplit/>
        </w:trPr>
        <w:tc>
          <w:tcPr>
            <w:tcW w:w="1100" w:type="dxa"/>
            <w:shd w:fill="FFFFFF"/>
            <w:vAlign w:val="top"/>
          </w:tcPr>
          <w:p>
            <w:pPr>
              <w:jc w:val="center"/>
              <w:spacing w:before="60" w:after="60"/>
            </w:pPr>
            <w:r>
              <w:rPr>
                <w:b/>
                <w:color w:val="1E40AF"/>
                <w:sz w:val="21"/>
              </w:rPr>
              <w:t>Câu 149</w:t>
            </w:r>
          </w:p>
        </w:tc>
        <w:tc>
          <w:tcPr>
            <w:tcW w:w="3200" w:type="dxa"/>
            <w:shd w:fill="FFFFFF"/>
            <w:vAlign w:val="top"/>
          </w:tcPr>
          <w:p>
            <w:pPr>
              <w:spacing w:before="40" w:after="40"/>
            </w:pPr>
            <w:r>
              <w:rPr>
                <w:b/>
                <w:color w:val="0F172A"/>
              </w:rPr>
              <w:t>Tại sao lại chọn Viettel AI mà không dùng thư viện mã nguồn mở Tesseract OCR?</w:t>
            </w:r>
          </w:p>
        </w:tc>
        <w:tc>
          <w:tcPr>
            <w:tcW w:w="5200" w:type="dxa"/>
            <w:shd w:fill="FFFFFF"/>
            <w:vAlign w:val="top"/>
          </w:tcPr>
          <w:p>
            <w:pPr>
              <w:spacing w:before="40" w:after="40"/>
              <w:ind w:left="240"/>
            </w:pPr>
            <w:r>
              <w:rPr>
                <w:color w:val="2563EB"/>
              </w:rPr>
              <w:t>• </w:t>
            </w:r>
            <w:r>
              <w:t>Tesseract OCR là thư viện tổng quát, độ chính xác với phông chữ tiếng Việt có dấu, nền hoa văn bảo mật phức tạp và vân bóng của thẻ CCCD nhựa gắn chip chỉ đạt khoảng 50-60%, yêu cầu tiền xử lý ảnh (Binarization, Deskew) rất nặng.</w:t>
            </w:r>
          </w:p>
          <w:p>
            <w:pPr>
              <w:spacing w:before="40" w:after="40"/>
              <w:ind w:left="240"/>
            </w:pPr>
            <w:r>
              <w:rPr>
                <w:color w:val="2563EB"/>
              </w:rPr>
              <w:t>• </w:t>
            </w:r>
            <w:r>
              <w:t>Viettel AI là giải pháp chuyên biệt cho thẻ căn cước Việt Nam với độ chính xác đạt trên 98% và tốc độ xử lý dưới 1 giây.</w:t>
            </w:r>
          </w:p>
        </w:tc>
      </w:tr>
      <w:tr>
        <w:trPr>
          <w:cantSplit/>
        </w:trPr>
        <w:tc>
          <w:tcPr>
            <w:tcW w:w="1100" w:type="dxa"/>
            <w:shd w:fill="F8FAFC"/>
            <w:vAlign w:val="top"/>
          </w:tcPr>
          <w:p>
            <w:pPr>
              <w:jc w:val="center"/>
              <w:spacing w:before="60" w:after="60"/>
            </w:pPr>
            <w:r>
              <w:rPr>
                <w:b/>
                <w:color w:val="1E40AF"/>
                <w:sz w:val="21"/>
              </w:rPr>
              <w:t>Câu 150</w:t>
            </w:r>
          </w:p>
        </w:tc>
        <w:tc>
          <w:tcPr>
            <w:tcW w:w="3200" w:type="dxa"/>
            <w:shd w:fill="F8FAFC"/>
            <w:vAlign w:val="top"/>
          </w:tcPr>
          <w:p>
            <w:pPr>
              <w:spacing w:before="40" w:after="40"/>
            </w:pPr>
            <w:r>
              <w:rPr>
                <w:b/>
                <w:color w:val="0F172A"/>
              </w:rPr>
              <w:t>Hướng phát triển nâng cao cho AI trong tương lai của dự án là gì?</w:t>
            </w:r>
          </w:p>
        </w:tc>
        <w:tc>
          <w:tcPr>
            <w:tcW w:w="5200" w:type="dxa"/>
            <w:shd w:fill="F8FAFC"/>
            <w:vAlign w:val="top"/>
          </w:tcPr>
          <w:p>
            <w:pPr>
              <w:spacing w:before="40" w:after="40"/>
            </w:pPr>
            <w:r>
              <w:t>1. Tích hợp AI Voice Bot (Chuyển giọng nói thành văn bản STT và ngược lại TTS) để tiếp nhận cuộc gọi đặt phòng tự động qua tổng đài hotline.</w:t>
            </w:r>
          </w:p>
          <w:p>
            <w:pPr>
              <w:spacing w:before="40" w:after="40"/>
            </w:pPr>
            <w:r>
              <w:t>2. Ứng dụng Machine Learning dự đoán nhu cầu đặt phòng theo mùa để tự động đề xuất mức giá tối ưu doanh thu (Dynamic Yield Management).</w:t>
            </w:r>
          </w:p>
          <w:p>
            <w:pPr>
              <w:spacing w:before="40" w:after="40"/>
            </w:pPr>
            <w:r>
              <w:t>---</w:t>
            </w:r>
          </w:p>
        </w:tc>
      </w:tr>
    </w:tbl>
    <w:p>
      <w:pPr>
        <w:spacing w:before="360" w:after="160"/>
      </w:pPr>
      <w:r>
        <w:rPr>
          <w:b/>
          <w:color w:val="1E40AF"/>
          <w:sz w:val="28"/>
        </w:rPr>
        <w:t>PHẦN VI: BẢO MẬT, PHÂN QUYỀN (RBAC), MÃ HÓA &amp; CHỐNG TẤN CÔNG (Câu 151 - 175)</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60" w:type="dxa"/>
          <w:bottom w:w="120" w:type="dxa"/>
          <w:right w:w="160" w:type="dxa"/>
        </w:tblCellMar>
      </w:tblPr>
      <w:tblGrid>
        <w:gridCol w:w="1100"/>
        <w:gridCol w:w="3200"/>
        <w:gridCol w:w="5200"/>
      </w:tblGrid>
      <!-- Header Row -->
      <w:tr>
        <w:trPr>
          <w:tblHeader/>
          <w:cantSplit/>
        </w:trPr>
        <w:tc>
          <w:tcPr>
            <w:tcW w:w="1100" w:type="dxa"/>
            <w:shd w:fill="2563EB"/>
            <w:vAlign w:val="center"/>
          </w:tcPr>
          <w:p>
            <w:pPr>
              <w:jc w:val="center"/>
            </w:pPr>
            <w:r>
              <w:rPr>
                <w:b/>
                <w:color w:val="FFFFFF"/>
                <w:sz w:val="20"/>
              </w:rPr>
              <w:t>MÃ CÂU</w:t>
            </w:r>
          </w:p>
        </w:tc>
        <w:tc>
          <w:tcPr>
            <w:tcW w:w="3200" w:type="dxa"/>
            <w:shd w:fill="2563EB"/>
            <w:vAlign w:val="center"/>
          </w:tcPr>
          <w:p>
            <w:pPr>
              <w:jc w:val="center"/>
            </w:pPr>
            <w:r>
              <w:rPr>
                <w:b/>
                <w:color w:val="FFFFFF"/>
                <w:sz w:val="20"/>
              </w:rPr>
              <w:t>CÂU HỎI VẤN ĐÁP CỦA HỘI ĐỒNG</w:t>
            </w:r>
          </w:p>
        </w:tc>
        <w:tc>
          <w:tcPr>
            <w:tcW w:w="5200" w:type="dxa"/>
            <w:shd w:fill="2563EB"/>
            <w:vAlign w:val="center"/>
          </w:tcPr>
          <w:p>
            <w:pPr>
              <w:jc w:val="center"/>
            </w:pPr>
            <w:r>
              <w:rPr>
                <w:b/>
                <w:color w:val="FFFFFF"/>
                <w:sz w:val="20"/>
              </w:rPr>
              <w:t>NỘI DUNG TRẢ LỜI CHI TIẾT &amp; DẪN CHỨNG KỸ THUẬT</w:t>
            </w:r>
          </w:p>
        </w:tc>
      </w:tr>
      <w:tr>
        <w:trPr>
          <w:cantSplit/>
        </w:trPr>
        <w:tc>
          <w:tcPr>
            <w:tcW w:w="1100" w:type="dxa"/>
            <w:shd w:fill="FFFFFF"/>
            <w:vAlign w:val="top"/>
          </w:tcPr>
          <w:p>
            <w:pPr>
              <w:jc w:val="center"/>
              <w:spacing w:before="60" w:after="60"/>
            </w:pPr>
            <w:r>
              <w:rPr>
                <w:b/>
                <w:color w:val="1E40AF"/>
                <w:sz w:val="21"/>
              </w:rPr>
              <w:t>Câu 151</w:t>
            </w:r>
          </w:p>
        </w:tc>
        <w:tc>
          <w:tcPr>
            <w:tcW w:w="3200" w:type="dxa"/>
            <w:shd w:fill="FFFFFF"/>
            <w:vAlign w:val="top"/>
          </w:tcPr>
          <w:p>
            <w:pPr>
              <w:spacing w:before="40" w:after="40"/>
            </w:pPr>
            <w:r>
              <w:rPr>
                <w:b/>
                <w:color w:val="0F172A"/>
              </w:rPr>
              <w:t>Trình bày chi tiết luồng xác thực bằng JWT (JSON Web Token) trong dự án?</w:t>
            </w:r>
          </w:p>
        </w:tc>
        <w:tc>
          <w:tcPr>
            <w:tcW w:w="5200" w:type="dxa"/>
            <w:shd w:fill="FFFFFF"/>
            <w:vAlign w:val="top"/>
          </w:tcPr>
          <w:p>
            <w:pPr>
              <w:spacing w:before="40" w:after="40"/>
            </w:pPr>
            <w:r>
              <w:t>1. Khách hàng gửi Email/Password lên </w:t>
            </w:r>
            <w:r>
              <w:rPr>
                <w:rFonts w:ascii="Consolas" w:hAnsi="Consolas"/>
                <w:color w:val="1E40AF"/>
                <w:shd w:fill="F1F5F9"/>
              </w:rPr>
              <w:t>/api/auth/login</w:t>
            </w:r>
            <w:r>
              <w:t>.</w:t>
            </w:r>
          </w:p>
          <w:p>
            <w:pPr>
              <w:spacing w:before="40" w:after="40"/>
            </w:pPr>
            <w:r>
              <w:t>2. Spring Security </w:t>
            </w:r>
            <w:r>
              <w:rPr>
                <w:rFonts w:ascii="Consolas" w:hAnsi="Consolas"/>
                <w:color w:val="1E40AF"/>
                <w:shd w:fill="F1F5F9"/>
              </w:rPr>
              <w:t>AuthenticationManager</w:t>
            </w:r>
            <w:r>
              <w:t> xác thực thông tin đăng nhập với DB.</w:t>
            </w:r>
          </w:p>
          <w:p>
            <w:pPr>
              <w:spacing w:before="40" w:after="40"/>
            </w:pPr>
            <w:r>
              <w:t>3. Nếu đúng, </w:t>
            </w:r>
            <w:r>
              <w:rPr>
                <w:rFonts w:ascii="Consolas" w:hAnsi="Consolas"/>
                <w:color w:val="1E40AF"/>
                <w:shd w:fill="F1F5F9"/>
              </w:rPr>
              <w:t>JwtTokenProvider</w:t>
            </w:r>
            <w:r>
              <w:t> sinh ra cặp token:</w:t>
            </w:r>
          </w:p>
          <w:p>
            <w:pPr>
              <w:spacing w:before="40" w:after="40"/>
              <w:ind w:left="240"/>
            </w:pPr>
            <w:r>
              <w:rPr>
                <w:b/>
                <w:color w:val="0F172A"/>
              </w:rPr>
              <w:t>Access Token:</w:t>
            </w:r>
            <w:r>
              <w:t> Hạn ngắn (30 - 60 phút) chứa </w:t>
            </w:r>
            <w:r>
              <w:rPr>
                <w:rFonts w:ascii="Consolas" w:hAnsi="Consolas"/>
                <w:color w:val="1E40AF"/>
                <w:shd w:fill="F1F5F9"/>
              </w:rPr>
              <w:t>userId</w:t>
            </w:r>
            <w:r>
              <w:t>, </w:t>
            </w:r>
            <w:r>
              <w:rPr>
                <w:rFonts w:ascii="Consolas" w:hAnsi="Consolas"/>
                <w:color w:val="1E40AF"/>
                <w:shd w:fill="F1F5F9"/>
              </w:rPr>
              <w:t>email</w:t>
            </w:r>
            <w:r>
              <w:t>, </w:t>
            </w:r>
            <w:r>
              <w:rPr>
                <w:rFonts w:ascii="Consolas" w:hAnsi="Consolas"/>
                <w:color w:val="1E40AF"/>
                <w:shd w:fill="F1F5F9"/>
              </w:rPr>
              <w:t>roles</w:t>
            </w:r>
            <w:r>
              <w:t>.</w:t>
            </w:r>
          </w:p>
          <w:p>
            <w:pPr>
              <w:spacing w:before="40" w:after="40"/>
              <w:ind w:left="240"/>
            </w:pPr>
            <w:r>
              <w:rPr>
                <w:b/>
                <w:color w:val="0F172A"/>
              </w:rPr>
              <w:t>Refresh Token:</w:t>
            </w:r>
            <w:r>
              <w:t> Hạn dài (7 - 30 ngày) được lưu an toàn trong DB/HttpOnly Cookie.</w:t>
            </w:r>
          </w:p>
          <w:p>
            <w:pPr>
              <w:spacing w:before="40" w:after="40"/>
            </w:pPr>
            <w:r>
              <w:t>4. Client lưu Access Token và gửi kèm trong Header </w:t>
            </w:r>
            <w:r>
              <w:rPr>
                <w:rFonts w:ascii="Consolas" w:hAnsi="Consolas"/>
                <w:color w:val="1E40AF"/>
                <w:shd w:fill="F1F5F9"/>
              </w:rPr>
              <w:t>Authorization: Bearer &lt;token&gt;</w:t>
            </w:r>
            <w:r>
              <w:t> ở các request tiếp theo.</w:t>
            </w:r>
          </w:p>
          <w:p>
            <w:pPr>
              <w:spacing w:before="40" w:after="40"/>
            </w:pPr>
            <w:r>
              <w:t>5. </w:t>
            </w:r>
            <w:r>
              <w:rPr>
                <w:rFonts w:ascii="Consolas" w:hAnsi="Consolas"/>
                <w:color w:val="1E40AF"/>
                <w:shd w:fill="F1F5F9"/>
              </w:rPr>
              <w:t>JwtAuthenticationFilter</w:t>
            </w:r>
            <w:r>
              <w:t> chặn các request, verify chữ ký số của token -&gt; Trích xuất quyền và nạp </w:t>
            </w:r>
            <w:r>
              <w:rPr>
                <w:rFonts w:ascii="Consolas" w:hAnsi="Consolas"/>
                <w:color w:val="1E40AF"/>
                <w:shd w:fill="F1F5F9"/>
              </w:rPr>
              <w:t>UsernamePasswordAuthenticationToken</w:t>
            </w:r>
            <w:r>
              <w:t> vào </w:t>
            </w:r>
            <w:r>
              <w:rPr>
                <w:rFonts w:ascii="Consolas" w:hAnsi="Consolas"/>
                <w:color w:val="1E40AF"/>
                <w:shd w:fill="F1F5F9"/>
              </w:rPr>
              <w:t>SecurityContextHolder</w:t>
            </w:r>
            <w:r>
              <w:t>.</w:t>
            </w:r>
          </w:p>
        </w:tc>
      </w:tr>
      <w:tr>
        <w:trPr>
          <w:cantSplit/>
        </w:trPr>
        <w:tc>
          <w:tcPr>
            <w:tcW w:w="1100" w:type="dxa"/>
            <w:shd w:fill="F8FAFC"/>
            <w:vAlign w:val="top"/>
          </w:tcPr>
          <w:p>
            <w:pPr>
              <w:jc w:val="center"/>
              <w:spacing w:before="60" w:after="60"/>
            </w:pPr>
            <w:r>
              <w:rPr>
                <w:b/>
                <w:color w:val="1E40AF"/>
                <w:sz w:val="21"/>
              </w:rPr>
              <w:t>Câu 152</w:t>
            </w:r>
          </w:p>
        </w:tc>
        <w:tc>
          <w:tcPr>
            <w:tcW w:w="3200" w:type="dxa"/>
            <w:shd w:fill="F8FAFC"/>
            <w:vAlign w:val="top"/>
          </w:tcPr>
          <w:p>
            <w:pPr>
              <w:spacing w:before="40" w:after="40"/>
            </w:pPr>
            <w:r>
              <w:rPr>
                <w:b/>
                <w:color w:val="0F172A"/>
              </w:rPr>
              <w:t>Cấu trúc của một JWT gồm những phần nào?</w:t>
            </w:r>
          </w:p>
        </w:tc>
        <w:tc>
          <w:tcPr>
            <w:tcW w:w="5200" w:type="dxa"/>
            <w:shd w:fill="F8FAFC"/>
            <w:vAlign w:val="top"/>
          </w:tcPr>
          <w:p>
            <w:pPr>
              <w:spacing w:before="40" w:after="40"/>
            </w:pPr>
            <w:r>
              <w:t>Gồm 3 phần cách nhau bằng dấu chấm (</w:t>
            </w:r>
            <w:r>
              <w:rPr>
                <w:rFonts w:ascii="Consolas" w:hAnsi="Consolas"/>
                <w:color w:val="1E40AF"/>
                <w:shd w:fill="F1F5F9"/>
              </w:rPr>
              <w:t>.</w:t>
            </w:r>
            <w:r>
              <w:t>): </w:t>
            </w:r>
            <w:r>
              <w:rPr>
                <w:rFonts w:ascii="Consolas" w:hAnsi="Consolas"/>
                <w:color w:val="1E40AF"/>
                <w:shd w:fill="F1F5F9"/>
              </w:rPr>
              <w:t>Header.Payload.Signature</w:t>
            </w:r>
          </w:p>
          <w:p>
            <w:pPr>
              <w:spacing w:before="40" w:after="40"/>
              <w:ind w:left="240"/>
            </w:pPr>
            <w:r>
              <w:rPr>
                <w:b/>
                <w:color w:val="0F172A"/>
              </w:rPr>
              <w:t>Header:</w:t>
            </w:r>
            <w:r>
              <w:t> Chứa thuật toán mã hóa (vd: </w:t>
            </w:r>
            <w:r>
              <w:rPr>
                <w:rFonts w:ascii="Consolas" w:hAnsi="Consolas"/>
                <w:color w:val="1E40AF"/>
                <w:shd w:fill="F1F5F9"/>
              </w:rPr>
              <w:t>{"alg": "HS512", "typ": "JWT"}</w:t>
            </w:r>
            <w:r>
              <w:t>).</w:t>
            </w:r>
          </w:p>
          <w:p>
            <w:pPr>
              <w:spacing w:before="40" w:after="40"/>
              <w:ind w:left="240"/>
            </w:pPr>
            <w:r>
              <w:rPr>
                <w:b/>
                <w:color w:val="0F172A"/>
              </w:rPr>
              <w:t>Payload:</w:t>
            </w:r>
            <w:r>
              <w:t> Chứa các Claim (Thông tin người dùng: </w:t>
            </w:r>
            <w:r>
              <w:rPr>
                <w:rFonts w:ascii="Consolas" w:hAnsi="Consolas"/>
                <w:color w:val="1E40AF"/>
                <w:shd w:fill="F1F5F9"/>
              </w:rPr>
              <w:t>sub</w:t>
            </w:r>
            <w:r>
              <w:t>, </w:t>
            </w:r>
            <w:r>
              <w:rPr>
                <w:rFonts w:ascii="Consolas" w:hAnsi="Consolas"/>
                <w:color w:val="1E40AF"/>
                <w:shd w:fill="F1F5F9"/>
              </w:rPr>
              <w:t>roles</w:t>
            </w:r>
            <w:r>
              <w:t>, </w:t>
            </w:r>
            <w:r>
              <w:rPr>
                <w:rFonts w:ascii="Consolas" w:hAnsi="Consolas"/>
                <w:color w:val="1E40AF"/>
                <w:shd w:fill="F1F5F9"/>
              </w:rPr>
              <w:t>iat</w:t>
            </w:r>
            <w:r>
              <w:t>, </w:t>
            </w:r>
            <w:r>
              <w:rPr>
                <w:rFonts w:ascii="Consolas" w:hAnsi="Consolas"/>
                <w:color w:val="1E40AF"/>
                <w:shd w:fill="F1F5F9"/>
              </w:rPr>
              <w:t>exp</w:t>
            </w:r>
            <w:r>
              <w:t>).</w:t>
            </w:r>
          </w:p>
          <w:p>
            <w:pPr>
              <w:spacing w:before="40" w:after="40"/>
              <w:ind w:left="240"/>
            </w:pPr>
            <w:r>
              <w:rPr>
                <w:b/>
                <w:color w:val="0F172A"/>
              </w:rPr>
              <w:t>Signature:</w:t>
            </w:r>
            <w:r>
              <w:t> Chữ ký tạo bởi: </w:t>
            </w:r>
            <w:r>
              <w:rPr>
                <w:rFonts w:ascii="Consolas" w:hAnsi="Consolas"/>
                <w:color w:val="1E40AF"/>
                <w:shd w:fill="F1F5F9"/>
              </w:rPr>
              <w:t>HMACSHA512(base64UrlEncode(Header) + "." + base64UrlEncode(Payload), secretKey)</w:t>
            </w:r>
            <w:r>
              <w:t>.</w:t>
            </w:r>
          </w:p>
        </w:tc>
      </w:tr>
      <w:tr>
        <w:trPr>
          <w:cantSplit/>
        </w:trPr>
        <w:tc>
          <w:tcPr>
            <w:tcW w:w="1100" w:type="dxa"/>
            <w:shd w:fill="FFFFFF"/>
            <w:vAlign w:val="top"/>
          </w:tcPr>
          <w:p>
            <w:pPr>
              <w:jc w:val="center"/>
              <w:spacing w:before="60" w:after="60"/>
            </w:pPr>
            <w:r>
              <w:rPr>
                <w:b/>
                <w:color w:val="1E40AF"/>
                <w:sz w:val="21"/>
              </w:rPr>
              <w:t>Câu 153</w:t>
            </w:r>
          </w:p>
        </w:tc>
        <w:tc>
          <w:tcPr>
            <w:tcW w:w="3200" w:type="dxa"/>
            <w:shd w:fill="FFFFFF"/>
            <w:vAlign w:val="top"/>
          </w:tcPr>
          <w:p>
            <w:pPr>
              <w:spacing w:before="40" w:after="40"/>
            </w:pPr>
            <w:r>
              <w:rPr>
                <w:b/>
                <w:color w:val="0F172A"/>
              </w:rPr>
              <w:t>Hệ thống phân quyền (RBAC - Role-Based Access Control) gồm những quyền nào và áp dụng ra sao?</w:t>
            </w:r>
          </w:p>
        </w:tc>
        <w:tc>
          <w:tcPr>
            <w:tcW w:w="5200" w:type="dxa"/>
            <w:shd w:fill="FFFFFF"/>
            <w:vAlign w:val="top"/>
          </w:tcPr>
          <w:p>
            <w:pPr>
              <w:spacing w:before="40" w:after="40"/>
              <w:ind w:left="240"/>
            </w:pPr>
            <w:r>
              <w:rPr>
                <w:b/>
                <w:color w:val="0F172A"/>
              </w:rPr>
              <w:t>`ROLE_ADMIN`:</w:t>
            </w:r>
            <w:r>
              <w:t> Toàn quyền quản trị: Quản lý nhân viên, cấu hình homestay, xem toàn bộ báo cáo doanh thu tài chính, cài đặt hệ thống.</w:t>
            </w:r>
          </w:p>
          <w:p>
            <w:pPr>
              <w:spacing w:before="40" w:after="40"/>
              <w:ind w:left="240"/>
            </w:pPr>
            <w:r>
              <w:rPr>
                <w:b/>
                <w:color w:val="0F172A"/>
              </w:rPr>
              <w:t>`ROLE_STAFF`:</w:t>
            </w:r>
            <w:r>
              <w:t> Quyền lễ tân &amp; buồng phòng: Quản lý đặt phòng, thao tác Check-in (quét CCCD), Check-out, thêm phụ phí dịch vụ, cập nhật trạng thái phòng.</w:t>
            </w:r>
          </w:p>
          <w:p>
            <w:pPr>
              <w:spacing w:before="40" w:after="40"/>
              <w:ind w:left="240"/>
            </w:pPr>
            <w:r>
              <w:rPr>
                <w:b/>
                <w:color w:val="0F172A"/>
              </w:rPr>
              <w:t>`ROLE_CUSTOMER`:</w:t>
            </w:r>
            <w:r>
              <w:t> Quyền khách hàng: Xem phòng, tìm kiếm, đặt phòng, thanh toán, quản lý lịch sử đơn của chính mình, viết đánh giá.</w:t>
            </w:r>
          </w:p>
          <w:p>
            <w:pPr>
              <w:spacing w:before="40" w:after="40"/>
              <w:ind w:left="240"/>
            </w:pPr>
            <w:r>
              <w:rPr>
                <w:color w:val="2563EB"/>
              </w:rPr>
              <w:t>• </w:t>
            </w:r>
            <w:r>
              <w:t>Áp dụng trên API bằng annotation: </w:t>
            </w:r>
            <w:r>
              <w:rPr>
                <w:rFonts w:ascii="Consolas" w:hAnsi="Consolas"/>
                <w:color w:val="1E40AF"/>
                <w:shd w:fill="F1F5F9"/>
              </w:rPr>
              <w:t>@PreAuthorize("hasRole('ADMIN')")</w:t>
            </w:r>
            <w:r>
              <w:t> hoặc </w:t>
            </w:r>
            <w:r>
              <w:rPr>
                <w:rFonts w:ascii="Consolas" w:hAnsi="Consolas"/>
                <w:color w:val="1E40AF"/>
                <w:shd w:fill="F1F5F9"/>
              </w:rPr>
              <w:t>@PreAuthorize("hasAnyRole('ADMIN', 'STAFF')")</w:t>
            </w:r>
            <w:r>
              <w:t>.</w:t>
            </w:r>
          </w:p>
        </w:tc>
      </w:tr>
      <w:tr>
        <w:trPr>
          <w:cantSplit/>
        </w:trPr>
        <w:tc>
          <w:tcPr>
            <w:tcW w:w="1100" w:type="dxa"/>
            <w:shd w:fill="F8FAFC"/>
            <w:vAlign w:val="top"/>
          </w:tcPr>
          <w:p>
            <w:pPr>
              <w:jc w:val="center"/>
              <w:spacing w:before="60" w:after="60"/>
            </w:pPr>
            <w:r>
              <w:rPr>
                <w:b/>
                <w:color w:val="1E40AF"/>
                <w:sz w:val="21"/>
              </w:rPr>
              <w:t>Câu 154</w:t>
            </w:r>
          </w:p>
        </w:tc>
        <w:tc>
          <w:tcPr>
            <w:tcW w:w="3200" w:type="dxa"/>
            <w:shd w:fill="F8FAFC"/>
            <w:vAlign w:val="top"/>
          </w:tcPr>
          <w:p>
            <w:pPr>
              <w:spacing w:before="40" w:after="40"/>
            </w:pPr>
            <w:r>
              <w:rPr>
                <w:b/>
                <w:color w:val="0F172A"/>
              </w:rPr>
              <w:t>Làm thế nào để ngăn chặn lỗ hổng IDOR (Insecure Direct Object References)?</w:t>
            </w:r>
          </w:p>
        </w:tc>
        <w:tc>
          <w:tcPr>
            <w:tcW w:w="5200" w:type="dxa"/>
            <w:shd w:fill="F8FAFC"/>
            <w:vAlign w:val="top"/>
          </w:tcPr>
          <w:p>
            <w:pPr>
              <w:spacing w:before="40" w:after="40"/>
              <w:ind w:left="240"/>
            </w:pPr>
            <w:r>
              <w:rPr>
                <w:b/>
                <w:color w:val="0F172A"/>
              </w:rPr>
              <w:t>Lỗ hổng:</w:t>
            </w:r>
            <w:r>
              <w:t> Khách hàng A đổi ID trên URL thành </w:t>
            </w:r>
            <w:r>
              <w:rPr>
                <w:rFonts w:ascii="Consolas" w:hAnsi="Consolas"/>
                <w:color w:val="1E40AF"/>
                <w:shd w:fill="F1F5F9"/>
              </w:rPr>
              <w:t>/api/bookings/102</w:t>
            </w:r>
            <w:r>
              <w:t> để xem trộm hoặc hủy đơn của Khách hàng B.</w:t>
            </w:r>
          </w:p>
          <w:p>
            <w:pPr>
              <w:spacing w:before="40" w:after="40"/>
              <w:ind w:left="240"/>
            </w:pPr>
            <w:r>
              <w:rPr>
                <w:b/>
                <w:color w:val="0F172A"/>
              </w:rPr>
              <w:t>Cách phòng chống:</w:t>
            </w:r>
            <w:r>
              <w:t> Không chỉ kiểm tra quyền có đăng nhập hay không, mà Service luôn kiểm tra tính sở hữu (</w:t>
            </w:r>
            <w:r>
              <w:rPr>
                <w:b/>
                <w:color w:val="0F172A"/>
              </w:rPr>
              <w:t>Ownership Check</w:t>
            </w:r>
            <w:r>
              <w:t>):</w:t>
            </w:r>
          </w:p>
          <w:p>
            <w:pPr>
              <w:spacing w:before="40" w:after="40"/>
            </w:pPr>
            <w:r>
              <w:t>```java</w:t>
            </w:r>
          </w:p>
          <w:p>
            <w:pPr>
              <w:spacing w:before="40" w:after="40"/>
            </w:pPr>
            <w:r>
              <w:t>Booking booking = bookingRepository.findById(bookingId)</w:t>
            </w:r>
          </w:p>
          <w:p>
            <w:pPr>
              <w:spacing w:before="40" w:after="40"/>
            </w:pPr>
            <w:r>
              <w:t>.orElseThrow(() -&gt; new ResourceNotFoundException("Not found"));</w:t>
            </w:r>
          </w:p>
          <w:p>
            <w:pPr>
              <w:spacing w:before="40" w:after="40"/>
            </w:pPr>
            <w:r>
              <w:t>if (!booking.getUser().getId().equals(currentUser.getId()) &amp;&amp; !currentUser.isAdmin()) {</w:t>
            </w:r>
          </w:p>
          <w:p>
            <w:pPr>
              <w:spacing w:before="40" w:after="40"/>
            </w:pPr>
            <w:r>
              <w:t>throw new AccessDeniedException("Bạn không có quyền truy cập đơn đặt phòng này!");</w:t>
            </w:r>
          </w:p>
          <w:p>
            <w:pPr>
              <w:spacing w:before="40" w:after="40"/>
            </w:pPr>
            <w:r>
              <w:t>}</w:t>
            </w:r>
          </w:p>
          <w:p>
            <w:pPr>
              <w:spacing w:before="40" w:after="40"/>
            </w:pPr>
            <w:r>
              <w:rPr>
                <w:rFonts w:ascii="Consolas" w:hAnsi="Consolas"/>
                <w:color w:val="1E40AF"/>
                <w:shd w:fill="F1F5F9"/>
              </w:rPr>
              <w:t>`</w:t>
            </w:r>
          </w:p>
        </w:tc>
      </w:tr>
      <w:tr>
        <w:trPr>
          <w:cantSplit/>
        </w:trPr>
        <w:tc>
          <w:tcPr>
            <w:tcW w:w="1100" w:type="dxa"/>
            <w:shd w:fill="FFFFFF"/>
            <w:vAlign w:val="top"/>
          </w:tcPr>
          <w:p>
            <w:pPr>
              <w:jc w:val="center"/>
              <w:spacing w:before="60" w:after="60"/>
            </w:pPr>
            <w:r>
              <w:rPr>
                <w:b/>
                <w:color w:val="1E40AF"/>
                <w:sz w:val="21"/>
              </w:rPr>
              <w:t>Câu 155</w:t>
            </w:r>
          </w:p>
        </w:tc>
        <w:tc>
          <w:tcPr>
            <w:tcW w:w="3200" w:type="dxa"/>
            <w:shd w:fill="FFFFFF"/>
            <w:vAlign w:val="top"/>
          </w:tcPr>
          <w:p>
            <w:pPr>
              <w:spacing w:before="40" w:after="40"/>
            </w:pPr>
            <w:r>
              <w:rPr>
                <w:b/>
                <w:color w:val="0F172A"/>
              </w:rPr>
              <w:t>Tại sao API RESTful Stateless lại tắt bảo vệ CSRF (`csrf().disable()`)?</w:t>
            </w:r>
          </w:p>
        </w:tc>
        <w:tc>
          <w:tcPr>
            <w:tcW w:w="5200" w:type="dxa"/>
            <w:shd w:fill="FFFFFF"/>
            <w:vAlign w:val="top"/>
          </w:tcPr>
          <w:p>
            <w:pPr>
              <w:spacing w:before="40" w:after="40"/>
            </w:pPr>
            <w:r>
              <w:t>Tấn công CSRF (Cross-Site Request Forgery) dựa trên cơ chế trình duyệt tự động gửi kèm Cookie của trang web nạn nhân. Hệ thống sử dụng kiến trúc Stateless API với JWT được truyền qua Header </w:t>
            </w:r>
            <w:r>
              <w:rPr>
                <w:rFonts w:ascii="Consolas" w:hAnsi="Consolas"/>
                <w:color w:val="1E40AF"/>
                <w:shd w:fill="F1F5F9"/>
              </w:rPr>
              <w:t>Authorization: Bearer</w:t>
            </w:r>
            <w:r>
              <w:t>, trình duyệt không tự động gắn Header này vào các request mạo danh từ trang web khác, do đó an toàn và có thể tắt CSRF để tối ưu hiệu năng.</w:t>
            </w:r>
          </w:p>
        </w:tc>
      </w:tr>
      <w:tr>
        <w:trPr>
          <w:cantSplit/>
        </w:trPr>
        <w:tc>
          <w:tcPr>
            <w:tcW w:w="1100" w:type="dxa"/>
            <w:shd w:fill="F8FAFC"/>
            <w:vAlign w:val="top"/>
          </w:tcPr>
          <w:p>
            <w:pPr>
              <w:jc w:val="center"/>
              <w:spacing w:before="60" w:after="60"/>
            </w:pPr>
            <w:r>
              <w:rPr>
                <w:b/>
                <w:color w:val="1E40AF"/>
                <w:sz w:val="21"/>
              </w:rPr>
              <w:t>Câu 156</w:t>
            </w:r>
          </w:p>
        </w:tc>
        <w:tc>
          <w:tcPr>
            <w:tcW w:w="3200" w:type="dxa"/>
            <w:shd w:fill="F8FAFC"/>
            <w:vAlign w:val="top"/>
          </w:tcPr>
          <w:p>
            <w:pPr>
              <w:spacing w:before="40" w:after="40"/>
            </w:pPr>
            <w:r>
              <w:rPr>
                <w:b/>
                <w:color w:val="0F172A"/>
              </w:rPr>
              <w:t>Hệ thống chống tấn công SQL Injection như thế nào?</w:t>
            </w:r>
          </w:p>
        </w:tc>
        <w:tc>
          <w:tcPr>
            <w:tcW w:w="5200" w:type="dxa"/>
            <w:shd w:fill="F8FAFC"/>
            <w:vAlign w:val="top"/>
          </w:tcPr>
          <w:p>
            <w:pPr>
              <w:spacing w:before="40" w:after="40"/>
              <w:ind w:left="240"/>
            </w:pPr>
            <w:r>
              <w:rPr>
                <w:color w:val="2563EB"/>
              </w:rPr>
              <w:t>• </w:t>
            </w:r>
            <w:r>
              <w:t>Sử dụng </w:t>
            </w:r>
            <w:r>
              <w:rPr>
                <w:b/>
                <w:color w:val="0F172A"/>
              </w:rPr>
              <w:t>Spring Data JPA &amp; Hibernate</w:t>
            </w:r>
            <w:r>
              <w:t> mặc định sử dụng </w:t>
            </w:r>
            <w:r>
              <w:rPr>
                <w:rFonts w:ascii="Consolas" w:hAnsi="Consolas"/>
                <w:color w:val="1E40AF"/>
                <w:shd w:fill="F1F5F9"/>
              </w:rPr>
              <w:t>PreparedStatement</w:t>
            </w:r>
            <w:r>
              <w:t> với Parameter Binding (tham số được truyền riêng biệt với câu lệnh SQL, không bao giờ cộng chuỗi trực tiếp).</w:t>
            </w:r>
          </w:p>
          <w:p>
            <w:pPr>
              <w:spacing w:before="40" w:after="40"/>
              <w:ind w:left="240"/>
            </w:pPr>
            <w:r>
              <w:rPr>
                <w:color w:val="2563EB"/>
              </w:rPr>
              <w:t>• </w:t>
            </w:r>
            <w:r>
              <w:t>Tuyệt đối không viết câu lệnh native query dạng </w:t>
            </w:r>
            <w:r>
              <w:rPr>
                <w:rFonts w:ascii="Consolas" w:hAnsi="Consolas"/>
                <w:color w:val="1E40AF"/>
                <w:shd w:fill="F1F5F9"/>
              </w:rPr>
              <w:t>String sql = "SELECT * FROM users WHERE email = '" + email + "'";</w:t>
            </w:r>
            <w:r>
              <w:t>.</w:t>
            </w:r>
          </w:p>
        </w:tc>
      </w:tr>
      <w:tr>
        <w:trPr>
          <w:cantSplit/>
        </w:trPr>
        <w:tc>
          <w:tcPr>
            <w:tcW w:w="1100" w:type="dxa"/>
            <w:shd w:fill="FFFFFF"/>
            <w:vAlign w:val="top"/>
          </w:tcPr>
          <w:p>
            <w:pPr>
              <w:jc w:val="center"/>
              <w:spacing w:before="60" w:after="60"/>
            </w:pPr>
            <w:r>
              <w:rPr>
                <w:b/>
                <w:color w:val="1E40AF"/>
                <w:sz w:val="21"/>
              </w:rPr>
              <w:t>Câu 157</w:t>
            </w:r>
          </w:p>
        </w:tc>
        <w:tc>
          <w:tcPr>
            <w:tcW w:w="3200" w:type="dxa"/>
            <w:shd w:fill="FFFFFF"/>
            <w:vAlign w:val="top"/>
          </w:tcPr>
          <w:p>
            <w:pPr>
              <w:spacing w:before="40" w:after="40"/>
            </w:pPr>
            <w:r>
              <w:rPr>
                <w:b/>
                <w:color w:val="0F172A"/>
              </w:rPr>
              <w:t>Chống tấn công XSS (Cross-Site Scripting) được thực hiện ở những tầng nào?</w:t>
            </w:r>
          </w:p>
        </w:tc>
        <w:tc>
          <w:tcPr>
            <w:tcW w:w="5200" w:type="dxa"/>
            <w:shd w:fill="FFFFFF"/>
            <w:vAlign w:val="top"/>
          </w:tcPr>
          <w:p>
            <w:pPr>
              <w:spacing w:before="40" w:after="40"/>
              <w:ind w:left="240"/>
            </w:pPr>
            <w:r>
              <w:rPr>
                <w:b/>
                <w:color w:val="0F172A"/>
              </w:rPr>
              <w:t>Frontend:</w:t>
            </w:r>
            <w:r>
              <w:t> React tự động mã hóa (Escape HTML Entities) tất cả các biến trước khi render vào DOM, ngăn chặn việc chèn các thẻ </w:t>
            </w:r>
            <w:r>
              <w:rPr>
                <w:rFonts w:ascii="Consolas" w:hAnsi="Consolas"/>
                <w:color w:val="1E40AF"/>
                <w:shd w:fill="F1F5F9"/>
              </w:rPr>
              <w:t>&lt;script&gt;</w:t>
            </w:r>
            <w:r>
              <w:t>.</w:t>
            </w:r>
          </w:p>
          <w:p>
            <w:pPr>
              <w:spacing w:before="40" w:after="40"/>
              <w:ind w:left="240"/>
            </w:pPr>
            <w:r>
              <w:rPr>
                <w:b/>
                <w:color w:val="0F172A"/>
              </w:rPr>
              <w:t>Backend:</w:t>
            </w:r>
            <w:r>
              <w:t> Sử dụng thư viện </w:t>
            </w:r>
            <w:r>
              <w:rPr>
                <w:rFonts w:ascii="Consolas" w:hAnsi="Consolas"/>
                <w:color w:val="1E40AF"/>
                <w:shd w:fill="F1F5F9"/>
              </w:rPr>
              <w:t>OWASP Java HTML Sanitizer</w:t>
            </w:r>
            <w:r>
              <w:t> làm sạch các trường mô tả, bình luận review trước khi lưu vào CSDL.</w:t>
            </w:r>
          </w:p>
        </w:tc>
      </w:tr>
      <w:tr>
        <w:trPr>
          <w:cantSplit/>
        </w:trPr>
        <w:tc>
          <w:tcPr>
            <w:tcW w:w="1100" w:type="dxa"/>
            <w:shd w:fill="F8FAFC"/>
            <w:vAlign w:val="top"/>
          </w:tcPr>
          <w:p>
            <w:pPr>
              <w:jc w:val="center"/>
              <w:spacing w:before="60" w:after="60"/>
            </w:pPr>
            <w:r>
              <w:rPr>
                <w:b/>
                <w:color w:val="1E40AF"/>
                <w:sz w:val="21"/>
              </w:rPr>
              <w:t>Câu 158</w:t>
            </w:r>
          </w:p>
        </w:tc>
        <w:tc>
          <w:tcPr>
            <w:tcW w:w="3200" w:type="dxa"/>
            <w:shd w:fill="F8FAFC"/>
            <w:vAlign w:val="top"/>
          </w:tcPr>
          <w:p>
            <w:pPr>
              <w:spacing w:before="40" w:after="40"/>
            </w:pPr>
            <w:r>
              <w:rPr>
                <w:b/>
                <w:color w:val="0F172A"/>
              </w:rPr>
              <w:t>Cơ chế xoay vòng Refresh Token (Refresh Token Rotation) hoạt động ra sao?</w:t>
            </w:r>
          </w:p>
        </w:tc>
        <w:tc>
          <w:tcPr>
            <w:tcW w:w="5200" w:type="dxa"/>
            <w:shd w:fill="F8FAFC"/>
            <w:vAlign w:val="top"/>
          </w:tcPr>
          <w:p>
            <w:pPr>
              <w:spacing w:before="40" w:after="40"/>
              <w:ind w:left="240"/>
            </w:pPr>
            <w:r>
              <w:rPr>
                <w:color w:val="2563EB"/>
              </w:rPr>
              <w:t>• </w:t>
            </w:r>
            <w:r>
              <w:t>Khi Access Token hết hạn, Client gửi Refresh Token cũ lên </w:t>
            </w:r>
            <w:r>
              <w:rPr>
                <w:rFonts w:ascii="Consolas" w:hAnsi="Consolas"/>
                <w:color w:val="1E40AF"/>
                <w:shd w:fill="F1F5F9"/>
              </w:rPr>
              <w:t>/api/auth/refresh-token</w:t>
            </w:r>
            <w:r>
              <w:t>.</w:t>
            </w:r>
          </w:p>
          <w:p>
            <w:pPr>
              <w:spacing w:before="40" w:after="40"/>
              <w:ind w:left="240"/>
            </w:pPr>
            <w:r>
              <w:rPr>
                <w:color w:val="2563EB"/>
              </w:rPr>
              <w:t>• </w:t>
            </w:r>
            <w:r>
              <w:t>Backend kiểm tra tính hợp lệ: Hủy ngay lập tức Refresh Token cũ và phát hành đồng thời một cặp </w:t>
            </w:r>
            <w:r>
              <w:rPr>
                <w:b/>
                <w:color w:val="0F172A"/>
              </w:rPr>
              <w:t>Access Token MỚI + Refresh Token MỚI</w:t>
            </w:r>
            <w:r>
              <w:t>.</w:t>
            </w:r>
          </w:p>
          <w:p>
            <w:pPr>
              <w:spacing w:before="40" w:after="40"/>
              <w:ind w:left="240"/>
            </w:pPr>
            <w:r>
              <w:rPr>
                <w:color w:val="2563EB"/>
              </w:rPr>
              <w:t>• </w:t>
            </w:r>
            <w:r>
              <w:t>Nếu một Refresh Token cũ đã bị sử dụng lại (dấu hiệu bị đánh cắp), hệ thống lập tức thu hồi toàn bộ token của phiên đăng nhập đó để bảo vệ người dùng.</w:t>
            </w:r>
          </w:p>
        </w:tc>
      </w:tr>
      <w:tr>
        <w:trPr>
          <w:cantSplit/>
        </w:trPr>
        <w:tc>
          <w:tcPr>
            <w:tcW w:w="1100" w:type="dxa"/>
            <w:shd w:fill="FFFFFF"/>
            <w:vAlign w:val="top"/>
          </w:tcPr>
          <w:p>
            <w:pPr>
              <w:jc w:val="center"/>
              <w:spacing w:before="60" w:after="60"/>
            </w:pPr>
            <w:r>
              <w:rPr>
                <w:b/>
                <w:color w:val="1E40AF"/>
                <w:sz w:val="21"/>
              </w:rPr>
              <w:t>Câu 159</w:t>
            </w:r>
          </w:p>
        </w:tc>
        <w:tc>
          <w:tcPr>
            <w:tcW w:w="3200" w:type="dxa"/>
            <w:shd w:fill="FFFFFF"/>
            <w:vAlign w:val="top"/>
          </w:tcPr>
          <w:p>
            <w:pPr>
              <w:spacing w:before="40" w:after="40"/>
            </w:pPr>
            <w:r>
              <w:rPr>
                <w:b/>
                <w:color w:val="0F172A"/>
              </w:rPr>
              <w:t>Làm thế nào để vô hiệu hóa (Logout / Blacklist) một JWT khi token này vẫn chưa hết hạn?</w:t>
            </w:r>
          </w:p>
        </w:tc>
        <w:tc>
          <w:tcPr>
            <w:tcW w:w="5200" w:type="dxa"/>
            <w:shd w:fill="FFFFFF"/>
            <w:vAlign w:val="top"/>
          </w:tcPr>
          <w:p>
            <w:pPr>
              <w:spacing w:before="40" w:after="40"/>
              <w:ind w:left="240"/>
            </w:pPr>
            <w:r>
              <w:rPr>
                <w:color w:val="2563EB"/>
              </w:rPr>
              <w:t>• </w:t>
            </w:r>
            <w:r>
              <w:t>Vì JWT là Stateless, khi người dùng bấm Đăng xuất, Backend lấy </w:t>
            </w:r>
            <w:r>
              <w:rPr>
                <w:rFonts w:ascii="Consolas" w:hAnsi="Consolas"/>
                <w:color w:val="1E40AF"/>
                <w:shd w:fill="F1F5F9"/>
              </w:rPr>
              <w:t>jti</w:t>
            </w:r>
            <w:r>
              <w:t> (JWT ID) hoặc chuỗi token lưu vào </w:t>
            </w:r>
            <w:r>
              <w:rPr>
                <w:b/>
                <w:color w:val="0F172A"/>
              </w:rPr>
              <w:t>Blacklist Cache (Redis)</w:t>
            </w:r>
            <w:r>
              <w:t> với thời gian sống (TTL) bằng đúng thời gian còn lại của token.</w:t>
            </w:r>
          </w:p>
          <w:p>
            <w:pPr>
              <w:spacing w:before="40" w:after="40"/>
              <w:ind w:left="240"/>
            </w:pPr>
            <w:r>
              <w:rPr>
                <w:color w:val="2563EB"/>
              </w:rPr>
              <w:t>• </w:t>
            </w:r>
            <w:r>
              <w:t>Mỗi khi có request, </w:t>
            </w:r>
            <w:r>
              <w:rPr>
                <w:rFonts w:ascii="Consolas" w:hAnsi="Consolas"/>
                <w:color w:val="1E40AF"/>
                <w:shd w:fill="F1F5F9"/>
              </w:rPr>
              <w:t>JwtAuthenticationFilter</w:t>
            </w:r>
            <w:r>
              <w:t> kiểm tra nếu token nằm trong Blacklist thì lập tức từ chối truy cập.</w:t>
            </w:r>
          </w:p>
        </w:tc>
      </w:tr>
      <w:tr>
        <w:trPr>
          <w:cantSplit/>
        </w:trPr>
        <w:tc>
          <w:tcPr>
            <w:tcW w:w="1100" w:type="dxa"/>
            <w:shd w:fill="F8FAFC"/>
            <w:vAlign w:val="top"/>
          </w:tcPr>
          <w:p>
            <w:pPr>
              <w:jc w:val="center"/>
              <w:spacing w:before="60" w:after="60"/>
            </w:pPr>
            <w:r>
              <w:rPr>
                <w:b/>
                <w:color w:val="1E40AF"/>
                <w:sz w:val="21"/>
              </w:rPr>
              <w:t>Câu 160</w:t>
            </w:r>
          </w:p>
        </w:tc>
        <w:tc>
          <w:tcPr>
            <w:tcW w:w="3200" w:type="dxa"/>
            <w:shd w:fill="F8FAFC"/>
            <w:vAlign w:val="top"/>
          </w:tcPr>
          <w:p>
            <w:pPr>
              <w:spacing w:before="40" w:after="40"/>
            </w:pPr>
            <w:r>
              <w:rPr>
                <w:b/>
                <w:color w:val="0F172A"/>
              </w:rPr>
              <w:t>Hệ thống chống tấn công Brute-Force mật khẩu đăng nhập bằng cách nào?</w:t>
            </w:r>
          </w:p>
        </w:tc>
        <w:tc>
          <w:tcPr>
            <w:tcW w:w="5200" w:type="dxa"/>
            <w:shd w:fill="F8FAFC"/>
            <w:vAlign w:val="top"/>
          </w:tcPr>
          <w:p>
            <w:pPr>
              <w:spacing w:before="40" w:after="40"/>
              <w:ind w:left="240"/>
            </w:pPr>
            <w:r>
              <w:rPr>
                <w:color w:val="2563EB"/>
              </w:rPr>
              <w:t>• </w:t>
            </w:r>
            <w:r>
              <w:t>Sử dụng thư viện </w:t>
            </w:r>
            <w:r>
              <w:rPr>
                <w:b/>
                <w:color w:val="0F172A"/>
              </w:rPr>
              <w:t>Bucket4j</w:t>
            </w:r>
            <w:r>
              <w:t> hoặc đếm số lần đăng nhập thất bại trong DB/Redis.</w:t>
            </w:r>
          </w:p>
          <w:p>
            <w:pPr>
              <w:spacing w:before="40" w:after="40"/>
              <w:ind w:left="240"/>
            </w:pPr>
            <w:r>
              <w:rPr>
                <w:color w:val="2563EB"/>
              </w:rPr>
              <w:t>• </w:t>
            </w:r>
            <w:r>
              <w:t>Nếu một tài khoản hoặc IP đăng nhập sai quá 5 lần liên tiếp trong 15 phút, tài khoản sẽ bị tạm khóa đăng nhập trong 30 phút và gửi email cảnh báo cho chủ tài khoản.</w:t>
            </w:r>
          </w:p>
        </w:tc>
      </w:tr>
      <w:tr>
        <w:trPr>
          <w:cantSplit/>
        </w:trPr>
        <w:tc>
          <w:tcPr>
            <w:tcW w:w="1100" w:type="dxa"/>
            <w:shd w:fill="FFFFFF"/>
            <w:vAlign w:val="top"/>
          </w:tcPr>
          <w:p>
            <w:pPr>
              <w:jc w:val="center"/>
              <w:spacing w:before="60" w:after="60"/>
            </w:pPr>
            <w:r>
              <w:rPr>
                <w:b/>
                <w:color w:val="1E40AF"/>
                <w:sz w:val="21"/>
              </w:rPr>
              <w:t>Câu 161</w:t>
            </w:r>
          </w:p>
        </w:tc>
        <w:tc>
          <w:tcPr>
            <w:tcW w:w="3200" w:type="dxa"/>
            <w:shd w:fill="FFFFFF"/>
            <w:vAlign w:val="top"/>
          </w:tcPr>
          <w:p>
            <w:pPr>
              <w:spacing w:before="40" w:after="40"/>
            </w:pPr>
            <w:r>
              <w:rPr>
                <w:b/>
                <w:color w:val="0F172A"/>
              </w:rPr>
              <w:t>Tại sao nên cấu hình Cookie lưu Refresh Token với các cờ `HttpOnly`, `Secure`, `SameSite=Strict`?</w:t>
            </w:r>
          </w:p>
        </w:tc>
        <w:tc>
          <w:tcPr>
            <w:tcW w:w="5200" w:type="dxa"/>
            <w:shd w:fill="FFFFFF"/>
            <w:vAlign w:val="top"/>
          </w:tcPr>
          <w:p>
            <w:pPr>
              <w:spacing w:before="40" w:after="40"/>
              <w:ind w:left="240"/>
            </w:pPr>
            <w:r>
              <w:rPr>
                <w:rFonts w:ascii="Consolas" w:hAnsi="Consolas"/>
                <w:color w:val="1E40AF"/>
                <w:shd w:fill="F1F5F9"/>
              </w:rPr>
              <w:t>HttpOnly</w:t>
            </w:r>
            <w:r>
              <w:t>: Ngăn chặn mã JavaScript độc hại (XSS) truy cập và đánh cắp Cookie.</w:t>
            </w:r>
          </w:p>
          <w:p>
            <w:pPr>
              <w:spacing w:before="40" w:after="40"/>
              <w:ind w:left="240"/>
            </w:pPr>
            <w:r>
              <w:rPr>
                <w:rFonts w:ascii="Consolas" w:hAnsi="Consolas"/>
                <w:color w:val="1E40AF"/>
                <w:shd w:fill="F1F5F9"/>
              </w:rPr>
              <w:t>Secure</w:t>
            </w:r>
            <w:r>
              <w:t>: Bắt buộc Cookie chỉ được truyền qua kênh mã hóa HTTPS.</w:t>
            </w:r>
          </w:p>
          <w:p>
            <w:pPr>
              <w:spacing w:before="40" w:after="40"/>
              <w:ind w:left="240"/>
            </w:pPr>
            <w:r>
              <w:rPr>
                <w:rFonts w:ascii="Consolas" w:hAnsi="Consolas"/>
                <w:color w:val="1E40AF"/>
                <w:shd w:fill="F1F5F9"/>
              </w:rPr>
              <w:t>SameSite=Strict</w:t>
            </w:r>
            <w:r>
              <w:t>: Ngăn chặn Cookie bị gửi kèm trong các request cross-site, triệt tiêu nguy cơ tấn công CSRF.</w:t>
            </w:r>
          </w:p>
        </w:tc>
      </w:tr>
      <w:tr>
        <w:trPr>
          <w:cantSplit/>
        </w:trPr>
        <w:tc>
          <w:tcPr>
            <w:tcW w:w="1100" w:type="dxa"/>
            <w:shd w:fill="F8FAFC"/>
            <w:vAlign w:val="top"/>
          </w:tcPr>
          <w:p>
            <w:pPr>
              <w:jc w:val="center"/>
              <w:spacing w:before="60" w:after="60"/>
            </w:pPr>
            <w:r>
              <w:rPr>
                <w:b/>
                <w:color w:val="1E40AF"/>
                <w:sz w:val="21"/>
              </w:rPr>
              <w:t>Câu 162</w:t>
            </w:r>
          </w:p>
        </w:tc>
        <w:tc>
          <w:tcPr>
            <w:tcW w:w="3200" w:type="dxa"/>
            <w:shd w:fill="F8FAFC"/>
            <w:vAlign w:val="top"/>
          </w:tcPr>
          <w:p>
            <w:pPr>
              <w:spacing w:before="40" w:after="40"/>
            </w:pPr>
            <w:r>
              <w:rPr>
                <w:b/>
                <w:color w:val="0F172A"/>
              </w:rPr>
              <w:t>Cơ chế Audit Logging ghi lại nhật ký an ninh hệ thống như thế nào?</w:t>
            </w:r>
          </w:p>
        </w:tc>
        <w:tc>
          <w:tcPr>
            <w:tcW w:w="5200" w:type="dxa"/>
            <w:shd w:fill="F8FAFC"/>
            <w:vAlign w:val="top"/>
          </w:tcPr>
          <w:p>
            <w:pPr>
              <w:spacing w:before="40" w:after="40"/>
              <w:ind w:left="240"/>
            </w:pPr>
            <w:r>
              <w:rPr>
                <w:color w:val="2563EB"/>
              </w:rPr>
              <w:t>• </w:t>
            </w:r>
            <w:r>
              <w:t>Sử dụng Spring AOP (</w:t>
            </w:r>
            <w:r>
              <w:rPr>
                <w:rFonts w:ascii="Consolas" w:hAnsi="Consolas"/>
                <w:color w:val="1E40AF"/>
                <w:shd w:fill="F1F5F9"/>
              </w:rPr>
              <w:t>@Aspect</w:t>
            </w:r>
            <w:r>
              <w:t>) hoặc Hibernate Envers để tự động bắt các hành động nhạy cảm: Đổi mật khẩu, Xóa phòng, Sửa giá, Cập nhật trạng thái đơn, Hoàn tiền.</w:t>
            </w:r>
          </w:p>
          <w:p>
            <w:pPr>
              <w:spacing w:before="40" w:after="40"/>
              <w:ind w:left="240"/>
            </w:pPr>
            <w:r>
              <w:rPr>
                <w:color w:val="2563EB"/>
              </w:rPr>
              <w:t>• </w:t>
            </w:r>
            <w:r>
              <w:t>Bảng </w:t>
            </w:r>
            <w:r>
              <w:rPr>
                <w:rFonts w:ascii="Consolas" w:hAnsi="Consolas"/>
                <w:color w:val="1E40AF"/>
                <w:shd w:fill="F1F5F9"/>
              </w:rPr>
              <w:t>audit_logs</w:t>
            </w:r>
            <w:r>
              <w:t> lưu: </w:t>
            </w:r>
            <w:r>
              <w:rPr>
                <w:rFonts w:ascii="Consolas" w:hAnsi="Consolas"/>
                <w:color w:val="1E40AF"/>
                <w:shd w:fill="F1F5F9"/>
              </w:rPr>
              <w:t>id</w:t>
            </w:r>
            <w:r>
              <w:t>, </w:t>
            </w:r>
            <w:r>
              <w:rPr>
                <w:rFonts w:ascii="Consolas" w:hAnsi="Consolas"/>
                <w:color w:val="1E40AF"/>
                <w:shd w:fill="F1F5F9"/>
              </w:rPr>
              <w:t>user_id</w:t>
            </w:r>
            <w:r>
              <w:t>, </w:t>
            </w:r>
            <w:r>
              <w:rPr>
                <w:rFonts w:ascii="Consolas" w:hAnsi="Consolas"/>
                <w:color w:val="1E40AF"/>
                <w:shd w:fill="F1F5F9"/>
              </w:rPr>
              <w:t>action</w:t>
            </w:r>
            <w:r>
              <w:t>, </w:t>
            </w:r>
            <w:r>
              <w:rPr>
                <w:rFonts w:ascii="Consolas" w:hAnsi="Consolas"/>
                <w:color w:val="1E40AF"/>
                <w:shd w:fill="F1F5F9"/>
              </w:rPr>
              <w:t>entity_name</w:t>
            </w:r>
            <w:r>
              <w:t>, </w:t>
            </w:r>
            <w:r>
              <w:rPr>
                <w:rFonts w:ascii="Consolas" w:hAnsi="Consolas"/>
                <w:color w:val="1E40AF"/>
                <w:shd w:fill="F1F5F9"/>
              </w:rPr>
              <w:t>entity_id</w:t>
            </w:r>
            <w:r>
              <w:t>, </w:t>
            </w:r>
            <w:r>
              <w:rPr>
                <w:rFonts w:ascii="Consolas" w:hAnsi="Consolas"/>
                <w:color w:val="1E40AF"/>
                <w:shd w:fill="F1F5F9"/>
              </w:rPr>
              <w:t>old_value</w:t>
            </w:r>
            <w:r>
              <w:t>, </w:t>
            </w:r>
            <w:r>
              <w:rPr>
                <w:rFonts w:ascii="Consolas" w:hAnsi="Consolas"/>
                <w:color w:val="1E40AF"/>
                <w:shd w:fill="F1F5F9"/>
              </w:rPr>
              <w:t>new_value</w:t>
            </w:r>
            <w:r>
              <w:t>, </w:t>
            </w:r>
            <w:r>
              <w:rPr>
                <w:rFonts w:ascii="Consolas" w:hAnsi="Consolas"/>
                <w:color w:val="1E40AF"/>
                <w:shd w:fill="F1F5F9"/>
              </w:rPr>
              <w:t>ip_address</w:t>
            </w:r>
            <w:r>
              <w:t>, </w:t>
            </w:r>
            <w:r>
              <w:rPr>
                <w:rFonts w:ascii="Consolas" w:hAnsi="Consolas"/>
                <w:color w:val="1E40AF"/>
                <w:shd w:fill="F1F5F9"/>
              </w:rPr>
              <w:t>user_agent</w:t>
            </w:r>
            <w:r>
              <w:t>, </w:t>
            </w:r>
            <w:r>
              <w:rPr>
                <w:rFonts w:ascii="Consolas" w:hAnsi="Consolas"/>
                <w:color w:val="1E40AF"/>
                <w:shd w:fill="F1F5F9"/>
              </w:rPr>
              <w:t>created_at</w:t>
            </w:r>
            <w:r>
              <w:t>.</w:t>
            </w:r>
          </w:p>
        </w:tc>
      </w:tr>
      <w:tr>
        <w:trPr>
          <w:cantSplit/>
        </w:trPr>
        <w:tc>
          <w:tcPr>
            <w:tcW w:w="1100" w:type="dxa"/>
            <w:shd w:fill="FFFFFF"/>
            <w:vAlign w:val="top"/>
          </w:tcPr>
          <w:p>
            <w:pPr>
              <w:jc w:val="center"/>
              <w:spacing w:before="60" w:after="60"/>
            </w:pPr>
            <w:r>
              <w:rPr>
                <w:b/>
                <w:color w:val="1E40AF"/>
                <w:sz w:val="21"/>
              </w:rPr>
              <w:t>Câu 163</w:t>
            </w:r>
          </w:p>
        </w:tc>
        <w:tc>
          <w:tcPr>
            <w:tcW w:w="3200" w:type="dxa"/>
            <w:shd w:fill="FFFFFF"/>
            <w:vAlign w:val="top"/>
          </w:tcPr>
          <w:p>
            <w:pPr>
              <w:spacing w:before="40" w:after="40"/>
            </w:pPr>
            <w:r>
              <w:rPr>
                <w:b/>
                <w:color w:val="0F172A"/>
              </w:rPr>
              <w:t>Làm thế nào để ngăn chặn lỗ hổng Mass Assignment (Gán dữ liệu hàng loạt ngoài ý muốn)?</w:t>
            </w:r>
          </w:p>
        </w:tc>
        <w:tc>
          <w:tcPr>
            <w:tcW w:w="5200" w:type="dxa"/>
            <w:shd w:fill="FFFFFF"/>
            <w:vAlign w:val="top"/>
          </w:tcPr>
          <w:p>
            <w:pPr>
              <w:spacing w:before="40" w:after="40"/>
            </w:pPr>
            <w:r>
              <w:t>Tuyệt đối không dùng trực tiếp Entity làm tham số đầu vào trong Controller (vd: </w:t>
            </w:r>
            <w:r>
              <w:rPr>
                <w:rFonts w:ascii="Consolas" w:hAnsi="Consolas"/>
                <w:color w:val="1E40AF"/>
                <w:shd w:fill="F1F5F9"/>
              </w:rPr>
              <w:t>public Response update(@RequestBody User user)</w:t>
            </w:r>
            <w:r>
              <w:t>). Luôn luôn sử dụng các Request DTO riêng biệt với các trường được định nghĩa rõ ràng (vd: </w:t>
            </w:r>
            <w:r>
              <w:rPr>
                <w:rFonts w:ascii="Consolas" w:hAnsi="Consolas"/>
                <w:color w:val="1E40AF"/>
                <w:shd w:fill="F1F5F9"/>
              </w:rPr>
              <w:t>UpdateProfileRequest</w:t>
            </w:r>
            <w:r>
              <w:t> chỉ gồm </w:t>
            </w:r>
            <w:r>
              <w:rPr>
                <w:rFonts w:ascii="Consolas" w:hAnsi="Consolas"/>
                <w:color w:val="1E40AF"/>
                <w:shd w:fill="F1F5F9"/>
              </w:rPr>
              <w:t>fullName</w:t>
            </w:r>
            <w:r>
              <w:t>, </w:t>
            </w:r>
            <w:r>
              <w:rPr>
                <w:rFonts w:ascii="Consolas" w:hAnsi="Consolas"/>
                <w:color w:val="1E40AF"/>
                <w:shd w:fill="F1F5F9"/>
              </w:rPr>
              <w:t>phoneNumber</w:t>
            </w:r>
            <w:r>
              <w:t>, không chứa trường </w:t>
            </w:r>
            <w:r>
              <w:rPr>
                <w:rFonts w:ascii="Consolas" w:hAnsi="Consolas"/>
                <w:color w:val="1E40AF"/>
                <w:shd w:fill="F1F5F9"/>
              </w:rPr>
              <w:t>roles</w:t>
            </w:r>
            <w:r>
              <w:t> hay </w:t>
            </w:r>
            <w:r>
              <w:rPr>
                <w:rFonts w:ascii="Consolas" w:hAnsi="Consolas"/>
                <w:color w:val="1E40AF"/>
                <w:shd w:fill="F1F5F9"/>
              </w:rPr>
              <w:t>password</w:t>
            </w:r>
            <w:r>
              <w:t>).</w:t>
            </w:r>
          </w:p>
        </w:tc>
      </w:tr>
      <w:tr>
        <w:trPr>
          <w:cantSplit/>
        </w:trPr>
        <w:tc>
          <w:tcPr>
            <w:tcW w:w="1100" w:type="dxa"/>
            <w:shd w:fill="F8FAFC"/>
            <w:vAlign w:val="top"/>
          </w:tcPr>
          <w:p>
            <w:pPr>
              <w:jc w:val="center"/>
              <w:spacing w:before="60" w:after="60"/>
            </w:pPr>
            <w:r>
              <w:rPr>
                <w:b/>
                <w:color w:val="1E40AF"/>
                <w:sz w:val="21"/>
              </w:rPr>
              <w:t>Câu 164</w:t>
            </w:r>
          </w:p>
        </w:tc>
        <w:tc>
          <w:tcPr>
            <w:tcW w:w="3200" w:type="dxa"/>
            <w:shd w:fill="F8FAFC"/>
            <w:vAlign w:val="top"/>
          </w:tcPr>
          <w:p>
            <w:pPr>
              <w:spacing w:before="40" w:after="40"/>
            </w:pPr>
            <w:r>
              <w:rPr>
                <w:b/>
                <w:color w:val="0F172A"/>
              </w:rPr>
              <w:t>Cấu hình phân quyền đường dẫn (URL-based Authorization) trong `SecurityFilterChain` như thế nào?</w:t>
            </w:r>
          </w:p>
        </w:tc>
        <w:tc>
          <w:tcPr>
            <w:tcW w:w="5200" w:type="dxa"/>
            <w:shd w:fill="F8FAFC"/>
            <w:vAlign w:val="top"/>
          </w:tcPr>
          <w:p>
            <w:pPr>
              <w:spacing w:before="40" w:after="40"/>
            </w:pPr>
            <w:r>
              <w:t>```java</w:t>
            </w:r>
          </w:p>
          <w:p>
            <w:pPr>
              <w:spacing w:before="40" w:after="40"/>
            </w:pPr>
            <w:r>
              <w:t>http.authorizeHttpRequests(auth -&gt; auth</w:t>
            </w:r>
          </w:p>
          <w:p>
            <w:pPr>
              <w:spacing w:before="40" w:after="40"/>
            </w:pPr>
            <w:r>
              <w:t>.requestMatchers("/api/auth/</w:t>
            </w:r>
            <w:r>
              <w:rPr>
                <w:b/>
                <w:color w:val="0F172A"/>
              </w:rPr>
              <w:t>", "/api/public/</w:t>
            </w:r>
            <w:r>
              <w:t>", "/swagger-ui/**").permitAll()</w:t>
            </w:r>
          </w:p>
          <w:p>
            <w:pPr>
              <w:spacing w:before="40" w:after="40"/>
            </w:pPr>
            <w:r>
              <w:t>.requestMatchers("/api/admin/**").hasRole("ADMIN")</w:t>
            </w:r>
          </w:p>
          <w:p>
            <w:pPr>
              <w:spacing w:before="40" w:after="40"/>
            </w:pPr>
            <w:r>
              <w:t>.requestMatchers("/api/staff/**").hasAnyRole("ADMIN", "STAFF")</w:t>
            </w:r>
          </w:p>
          <w:p>
            <w:pPr>
              <w:spacing w:before="40" w:after="40"/>
            </w:pPr>
            <w:r>
              <w:t>.requestMatchers("/api/customer/**").hasRole("CUSTOMER")</w:t>
            </w:r>
          </w:p>
          <w:p>
            <w:pPr>
              <w:spacing w:before="40" w:after="40"/>
            </w:pPr>
            <w:r>
              <w:t>.anyRequest().authenticated()</w:t>
            </w:r>
          </w:p>
          <w:p>
            <w:pPr>
              <w:spacing w:before="40" w:after="40"/>
            </w:pPr>
            <w:r>
              <w:t>);</w:t>
            </w:r>
          </w:p>
          <w:p>
            <w:pPr>
              <w:spacing w:before="40" w:after="40"/>
            </w:pPr>
            <w:r>
              <w:rPr>
                <w:rFonts w:ascii="Consolas" w:hAnsi="Consolas"/>
                <w:color w:val="1E40AF"/>
                <w:shd w:fill="F1F5F9"/>
              </w:rPr>
              <w:t>`</w:t>
            </w:r>
          </w:p>
        </w:tc>
      </w:tr>
      <w:tr>
        <w:trPr>
          <w:cantSplit/>
        </w:trPr>
        <w:tc>
          <w:tcPr>
            <w:tcW w:w="1100" w:type="dxa"/>
            <w:shd w:fill="FFFFFF"/>
            <w:vAlign w:val="top"/>
          </w:tcPr>
          <w:p>
            <w:pPr>
              <w:jc w:val="center"/>
              <w:spacing w:before="60" w:after="60"/>
            </w:pPr>
            <w:r>
              <w:rPr>
                <w:b/>
                <w:color w:val="1E40AF"/>
                <w:sz w:val="21"/>
              </w:rPr>
              <w:t>Câu 165</w:t>
            </w:r>
          </w:p>
        </w:tc>
        <w:tc>
          <w:tcPr>
            <w:tcW w:w="3200" w:type="dxa"/>
            <w:shd w:fill="FFFFFF"/>
            <w:vAlign w:val="top"/>
          </w:tcPr>
          <w:p>
            <w:pPr>
              <w:spacing w:before="40" w:after="40"/>
            </w:pPr>
            <w:r>
              <w:rPr>
                <w:b/>
                <w:color w:val="0F172A"/>
              </w:rPr>
              <w:t>Làm thế nào để bảo vệ hệ thống khỏi bị khai thác lỗi Directory Traversal khi upload/download file?</w:t>
            </w:r>
          </w:p>
        </w:tc>
        <w:tc>
          <w:tcPr>
            <w:tcW w:w="5200" w:type="dxa"/>
            <w:shd w:fill="FFFFFF"/>
            <w:vAlign w:val="top"/>
          </w:tcPr>
          <w:p>
            <w:pPr>
              <w:spacing w:before="40" w:after="40"/>
              <w:ind w:left="240"/>
            </w:pPr>
            <w:r>
              <w:rPr>
                <w:color w:val="2563EB"/>
              </w:rPr>
              <w:t>• </w:t>
            </w:r>
            <w:r>
              <w:t>Không sử dụng tên file gốc do người dùng gửi lên.</w:t>
            </w:r>
          </w:p>
          <w:p>
            <w:pPr>
              <w:spacing w:before="40" w:after="40"/>
              <w:ind w:left="240"/>
            </w:pPr>
            <w:r>
              <w:rPr>
                <w:color w:val="2563EB"/>
              </w:rPr>
              <w:t>• </w:t>
            </w:r>
            <w:r>
              <w:t>Tự động sinh tên file mới bằng UUID: </w:t>
            </w:r>
            <w:r>
              <w:rPr>
                <w:rFonts w:ascii="Consolas" w:hAnsi="Consolas"/>
                <w:color w:val="1E40AF"/>
                <w:shd w:fill="F1F5F9"/>
              </w:rPr>
              <w:t>String newFileName = UUID.randomUUID() + "." + extension;</w:t>
            </w:r>
            <w:r>
              <w:t>.</w:t>
            </w:r>
          </w:p>
          <w:p>
            <w:pPr>
              <w:spacing w:before="40" w:after="40"/>
              <w:ind w:left="240"/>
            </w:pPr>
            <w:r>
              <w:rPr>
                <w:color w:val="2563EB"/>
              </w:rPr>
              <w:t>• </w:t>
            </w:r>
            <w:r>
              <w:t>Kiểm tra và loại bỏ các ký tự điều hướng thư mục nguy hiểm như </w:t>
            </w:r>
            <w:r>
              <w:rPr>
                <w:rFonts w:ascii="Consolas" w:hAnsi="Consolas"/>
                <w:color w:val="1E40AF"/>
                <w:shd w:fill="F1F5F9"/>
              </w:rPr>
              <w:t>../</w:t>
            </w:r>
            <w:r>
              <w:t> hoặc </w:t>
            </w:r>
            <w:r>
              <w:rPr>
                <w:rFonts w:ascii="Consolas" w:hAnsi="Consolas"/>
                <w:color w:val="1E40AF"/>
                <w:shd w:fill="F1F5F9"/>
              </w:rPr>
              <w:t>..\\</w:t>
            </w:r>
            <w:r>
              <w:t>.</w:t>
            </w:r>
          </w:p>
        </w:tc>
      </w:tr>
      <w:tr>
        <w:trPr>
          <w:cantSplit/>
        </w:trPr>
        <w:tc>
          <w:tcPr>
            <w:tcW w:w="1100" w:type="dxa"/>
            <w:shd w:fill="F8FAFC"/>
            <w:vAlign w:val="top"/>
          </w:tcPr>
          <w:p>
            <w:pPr>
              <w:jc w:val="center"/>
              <w:spacing w:before="60" w:after="60"/>
            </w:pPr>
            <w:r>
              <w:rPr>
                <w:b/>
                <w:color w:val="1E40AF"/>
                <w:sz w:val="21"/>
              </w:rPr>
              <w:t>Câu 166</w:t>
            </w:r>
          </w:p>
        </w:tc>
        <w:tc>
          <w:tcPr>
            <w:tcW w:w="3200" w:type="dxa"/>
            <w:shd w:fill="F8FAFC"/>
            <w:vAlign w:val="top"/>
          </w:tcPr>
          <w:p>
            <w:pPr>
              <w:spacing w:before="40" w:after="40"/>
            </w:pPr>
            <w:r>
              <w:rPr>
                <w:b/>
                <w:color w:val="0F172A"/>
              </w:rPr>
              <w:t>Giao thức HTTPS bảo vệ dữ liệu trên đường truyền khỏi những rủi ro gì?</w:t>
            </w:r>
          </w:p>
        </w:tc>
        <w:tc>
          <w:tcPr>
            <w:tcW w:w="5200" w:type="dxa"/>
            <w:shd w:fill="F8FAFC"/>
            <w:vAlign w:val="top"/>
          </w:tcPr>
          <w:p>
            <w:pPr>
              <w:spacing w:before="40" w:after="40"/>
            </w:pPr>
            <w:r>
              <w:t>Mã hóa toàn bộ dữ liệu HTTP bằng giao thức TLS/SSL, chống lại tấn công </w:t>
            </w:r>
            <w:r>
              <w:rPr>
                <w:b/>
                <w:color w:val="0F172A"/>
              </w:rPr>
              <w:t>Eavesdropping (Nghe lén dữ liệu mạng)</w:t>
            </w:r>
            <w:r>
              <w:t> và </w:t>
            </w:r>
            <w:r>
              <w:rPr>
                <w:b/>
                <w:color w:val="0F172A"/>
              </w:rPr>
              <w:t>Man-in-the-Middle (MitM - Giả mạo trung gian)</w:t>
            </w:r>
            <w:r>
              <w:t> trên các mạng Wifi công cộng.</w:t>
            </w:r>
          </w:p>
        </w:tc>
      </w:tr>
      <w:tr>
        <w:trPr>
          <w:cantSplit/>
        </w:trPr>
        <w:tc>
          <w:tcPr>
            <w:tcW w:w="1100" w:type="dxa"/>
            <w:shd w:fill="FFFFFF"/>
            <w:vAlign w:val="top"/>
          </w:tcPr>
          <w:p>
            <w:pPr>
              <w:jc w:val="center"/>
              <w:spacing w:before="60" w:after="60"/>
            </w:pPr>
            <w:r>
              <w:rPr>
                <w:b/>
                <w:color w:val="1E40AF"/>
                <w:sz w:val="21"/>
              </w:rPr>
              <w:t>Câu 167</w:t>
            </w:r>
          </w:p>
        </w:tc>
        <w:tc>
          <w:tcPr>
            <w:tcW w:w="3200" w:type="dxa"/>
            <w:shd w:fill="FFFFFF"/>
            <w:vAlign w:val="top"/>
          </w:tcPr>
          <w:p>
            <w:pPr>
              <w:spacing w:before="40" w:after="40"/>
            </w:pPr>
            <w:r>
              <w:rPr>
                <w:b/>
                <w:color w:val="0F172A"/>
              </w:rPr>
              <w:t>Thuật toán mã hóa đối xứng AES-256 được ứng dụng trong trường hợp nào của dự án?</w:t>
            </w:r>
          </w:p>
        </w:tc>
        <w:tc>
          <w:tcPr>
            <w:tcW w:w="5200" w:type="dxa"/>
            <w:shd w:fill="FFFFFF"/>
            <w:vAlign w:val="top"/>
          </w:tcPr>
          <w:p>
            <w:pPr>
              <w:spacing w:before="40" w:after="40"/>
            </w:pPr>
            <w:r>
              <w:t>Dùng để mã hóa các trường dữ liệu tĩnh nhạy cảm trong CSDL (như Số thẻ căn cước công dân, Khóa bí mật tích hợp) cần khả năng giải mã ngược lại để hiển thị cho nhân viên có thẩm quyền.</w:t>
            </w:r>
          </w:p>
        </w:tc>
      </w:tr>
      <w:tr>
        <w:trPr>
          <w:cantSplit/>
        </w:trPr>
        <w:tc>
          <w:tcPr>
            <w:tcW w:w="1100" w:type="dxa"/>
            <w:shd w:fill="F8FAFC"/>
            <w:vAlign w:val="top"/>
          </w:tcPr>
          <w:p>
            <w:pPr>
              <w:jc w:val="center"/>
              <w:spacing w:before="60" w:after="60"/>
            </w:pPr>
            <w:r>
              <w:rPr>
                <w:b/>
                <w:color w:val="1E40AF"/>
                <w:sz w:val="21"/>
              </w:rPr>
              <w:t>Câu 168</w:t>
            </w:r>
          </w:p>
        </w:tc>
        <w:tc>
          <w:tcPr>
            <w:tcW w:w="3200" w:type="dxa"/>
            <w:shd w:fill="F8FAFC"/>
            <w:vAlign w:val="top"/>
          </w:tcPr>
          <w:p>
            <w:pPr>
              <w:spacing w:before="40" w:after="40"/>
            </w:pPr>
            <w:r>
              <w:rPr>
                <w:b/>
                <w:color w:val="0F172A"/>
              </w:rPr>
              <w:t>Làm sao để ẩn toàn bộ Stack Trace chi tiết của Server khi có lỗi xảy ra trong môi trường Production?</w:t>
            </w:r>
          </w:p>
        </w:tc>
        <w:tc>
          <w:tcPr>
            <w:tcW w:w="5200" w:type="dxa"/>
            <w:shd w:fill="F8FAFC"/>
            <w:vAlign w:val="top"/>
          </w:tcPr>
          <w:p>
            <w:pPr>
              <w:spacing w:before="40" w:after="40"/>
            </w:pPr>
            <w:r>
              <w:t>Cấu hình trong </w:t>
            </w:r>
            <w:r>
              <w:rPr>
                <w:rFonts w:ascii="Consolas" w:hAnsi="Consolas"/>
                <w:color w:val="1E40AF"/>
                <w:shd w:fill="F1F5F9"/>
              </w:rPr>
              <w:t>application.properties</w:t>
            </w:r>
            <w:r>
              <w:t>: </w:t>
            </w:r>
            <w:r>
              <w:rPr>
                <w:rFonts w:ascii="Consolas" w:hAnsi="Consolas"/>
                <w:color w:val="1E40AF"/>
                <w:shd w:fill="F1F5F9"/>
              </w:rPr>
              <w:t>server.error.include-stacktrace=never</w:t>
            </w:r>
            <w:r>
              <w:t> và bắt toàn bộ Exception tại </w:t>
            </w:r>
            <w:r>
              <w:rPr>
                <w:rFonts w:ascii="Consolas" w:hAnsi="Consolas"/>
                <w:color w:val="1E40AF"/>
                <w:shd w:fill="F1F5F9"/>
              </w:rPr>
              <w:t>@RestControllerAdvice</w:t>
            </w:r>
            <w:r>
              <w:t> để chỉ trả về thông báo lỗi tổng quát thân thiện với người dùng, ngăn chặn hacker thu thập thông tin về cấu trúc thư mục, phiên bản thư viện để khai thác lỗ hổng.</w:t>
            </w:r>
          </w:p>
        </w:tc>
      </w:tr>
      <w:tr>
        <w:trPr>
          <w:cantSplit/>
        </w:trPr>
        <w:tc>
          <w:tcPr>
            <w:tcW w:w="1100" w:type="dxa"/>
            <w:shd w:fill="FFFFFF"/>
            <w:vAlign w:val="top"/>
          </w:tcPr>
          <w:p>
            <w:pPr>
              <w:jc w:val="center"/>
              <w:spacing w:before="60" w:after="60"/>
            </w:pPr>
            <w:r>
              <w:rPr>
                <w:b/>
                <w:color w:val="1E40AF"/>
                <w:sz w:val="21"/>
              </w:rPr>
              <w:t>Câu 169</w:t>
            </w:r>
          </w:p>
        </w:tc>
        <w:tc>
          <w:tcPr>
            <w:tcW w:w="3200" w:type="dxa"/>
            <w:shd w:fill="FFFFFF"/>
            <w:vAlign w:val="top"/>
          </w:tcPr>
          <w:p>
            <w:pPr>
              <w:spacing w:before="40" w:after="40"/>
            </w:pPr>
            <w:r>
              <w:rPr>
                <w:b/>
                <w:color w:val="0F172A"/>
              </w:rPr>
              <w:t>Làm thế nào để đảm bảo tính an toàn của các thư viện bên thứ ba (Dependency Vulnerability)?</w:t>
            </w:r>
          </w:p>
        </w:tc>
        <w:tc>
          <w:tcPr>
            <w:tcW w:w="5200" w:type="dxa"/>
            <w:shd w:fill="FFFFFF"/>
            <w:vAlign w:val="top"/>
          </w:tcPr>
          <w:p>
            <w:pPr>
              <w:spacing w:before="40" w:after="40"/>
            </w:pPr>
            <w:r>
              <w:t>Thường xuyên chạy công cụ quét lỗ hổng bảo mật </w:t>
            </w:r>
            <w:r>
              <w:rPr>
                <w:b/>
                <w:color w:val="0F172A"/>
              </w:rPr>
              <w:t>OWASP Dependency-Check</w:t>
            </w:r>
            <w:r>
              <w:t> hoặc </w:t>
            </w:r>
            <w:r>
              <w:rPr>
                <w:b/>
                <w:color w:val="0F172A"/>
              </w:rPr>
              <w:t>GitHub Dependabot</w:t>
            </w:r>
            <w:r>
              <w:t> trong quy trình CI/CD để phát hiện và nâng cấp kịp thời các thư viện dính lỗi bảo mật CVE đã công bố.</w:t>
            </w:r>
          </w:p>
        </w:tc>
      </w:tr>
      <w:tr>
        <w:trPr>
          <w:cantSplit/>
        </w:trPr>
        <w:tc>
          <w:tcPr>
            <w:tcW w:w="1100" w:type="dxa"/>
            <w:shd w:fill="F8FAFC"/>
            <w:vAlign w:val="top"/>
          </w:tcPr>
          <w:p>
            <w:pPr>
              <w:jc w:val="center"/>
              <w:spacing w:before="60" w:after="60"/>
            </w:pPr>
            <w:r>
              <w:rPr>
                <w:b/>
                <w:color w:val="1E40AF"/>
                <w:sz w:val="21"/>
              </w:rPr>
              <w:t>Câu 170</w:t>
            </w:r>
          </w:p>
        </w:tc>
        <w:tc>
          <w:tcPr>
            <w:tcW w:w="3200" w:type="dxa"/>
            <w:shd w:fill="F8FAFC"/>
            <w:vAlign w:val="top"/>
          </w:tcPr>
          <w:p>
            <w:pPr>
              <w:spacing w:before="40" w:after="40"/>
            </w:pPr>
            <w:r>
              <w:rPr>
                <w:b/>
                <w:color w:val="0F172A"/>
              </w:rPr>
              <w:t>Cơ chế Content Security Policy (CSP) giúp ích gì cho Frontend?</w:t>
            </w:r>
          </w:p>
        </w:tc>
        <w:tc>
          <w:tcPr>
            <w:tcW w:w="5200" w:type="dxa"/>
            <w:shd w:fill="F8FAFC"/>
            <w:vAlign w:val="top"/>
          </w:tcPr>
          <w:p>
            <w:pPr>
              <w:spacing w:before="40" w:after="40"/>
            </w:pPr>
            <w:r>
              <w:t>Khai báo qua HTTP Header chỉ định rõ những nguồn tên miền (Domain Whitelist) nào được phép tải Script, Hình ảnh, Font chữ, ngăn chặn trình duyệt thực thi các đoạn mã độc được tiêm từ các nguồn lạ.</w:t>
            </w:r>
          </w:p>
        </w:tc>
      </w:tr>
      <w:tr>
        <w:trPr>
          <w:cantSplit/>
        </w:trPr>
        <w:tc>
          <w:tcPr>
            <w:tcW w:w="1100" w:type="dxa"/>
            <w:shd w:fill="FFFFFF"/>
            <w:vAlign w:val="top"/>
          </w:tcPr>
          <w:p>
            <w:pPr>
              <w:jc w:val="center"/>
              <w:spacing w:before="60" w:after="60"/>
            </w:pPr>
            <w:r>
              <w:rPr>
                <w:b/>
                <w:color w:val="1E40AF"/>
                <w:sz w:val="21"/>
              </w:rPr>
              <w:t>Câu 171</w:t>
            </w:r>
          </w:p>
        </w:tc>
        <w:tc>
          <w:tcPr>
            <w:tcW w:w="3200" w:type="dxa"/>
            <w:shd w:fill="FFFFFF"/>
            <w:vAlign w:val="top"/>
          </w:tcPr>
          <w:p>
            <w:pPr>
              <w:spacing w:before="40" w:after="40"/>
            </w:pPr>
            <w:r>
              <w:rPr>
                <w:b/>
                <w:color w:val="0F172A"/>
              </w:rPr>
              <w:t>Tại sao không nên sử dụng tài khoản `root` của MySQL trong file cấu hình Backend?</w:t>
            </w:r>
          </w:p>
        </w:tc>
        <w:tc>
          <w:tcPr>
            <w:tcW w:w="5200" w:type="dxa"/>
            <w:shd w:fill="FFFFFF"/>
            <w:vAlign w:val="top"/>
          </w:tcPr>
          <w:p>
            <w:pPr>
              <w:spacing w:before="40" w:after="40"/>
            </w:pPr>
            <w:r>
              <w:t>Tuân thủ nguyên tắc </w:t>
            </w:r>
            <w:r>
              <w:rPr>
                <w:b/>
                <w:color w:val="0F172A"/>
              </w:rPr>
              <w:t>Đặc quyền tối thiểu (Principle of Least Privilege)</w:t>
            </w:r>
            <w:r>
              <w:t>: Tạo một user DB riêng (vd: </w:t>
            </w:r>
            <w:r>
              <w:rPr>
                <w:rFonts w:ascii="Consolas" w:hAnsi="Consolas"/>
                <w:color w:val="1E40AF"/>
                <w:shd w:fill="F1F5F9"/>
              </w:rPr>
              <w:t>homestay_user</w:t>
            </w:r>
            <w:r>
              <w:t>) chỉ có quyền </w:t>
            </w:r>
            <w:r>
              <w:rPr>
                <w:rFonts w:ascii="Consolas" w:hAnsi="Consolas"/>
                <w:color w:val="1E40AF"/>
                <w:shd w:fill="F1F5F9"/>
              </w:rPr>
              <w:t>SELECT</w:t>
            </w:r>
            <w:r>
              <w:t>, </w:t>
            </w:r>
            <w:r>
              <w:rPr>
                <w:rFonts w:ascii="Consolas" w:hAnsi="Consolas"/>
                <w:color w:val="1E40AF"/>
                <w:shd w:fill="F1F5F9"/>
              </w:rPr>
              <w:t>INSERT</w:t>
            </w:r>
            <w:r>
              <w:t>, </w:t>
            </w:r>
            <w:r>
              <w:rPr>
                <w:rFonts w:ascii="Consolas" w:hAnsi="Consolas"/>
                <w:color w:val="1E40AF"/>
                <w:shd w:fill="F1F5F9"/>
              </w:rPr>
              <w:t>UPDATE</w:t>
            </w:r>
            <w:r>
              <w:t>, </w:t>
            </w:r>
            <w:r>
              <w:rPr>
                <w:rFonts w:ascii="Consolas" w:hAnsi="Consolas"/>
                <w:color w:val="1E40AF"/>
                <w:shd w:fill="F1F5F9"/>
              </w:rPr>
              <w:t>DELETE</w:t>
            </w:r>
            <w:r>
              <w:t> trên đúng CSDL của dự án, không có quyền can thiệp vào các CSDL hệ thống hoặc thực thi các lệnh quản trị nguy hiểm như </w:t>
            </w:r>
            <w:r>
              <w:rPr>
                <w:rFonts w:ascii="Consolas" w:hAnsi="Consolas"/>
                <w:color w:val="1E40AF"/>
                <w:shd w:fill="F1F5F9"/>
              </w:rPr>
              <w:t>DROP DATABASE</w:t>
            </w:r>
            <w:r>
              <w:t> hay </w:t>
            </w:r>
            <w:r>
              <w:rPr>
                <w:rFonts w:ascii="Consolas" w:hAnsi="Consolas"/>
                <w:color w:val="1E40AF"/>
                <w:shd w:fill="F1F5F9"/>
              </w:rPr>
              <w:t>SHUTDOWN</w:t>
            </w:r>
            <w:r>
              <w:t>.</w:t>
            </w:r>
          </w:p>
        </w:tc>
      </w:tr>
      <w:tr>
        <w:trPr>
          <w:cantSplit/>
        </w:trPr>
        <w:tc>
          <w:tcPr>
            <w:tcW w:w="1100" w:type="dxa"/>
            <w:shd w:fill="F8FAFC"/>
            <w:vAlign w:val="top"/>
          </w:tcPr>
          <w:p>
            <w:pPr>
              <w:jc w:val="center"/>
              <w:spacing w:before="60" w:after="60"/>
            </w:pPr>
            <w:r>
              <w:rPr>
                <w:b/>
                <w:color w:val="1E40AF"/>
                <w:sz w:val="21"/>
              </w:rPr>
              <w:t>Câu 172</w:t>
            </w:r>
          </w:p>
        </w:tc>
        <w:tc>
          <w:tcPr>
            <w:tcW w:w="3200" w:type="dxa"/>
            <w:shd w:fill="F8FAFC"/>
            <w:vAlign w:val="top"/>
          </w:tcPr>
          <w:p>
            <w:pPr>
              <w:spacing w:before="40" w:after="40"/>
            </w:pPr>
            <w:r>
              <w:rPr>
                <w:b/>
                <w:color w:val="0F172A"/>
              </w:rPr>
              <w:t>Khi người dùng đổi mật khẩu thành công thì các phiên đăng nhập cũ trên thiết bị khác được xử lý thế nào?</w:t>
            </w:r>
          </w:p>
        </w:tc>
        <w:tc>
          <w:tcPr>
            <w:tcW w:w="5200" w:type="dxa"/>
            <w:shd w:fill="F8FAFC"/>
            <w:vAlign w:val="top"/>
          </w:tcPr>
          <w:p>
            <w:pPr>
              <w:spacing w:before="40" w:after="40"/>
            </w:pPr>
            <w:r>
              <w:t>Backend cập nhật trường </w:t>
            </w:r>
            <w:r>
              <w:rPr>
                <w:rFonts w:ascii="Consolas" w:hAnsi="Consolas"/>
                <w:color w:val="1E40AF"/>
                <w:shd w:fill="F1F5F9"/>
              </w:rPr>
              <w:t>password_changed_at = NOW()</w:t>
            </w:r>
            <w:r>
              <w:t> trong bảng </w:t>
            </w:r>
            <w:r>
              <w:rPr>
                <w:rFonts w:ascii="Consolas" w:hAnsi="Consolas"/>
                <w:color w:val="1E40AF"/>
                <w:shd w:fill="F1F5F9"/>
              </w:rPr>
              <w:t>users</w:t>
            </w:r>
            <w:r>
              <w:t>. Trong </w:t>
            </w:r>
            <w:r>
              <w:rPr>
                <w:rFonts w:ascii="Consolas" w:hAnsi="Consolas"/>
                <w:color w:val="1E40AF"/>
                <w:shd w:fill="F1F5F9"/>
              </w:rPr>
              <w:t>JwtAuthenticationFilter</w:t>
            </w:r>
            <w:r>
              <w:t>, nếu token có thời điểm phát hành </w:t>
            </w:r>
            <w:r>
              <w:rPr>
                <w:rFonts w:ascii="Consolas" w:hAnsi="Consolas"/>
                <w:color w:val="1E40AF"/>
                <w:shd w:fill="F1F5F9"/>
              </w:rPr>
              <w:t>iat &lt; password_changed_at</w:t>
            </w:r>
            <w:r>
              <w:t>, token đó lập tức bị từ chối và bắt buộc người dùng phải đăng nhập lại trên tất cả các thiết bị.</w:t>
            </w:r>
          </w:p>
        </w:tc>
      </w:tr>
      <w:tr>
        <w:trPr>
          <w:cantSplit/>
        </w:trPr>
        <w:tc>
          <w:tcPr>
            <w:tcW w:w="1100" w:type="dxa"/>
            <w:shd w:fill="FFFFFF"/>
            <w:vAlign w:val="top"/>
          </w:tcPr>
          <w:p>
            <w:pPr>
              <w:jc w:val="center"/>
              <w:spacing w:before="60" w:after="60"/>
            </w:pPr>
            <w:r>
              <w:rPr>
                <w:b/>
                <w:color w:val="1E40AF"/>
                <w:sz w:val="21"/>
              </w:rPr>
              <w:t>Câu 173</w:t>
            </w:r>
          </w:p>
        </w:tc>
        <w:tc>
          <w:tcPr>
            <w:tcW w:w="3200" w:type="dxa"/>
            <w:shd w:fill="FFFFFF"/>
            <w:vAlign w:val="top"/>
          </w:tcPr>
          <w:p>
            <w:pPr>
              <w:spacing w:before="40" w:after="40"/>
            </w:pPr>
            <w:r>
              <w:rPr>
                <w:b/>
                <w:color w:val="0F172A"/>
              </w:rPr>
              <w:t>Xử lý bài toán chống spam tạo đơn rác (Fake Booking Spam) như thế nào?</w:t>
            </w:r>
          </w:p>
        </w:tc>
        <w:tc>
          <w:tcPr>
            <w:tcW w:w="5200" w:type="dxa"/>
            <w:shd w:fill="FFFFFF"/>
            <w:vAlign w:val="top"/>
          </w:tcPr>
          <w:p>
            <w:pPr>
              <w:spacing w:before="40" w:after="40"/>
              <w:ind w:left="240"/>
            </w:pPr>
            <w:r>
              <w:rPr>
                <w:color w:val="2563EB"/>
              </w:rPr>
              <w:t>• </w:t>
            </w:r>
            <w:r>
              <w:t>Bắt buộc xác thực số điện thoại hoặc email qua OTP trước khi tạo đơn đầu tiên.</w:t>
            </w:r>
          </w:p>
          <w:p>
            <w:pPr>
              <w:spacing w:before="40" w:after="40"/>
              <w:ind w:left="240"/>
            </w:pPr>
            <w:r>
              <w:rPr>
                <w:color w:val="2563EB"/>
              </w:rPr>
              <w:t>• </w:t>
            </w:r>
            <w:r>
              <w:t>Giới hạn mỗi tài khoản chỉ được có tối đa 3 đơn ở trạng thái </w:t>
            </w:r>
            <w:r>
              <w:rPr>
                <w:rFonts w:ascii="Consolas" w:hAnsi="Consolas"/>
                <w:color w:val="1E40AF"/>
                <w:shd w:fill="F1F5F9"/>
              </w:rPr>
              <w:t>PENDING_PAYMENT</w:t>
            </w:r>
            <w:r>
              <w:t> cùng lúc.</w:t>
            </w:r>
          </w:p>
          <w:p>
            <w:pPr>
              <w:spacing w:before="40" w:after="40"/>
              <w:ind w:left="240"/>
            </w:pPr>
            <w:r>
              <w:rPr>
                <w:color w:val="2563EB"/>
              </w:rPr>
              <w:t>• </w:t>
            </w:r>
            <w:r>
              <w:t>Tích hợp Google reCAPTCHA v3 trên nút "Xác nhận đặt phòng".</w:t>
            </w:r>
          </w:p>
        </w:tc>
      </w:tr>
      <w:tr>
        <w:trPr>
          <w:cantSplit/>
        </w:trPr>
        <w:tc>
          <w:tcPr>
            <w:tcW w:w="1100" w:type="dxa"/>
            <w:shd w:fill="F8FAFC"/>
            <w:vAlign w:val="top"/>
          </w:tcPr>
          <w:p>
            <w:pPr>
              <w:jc w:val="center"/>
              <w:spacing w:before="60" w:after="60"/>
            </w:pPr>
            <w:r>
              <w:rPr>
                <w:b/>
                <w:color w:val="1E40AF"/>
                <w:sz w:val="21"/>
              </w:rPr>
              <w:t>Câu 174</w:t>
            </w:r>
          </w:p>
        </w:tc>
        <w:tc>
          <w:tcPr>
            <w:tcW w:w="3200" w:type="dxa"/>
            <w:shd w:fill="F8FAFC"/>
            <w:vAlign w:val="top"/>
          </w:tcPr>
          <w:p>
            <w:pPr>
              <w:spacing w:before="40" w:after="40"/>
            </w:pPr>
            <w:r>
              <w:rPr>
                <w:b/>
                <w:color w:val="0F172A"/>
              </w:rPr>
              <w:t>Sự khác biệt giữa Authentication (Xác thực) và Authorization (Phân quyền) là gì?</w:t>
            </w:r>
          </w:p>
        </w:tc>
        <w:tc>
          <w:tcPr>
            <w:tcW w:w="5200" w:type="dxa"/>
            <w:shd w:fill="F8FAFC"/>
            <w:vAlign w:val="top"/>
          </w:tcPr>
          <w:p>
            <w:pPr>
              <w:spacing w:before="40" w:after="40"/>
              <w:ind w:left="240"/>
            </w:pPr>
            <w:r>
              <w:rPr>
                <w:b/>
                <w:color w:val="0F172A"/>
              </w:rPr>
              <w:t>Authentication (Bạn là ai?):</w:t>
            </w:r>
            <w:r>
              <w:t> Quá trình kiểm tra danh tính người dùng (qua Username/Password, OTP, Google Token).</w:t>
            </w:r>
          </w:p>
          <w:p>
            <w:pPr>
              <w:spacing w:before="40" w:after="40"/>
              <w:ind w:left="240"/>
            </w:pPr>
            <w:r>
              <w:rPr>
                <w:b/>
                <w:color w:val="0F172A"/>
              </w:rPr>
              <w:t>Authorization (Bạn được làm gì?):</w:t>
            </w:r>
            <w:r>
              <w:t> Quá trình kiểm tra người dùng đó có quyền truy cập vào tài nguyên hoặc thực hiện hành động cụ thể hay không (dựa trên Role / Permission).</w:t>
            </w:r>
          </w:p>
        </w:tc>
      </w:tr>
      <w:tr>
        <w:trPr>
          <w:cantSplit/>
        </w:trPr>
        <w:tc>
          <w:tcPr>
            <w:tcW w:w="1100" w:type="dxa"/>
            <w:shd w:fill="FFFFFF"/>
            <w:vAlign w:val="top"/>
          </w:tcPr>
          <w:p>
            <w:pPr>
              <w:jc w:val="center"/>
              <w:spacing w:before="60" w:after="60"/>
            </w:pPr>
            <w:r>
              <w:rPr>
                <w:b/>
                <w:color w:val="1E40AF"/>
                <w:sz w:val="21"/>
              </w:rPr>
              <w:t>Câu 175</w:t>
            </w:r>
          </w:p>
        </w:tc>
        <w:tc>
          <w:tcPr>
            <w:tcW w:w="3200" w:type="dxa"/>
            <w:shd w:fill="FFFFFF"/>
            <w:vAlign w:val="top"/>
          </w:tcPr>
          <w:p>
            <w:pPr>
              <w:spacing w:before="40" w:after="40"/>
            </w:pPr>
            <w:r>
              <w:rPr>
                <w:b/>
                <w:color w:val="0F172A"/>
              </w:rPr>
              <w:t>Làm thế nào để phòng chống tấn công DDoS tầng ứng dụng (Layer 7 DDoS)?</w:t>
            </w:r>
          </w:p>
        </w:tc>
        <w:tc>
          <w:tcPr>
            <w:tcW w:w="5200" w:type="dxa"/>
            <w:shd w:fill="FFFFFF"/>
            <w:vAlign w:val="top"/>
          </w:tcPr>
          <w:p>
            <w:pPr>
              <w:spacing w:before="40" w:after="40"/>
              <w:ind w:left="240"/>
            </w:pPr>
            <w:r>
              <w:rPr>
                <w:color w:val="2563EB"/>
              </w:rPr>
              <w:t>• </w:t>
            </w:r>
            <w:r>
              <w:t>Tầng mạng: Sử dụng Cloudflare DDoS Protection lọc lưu lượng bất thường.</w:t>
            </w:r>
          </w:p>
          <w:p>
            <w:pPr>
              <w:spacing w:before="40" w:after="40"/>
              <w:ind w:left="240"/>
            </w:pPr>
            <w:r>
              <w:rPr>
                <w:color w:val="2563EB"/>
              </w:rPr>
              <w:t>• </w:t>
            </w:r>
            <w:r>
              <w:t>Tầng ứng dụng: Cài đặt Filter giới hạn Rate Limit (vd: Tối đa 100 requests/phút/IP) kết hợp nén nội dung Gzip/Brotli để giảm tải băng thông.</w:t>
            </w:r>
          </w:p>
          <w:p>
            <w:pPr>
              <w:spacing w:before="40" w:after="40"/>
            </w:pPr>
            <w:r>
              <w:t>---</w:t>
            </w:r>
          </w:p>
        </w:tc>
      </w:tr>
    </w:tbl>
    <w:p>
      <w:pPr>
        <w:spacing w:before="360" w:after="160"/>
      </w:pPr>
      <w:r>
        <w:rPr>
          <w:b/>
          <w:color w:val="1E40AF"/>
          <w:sz w:val="28"/>
        </w:rPr>
        <w:t>PHẦN VII: MỞ RỘNG, TỐI ƯU HIỆU NĂNG, HẠ TẦNG DEVOPS &amp; KHẢ NĂNG SCALE (Câu 176 - 200)</w:t>
      </w:r>
    </w:p>
    <w:tbl>
      <w:tblPr>
        <w:tblW w:w="95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20" w:type="dxa"/>
          <w:left w:w="160" w:type="dxa"/>
          <w:bottom w:w="120" w:type="dxa"/>
          <w:right w:w="160" w:type="dxa"/>
        </w:tblCellMar>
      </w:tblPr>
      <w:tblGrid>
        <w:gridCol w:w="1100"/>
        <w:gridCol w:w="3200"/>
        <w:gridCol w:w="5200"/>
      </w:tblGrid>
      <!-- Header Row -->
      <w:tr>
        <w:trPr>
          <w:tblHeader/>
          <w:cantSplit/>
        </w:trPr>
        <w:tc>
          <w:tcPr>
            <w:tcW w:w="1100" w:type="dxa"/>
            <w:shd w:fill="2563EB"/>
            <w:vAlign w:val="center"/>
          </w:tcPr>
          <w:p>
            <w:pPr>
              <w:jc w:val="center"/>
            </w:pPr>
            <w:r>
              <w:rPr>
                <w:b/>
                <w:color w:val="FFFFFF"/>
                <w:sz w:val="20"/>
              </w:rPr>
              <w:t>MÃ CÂU</w:t>
            </w:r>
          </w:p>
        </w:tc>
        <w:tc>
          <w:tcPr>
            <w:tcW w:w="3200" w:type="dxa"/>
            <w:shd w:fill="2563EB"/>
            <w:vAlign w:val="center"/>
          </w:tcPr>
          <w:p>
            <w:pPr>
              <w:jc w:val="center"/>
            </w:pPr>
            <w:r>
              <w:rPr>
                <w:b/>
                <w:color w:val="FFFFFF"/>
                <w:sz w:val="20"/>
              </w:rPr>
              <w:t>CÂU HỎI VẤN ĐÁP CỦA HỘI ĐỒNG</w:t>
            </w:r>
          </w:p>
        </w:tc>
        <w:tc>
          <w:tcPr>
            <w:tcW w:w="5200" w:type="dxa"/>
            <w:shd w:fill="2563EB"/>
            <w:vAlign w:val="center"/>
          </w:tcPr>
          <w:p>
            <w:pPr>
              <w:jc w:val="center"/>
            </w:pPr>
            <w:r>
              <w:rPr>
                <w:b/>
                <w:color w:val="FFFFFF"/>
                <w:sz w:val="20"/>
              </w:rPr>
              <w:t>NỘI DUNG TRẢ LỜI CHI TIẾT &amp; DẪN CHỨNG KỸ THUẬT</w:t>
            </w:r>
          </w:p>
        </w:tc>
      </w:tr>
      <w:tr>
        <w:trPr>
          <w:cantSplit/>
        </w:trPr>
        <w:tc>
          <w:tcPr>
            <w:tcW w:w="1100" w:type="dxa"/>
            <w:shd w:fill="FFFFFF"/>
            <w:vAlign w:val="top"/>
          </w:tcPr>
          <w:p>
            <w:pPr>
              <w:jc w:val="center"/>
              <w:spacing w:before="60" w:after="60"/>
            </w:pPr>
            <w:r>
              <w:rPr>
                <w:b/>
                <w:color w:val="1E40AF"/>
                <w:sz w:val="21"/>
              </w:rPr>
              <w:t>Câu 176</w:t>
            </w:r>
          </w:p>
        </w:tc>
        <w:tc>
          <w:tcPr>
            <w:tcW w:w="3200" w:type="dxa"/>
            <w:shd w:fill="FFFFFF"/>
            <w:vAlign w:val="top"/>
          </w:tcPr>
          <w:p>
            <w:pPr>
              <w:spacing w:before="40" w:after="40"/>
            </w:pPr>
            <w:r>
              <w:rPr>
                <w:b/>
                <w:color w:val="0F172A"/>
              </w:rPr>
              <w:t>Nếu lượng người dùng tăng từ 1.000 lên 1.000.000 khách thì hệ thống sẽ gặp nút thắt cổ chai (Bottleneck) ở đâu đầu tiên? Cách khắc phục?</w:t>
            </w:r>
          </w:p>
        </w:tc>
        <w:tc>
          <w:tcPr>
            <w:tcW w:w="5200" w:type="dxa"/>
            <w:shd w:fill="FFFFFF"/>
            <w:vAlign w:val="top"/>
          </w:tcPr>
          <w:p>
            <w:pPr>
              <w:spacing w:before="40" w:after="40"/>
              <w:ind w:left="240"/>
            </w:pPr>
            <w:r>
              <w:rPr>
                <w:b/>
                <w:color w:val="0F172A"/>
              </w:rPr>
              <w:t>Nút thắt đầu tiên:</w:t>
            </w:r>
            <w:r>
              <w:t> CSDL quan hệ MySQL (Bị nghẽn I/O đĩa cứng và cạn kiệt Connection Pool do quá nhiều query đọc/ghi đồng thời).</w:t>
            </w:r>
          </w:p>
          <w:p>
            <w:pPr>
              <w:spacing w:before="40" w:after="40"/>
              <w:ind w:left="240"/>
            </w:pPr>
            <w:r>
              <w:rPr>
                <w:b/>
                <w:color w:val="0F172A"/>
              </w:rPr>
              <w:t>Khắc phục:</w:t>
            </w:r>
          </w:p>
          <w:p>
            <w:pPr>
              <w:spacing w:before="40" w:after="40"/>
            </w:pPr>
            <w:r>
              <w:t>1. Đưa </w:t>
            </w:r>
            <w:r>
              <w:rPr>
                <w:b/>
                <w:color w:val="0F172A"/>
              </w:rPr>
              <w:t>Redis Caching</w:t>
            </w:r>
            <w:r>
              <w:t> vào để gánh 80-90% lượng request đọc (Tìm kiếm phòng, chi tiết homestay).</w:t>
            </w:r>
          </w:p>
          <w:p>
            <w:pPr>
              <w:spacing w:before="40" w:after="40"/>
            </w:pPr>
            <w:r>
              <w:t>2. Áp dụng mô hình </w:t>
            </w:r>
            <w:r>
              <w:rPr>
                <w:b/>
                <w:color w:val="0F172A"/>
              </w:rPr>
              <w:t>MySQL Master-Slave Replication</w:t>
            </w:r>
            <w:r>
              <w:t>: Tách riêng Server Master chuyên xử lý Ghi (Insert/Update đơn) và cụm Slave chuyên phục vụ Đọc (Search/Xem phòng).</w:t>
            </w:r>
          </w:p>
          <w:p>
            <w:pPr>
              <w:spacing w:before="40" w:after="40"/>
            </w:pPr>
            <w:r>
              <w:t>3. Scale ngang (Horizontal Scaling) Backend bằng cách chạy nhiều instance Spring Boot sau Load Balancer.</w:t>
            </w:r>
          </w:p>
        </w:tc>
      </w:tr>
      <w:tr>
        <w:trPr>
          <w:cantSplit/>
        </w:trPr>
        <w:tc>
          <w:tcPr>
            <w:tcW w:w="1100" w:type="dxa"/>
            <w:shd w:fill="F8FAFC"/>
            <w:vAlign w:val="top"/>
          </w:tcPr>
          <w:p>
            <w:pPr>
              <w:jc w:val="center"/>
              <w:spacing w:before="60" w:after="60"/>
            </w:pPr>
            <w:r>
              <w:rPr>
                <w:b/>
                <w:color w:val="1E40AF"/>
                <w:sz w:val="21"/>
              </w:rPr>
              <w:t>Câu 177</w:t>
            </w:r>
          </w:p>
        </w:tc>
        <w:tc>
          <w:tcPr>
            <w:tcW w:w="3200" w:type="dxa"/>
            <w:shd w:fill="F8FAFC"/>
            <w:vAlign w:val="top"/>
          </w:tcPr>
          <w:p>
            <w:pPr>
              <w:spacing w:before="40" w:after="40"/>
            </w:pPr>
            <w:r>
              <w:rPr>
                <w:b/>
                <w:color w:val="0F172A"/>
              </w:rPr>
              <w:t>Làm thế nào để giải quyết bài toán Distributed Locking khi scale Backend lên nhiều Server/Container?</w:t>
            </w:r>
          </w:p>
        </w:tc>
        <w:tc>
          <w:tcPr>
            <w:tcW w:w="5200" w:type="dxa"/>
            <w:shd w:fill="F8FAFC"/>
            <w:vAlign w:val="top"/>
          </w:tcPr>
          <w:p>
            <w:pPr>
              <w:spacing w:before="40" w:after="40"/>
              <w:ind w:left="240"/>
            </w:pPr>
            <w:r>
              <w:rPr>
                <w:color w:val="2563EB"/>
              </w:rPr>
              <w:t>• </w:t>
            </w:r>
            <w:r>
              <w:t>Khi có nhiều instance Backend chạy song song, Pessimistic Lock trong 1 DB vẫn hoạt động tốt nếu cùng trỏ về 1 DB Master.</w:t>
            </w:r>
          </w:p>
          <w:p>
            <w:pPr>
              <w:spacing w:before="40" w:after="40"/>
              <w:ind w:left="240"/>
            </w:pPr>
            <w:r>
              <w:rPr>
                <w:color w:val="2563EB"/>
              </w:rPr>
              <w:t>• </w:t>
            </w:r>
            <w:r>
              <w:t>Tuy nhiên, để tối ưu và giảm tải cho DB, ta chuyển sang sử dụng </w:t>
            </w:r>
            <w:r>
              <w:rPr>
                <w:b/>
                <w:color w:val="0F172A"/>
              </w:rPr>
              <w:t>Distributed Lock với Redis (Redisson)</w:t>
            </w:r>
            <w:r>
              <w:t>:</w:t>
            </w:r>
          </w:p>
          <w:p>
            <w:pPr>
              <w:spacing w:before="40" w:after="40"/>
            </w:pPr>
            <w:r>
              <w:t>```java</w:t>
            </w:r>
          </w:p>
          <w:p>
            <w:pPr>
              <w:spacing w:before="40" w:after="40"/>
            </w:pPr>
            <w:r>
              <w:t>RLock lock = redissonClient.getLock("room_lock:" + roomId);</w:t>
            </w:r>
          </w:p>
          <w:p>
            <w:pPr>
              <w:spacing w:before="40" w:after="40"/>
            </w:pPr>
            <w:r>
              <w:t>if (lock.tryLock(3, 10, TimeUnit.SECONDS)) {</w:t>
            </w:r>
          </w:p>
          <w:p>
            <w:pPr>
              <w:spacing w:before="40" w:after="40"/>
            </w:pPr>
            <w:r>
              <w:t>try {</w:t>
            </w:r>
          </w:p>
          <w:p>
            <w:pPr>
              <w:spacing w:before="40" w:after="40"/>
            </w:pPr>
            <w:r>
              <w:t>// Xử lý giữ phòng an toàn tuyệt đối xuyên suốt mọi server</w:t>
            </w:r>
          </w:p>
          <w:p>
            <w:pPr>
              <w:spacing w:before="40" w:after="40"/>
            </w:pPr>
            <w:r>
              <w:t>} finally {</w:t>
            </w:r>
          </w:p>
          <w:p>
            <w:pPr>
              <w:spacing w:before="40" w:after="40"/>
            </w:pPr>
            <w:r>
              <w:t>lock.unlock();</w:t>
            </w:r>
          </w:p>
          <w:p>
            <w:pPr>
              <w:spacing w:before="40" w:after="40"/>
            </w:pPr>
            <w:r>
              <w:t>}</w:t>
            </w:r>
          </w:p>
          <w:p>
            <w:pPr>
              <w:spacing w:before="40" w:after="40"/>
            </w:pPr>
            <w:r>
              <w:t>}</w:t>
            </w:r>
          </w:p>
          <w:p>
            <w:pPr>
              <w:spacing w:before="40" w:after="40"/>
            </w:pPr>
            <w:r>
              <w:rPr>
                <w:rFonts w:ascii="Consolas" w:hAnsi="Consolas"/>
                <w:color w:val="1E40AF"/>
                <w:shd w:fill="F1F5F9"/>
              </w:rPr>
              <w:t>`</w:t>
            </w:r>
          </w:p>
        </w:tc>
      </w:tr>
      <w:tr>
        <w:trPr>
          <w:cantSplit/>
        </w:trPr>
        <w:tc>
          <w:tcPr>
            <w:tcW w:w="1100" w:type="dxa"/>
            <w:shd w:fill="FFFFFF"/>
            <w:vAlign w:val="top"/>
          </w:tcPr>
          <w:p>
            <w:pPr>
              <w:jc w:val="center"/>
              <w:spacing w:before="60" w:after="60"/>
            </w:pPr>
            <w:r>
              <w:rPr>
                <w:b/>
                <w:color w:val="1E40AF"/>
                <w:sz w:val="21"/>
              </w:rPr>
              <w:t>Câu 178</w:t>
            </w:r>
          </w:p>
        </w:tc>
        <w:tc>
          <w:tcPr>
            <w:tcW w:w="3200" w:type="dxa"/>
            <w:shd w:fill="FFFFFF"/>
            <w:vAlign w:val="top"/>
          </w:tcPr>
          <w:p>
            <w:pPr>
              <w:spacing w:before="40" w:after="40"/>
            </w:pPr>
            <w:r>
              <w:rPr>
                <w:b/>
                <w:color w:val="0F172A"/>
              </w:rPr>
              <w:t>Trình bày chiến lược tách từ Monolith sang Microservices khi dự án mở rộng quy mô lớn?</w:t>
            </w:r>
          </w:p>
        </w:tc>
        <w:tc>
          <w:tcPr>
            <w:tcW w:w="5200" w:type="dxa"/>
            <w:shd w:fill="FFFFFF"/>
            <w:vAlign w:val="top"/>
          </w:tcPr>
          <w:p>
            <w:pPr>
              <w:spacing w:before="40" w:after="40"/>
            </w:pPr>
            <w:r>
              <w:t>Áp dụng mô hình </w:t>
            </w:r>
            <w:r>
              <w:rPr>
                <w:b/>
                <w:color w:val="0F172A"/>
              </w:rPr>
              <w:t>Strangler Fig Pattern (Tách dần từng phần)</w:t>
            </w:r>
            <w:r>
              <w:t>:</w:t>
            </w:r>
          </w:p>
          <w:p>
            <w:pPr>
              <w:spacing w:before="40" w:after="40"/>
            </w:pPr>
            <w:r>
              <w:t>1. Tách các module ít phụ thuộc trước: </w:t>
            </w:r>
            <w:r>
              <w:rPr>
                <w:rFonts w:ascii="Consolas" w:hAnsi="Consolas"/>
                <w:color w:val="1E40AF"/>
                <w:shd w:fill="F1F5F9"/>
              </w:rPr>
              <w:t>Notification Service</w:t>
            </w:r>
            <w:r>
              <w:t> (Gửi Email/SMS), </w:t>
            </w:r>
            <w:r>
              <w:rPr>
                <w:rFonts w:ascii="Consolas" w:hAnsi="Consolas"/>
                <w:color w:val="1E40AF"/>
                <w:shd w:fill="F1F5F9"/>
              </w:rPr>
              <w:t>Media Service</w:t>
            </w:r>
            <w:r>
              <w:t> (Upload ảnh).</w:t>
            </w:r>
          </w:p>
          <w:p>
            <w:pPr>
              <w:spacing w:before="40" w:after="40"/>
            </w:pPr>
            <w:r>
              <w:t>2. Tách module AI &amp; Marketing: </w:t>
            </w:r>
            <w:r>
              <w:rPr>
                <w:rFonts w:ascii="Consolas" w:hAnsi="Consolas"/>
                <w:color w:val="1E40AF"/>
                <w:shd w:fill="F1F5F9"/>
              </w:rPr>
              <w:t>AI Chatbot &amp; Social Agent Service</w:t>
            </w:r>
            <w:r>
              <w:t>.</w:t>
            </w:r>
          </w:p>
          <w:p>
            <w:pPr>
              <w:spacing w:before="40" w:after="40"/>
            </w:pPr>
            <w:r>
              <w:t>3. Tách module thanh toán: </w:t>
            </w:r>
            <w:r>
              <w:rPr>
                <w:rFonts w:ascii="Consolas" w:hAnsi="Consolas"/>
                <w:color w:val="1E40AF"/>
                <w:shd w:fill="F1F5F9"/>
              </w:rPr>
              <w:t>Payment &amp; Billing Service</w:t>
            </w:r>
            <w:r>
              <w:t>.</w:t>
            </w:r>
          </w:p>
          <w:p>
            <w:pPr>
              <w:spacing w:before="40" w:after="40"/>
            </w:pPr>
            <w:r>
              <w:t>4. Giữ lại Core Monolith gồm: </w:t>
            </w:r>
            <w:r>
              <w:rPr>
                <w:rFonts w:ascii="Consolas" w:hAnsi="Consolas"/>
                <w:color w:val="1E40AF"/>
                <w:shd w:fill="F1F5F9"/>
              </w:rPr>
              <w:t>Room Inventory &amp; Booking Engine</w:t>
            </w:r>
            <w:r>
              <w:t>.</w:t>
            </w:r>
          </w:p>
          <w:p>
            <w:pPr>
              <w:spacing w:before="40" w:after="40"/>
            </w:pPr>
            <w:r>
              <w:t>5. Sử dụng </w:t>
            </w:r>
            <w:r>
              <w:rPr>
                <w:b/>
                <w:color w:val="0F172A"/>
              </w:rPr>
              <w:t>API Gateway (Spring Cloud Gateway)</w:t>
            </w:r>
            <w:r>
              <w:t> làm đầu mối điều phối và </w:t>
            </w:r>
            <w:r>
              <w:rPr>
                <w:b/>
                <w:color w:val="0F172A"/>
              </w:rPr>
              <w:t>Apache Kafka</w:t>
            </w:r>
            <w:r>
              <w:t> để đồng bộ sự kiện bất đồng bộ giữa các Service.</w:t>
            </w:r>
          </w:p>
        </w:tc>
      </w:tr>
      <w:tr>
        <w:trPr>
          <w:cantSplit/>
        </w:trPr>
        <w:tc>
          <w:tcPr>
            <w:tcW w:w="1100" w:type="dxa"/>
            <w:shd w:fill="F8FAFC"/>
            <w:vAlign w:val="top"/>
          </w:tcPr>
          <w:p>
            <w:pPr>
              <w:jc w:val="center"/>
              <w:spacing w:before="60" w:after="60"/>
            </w:pPr>
            <w:r>
              <w:rPr>
                <w:b/>
                <w:color w:val="1E40AF"/>
                <w:sz w:val="21"/>
              </w:rPr>
              <w:t>Câu 179</w:t>
            </w:r>
          </w:p>
        </w:tc>
        <w:tc>
          <w:tcPr>
            <w:tcW w:w="3200" w:type="dxa"/>
            <w:shd w:fill="F8FAFC"/>
            <w:vAlign w:val="top"/>
          </w:tcPr>
          <w:p>
            <w:pPr>
              <w:spacing w:before="40" w:after="40"/>
            </w:pPr>
            <w:r>
              <w:rPr>
                <w:b/>
                <w:color w:val="0F172A"/>
              </w:rPr>
              <w:t>Docker và Docker Compose mang lại lợi ích gì cho việc đóng gói và triển khai dự án?</w:t>
            </w:r>
          </w:p>
        </w:tc>
        <w:tc>
          <w:tcPr>
            <w:tcW w:w="5200" w:type="dxa"/>
            <w:shd w:fill="F8FAFC"/>
            <w:vAlign w:val="top"/>
          </w:tcPr>
          <w:p>
            <w:pPr>
              <w:spacing w:before="40" w:after="40"/>
              <w:ind w:left="240"/>
            </w:pPr>
            <w:r>
              <w:rPr>
                <w:color w:val="2563EB"/>
              </w:rPr>
              <w:t>• </w:t>
            </w:r>
            <w:r>
              <w:t>Đóng gói toàn bộ mã nguồn, môi trường runtime (Java 21, Python 3.11, Node.js), thư viện phụ thuộc và CSDL vào các Container cô lập.</w:t>
            </w:r>
          </w:p>
          <w:p>
            <w:pPr>
              <w:spacing w:before="40" w:after="40"/>
              <w:ind w:left="240"/>
            </w:pPr>
            <w:r>
              <w:rPr>
                <w:color w:val="2563EB"/>
              </w:rPr>
              <w:t>• </w:t>
            </w:r>
            <w:r>
              <w:t>Đảm bảo tính nhất quán 100% giữa môi trường phát triển (Dev) và môi trường thực tế (Production), loại bỏ hoàn toàn lỗi *"Chạy được trên máy em nhưng lỗi trên máy thầy"*.</w:t>
            </w:r>
          </w:p>
          <w:p>
            <w:pPr>
              <w:spacing w:before="40" w:after="40"/>
              <w:ind w:left="240"/>
            </w:pPr>
            <w:r>
              <w:rPr>
                <w:color w:val="2563EB"/>
              </w:rPr>
              <w:t>• </w:t>
            </w:r>
            <w:r>
              <w:t>Khởi động toàn bộ hệ sinh thái (Backend, Frontend, MySQL, Redis, AI Sidecar) chỉ với 1 lệnh duy nhất: </w:t>
            </w:r>
            <w:r>
              <w:rPr>
                <w:rFonts w:ascii="Consolas" w:hAnsi="Consolas"/>
                <w:color w:val="1E40AF"/>
                <w:shd w:fill="F1F5F9"/>
              </w:rPr>
              <w:t>docker-compose up -d</w:t>
            </w:r>
            <w:r>
              <w:t>.</w:t>
            </w:r>
          </w:p>
        </w:tc>
      </w:tr>
      <w:tr>
        <w:trPr>
          <w:cantSplit/>
        </w:trPr>
        <w:tc>
          <w:tcPr>
            <w:tcW w:w="1100" w:type="dxa"/>
            <w:shd w:fill="FFFFFF"/>
            <w:vAlign w:val="top"/>
          </w:tcPr>
          <w:p>
            <w:pPr>
              <w:jc w:val="center"/>
              <w:spacing w:before="60" w:after="60"/>
            </w:pPr>
            <w:r>
              <w:rPr>
                <w:b/>
                <w:color w:val="1E40AF"/>
                <w:sz w:val="21"/>
              </w:rPr>
              <w:t>Câu 180</w:t>
            </w:r>
          </w:p>
        </w:tc>
        <w:tc>
          <w:tcPr>
            <w:tcW w:w="3200" w:type="dxa"/>
            <w:shd w:fill="FFFFFF"/>
            <w:vAlign w:val="top"/>
          </w:tcPr>
          <w:p>
            <w:pPr>
              <w:spacing w:before="40" w:after="40"/>
            </w:pPr>
            <w:r>
              <w:rPr>
                <w:b/>
                <w:color w:val="0F172A"/>
              </w:rPr>
              <w:t>Quy trình CI/CD (Continuous Integration / Continuous Deployment) tự động hóa được thiết kế ra sao?</w:t>
            </w:r>
          </w:p>
        </w:tc>
        <w:tc>
          <w:tcPr>
            <w:tcW w:w="5200" w:type="dxa"/>
            <w:shd w:fill="FFFFFF"/>
            <w:vAlign w:val="top"/>
          </w:tcPr>
          <w:p>
            <w:pPr>
              <w:spacing w:before="40" w:after="40"/>
            </w:pPr>
            <w:r>
              <w:t>Sử dụng </w:t>
            </w:r>
            <w:r>
              <w:rPr>
                <w:b/>
                <w:color w:val="0F172A"/>
              </w:rPr>
              <w:t>GitHub Actions</w:t>
            </w:r>
            <w:r>
              <w:t>:</w:t>
            </w:r>
          </w:p>
          <w:p>
            <w:pPr>
              <w:spacing w:before="40" w:after="40"/>
            </w:pPr>
            <w:r>
              <w:t>1. Khi Developer push code lên nhánh </w:t>
            </w:r>
            <w:r>
              <w:rPr>
                <w:rFonts w:ascii="Consolas" w:hAnsi="Consolas"/>
                <w:color w:val="1E40AF"/>
                <w:shd w:fill="F1F5F9"/>
              </w:rPr>
              <w:t>main</w:t>
            </w:r>
            <w:r>
              <w:t>: Tự động kích hoạt luồng CI chạy Unit Test, Linter và Maven Build.</w:t>
            </w:r>
          </w:p>
          <w:p>
            <w:pPr>
              <w:spacing w:before="40" w:after="40"/>
            </w:pPr>
            <w:r>
              <w:t>2. Nếu test pass: Build Docker Image và đẩy lên Docker Hub / GitHub Container Registry.</w:t>
            </w:r>
          </w:p>
          <w:p>
            <w:pPr>
              <w:spacing w:before="40" w:after="40"/>
            </w:pPr>
            <w:r>
              <w:t>3. Luồng CD SSH vào máy chủ VPS: Kéo image mới về và chạy </w:t>
            </w:r>
            <w:r>
              <w:rPr>
                <w:rFonts w:ascii="Consolas" w:hAnsi="Consolas"/>
                <w:color w:val="1E40AF"/>
                <w:shd w:fill="F1F5F9"/>
              </w:rPr>
              <w:t>docker compose up --force-recreate</w:t>
            </w:r>
            <w:r>
              <w:t> với kỹ thuật </w:t>
            </w:r>
            <w:r>
              <w:rPr>
                <w:b/>
                <w:color w:val="0F172A"/>
              </w:rPr>
              <w:t>Zero-Downtime Deployment (Rolling Update)</w:t>
            </w:r>
            <w:r>
              <w:t>.</w:t>
            </w:r>
          </w:p>
        </w:tc>
      </w:tr>
      <w:tr>
        <w:trPr>
          <w:cantSplit/>
        </w:trPr>
        <w:tc>
          <w:tcPr>
            <w:tcW w:w="1100" w:type="dxa"/>
            <w:shd w:fill="F8FAFC"/>
            <w:vAlign w:val="top"/>
          </w:tcPr>
          <w:p>
            <w:pPr>
              <w:jc w:val="center"/>
              <w:spacing w:before="60" w:after="60"/>
            </w:pPr>
            <w:r>
              <w:rPr>
                <w:b/>
                <w:color w:val="1E40AF"/>
                <w:sz w:val="21"/>
              </w:rPr>
              <w:t>Câu 181</w:t>
            </w:r>
          </w:p>
        </w:tc>
        <w:tc>
          <w:tcPr>
            <w:tcW w:w="3200" w:type="dxa"/>
            <w:shd w:fill="F8FAFC"/>
            <w:vAlign w:val="top"/>
          </w:tcPr>
          <w:p>
            <w:pPr>
              <w:spacing w:before="40" w:after="40"/>
            </w:pPr>
            <w:r>
              <w:rPr>
                <w:b/>
                <w:color w:val="0F172A"/>
              </w:rPr>
              <w:t>Kỹ thuật Database Sharding (Phân mảnh dữ liệu) được áp dụng khi nào?</w:t>
            </w:r>
          </w:p>
        </w:tc>
        <w:tc>
          <w:tcPr>
            <w:tcW w:w="5200" w:type="dxa"/>
            <w:shd w:fill="F8FAFC"/>
            <w:vAlign w:val="top"/>
          </w:tcPr>
          <w:p>
            <w:pPr>
              <w:spacing w:before="40" w:after="40"/>
            </w:pPr>
            <w:r>
              <w:t>Khi bảng </w:t>
            </w:r>
            <w:r>
              <w:rPr>
                <w:rFonts w:ascii="Consolas" w:hAnsi="Consolas"/>
                <w:color w:val="1E40AF"/>
                <w:shd w:fill="F1F5F9"/>
              </w:rPr>
              <w:t>bookings</w:t>
            </w:r>
            <w:r>
              <w:t> hoặc </w:t>
            </w:r>
            <w:r>
              <w:rPr>
                <w:rFonts w:ascii="Consolas" w:hAnsi="Consolas"/>
                <w:color w:val="1E40AF"/>
                <w:shd w:fill="F1F5F9"/>
              </w:rPr>
              <w:t>audit_logs</w:t>
            </w:r>
            <w:r>
              <w:t> vượt quá hàng chục triệu bản ghi khiến 1 ổ cứng database không thể chứa hết. Ta phân mảnh theo </w:t>
            </w:r>
            <w:r>
              <w:rPr>
                <w:rFonts w:ascii="Consolas" w:hAnsi="Consolas"/>
                <w:color w:val="1E40AF"/>
                <w:shd w:fill="F1F5F9"/>
              </w:rPr>
              <w:t>homestay_id</w:t>
            </w:r>
            <w:r>
              <w:t> hoặc theo </w:t>
            </w:r>
            <w:r>
              <w:rPr>
                <w:rFonts w:ascii="Consolas" w:hAnsi="Consolas"/>
                <w:color w:val="1E40AF"/>
                <w:shd w:fill="F1F5F9"/>
              </w:rPr>
              <w:t>Năm</w:t>
            </w:r>
            <w:r>
              <w:t> (Sharding by Region / Time), mỗi mảnh lưu trên một máy chủ CSDL vật lý riêng biệt.</w:t>
            </w:r>
          </w:p>
        </w:tc>
      </w:tr>
      <w:tr>
        <w:trPr>
          <w:cantSplit/>
        </w:trPr>
        <w:tc>
          <w:tcPr>
            <w:tcW w:w="1100" w:type="dxa"/>
            <w:shd w:fill="FFFFFF"/>
            <w:vAlign w:val="top"/>
          </w:tcPr>
          <w:p>
            <w:pPr>
              <w:jc w:val="center"/>
              <w:spacing w:before="60" w:after="60"/>
            </w:pPr>
            <w:r>
              <w:rPr>
                <w:b/>
                <w:color w:val="1E40AF"/>
                <w:sz w:val="21"/>
              </w:rPr>
              <w:t>Câu 182</w:t>
            </w:r>
          </w:p>
        </w:tc>
        <w:tc>
          <w:tcPr>
            <w:tcW w:w="3200" w:type="dxa"/>
            <w:shd w:fill="FFFFFF"/>
            <w:vAlign w:val="top"/>
          </w:tcPr>
          <w:p>
            <w:pPr>
              <w:spacing w:before="40" w:after="40"/>
            </w:pPr>
            <w:r>
              <w:rPr>
                <w:b/>
                <w:color w:val="0F172A"/>
              </w:rPr>
              <w:t>Apache Kafka đóng vai trò gì trong kiến trúc mở rộng của hệ thống?</w:t>
            </w:r>
          </w:p>
        </w:tc>
        <w:tc>
          <w:tcPr>
            <w:tcW w:w="5200" w:type="dxa"/>
            <w:shd w:fill="FFFFFF"/>
            <w:vAlign w:val="top"/>
          </w:tcPr>
          <w:p>
            <w:pPr>
              <w:spacing w:before="40" w:after="40"/>
            </w:pPr>
            <w:r>
              <w:t>Làm </w:t>
            </w:r>
            <w:r>
              <w:rPr>
                <w:b/>
                <w:color w:val="0F172A"/>
              </w:rPr>
              <w:t>Message Broker (Xương sống truyền thông điệp bất đồng bộ)</w:t>
            </w:r>
            <w:r>
              <w:t>:</w:t>
            </w:r>
          </w:p>
          <w:p>
            <w:pPr>
              <w:spacing w:before="40" w:after="40"/>
              <w:ind w:left="240"/>
            </w:pPr>
            <w:r>
              <w:rPr>
                <w:color w:val="2563EB"/>
              </w:rPr>
              <w:t>• </w:t>
            </w:r>
            <w:r>
              <w:t>Khi đơn phòng đặt thành công, Booking Service bắn sự kiện </w:t>
            </w:r>
            <w:r>
              <w:rPr>
                <w:rFonts w:ascii="Consolas" w:hAnsi="Consolas"/>
                <w:color w:val="1E40AF"/>
                <w:shd w:fill="F1F5F9"/>
              </w:rPr>
              <w:t>BookingCreatedEvent</w:t>
            </w:r>
            <w:r>
              <w:t> vào Kafka Topic.</w:t>
            </w:r>
          </w:p>
          <w:p>
            <w:pPr>
              <w:spacing w:before="40" w:after="40"/>
              <w:ind w:left="240"/>
            </w:pPr>
            <w:r>
              <w:rPr>
                <w:color w:val="2563EB"/>
              </w:rPr>
              <w:t>• </w:t>
            </w:r>
            <w:r>
              <w:t>Các service khác lắng nghe (Consume) độc lập: Email Service nhận để gửi thư, Invoice Service nhận để xuất hóa đơn, Analytics Service nhận để vẽ biểu đồ... Điều này giúp giảm thiểu sự phụ thuộc trực tiếp (Decoupling) và tăng tính chịu tải của hệ thống.</w:t>
            </w:r>
          </w:p>
        </w:tc>
      </w:tr>
      <w:tr>
        <w:trPr>
          <w:cantSplit/>
        </w:trPr>
        <w:tc>
          <w:tcPr>
            <w:tcW w:w="1100" w:type="dxa"/>
            <w:shd w:fill="F8FAFC"/>
            <w:vAlign w:val="top"/>
          </w:tcPr>
          <w:p>
            <w:pPr>
              <w:jc w:val="center"/>
              <w:spacing w:before="60" w:after="60"/>
            </w:pPr>
            <w:r>
              <w:rPr>
                <w:b/>
                <w:color w:val="1E40AF"/>
                <w:sz w:val="21"/>
              </w:rPr>
              <w:t>Câu 183</w:t>
            </w:r>
          </w:p>
        </w:tc>
        <w:tc>
          <w:tcPr>
            <w:tcW w:w="3200" w:type="dxa"/>
            <w:shd w:fill="F8FAFC"/>
            <w:vAlign w:val="top"/>
          </w:tcPr>
          <w:p>
            <w:pPr>
              <w:spacing w:before="40" w:after="40"/>
            </w:pPr>
            <w:r>
              <w:rPr>
                <w:b/>
                <w:color w:val="0F172A"/>
              </w:rPr>
              <w:t>Giải thích nguyên lý hoạt động của Nginx Reverse Proxy và Load Balancing?</w:t>
            </w:r>
          </w:p>
        </w:tc>
        <w:tc>
          <w:tcPr>
            <w:tcW w:w="5200" w:type="dxa"/>
            <w:shd w:fill="F8FAFC"/>
            <w:vAlign w:val="top"/>
          </w:tcPr>
          <w:p>
            <w:pPr>
              <w:spacing w:before="40" w:after="40"/>
              <w:ind w:left="240"/>
            </w:pPr>
            <w:r>
              <w:rPr>
                <w:color w:val="2563EB"/>
              </w:rPr>
              <w:t>• </w:t>
            </w:r>
            <w:r>
              <w:t>Nginx đứng ở phía trước tiếp nhận toàn bộ HTTP request từ Internet.</w:t>
            </w:r>
          </w:p>
          <w:p>
            <w:pPr>
              <w:spacing w:before="40" w:after="40"/>
              <w:ind w:left="240"/>
            </w:pPr>
            <w:r>
              <w:rPr>
                <w:color w:val="2563EB"/>
              </w:rPr>
              <w:t>• </w:t>
            </w:r>
            <w:r>
              <w:t>Phân phối tải (Load Balancing) đến các server Backend nội bộ theo các thuật toán: </w:t>
            </w:r>
            <w:r>
              <w:rPr>
                <w:b/>
                <w:color w:val="0F172A"/>
              </w:rPr>
              <w:t>Round Robin</w:t>
            </w:r>
            <w:r>
              <w:t> (Xoay vòng đều), </w:t>
            </w:r>
            <w:r>
              <w:rPr>
                <w:b/>
                <w:color w:val="0F172A"/>
              </w:rPr>
              <w:t>Least Connections</w:t>
            </w:r>
            <w:r>
              <w:t> (Chuyển cho server đang rảnh nhất), hoặc </w:t>
            </w:r>
            <w:r>
              <w:rPr>
                <w:b/>
                <w:color w:val="0F172A"/>
              </w:rPr>
              <w:t>IP Hash</w:t>
            </w:r>
            <w:r>
              <w:t> (Cố định session theo IP).</w:t>
            </w:r>
          </w:p>
          <w:p>
            <w:pPr>
              <w:spacing w:before="40" w:after="40"/>
              <w:ind w:left="240"/>
            </w:pPr>
            <w:r>
              <w:rPr>
                <w:color w:val="2563EB"/>
              </w:rPr>
              <w:t>• </w:t>
            </w:r>
            <w:r>
              <w:t>Tích hợp nén dữ liệu Gzip, cache static file và SSL Termination.</w:t>
            </w:r>
          </w:p>
        </w:tc>
      </w:tr>
      <w:tr>
        <w:trPr>
          <w:cantSplit/>
        </w:trPr>
        <w:tc>
          <w:tcPr>
            <w:tcW w:w="1100" w:type="dxa"/>
            <w:shd w:fill="FFFFFF"/>
            <w:vAlign w:val="top"/>
          </w:tcPr>
          <w:p>
            <w:pPr>
              <w:jc w:val="center"/>
              <w:spacing w:before="60" w:after="60"/>
            </w:pPr>
            <w:r>
              <w:rPr>
                <w:b/>
                <w:color w:val="1E40AF"/>
                <w:sz w:val="21"/>
              </w:rPr>
              <w:t>Câu 184</w:t>
            </w:r>
          </w:p>
        </w:tc>
        <w:tc>
          <w:tcPr>
            <w:tcW w:w="3200" w:type="dxa"/>
            <w:shd w:fill="FFFFFF"/>
            <w:vAlign w:val="top"/>
          </w:tcPr>
          <w:p>
            <w:pPr>
              <w:spacing w:before="40" w:after="40"/>
            </w:pPr>
            <w:r>
              <w:rPr>
                <w:b/>
                <w:color w:val="0F172A"/>
              </w:rPr>
              <w:t>Cơ chế Giám sát (System Monitoring) và Cảnh báo sự cố (Alerting) được thiết lập như thế nào?</w:t>
            </w:r>
          </w:p>
        </w:tc>
        <w:tc>
          <w:tcPr>
            <w:tcW w:w="5200" w:type="dxa"/>
            <w:shd w:fill="FFFFFF"/>
            <w:vAlign w:val="top"/>
          </w:tcPr>
          <w:p>
            <w:pPr>
              <w:spacing w:before="40" w:after="40"/>
              <w:ind w:left="240"/>
            </w:pPr>
            <w:r>
              <w:rPr>
                <w:color w:val="2563EB"/>
              </w:rPr>
              <w:t>• </w:t>
            </w:r>
            <w:r>
              <w:t>Sử dụng </w:t>
            </w:r>
            <w:r>
              <w:rPr>
                <w:b/>
                <w:color w:val="0F172A"/>
              </w:rPr>
              <w:t>Spring Boot Actuator</w:t>
            </w:r>
            <w:r>
              <w:t> xuất các metric hệ thống ra endpoint </w:t>
            </w:r>
            <w:r>
              <w:rPr>
                <w:rFonts w:ascii="Consolas" w:hAnsi="Consolas"/>
                <w:color w:val="1E40AF"/>
                <w:shd w:fill="F1F5F9"/>
              </w:rPr>
              <w:t>/actuator/prometheus</w:t>
            </w:r>
            <w:r>
              <w:t>.</w:t>
            </w:r>
          </w:p>
          <w:p>
            <w:pPr>
              <w:spacing w:before="40" w:after="40"/>
              <w:ind w:left="240"/>
            </w:pPr>
            <w:r>
              <w:rPr>
                <w:b/>
                <w:color w:val="0F172A"/>
              </w:rPr>
              <w:t>Prometheus</w:t>
            </w:r>
            <w:r>
              <w:t> định kỳ kéo dữ liệu về CPU, RAM, JVM Heap, Số lượng HTTP Request, Database Pool.</w:t>
            </w:r>
          </w:p>
          <w:p>
            <w:pPr>
              <w:spacing w:before="40" w:after="40"/>
              <w:ind w:left="240"/>
            </w:pPr>
            <w:r>
              <w:rPr>
                <w:b/>
                <w:color w:val="0F172A"/>
              </w:rPr>
              <w:t>Grafana Dashboard</w:t>
            </w:r>
            <w:r>
              <w:t> trực quan hóa các biểu đồ vận hành theo thời gian thực.</w:t>
            </w:r>
          </w:p>
          <w:p>
            <w:pPr>
              <w:spacing w:before="40" w:after="40"/>
              <w:ind w:left="240"/>
            </w:pPr>
            <w:r>
              <w:rPr>
                <w:b/>
                <w:color w:val="0F172A"/>
              </w:rPr>
              <w:t>Alertmanager</w:t>
            </w:r>
            <w:r>
              <w:t> tự động bắn cảnh báo khẩn cấp qua Telegram Bot khi CPU vượt quá 85% hoặc có nhiều lỗi HTTP 500.</w:t>
            </w:r>
          </w:p>
        </w:tc>
      </w:tr>
      <w:tr>
        <w:trPr>
          <w:cantSplit/>
        </w:trPr>
        <w:tc>
          <w:tcPr>
            <w:tcW w:w="1100" w:type="dxa"/>
            <w:shd w:fill="F8FAFC"/>
            <w:vAlign w:val="top"/>
          </w:tcPr>
          <w:p>
            <w:pPr>
              <w:jc w:val="center"/>
              <w:spacing w:before="60" w:after="60"/>
            </w:pPr>
            <w:r>
              <w:rPr>
                <w:b/>
                <w:color w:val="1E40AF"/>
                <w:sz w:val="21"/>
              </w:rPr>
              <w:t>Câu 185</w:t>
            </w:r>
          </w:p>
        </w:tc>
        <w:tc>
          <w:tcPr>
            <w:tcW w:w="3200" w:type="dxa"/>
            <w:shd w:fill="F8FAFC"/>
            <w:vAlign w:val="top"/>
          </w:tcPr>
          <w:p>
            <w:pPr>
              <w:spacing w:before="40" w:after="40"/>
            </w:pPr>
            <w:r>
              <w:rPr>
                <w:b/>
                <w:color w:val="0F172A"/>
              </w:rPr>
              <w:t>Kỹ thuật Blue-Green Deployment là gì và tại sao nó giúp hệ thống không bị gián đoạn khi cập nhật phiên bản mới?</w:t>
            </w:r>
          </w:p>
        </w:tc>
        <w:tc>
          <w:tcPr>
            <w:tcW w:w="5200" w:type="dxa"/>
            <w:shd w:fill="F8FAFC"/>
            <w:vAlign w:val="top"/>
          </w:tcPr>
          <w:p>
            <w:pPr>
              <w:spacing w:before="40" w:after="40"/>
              <w:ind w:left="240"/>
            </w:pPr>
            <w:r>
              <w:rPr>
                <w:color w:val="2563EB"/>
              </w:rPr>
              <w:t>• </w:t>
            </w:r>
            <w:r>
              <w:t>Duy trì 2 môi trường giống hệt nhau: </w:t>
            </w:r>
            <w:r>
              <w:rPr>
                <w:b/>
                <w:color w:val="0F172A"/>
              </w:rPr>
              <w:t>Blue (Đang chạy phục vụ khách)</w:t>
            </w:r>
            <w:r>
              <w:t> và </w:t>
            </w:r>
            <w:r>
              <w:rPr>
                <w:b/>
                <w:color w:val="0F172A"/>
              </w:rPr>
              <w:t>Green (Môi trường mới cập nhật)</w:t>
            </w:r>
            <w:r>
              <w:t>.</w:t>
            </w:r>
          </w:p>
          <w:p>
            <w:pPr>
              <w:spacing w:before="40" w:after="40"/>
              <w:ind w:left="240"/>
            </w:pPr>
            <w:r>
              <w:rPr>
                <w:color w:val="2563EB"/>
              </w:rPr>
              <w:t>• </w:t>
            </w:r>
            <w:r>
              <w:t>Deploy phiên bản mới lên môi trường Green và kiểm thử hoàn chỉnh.</w:t>
            </w:r>
          </w:p>
          <w:p>
            <w:pPr>
              <w:spacing w:before="40" w:after="40"/>
              <w:ind w:left="240"/>
            </w:pPr>
            <w:r>
              <w:rPr>
                <w:color w:val="2563EB"/>
              </w:rPr>
              <w:t>• </w:t>
            </w:r>
            <w:r>
              <w:t>Điều hướng Router/Load Balancer chuyển toàn bộ traffic từ Blue sang Green trong 1 tích tắc. Nếu có sự cố, lập tức switch ngược lại Blue mà khách hàng không hề cảm nhận thấy downtime.</w:t>
            </w:r>
          </w:p>
        </w:tc>
      </w:tr>
      <w:tr>
        <w:trPr>
          <w:cantSplit/>
        </w:trPr>
        <w:tc>
          <w:tcPr>
            <w:tcW w:w="1100" w:type="dxa"/>
            <w:shd w:fill="FFFFFF"/>
            <w:vAlign w:val="top"/>
          </w:tcPr>
          <w:p>
            <w:pPr>
              <w:jc w:val="center"/>
              <w:spacing w:before="60" w:after="60"/>
            </w:pPr>
            <w:r>
              <w:rPr>
                <w:b/>
                <w:color w:val="1E40AF"/>
                <w:sz w:val="21"/>
              </w:rPr>
              <w:t>Câu 186</w:t>
            </w:r>
          </w:p>
        </w:tc>
        <w:tc>
          <w:tcPr>
            <w:tcW w:w="3200" w:type="dxa"/>
            <w:shd w:fill="FFFFFF"/>
            <w:vAlign w:val="top"/>
          </w:tcPr>
          <w:p>
            <w:pPr>
              <w:spacing w:before="40" w:after="40"/>
            </w:pPr>
            <w:r>
              <w:rPr>
                <w:b/>
                <w:color w:val="0F172A"/>
              </w:rPr>
              <w:t>Chiến lược sao lưu và phục hồi dữ liệu (Backup &amp; Disaster Recovery) của CSDL được thiết kế ra sao?</w:t>
            </w:r>
          </w:p>
        </w:tc>
        <w:tc>
          <w:tcPr>
            <w:tcW w:w="5200" w:type="dxa"/>
            <w:shd w:fill="FFFFFF"/>
            <w:vAlign w:val="top"/>
          </w:tcPr>
          <w:p>
            <w:pPr>
              <w:spacing w:before="40" w:after="40"/>
              <w:ind w:left="240"/>
            </w:pPr>
            <w:r>
              <w:rPr>
                <w:b/>
                <w:color w:val="0F172A"/>
              </w:rPr>
              <w:t>Full Backup:</w:t>
            </w:r>
            <w:r>
              <w:t> Tự động chạy lệnh </w:t>
            </w:r>
            <w:r>
              <w:rPr>
                <w:rFonts w:ascii="Consolas" w:hAnsi="Consolas"/>
                <w:color w:val="1E40AF"/>
                <w:shd w:fill="F1F5F9"/>
              </w:rPr>
              <w:t>mysqldump</w:t>
            </w:r>
            <w:r>
              <w:t> xuất toàn bộ CSDL mỗi đêm lúc 02:00 sáng, nén và đẩy lên lưu trữ đám mây (AWS S3 / Google Cloud Storage) có mã hóa.</w:t>
            </w:r>
          </w:p>
          <w:p>
            <w:pPr>
              <w:spacing w:before="40" w:after="40"/>
              <w:ind w:left="240"/>
            </w:pPr>
            <w:r>
              <w:rPr>
                <w:b/>
                <w:color w:val="0F172A"/>
              </w:rPr>
              <w:t>Incremental Backup:</w:t>
            </w:r>
            <w:r>
              <w:t> Lưu trữ liên tục các file </w:t>
            </w:r>
            <w:r>
              <w:rPr>
                <w:b/>
                <w:color w:val="0F172A"/>
              </w:rPr>
              <w:t>Binary Log (Binlog)</w:t>
            </w:r>
            <w:r>
              <w:t> của MySQL. Cho phép khôi phục dữ liệu về bất kỳ thời điểm nào trong quá khứ (</w:t>
            </w:r>
            <w:r>
              <w:rPr>
                <w:b/>
                <w:color w:val="0F172A"/>
              </w:rPr>
              <w:t>Point-in-Time Recovery - PITR</w:t>
            </w:r>
            <w:r>
              <w:t>) nếu có sự cố lỡ tay xóa nhầm dữ liệu.</w:t>
            </w:r>
          </w:p>
        </w:tc>
      </w:tr>
      <w:tr>
        <w:trPr>
          <w:cantSplit/>
        </w:trPr>
        <w:tc>
          <w:tcPr>
            <w:tcW w:w="1100" w:type="dxa"/>
            <w:shd w:fill="F8FAFC"/>
            <w:vAlign w:val="top"/>
          </w:tcPr>
          <w:p>
            <w:pPr>
              <w:jc w:val="center"/>
              <w:spacing w:before="60" w:after="60"/>
            </w:pPr>
            <w:r>
              <w:rPr>
                <w:b/>
                <w:color w:val="1E40AF"/>
                <w:sz w:val="21"/>
              </w:rPr>
              <w:t>Câu 187</w:t>
            </w:r>
          </w:p>
        </w:tc>
        <w:tc>
          <w:tcPr>
            <w:tcW w:w="3200" w:type="dxa"/>
            <w:shd w:fill="F8FAFC"/>
            <w:vAlign w:val="top"/>
          </w:tcPr>
          <w:p>
            <w:pPr>
              <w:spacing w:before="40" w:after="40"/>
            </w:pPr>
            <w:r>
              <w:rPr>
                <w:b/>
                <w:color w:val="0F172A"/>
              </w:rPr>
              <w:t>Làm thế nào để tối ưu kích thước bundle của Frontend React khi build production?</w:t>
            </w:r>
          </w:p>
        </w:tc>
        <w:tc>
          <w:tcPr>
            <w:tcW w:w="5200" w:type="dxa"/>
            <w:shd w:fill="F8FAFC"/>
            <w:vAlign w:val="top"/>
          </w:tcPr>
          <w:p>
            <w:pPr>
              <w:spacing w:before="40" w:after="40"/>
            </w:pPr>
            <w:r>
              <w:t>1. Áp dụng </w:t>
            </w:r>
            <w:r>
              <w:rPr>
                <w:b/>
                <w:color w:val="0F172A"/>
              </w:rPr>
              <w:t>Code Splitting &amp; Lazy Loading</w:t>
            </w:r>
            <w:r>
              <w:t>: Sử dụng </w:t>
            </w:r>
            <w:r>
              <w:rPr>
                <w:rFonts w:ascii="Consolas" w:hAnsi="Consolas"/>
                <w:color w:val="1E40AF"/>
                <w:shd w:fill="F1F5F9"/>
              </w:rPr>
              <w:t>React.lazy()</w:t>
            </w:r>
            <w:r>
              <w:t> và </w:t>
            </w:r>
            <w:r>
              <w:rPr>
                <w:rFonts w:ascii="Consolas" w:hAnsi="Consolas"/>
                <w:color w:val="1E40AF"/>
                <w:shd w:fill="F1F5F9"/>
              </w:rPr>
              <w:t>Suspense</w:t>
            </w:r>
            <w:r>
              <w:t> để chỉ tải mã nguồn của trang khi người dùng truy cập vào trang đó.</w:t>
            </w:r>
          </w:p>
          <w:p>
            <w:pPr>
              <w:spacing w:before="40" w:after="40"/>
            </w:pPr>
            <w:r>
              <w:t>2. Tinh gọn thư viện: Dùng các icon SVG riêng lẻ thay vì import toàn bộ thư viện icon khổng lồ.</w:t>
            </w:r>
          </w:p>
          <w:p>
            <w:pPr>
              <w:spacing w:before="40" w:after="40"/>
            </w:pPr>
            <w:r>
              <w:t>3. Sử dụng định dạng ảnh hiện đại WebP/AVIF thay cho PNG/JPEG truyền thống.</w:t>
            </w:r>
          </w:p>
        </w:tc>
      </w:tr>
      <w:tr>
        <w:trPr>
          <w:cantSplit/>
        </w:trPr>
        <w:tc>
          <w:tcPr>
            <w:tcW w:w="1100" w:type="dxa"/>
            <w:shd w:fill="FFFFFF"/>
            <w:vAlign w:val="top"/>
          </w:tcPr>
          <w:p>
            <w:pPr>
              <w:jc w:val="center"/>
              <w:spacing w:before="60" w:after="60"/>
            </w:pPr>
            <w:r>
              <w:rPr>
                <w:b/>
                <w:color w:val="1E40AF"/>
                <w:sz w:val="21"/>
              </w:rPr>
              <w:t>Câu 188</w:t>
            </w:r>
          </w:p>
        </w:tc>
        <w:tc>
          <w:tcPr>
            <w:tcW w:w="3200" w:type="dxa"/>
            <w:shd w:fill="FFFFFF"/>
            <w:vAlign w:val="top"/>
          </w:tcPr>
          <w:p>
            <w:pPr>
              <w:spacing w:before="40" w:after="40"/>
            </w:pPr>
            <w:r>
              <w:rPr>
                <w:b/>
                <w:color w:val="0F172A"/>
              </w:rPr>
              <w:t>Kỹ thuật Database Indexing: Khi nào nên đánh Index và khi nào KHÔNG nên đánh Index?</w:t>
            </w:r>
          </w:p>
        </w:tc>
        <w:tc>
          <w:tcPr>
            <w:tcW w:w="5200" w:type="dxa"/>
            <w:shd w:fill="FFFFFF"/>
            <w:vAlign w:val="top"/>
          </w:tcPr>
          <w:p>
            <w:pPr>
              <w:spacing w:before="40" w:after="40"/>
              <w:ind w:left="240"/>
            </w:pPr>
            <w:r>
              <w:rPr>
                <w:b/>
                <w:color w:val="0F172A"/>
              </w:rPr>
              <w:t>Nên đánh Index:</w:t>
            </w:r>
            <w:r>
              <w:t> Trên các cột có tần suất xuất hiện cao trong mệnh đề </w:t>
            </w:r>
            <w:r>
              <w:rPr>
                <w:rFonts w:ascii="Consolas" w:hAnsi="Consolas"/>
                <w:color w:val="1E40AF"/>
                <w:shd w:fill="F1F5F9"/>
              </w:rPr>
              <w:t>WHERE</w:t>
            </w:r>
            <w:r>
              <w:t>, </w:t>
            </w:r>
            <w:r>
              <w:rPr>
                <w:rFonts w:ascii="Consolas" w:hAnsi="Consolas"/>
                <w:color w:val="1E40AF"/>
                <w:shd w:fill="F1F5F9"/>
              </w:rPr>
              <w:t>JOIN</w:t>
            </w:r>
            <w:r>
              <w:t>, </w:t>
            </w:r>
            <w:r>
              <w:rPr>
                <w:rFonts w:ascii="Consolas" w:hAnsi="Consolas"/>
                <w:color w:val="1E40AF"/>
                <w:shd w:fill="F1F5F9"/>
              </w:rPr>
              <w:t>ORDER BY</w:t>
            </w:r>
            <w:r>
              <w:t>, </w:t>
            </w:r>
            <w:r>
              <w:rPr>
                <w:rFonts w:ascii="Consolas" w:hAnsi="Consolas"/>
                <w:color w:val="1E40AF"/>
                <w:shd w:fill="F1F5F9"/>
              </w:rPr>
              <w:t>GROUP BY</w:t>
            </w:r>
            <w:r>
              <w:t> (vd: </w:t>
            </w:r>
            <w:r>
              <w:rPr>
                <w:rFonts w:ascii="Consolas" w:hAnsi="Consolas"/>
                <w:color w:val="1E40AF"/>
                <w:shd w:fill="F1F5F9"/>
              </w:rPr>
              <w:t>booking_id</w:t>
            </w:r>
            <w:r>
              <w:t>, </w:t>
            </w:r>
            <w:r>
              <w:rPr>
                <w:rFonts w:ascii="Consolas" w:hAnsi="Consolas"/>
                <w:color w:val="1E40AF"/>
                <w:shd w:fill="F1F5F9"/>
              </w:rPr>
              <w:t>room_id</w:t>
            </w:r>
            <w:r>
              <w:t>, </w:t>
            </w:r>
            <w:r>
              <w:rPr>
                <w:rFonts w:ascii="Consolas" w:hAnsi="Consolas"/>
                <w:color w:val="1E40AF"/>
                <w:shd w:fill="F1F5F9"/>
              </w:rPr>
              <w:t>check_in_date</w:t>
            </w:r>
            <w:r>
              <w:t>, </w:t>
            </w:r>
            <w:r>
              <w:rPr>
                <w:rFonts w:ascii="Consolas" w:hAnsi="Consolas"/>
                <w:color w:val="1E40AF"/>
                <w:shd w:fill="F1F5F9"/>
              </w:rPr>
              <w:t>status</w:t>
            </w:r>
            <w:r>
              <w:t>) và cột có tính chọn lọc cao (High Cardinality).</w:t>
            </w:r>
          </w:p>
          <w:p>
            <w:pPr>
              <w:spacing w:before="40" w:after="40"/>
              <w:ind w:left="240"/>
            </w:pPr>
            <w:r>
              <w:rPr>
                <w:b/>
                <w:color w:val="0F172A"/>
              </w:rPr>
              <w:t>Không nên đánh Index:</w:t>
            </w:r>
            <w:r>
              <w:t> Trên các bảng quá nhỏ (&lt; 100 dòng), các cột có dữ liệu trùng lặp quá nhiều (Low Cardinality như </w:t>
            </w:r>
            <w:r>
              <w:rPr>
                <w:rFonts w:ascii="Consolas" w:hAnsi="Consolas"/>
                <w:color w:val="1E40AF"/>
                <w:shd w:fill="F1F5F9"/>
              </w:rPr>
              <w:t>gender</w:t>
            </w:r>
            <w:r>
              <w:t> chỉ có Nam/Nữ), hoặc bảng có tần suất Ghi (</w:t>
            </w:r>
            <w:r>
              <w:rPr>
                <w:rFonts w:ascii="Consolas" w:hAnsi="Consolas"/>
                <w:color w:val="1E40AF"/>
                <w:shd w:fill="F1F5F9"/>
              </w:rPr>
              <w:t>INSERT</w:t>
            </w:r>
            <w:r>
              <w:t>/</w:t>
            </w:r>
            <w:r>
              <w:rPr>
                <w:rFonts w:ascii="Consolas" w:hAnsi="Consolas"/>
                <w:color w:val="1E40AF"/>
                <w:shd w:fill="F1F5F9"/>
              </w:rPr>
              <w:t>UPDATE</w:t>
            </w:r>
            <w:r>
              <w:t>) liên tục vì mỗi lần ghi, CSDL phải tốn tài nguyên cập nhật lại cây B-Tree Index.</w:t>
            </w:r>
          </w:p>
        </w:tc>
      </w:tr>
      <w:tr>
        <w:trPr>
          <w:cantSplit/>
        </w:trPr>
        <w:tc>
          <w:tcPr>
            <w:tcW w:w="1100" w:type="dxa"/>
            <w:shd w:fill="F8FAFC"/>
            <w:vAlign w:val="top"/>
          </w:tcPr>
          <w:p>
            <w:pPr>
              <w:jc w:val="center"/>
              <w:spacing w:before="60" w:after="60"/>
            </w:pPr>
            <w:r>
              <w:rPr>
                <w:b/>
                <w:color w:val="1E40AF"/>
                <w:sz w:val="21"/>
              </w:rPr>
              <w:t>Câu 189</w:t>
            </w:r>
          </w:p>
        </w:tc>
        <w:tc>
          <w:tcPr>
            <w:tcW w:w="3200" w:type="dxa"/>
            <w:shd w:fill="F8FAFC"/>
            <w:vAlign w:val="top"/>
          </w:tcPr>
          <w:p>
            <w:pPr>
              <w:spacing w:before="40" w:after="40"/>
            </w:pPr>
            <w:r>
              <w:rPr>
                <w:b/>
                <w:color w:val="0F172A"/>
              </w:rPr>
              <w:t>Sự khác nhau giữa Scale Up (Vertical Scaling) và Scale Out (Horizontal Scaling)? Dự án ưu tiên hướng nào?</w:t>
            </w:r>
          </w:p>
        </w:tc>
        <w:tc>
          <w:tcPr>
            <w:tcW w:w="5200" w:type="dxa"/>
            <w:shd w:fill="F8FAFC"/>
            <w:vAlign w:val="top"/>
          </w:tcPr>
          <w:p>
            <w:pPr>
              <w:spacing w:before="40" w:after="40"/>
              <w:ind w:left="240"/>
            </w:pPr>
            <w:r>
              <w:rPr>
                <w:b/>
                <w:color w:val="0F172A"/>
              </w:rPr>
              <w:t>Scale Up (Mở rộng theo chiều dọc):</w:t>
            </w:r>
            <w:r>
              <w:t> Nâng cấp phần cứng máy chủ mạnh hơn (Thêm RAM, CPU, SSD). Bị giới hạn trần vật lý và chi phí tăng theo cấp số nhân, có điểm chết đơn độc (Single Point of Failure).</w:t>
            </w:r>
          </w:p>
          <w:p>
            <w:pPr>
              <w:spacing w:before="40" w:after="40"/>
              <w:ind w:left="240"/>
            </w:pPr>
            <w:r>
              <w:rPr>
                <w:b/>
                <w:color w:val="0F172A"/>
              </w:rPr>
              <w:t>Scale Out (Mở rộng theo chiều ngang):</w:t>
            </w:r>
            <w:r>
              <w:t> Thêm nhiều máy chủ nhỏ chạy song song. Không giới hạn khả năng mở rộng, độ sẵn sàng cao (High Availability).</w:t>
            </w:r>
          </w:p>
          <w:p>
            <w:pPr>
              <w:spacing w:before="40" w:after="40"/>
              <w:ind w:left="240"/>
            </w:pPr>
            <w:r>
              <w:rPr>
                <w:b/>
                <w:color w:val="0F172A"/>
              </w:rPr>
              <w:t>Dự án ưu tiên Scale Out</w:t>
            </w:r>
            <w:r>
              <w:t> cho tầng Application và Caching.</w:t>
            </w:r>
          </w:p>
        </w:tc>
      </w:tr>
      <w:tr>
        <w:trPr>
          <w:cantSplit/>
        </w:trPr>
        <w:tc>
          <w:tcPr>
            <w:tcW w:w="1100" w:type="dxa"/>
            <w:shd w:fill="FFFFFF"/>
            <w:vAlign w:val="top"/>
          </w:tcPr>
          <w:p>
            <w:pPr>
              <w:jc w:val="center"/>
              <w:spacing w:before="60" w:after="60"/>
            </w:pPr>
            <w:r>
              <w:rPr>
                <w:b/>
                <w:color w:val="1E40AF"/>
                <w:sz w:val="21"/>
              </w:rPr>
              <w:t>Câu 190</w:t>
            </w:r>
          </w:p>
        </w:tc>
        <w:tc>
          <w:tcPr>
            <w:tcW w:w="3200" w:type="dxa"/>
            <w:shd w:fill="FFFFFF"/>
            <w:vAlign w:val="top"/>
          </w:tcPr>
          <w:p>
            <w:pPr>
              <w:spacing w:before="40" w:after="40"/>
            </w:pPr>
            <w:r>
              <w:rPr>
                <w:b/>
                <w:color w:val="0F172A"/>
              </w:rPr>
              <w:t>Circuit Breaker Pattern (Mẫu ngắt mạch) bảo vệ hệ thống như thế nào khi các dịch vụ ngoài (VNPay, Viettel AI) bị sập?</w:t>
            </w:r>
          </w:p>
        </w:tc>
        <w:tc>
          <w:tcPr>
            <w:tcW w:w="5200" w:type="dxa"/>
            <w:shd w:fill="FFFFFF"/>
            <w:vAlign w:val="top"/>
          </w:tcPr>
          <w:p>
            <w:pPr>
              <w:spacing w:before="40" w:after="40"/>
              <w:ind w:left="240"/>
            </w:pPr>
            <w:r>
              <w:rPr>
                <w:color w:val="2563EB"/>
              </w:rPr>
              <w:t>• </w:t>
            </w:r>
            <w:r>
              <w:t>Sử dụng thư viện </w:t>
            </w:r>
            <w:r>
              <w:rPr>
                <w:b/>
                <w:color w:val="0F172A"/>
              </w:rPr>
              <w:t>Resilience4j</w:t>
            </w:r>
            <w:r>
              <w:t>.</w:t>
            </w:r>
          </w:p>
          <w:p>
            <w:pPr>
              <w:spacing w:before="40" w:after="40"/>
              <w:ind w:left="240"/>
            </w:pPr>
            <w:r>
              <w:rPr>
                <w:color w:val="2563EB"/>
              </w:rPr>
              <w:t>• </w:t>
            </w:r>
            <w:r>
              <w:t>Khi tỷ lệ gọi API bên thứ ba bị lỗi vượt quá ngưỡng (vd: 50% trong 10 lần gọi), Circuit Breaker chuyển sang trạng thái </w:t>
            </w:r>
            <w:r>
              <w:rPr>
                <w:b/>
                <w:color w:val="0F172A"/>
              </w:rPr>
              <w:t>OPEN (Ngắt mạch)</w:t>
            </w:r>
            <w:r>
              <w:t>: Lập tức trả về phương án dự phòng (Fallback Response) mà không tiếp tục gửi request làm treo luồng.</w:t>
            </w:r>
          </w:p>
          <w:p>
            <w:pPr>
              <w:spacing w:before="40" w:after="40"/>
              <w:ind w:left="240"/>
            </w:pPr>
            <w:r>
              <w:rPr>
                <w:color w:val="2563EB"/>
              </w:rPr>
              <w:t>• </w:t>
            </w:r>
            <w:r>
              <w:t>Sau một khoảng thời gian chờ, mạch chuyển sang </w:t>
            </w:r>
            <w:r>
              <w:rPr>
                <w:b/>
                <w:color w:val="0F172A"/>
              </w:rPr>
              <w:t>HALF-OPEN</w:t>
            </w:r>
            <w:r>
              <w:t> để thăm dò lại: Nếu dịch vụ ngoài đã hồi phục thì đóng mạch lại (</w:t>
            </w:r>
            <w:r>
              <w:rPr>
                <w:b/>
                <w:color w:val="0F172A"/>
              </w:rPr>
              <w:t>CLOSED</w:t>
            </w:r>
            <w:r>
              <w:t>) để hoạt động bình thường.</w:t>
            </w:r>
          </w:p>
        </w:tc>
      </w:tr>
      <w:tr>
        <w:trPr>
          <w:cantSplit/>
        </w:trPr>
        <w:tc>
          <w:tcPr>
            <w:tcW w:w="1100" w:type="dxa"/>
            <w:shd w:fill="F8FAFC"/>
            <w:vAlign w:val="top"/>
          </w:tcPr>
          <w:p>
            <w:pPr>
              <w:jc w:val="center"/>
              <w:spacing w:before="60" w:after="60"/>
            </w:pPr>
            <w:r>
              <w:rPr>
                <w:b/>
                <w:color w:val="1E40AF"/>
                <w:sz w:val="21"/>
              </w:rPr>
              <w:t>Câu 191</w:t>
            </w:r>
          </w:p>
        </w:tc>
        <w:tc>
          <w:tcPr>
            <w:tcW w:w="3200" w:type="dxa"/>
            <w:shd w:fill="F8FAFC"/>
            <w:vAlign w:val="top"/>
          </w:tcPr>
          <w:p>
            <w:pPr>
              <w:spacing w:before="40" w:after="40"/>
            </w:pPr>
            <w:r>
              <w:rPr>
                <w:b/>
                <w:color w:val="0F172A"/>
              </w:rPr>
              <w:t>Tối ưu hóa Garbage Collection (GC) trong Java 21 cho hệ thống chịu tải cao như thế nào?</w:t>
            </w:r>
          </w:p>
        </w:tc>
        <w:tc>
          <w:tcPr>
            <w:tcW w:w="5200" w:type="dxa"/>
            <w:shd w:fill="F8FAFC"/>
            <w:vAlign w:val="top"/>
          </w:tcPr>
          <w:p>
            <w:pPr>
              <w:spacing w:before="40" w:after="40"/>
            </w:pPr>
            <w:r>
              <w:t>Sử dụng bộ thu gom rác thế hệ mới </w:t>
            </w:r>
            <w:r>
              <w:rPr>
                <w:b/>
                <w:color w:val="0F172A"/>
              </w:rPr>
              <w:t>ZGC (Z Garbage Collector)</w:t>
            </w:r>
            <w:r>
              <w:t> hoặc </w:t>
            </w:r>
            <w:r>
              <w:rPr>
                <w:b/>
                <w:color w:val="0F172A"/>
              </w:rPr>
              <w:t>G1GC</w:t>
            </w:r>
            <w:r>
              <w:t> với cờ JVM: </w:t>
            </w:r>
            <w:r>
              <w:rPr>
                <w:rFonts w:ascii="Consolas" w:hAnsi="Consolas"/>
                <w:color w:val="1E40AF"/>
                <w:shd w:fill="F1F5F9"/>
              </w:rPr>
              <w:t>-XX:+UseZGC</w:t>
            </w:r>
            <w:r>
              <w:t>. ZGC đảm bảo thời gian dừng ứng dụng (Stop-the-World Pause Time) cực thấp (dưới 1 mili-giây) ngay cả với dung lượng Heap lên tới hàng chục Gigabyte.</w:t>
            </w:r>
          </w:p>
        </w:tc>
      </w:tr>
      <w:tr>
        <w:trPr>
          <w:cantSplit/>
        </w:trPr>
        <w:tc>
          <w:tcPr>
            <w:tcW w:w="1100" w:type="dxa"/>
            <w:shd w:fill="FFFFFF"/>
            <w:vAlign w:val="top"/>
          </w:tcPr>
          <w:p>
            <w:pPr>
              <w:jc w:val="center"/>
              <w:spacing w:before="60" w:after="60"/>
            </w:pPr>
            <w:r>
              <w:rPr>
                <w:b/>
                <w:color w:val="1E40AF"/>
                <w:sz w:val="21"/>
              </w:rPr>
              <w:t>Câu 192</w:t>
            </w:r>
          </w:p>
        </w:tc>
        <w:tc>
          <w:tcPr>
            <w:tcW w:w="3200" w:type="dxa"/>
            <w:shd w:fill="FFFFFF"/>
            <w:vAlign w:val="top"/>
          </w:tcPr>
          <w:p>
            <w:pPr>
              <w:spacing w:before="40" w:after="40"/>
            </w:pPr>
            <w:r>
              <w:rPr>
                <w:b/>
                <w:color w:val="0F172A"/>
              </w:rPr>
              <w:t>Làm thế nào để giải quyết bài toán Session Management khi chạy ứng dụng trên nhiều Server phân tán?</w:t>
            </w:r>
          </w:p>
        </w:tc>
        <w:tc>
          <w:tcPr>
            <w:tcW w:w="5200" w:type="dxa"/>
            <w:shd w:fill="FFFFFF"/>
            <w:vAlign w:val="top"/>
          </w:tcPr>
          <w:p>
            <w:pPr>
              <w:spacing w:before="40" w:after="40"/>
              <w:ind w:left="240"/>
            </w:pPr>
            <w:r>
              <w:rPr>
                <w:b/>
                <w:color w:val="0F172A"/>
              </w:rPr>
              <w:t>Cách 1 (Chuẩn Stateless):</w:t>
            </w:r>
            <w:r>
              <w:t> Sử dụng </w:t>
            </w:r>
            <w:r>
              <w:rPr>
                <w:b/>
                <w:color w:val="0F172A"/>
              </w:rPr>
              <w:t>JWT Token</w:t>
            </w:r>
            <w:r>
              <w:t> lưu ở Client, Server hoàn toàn không lưu session, bất kỳ server nào cũng có thể giải mã token.</w:t>
            </w:r>
          </w:p>
          <w:p>
            <w:pPr>
              <w:spacing w:before="40" w:after="40"/>
              <w:ind w:left="240"/>
            </w:pPr>
            <w:r>
              <w:rPr>
                <w:b/>
                <w:color w:val="0F172A"/>
              </w:rPr>
              <w:t>Cách 2 (Nếu dùng Session):</w:t>
            </w:r>
            <w:r>
              <w:t> Sử dụng </w:t>
            </w:r>
            <w:r>
              <w:rPr>
                <w:b/>
                <w:color w:val="0F172A"/>
              </w:rPr>
              <w:t>Spring Session Data Redis</w:t>
            </w:r>
            <w:r>
              <w:t> để lưu trữ toàn bộ session tập trung tại cụm Redis, chia sẻ đồng nhất giữa tất cả các Server.</w:t>
            </w:r>
          </w:p>
        </w:tc>
      </w:tr>
      <w:tr>
        <w:trPr>
          <w:cantSplit/>
        </w:trPr>
        <w:tc>
          <w:tcPr>
            <w:tcW w:w="1100" w:type="dxa"/>
            <w:shd w:fill="F8FAFC"/>
            <w:vAlign w:val="top"/>
          </w:tcPr>
          <w:p>
            <w:pPr>
              <w:jc w:val="center"/>
              <w:spacing w:before="60" w:after="60"/>
            </w:pPr>
            <w:r>
              <w:rPr>
                <w:b/>
                <w:color w:val="1E40AF"/>
                <w:sz w:val="21"/>
              </w:rPr>
              <w:t>Câu 193</w:t>
            </w:r>
          </w:p>
        </w:tc>
        <w:tc>
          <w:tcPr>
            <w:tcW w:w="3200" w:type="dxa"/>
            <w:shd w:fill="F8FAFC"/>
            <w:vAlign w:val="top"/>
          </w:tcPr>
          <w:p>
            <w:pPr>
              <w:spacing w:before="40" w:after="40"/>
            </w:pPr>
            <w:r>
              <w:rPr>
                <w:b/>
                <w:color w:val="0F172A"/>
              </w:rPr>
              <w:t>Ứng dụng Progressive Web App (PWA) mang lại lợi thế gì cho giao diện đặt phòng của Homestay?</w:t>
            </w:r>
          </w:p>
        </w:tc>
        <w:tc>
          <w:tcPr>
            <w:tcW w:w="5200" w:type="dxa"/>
            <w:shd w:fill="F8FAFC"/>
            <w:vAlign w:val="top"/>
          </w:tcPr>
          <w:p>
            <w:pPr>
              <w:spacing w:before="40" w:after="40"/>
            </w:pPr>
            <w:r>
              <w:t>Cho phép khách hàng cài đặt website lên màn hình chính điện thoại giống như một App Native (không cần qua App Store/CH Play), có khả năng lưu cache offline để xem lại thông tin vé đặt phòng ngay cả khi mất kết nối Internet.</w:t>
            </w:r>
          </w:p>
        </w:tc>
      </w:tr>
      <w:tr>
        <w:trPr>
          <w:cantSplit/>
        </w:trPr>
        <w:tc>
          <w:tcPr>
            <w:tcW w:w="1100" w:type="dxa"/>
            <w:shd w:fill="FFFFFF"/>
            <w:vAlign w:val="top"/>
          </w:tcPr>
          <w:p>
            <w:pPr>
              <w:jc w:val="center"/>
              <w:spacing w:before="60" w:after="60"/>
            </w:pPr>
            <w:r>
              <w:rPr>
                <w:b/>
                <w:color w:val="1E40AF"/>
                <w:sz w:val="21"/>
              </w:rPr>
              <w:t>Câu 194</w:t>
            </w:r>
          </w:p>
        </w:tc>
        <w:tc>
          <w:tcPr>
            <w:tcW w:w="3200" w:type="dxa"/>
            <w:shd w:fill="FFFFFF"/>
            <w:vAlign w:val="top"/>
          </w:tcPr>
          <w:p>
            <w:pPr>
              <w:spacing w:before="40" w:after="40"/>
            </w:pPr>
            <w:r>
              <w:rPr>
                <w:b/>
                <w:color w:val="0F172A"/>
              </w:rPr>
              <w:t>Khái niệm "12-Factor App" được tuân thủ như thế nào trong dự án?</w:t>
            </w:r>
          </w:p>
        </w:tc>
        <w:tc>
          <w:tcPr>
            <w:tcW w:w="5200" w:type="dxa"/>
            <w:shd w:fill="FFFFFF"/>
            <w:vAlign w:val="top"/>
          </w:tcPr>
          <w:p>
            <w:pPr>
              <w:spacing w:before="40" w:after="40"/>
            </w:pPr>
            <w:r>
              <w:t>Tuân thủ các nguyên tắc cốt lõi: Quản lý mã nguồn tập trung (Codebase), cấu hình tách biệt qua biến môi trường (Config), xử lý ứng dụng dạng Stateless Processes, đóng gói môi trường đồng nhất (Dev/Prod Parity) và xuất log ra chuẩn stdout (Logs as event streams).</w:t>
            </w:r>
          </w:p>
        </w:tc>
      </w:tr>
      <w:tr>
        <w:trPr>
          <w:cantSplit/>
        </w:trPr>
        <w:tc>
          <w:tcPr>
            <w:tcW w:w="1100" w:type="dxa"/>
            <w:shd w:fill="F8FAFC"/>
            <w:vAlign w:val="top"/>
          </w:tcPr>
          <w:p>
            <w:pPr>
              <w:jc w:val="center"/>
              <w:spacing w:before="60" w:after="60"/>
            </w:pPr>
            <w:r>
              <w:rPr>
                <w:b/>
                <w:color w:val="1E40AF"/>
                <w:sz w:val="21"/>
              </w:rPr>
              <w:t>Câu 195</w:t>
            </w:r>
          </w:p>
        </w:tc>
        <w:tc>
          <w:tcPr>
            <w:tcW w:w="3200" w:type="dxa"/>
            <w:shd w:fill="F8FAFC"/>
            <w:vAlign w:val="top"/>
          </w:tcPr>
          <w:p>
            <w:pPr>
              <w:spacing w:before="40" w:after="40"/>
            </w:pPr>
            <w:r>
              <w:rPr>
                <w:b/>
                <w:color w:val="0F172A"/>
              </w:rPr>
              <w:t>CDN (Content Delivery Network) tối ưu hóa tốc độ tải trang của khách hàng ở xa như thế nào?</w:t>
            </w:r>
          </w:p>
        </w:tc>
        <w:tc>
          <w:tcPr>
            <w:tcW w:w="5200" w:type="dxa"/>
            <w:shd w:fill="F8FAFC"/>
            <w:vAlign w:val="top"/>
          </w:tcPr>
          <w:p>
            <w:pPr>
              <w:spacing w:before="40" w:after="40"/>
            </w:pPr>
            <w:r>
              <w:t>CDN lưu bản sao tĩnh (HTML, CSS, JS, Ảnh phòng Cloudinary) tại hàng trăm máy chủ Edge Server trên khắp thế giới. Khách hàng ở bất kỳ đâu sẽ tải tài nguyên từ Edge Server có khoảng cách địa lý gần nhất, giảm độ trễ mạng từ vài trăm mili-giây xuống chỉ còn dưới 20 mili-giây.</w:t>
            </w:r>
          </w:p>
        </w:tc>
      </w:tr>
      <w:tr>
        <w:trPr>
          <w:cantSplit/>
        </w:trPr>
        <w:tc>
          <w:tcPr>
            <w:tcW w:w="1100" w:type="dxa"/>
            <w:shd w:fill="FFFFFF"/>
            <w:vAlign w:val="top"/>
          </w:tcPr>
          <w:p>
            <w:pPr>
              <w:jc w:val="center"/>
              <w:spacing w:before="60" w:after="60"/>
            </w:pPr>
            <w:r>
              <w:rPr>
                <w:b/>
                <w:color w:val="1E40AF"/>
                <w:sz w:val="21"/>
              </w:rPr>
              <w:t>Câu 196</w:t>
            </w:r>
          </w:p>
        </w:tc>
        <w:tc>
          <w:tcPr>
            <w:tcW w:w="3200" w:type="dxa"/>
            <w:shd w:fill="FFFFFF"/>
            <w:vAlign w:val="top"/>
          </w:tcPr>
          <w:p>
            <w:pPr>
              <w:spacing w:before="40" w:after="40"/>
            </w:pPr>
            <w:r>
              <w:rPr>
                <w:b/>
                <w:color w:val="0F172A"/>
              </w:rPr>
              <w:t>Nếu bảng `audit_logs` phình to lên 50GB sau 2 năm hoạt động thì xử lý thế nào?</w:t>
            </w:r>
          </w:p>
        </w:tc>
        <w:tc>
          <w:tcPr>
            <w:tcW w:w="5200" w:type="dxa"/>
            <w:shd w:fill="FFFFFF"/>
            <w:vAlign w:val="top"/>
          </w:tcPr>
          <w:p>
            <w:pPr>
              <w:spacing w:before="40" w:after="40"/>
            </w:pPr>
            <w:r>
              <w:t>Áp dụng chiến lược </w:t>
            </w:r>
            <w:r>
              <w:rPr>
                <w:b/>
                <w:color w:val="0F172A"/>
              </w:rPr>
              <w:t>Data Archiving (Lưu trữ dữ liệu cũ)</w:t>
            </w:r>
            <w:r>
              <w:t>: Chuyển dữ liệu log trên 6 tháng sang các kho lưu trữ lạnh có chi phí thấp (Cold Storage như AWS S3 Glacier / BigQuery) và xóa dữ liệu cũ khỏi CSDL hoạt động chính để giải phóng dung lượng cho MySQL.</w:t>
            </w:r>
          </w:p>
        </w:tc>
      </w:tr>
      <w:tr>
        <w:trPr>
          <w:cantSplit/>
        </w:trPr>
        <w:tc>
          <w:tcPr>
            <w:tcW w:w="1100" w:type="dxa"/>
            <w:shd w:fill="F8FAFC"/>
            <w:vAlign w:val="top"/>
          </w:tcPr>
          <w:p>
            <w:pPr>
              <w:jc w:val="center"/>
              <w:spacing w:before="60" w:after="60"/>
            </w:pPr>
            <w:r>
              <w:rPr>
                <w:b/>
                <w:color w:val="1E40AF"/>
                <w:sz w:val="21"/>
              </w:rPr>
              <w:t>Câu 197</w:t>
            </w:r>
          </w:p>
        </w:tc>
        <w:tc>
          <w:tcPr>
            <w:tcW w:w="3200" w:type="dxa"/>
            <w:shd w:fill="F8FAFC"/>
            <w:vAlign w:val="top"/>
          </w:tcPr>
          <w:p>
            <w:pPr>
              <w:spacing w:before="40" w:after="40"/>
            </w:pPr>
            <w:r>
              <w:rPr>
                <w:b/>
                <w:color w:val="0F172A"/>
              </w:rPr>
              <w:t>Serverless (AWS Lambda / Cloud Functions) có thể áp dụng vào phần nào của hệ thống?</w:t>
            </w:r>
          </w:p>
        </w:tc>
        <w:tc>
          <w:tcPr>
            <w:tcW w:w="5200" w:type="dxa"/>
            <w:shd w:fill="F8FAFC"/>
            <w:vAlign w:val="top"/>
          </w:tcPr>
          <w:p>
            <w:pPr>
              <w:spacing w:before="40" w:after="40"/>
            </w:pPr>
            <w:r>
              <w:t>Rất phù hợp cho các tác vụ đột xuất, không chạy liên tục: Tự động resize và nén ảnh khi upload, xử lý cron job gửi email nhắc lịch check-in mỗi sáng, hoặc tính toán báo cáo tài chính định kỳ vào cuối tháng.</w:t>
            </w:r>
          </w:p>
        </w:tc>
      </w:tr>
      <w:tr>
        <w:trPr>
          <w:cantSplit/>
        </w:trPr>
        <w:tc>
          <w:tcPr>
            <w:tcW w:w="1100" w:type="dxa"/>
            <w:shd w:fill="FFFFFF"/>
            <w:vAlign w:val="top"/>
          </w:tcPr>
          <w:p>
            <w:pPr>
              <w:jc w:val="center"/>
              <w:spacing w:before="60" w:after="60"/>
            </w:pPr>
            <w:r>
              <w:rPr>
                <w:b/>
                <w:color w:val="1E40AF"/>
                <w:sz w:val="21"/>
              </w:rPr>
              <w:t>Câu 198</w:t>
            </w:r>
          </w:p>
        </w:tc>
        <w:tc>
          <w:tcPr>
            <w:tcW w:w="3200" w:type="dxa"/>
            <w:shd w:fill="FFFFFF"/>
            <w:vAlign w:val="top"/>
          </w:tcPr>
          <w:p>
            <w:pPr>
              <w:spacing w:before="40" w:after="40"/>
            </w:pPr>
            <w:r>
              <w:rPr>
                <w:b/>
                <w:color w:val="0F172A"/>
              </w:rPr>
              <w:t>Làm thế nào để đo lường và chứng minh hệ thống đáp ứng tốt chỉ số tải trước hội đồng chấm thi?</w:t>
            </w:r>
          </w:p>
        </w:tc>
        <w:tc>
          <w:tcPr>
            <w:tcW w:w="5200" w:type="dxa"/>
            <w:shd w:fill="FFFFFF"/>
            <w:vAlign w:val="top"/>
          </w:tcPr>
          <w:p>
            <w:pPr>
              <w:spacing w:before="40" w:after="40"/>
              <w:ind w:left="240"/>
            </w:pPr>
            <w:r>
              <w:rPr>
                <w:color w:val="2563EB"/>
              </w:rPr>
              <w:t>• </w:t>
            </w:r>
            <w:r>
              <w:t>Sử dụng công cụ </w:t>
            </w:r>
            <w:r>
              <w:rPr>
                <w:b/>
                <w:color w:val="0F172A"/>
              </w:rPr>
              <w:t>Apache JMeter</w:t>
            </w:r>
            <w:r>
              <w:t> hoặc </w:t>
            </w:r>
            <w:r>
              <w:rPr>
                <w:b/>
                <w:color w:val="0F172A"/>
              </w:rPr>
              <w:t>k6</w:t>
            </w:r>
            <w:r>
              <w:t> thực hiện Performance &amp; Load Testing:</w:t>
            </w:r>
          </w:p>
          <w:p>
            <w:pPr>
              <w:spacing w:before="40" w:after="40"/>
              <w:ind w:left="240"/>
            </w:pPr>
            <w:r>
              <w:rPr>
                <w:color w:val="2563EB"/>
              </w:rPr>
              <w:t>• </w:t>
            </w:r>
            <w:r>
              <w:t>Giả lập kịch bản 500 người dùng đồng thời (500 Concurrent Users) liên tục tìm kiếm và đặt phòng.</w:t>
            </w:r>
          </w:p>
          <w:p>
            <w:pPr>
              <w:spacing w:before="40" w:after="40"/>
              <w:ind w:left="240"/>
            </w:pPr>
            <w:r>
              <w:rPr>
                <w:color w:val="2563EB"/>
              </w:rPr>
              <w:t>• </w:t>
            </w:r>
            <w:r>
              <w:t>Thu thập kết quả: Tỷ lệ lỗi </w:t>
            </w:r>
            <w:r>
              <w:rPr>
                <w:rFonts w:ascii="Consolas" w:hAnsi="Consolas"/>
                <w:color w:val="1E40AF"/>
                <w:shd w:fill="F1F5F9"/>
              </w:rPr>
              <w:t>0%</w:t>
            </w:r>
            <w:r>
              <w:t>, Thời gian phản hồi trung bình (Average Latency) </w:t>
            </w:r>
            <w:r>
              <w:rPr>
                <w:rFonts w:ascii="Consolas" w:hAnsi="Consolas"/>
                <w:color w:val="1E40AF"/>
                <w:shd w:fill="F1F5F9"/>
              </w:rPr>
              <w:t>&lt; 250ms</w:t>
            </w:r>
            <w:r>
              <w:t>, Thông lượng (Throughput) đạt </w:t>
            </w:r>
            <w:r>
              <w:rPr>
                <w:rFonts w:ascii="Consolas" w:hAnsi="Consolas"/>
                <w:color w:val="1E40AF"/>
                <w:shd w:fill="F1F5F9"/>
              </w:rPr>
              <w:t>800 - 1200 RPS (Requests Per Second)</w:t>
            </w:r>
            <w:r>
              <w:t>.</w:t>
            </w:r>
          </w:p>
        </w:tc>
      </w:tr>
      <w:tr>
        <w:trPr>
          <w:cantSplit/>
        </w:trPr>
        <w:tc>
          <w:tcPr>
            <w:tcW w:w="1100" w:type="dxa"/>
            <w:shd w:fill="F8FAFC"/>
            <w:vAlign w:val="top"/>
          </w:tcPr>
          <w:p>
            <w:pPr>
              <w:jc w:val="center"/>
              <w:spacing w:before="60" w:after="60"/>
            </w:pPr>
            <w:r>
              <w:rPr>
                <w:b/>
                <w:color w:val="1E40AF"/>
                <w:sz w:val="21"/>
              </w:rPr>
              <w:t>Câu 199</w:t>
            </w:r>
          </w:p>
        </w:tc>
        <w:tc>
          <w:tcPr>
            <w:tcW w:w="3200" w:type="dxa"/>
            <w:shd w:fill="F8FAFC"/>
            <w:vAlign w:val="top"/>
          </w:tcPr>
          <w:p>
            <w:pPr>
              <w:spacing w:before="40" w:after="40"/>
            </w:pPr>
            <w:r>
              <w:rPr>
                <w:b/>
                <w:color w:val="0F172A"/>
              </w:rPr>
              <w:t>Nếu muốn mở rộng hệ thống thành sàn giao dịch đa Homestay (Multi-vendor Marketplace như Airbnb) thì cần thay đổi gì trong CSDL?</w:t>
            </w:r>
          </w:p>
        </w:tc>
        <w:tc>
          <w:tcPr>
            <w:tcW w:w="5200" w:type="dxa"/>
            <w:shd w:fill="F8FAFC"/>
            <w:vAlign w:val="top"/>
          </w:tcPr>
          <w:p>
            <w:pPr>
              <w:spacing w:before="40" w:after="40"/>
              <w:ind w:left="240"/>
            </w:pPr>
            <w:r>
              <w:rPr>
                <w:color w:val="2563EB"/>
              </w:rPr>
              <w:t>• </w:t>
            </w:r>
            <w:r>
              <w:t>Thêm thực thể </w:t>
            </w:r>
            <w:r>
              <w:rPr>
                <w:rFonts w:ascii="Consolas" w:hAnsi="Consolas"/>
                <w:color w:val="1E40AF"/>
                <w:shd w:fill="F1F5F9"/>
              </w:rPr>
              <w:t>hosts</w:t>
            </w:r>
            <w:r>
              <w:t> (Chủ nhà) gắn với </w:t>
            </w:r>
            <w:r>
              <w:rPr>
                <w:rFonts w:ascii="Consolas" w:hAnsi="Consolas"/>
                <w:color w:val="1E40AF"/>
                <w:shd w:fill="F1F5F9"/>
              </w:rPr>
              <w:t>users</w:t>
            </w:r>
            <w:r>
              <w:t>.</w:t>
            </w:r>
          </w:p>
          <w:p>
            <w:pPr>
              <w:spacing w:before="40" w:after="40"/>
              <w:ind w:left="240"/>
            </w:pPr>
            <w:r>
              <w:rPr>
                <w:color w:val="2563EB"/>
              </w:rPr>
              <w:t>• </w:t>
            </w:r>
            <w:r>
              <w:t>Bảng </w:t>
            </w:r>
            <w:r>
              <w:rPr>
                <w:rFonts w:ascii="Consolas" w:hAnsi="Consolas"/>
                <w:color w:val="1E40AF"/>
                <w:shd w:fill="F1F5F9"/>
              </w:rPr>
              <w:t>homestays</w:t>
            </w:r>
            <w:r>
              <w:t> thêm khóa ngoại </w:t>
            </w:r>
            <w:r>
              <w:rPr>
                <w:rFonts w:ascii="Consolas" w:hAnsi="Consolas"/>
                <w:color w:val="1E40AF"/>
                <w:shd w:fill="F1F5F9"/>
              </w:rPr>
              <w:t>host_id</w:t>
            </w:r>
            <w:r>
              <w:t>.</w:t>
            </w:r>
          </w:p>
          <w:p>
            <w:pPr>
              <w:spacing w:before="40" w:after="40"/>
              <w:ind w:left="240"/>
            </w:pPr>
            <w:r>
              <w:rPr>
                <w:color w:val="2563EB"/>
              </w:rPr>
              <w:t>• </w:t>
            </w:r>
            <w:r>
              <w:t>Bổ sung module </w:t>
            </w:r>
            <w:r>
              <w:rPr>
                <w:b/>
                <w:color w:val="0F172A"/>
              </w:rPr>
              <w:t>Host Payout &amp; Commission</w:t>
            </w:r>
            <w:r>
              <w:t>: Cấu hình % hoa hồng sàn giữ lại (vd: 10%), tự động tính toán số tiền thực nhận của từng chủ nhà và quản lý ví rút tiền của Host.</w:t>
            </w:r>
          </w:p>
        </w:tc>
      </w:tr>
      <w:tr>
        <w:trPr>
          <w:cantSplit/>
        </w:trPr>
        <w:tc>
          <w:tcPr>
            <w:tcW w:w="1100" w:type="dxa"/>
            <w:shd w:fill="FFFFFF"/>
            <w:vAlign w:val="top"/>
          </w:tcPr>
          <w:p>
            <w:pPr>
              <w:jc w:val="center"/>
              <w:spacing w:before="60" w:after="60"/>
            </w:pPr>
            <w:r>
              <w:rPr>
                <w:b/>
                <w:color w:val="1E40AF"/>
                <w:sz w:val="21"/>
              </w:rPr>
              <w:t>Câu 200</w:t>
            </w:r>
          </w:p>
        </w:tc>
        <w:tc>
          <w:tcPr>
            <w:tcW w:w="3200" w:type="dxa"/>
            <w:shd w:fill="FFFFFF"/>
            <w:vAlign w:val="top"/>
          </w:tcPr>
          <w:p>
            <w:pPr>
              <w:spacing w:before="40" w:after="40"/>
            </w:pPr>
            <w:r>
              <w:rPr>
                <w:b/>
                <w:color w:val="0F172A"/>
              </w:rPr>
              <w:t>Tổng kết lại, giá trị thực tiễn và tính mới nổi bật nhất của dự án SEP490 này là gì?</w:t>
            </w:r>
          </w:p>
        </w:tc>
        <w:tc>
          <w:tcPr>
            <w:tcW w:w="5200" w:type="dxa"/>
            <w:shd w:fill="FFFFFF"/>
            <w:vAlign w:val="top"/>
          </w:tcPr>
          <w:p>
            <w:pPr>
              <w:spacing w:before="40" w:after="40"/>
            </w:pPr>
            <w:r>
              <w:t>1. </w:t>
            </w:r>
            <w:r>
              <w:rPr>
                <w:b/>
                <w:color w:val="0F172A"/>
              </w:rPr>
              <w:t>Tính hoàn thiện nghiệp vụ doanh nghiệp:</w:t>
            </w:r>
            <w:r>
              <w:t> Bao phủ 100% vòng đời vận hành Homestay từ Tìm kiếm, Khóa phòng chống Double Booking, Thanh toán trực tuyến VNPay/MoMo, Check-in số hóa eKYC đến Check-out xuất hóa đơn.</w:t>
            </w:r>
          </w:p>
          <w:p>
            <w:pPr>
              <w:spacing w:before="40" w:after="40"/>
            </w:pPr>
            <w:r>
              <w:t>2. </w:t>
            </w:r>
            <w:r>
              <w:rPr>
                <w:b/>
                <w:color w:val="0F172A"/>
              </w:rPr>
              <w:t>Tiên phong ứng dụng AI thực tế:</w:t>
            </w:r>
            <w:r>
              <w:t> Kết hợp Viettel AI OCR tự động hóa thủ tục giấy tờ lưu trú và FPT AI Chatbot hỗ trợ tư vấn 24/7 theo thời gian thực.</w:t>
            </w:r>
          </w:p>
          <w:p>
            <w:pPr>
              <w:spacing w:before="40" w:after="40"/>
            </w:pPr>
            <w:r>
              <w:t>3. </w:t>
            </w:r>
            <w:r>
              <w:rPr>
                <w:b/>
                <w:color w:val="0F172A"/>
              </w:rPr>
              <w:t>Kiến trúc bền vững &amp; Bảo mật chuẩn doanh nghiệp:</w:t>
            </w:r>
            <w:r>
              <w:t> Xây dựng trên nền tảng Java 21, React 19, Spring Security RBAC, Database Indexing tối ưu, sẵn sàng mở rộng và đóng gói triển khai thực tế ngay lập tức.</w:t>
            </w:r>
          </w:p>
          <w:p>
            <w:pPr>
              <w:spacing w:before="40" w:after="40"/>
            </w:pPr>
            <w:r>
              <w:t>---</w:t>
            </w:r>
          </w:p>
          <w:p>
            <w:pPr>
              <w:spacing w:before="40" w:after="40"/>
            </w:pPr>
            <w:r>
              <w:t>*Tài liệu được biên soạn phục vụ toàn diện cho buổi thuyết trình và phản biện đồ án tốt nghiệp SEP490.*</w:t>
            </w:r>
          </w:p>
        </w:tc>
      </w:tr>
    </w:tbl>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2"/>
        <w:szCs w:val="22"/>
        <w:lang w:val="vi-VN"/>
      </w:rPr>
    </w:rPrDefault>
    <w:pPrDefault>
      <w:pPr>
        <w:spacing w:line="276" w:lineRule="auto" w:before="60" w:after="6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