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8D" w:rsidRDefault="00267C8D" w:rsidP="00267C8D">
      <w:pPr>
        <w:pStyle w:val="Heading1"/>
      </w:pPr>
      <w:r>
        <w:t>2. MEETING MINUTES</w:t>
      </w:r>
    </w:p>
    <w:p w:rsidR="00267C8D" w:rsidRDefault="00267C8D" w:rsidP="00267C8D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267C8D" w:rsidTr="00AA66AC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</w:pPr>
            <w:r>
              <w:t>3S</w:t>
            </w:r>
          </w:p>
        </w:tc>
      </w:tr>
      <w:tr w:rsidR="00267C8D" w:rsidTr="00AA66AC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</w:pPr>
            <w:r>
              <w:t>Le Van Quy Hoang</w:t>
            </w:r>
          </w:p>
        </w:tc>
      </w:tr>
      <w:tr w:rsidR="00267C8D" w:rsidTr="00AA66AC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Default="00267C8D" w:rsidP="00AA66AC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67C8D" w:rsidRPr="006F113D" w:rsidRDefault="00267C8D" w:rsidP="00854EC2">
            <w:pPr>
              <w:pStyle w:val="Bang"/>
            </w:pPr>
            <w:r>
              <w:t>Nguyen Thi Hong Nhung</w:t>
            </w:r>
          </w:p>
        </w:tc>
      </w:tr>
      <w:tr w:rsidR="00267C8D" w:rsidTr="00AA66AC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Default="00267C8D" w:rsidP="00AA66AC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67C8D" w:rsidRPr="006F113D" w:rsidRDefault="00992D42" w:rsidP="00854EC2">
            <w:pPr>
              <w:pStyle w:val="Bang"/>
            </w:pPr>
            <w:r>
              <w:rPr>
                <w:lang w:eastAsia="ja-JP"/>
              </w:rPr>
              <w:t>07-10-2015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267C8D" w:rsidRPr="006F113D" w:rsidRDefault="00992D42" w:rsidP="00854EC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11.10-12.20</w:t>
            </w:r>
          </w:p>
        </w:tc>
      </w:tr>
      <w:tr w:rsidR="00267C8D" w:rsidTr="00AA66AC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67C8D" w:rsidRDefault="00992D42" w:rsidP="00854EC2">
            <w:pPr>
              <w:pStyle w:val="Bang"/>
            </w:pPr>
            <w:r>
              <w:rPr>
                <w:lang w:eastAsia="ja-JP"/>
              </w:rPr>
              <w:t>501R</w:t>
            </w:r>
            <w:r>
              <w:rPr>
                <w:rFonts w:hint="eastAsia"/>
                <w:lang w:eastAsia="ja-JP"/>
              </w:rPr>
              <w:t>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267C8D" w:rsidTr="00AA66AC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67C8D" w:rsidRPr="00ED6425" w:rsidRDefault="00267C8D" w:rsidP="00AA66AC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DC34E5" w:rsidRPr="00F14EBD" w:rsidRDefault="00DC5FF8" w:rsidP="00854EC2">
            <w:pPr>
              <w:pStyle w:val="Bang"/>
              <w:rPr>
                <w:rFonts w:hint="eastAsia"/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アクティビティ図</w:t>
            </w:r>
            <w:r>
              <w:rPr>
                <w:rFonts w:hint="eastAsia"/>
                <w:lang w:eastAsia="ja-JP"/>
              </w:rPr>
              <w:t>と</w:t>
            </w:r>
            <w:r w:rsidRPr="00DC5FF8">
              <w:rPr>
                <w:rFonts w:hint="eastAsia"/>
                <w:lang w:eastAsia="ja-JP"/>
              </w:rPr>
              <w:t>状態機械</w:t>
            </w:r>
            <w:r>
              <w:rPr>
                <w:rFonts w:hint="eastAsia"/>
                <w:lang w:eastAsia="ja-JP"/>
              </w:rPr>
              <w:t>と</w:t>
            </w:r>
            <w:r w:rsidRPr="00DC5FF8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</w:tc>
      </w:tr>
      <w:tr w:rsidR="00267C8D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szCs w:val="18"/>
              </w:rPr>
            </w:pPr>
            <w:r>
              <w:rPr>
                <w:rFonts w:hint="eastAsia"/>
                <w:lang w:eastAsia="ja-JP"/>
              </w:rPr>
              <w:t>出席者</w:t>
            </w:r>
          </w:p>
        </w:tc>
      </w:tr>
      <w:tr w:rsidR="00267C8D" w:rsidRPr="008F66A4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7D0EB2" w:rsidRDefault="00267C8D" w:rsidP="00854EC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F14EBD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267C8D" w:rsidRPr="00ED6425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</w:t>
            </w:r>
          </w:p>
        </w:tc>
      </w:tr>
      <w:tr w:rsidR="00267C8D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Pr="0060545D" w:rsidRDefault="00DC5FF8" w:rsidP="00854EC2">
            <w:pPr>
              <w:pStyle w:val="Bang"/>
              <w:rPr>
                <w:rFonts w:ascii="Calibri" w:hAnsi="Calibri" w:cs="Calibri"/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アクティビティ図</w:t>
            </w:r>
            <w:r>
              <w:rPr>
                <w:rFonts w:hint="eastAsia"/>
                <w:lang w:eastAsia="ja-JP"/>
              </w:rPr>
              <w:t>と</w:t>
            </w:r>
            <w:r w:rsidRPr="00DC5FF8">
              <w:rPr>
                <w:rFonts w:hint="eastAsia"/>
                <w:lang w:eastAsia="ja-JP"/>
              </w:rPr>
              <w:t>状態機械</w:t>
            </w:r>
            <w:r>
              <w:rPr>
                <w:rFonts w:hint="eastAsia"/>
                <w:lang w:eastAsia="ja-JP"/>
              </w:rPr>
              <w:t>と</w:t>
            </w:r>
            <w:r w:rsidRPr="00DC5FF8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</w:tc>
      </w:tr>
      <w:tr w:rsidR="00267C8D" w:rsidRPr="00ED6425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議題</w:t>
            </w:r>
          </w:p>
        </w:tc>
      </w:tr>
      <w:tr w:rsidR="00267C8D" w:rsidRPr="00F14EBD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992D42" w:rsidRDefault="00DC5FF8" w:rsidP="00854EC2">
            <w:pPr>
              <w:pStyle w:val="Bang"/>
              <w:numPr>
                <w:ilvl w:val="0"/>
                <w:numId w:val="4"/>
              </w:numPr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アクティビティ図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992D42" w:rsidRDefault="00DC5FF8" w:rsidP="00854EC2">
            <w:pPr>
              <w:pStyle w:val="Bang"/>
              <w:numPr>
                <w:ilvl w:val="0"/>
                <w:numId w:val="4"/>
              </w:numPr>
            </w:pPr>
            <w:r w:rsidRPr="00DC5FF8">
              <w:rPr>
                <w:rFonts w:hint="eastAsia"/>
                <w:lang w:eastAsia="ja-JP"/>
              </w:rPr>
              <w:t>状態機械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267C8D" w:rsidRPr="00CC44C3" w:rsidRDefault="00DC5FF8" w:rsidP="00854EC2">
            <w:pPr>
              <w:pStyle w:val="Bang"/>
              <w:numPr>
                <w:ilvl w:val="0"/>
                <w:numId w:val="4"/>
              </w:numPr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</w:tc>
      </w:tr>
      <w:tr w:rsidR="00267C8D" w:rsidRPr="008F66A4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8F66A4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内容</w:t>
            </w:r>
          </w:p>
        </w:tc>
      </w:tr>
      <w:tr w:rsidR="00267C8D" w:rsidRPr="006D2731" w:rsidTr="00AA66AC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Pr="00E8416A" w:rsidRDefault="00267C8D" w:rsidP="00854EC2">
            <w:pPr>
              <w:pStyle w:val="Bang"/>
              <w:rPr>
                <w:lang w:eastAsia="ja-JP"/>
              </w:rPr>
            </w:pPr>
          </w:p>
          <w:p w:rsidR="00992D42" w:rsidRDefault="00DC5FF8" w:rsidP="00854EC2">
            <w:pPr>
              <w:pStyle w:val="Bang"/>
              <w:numPr>
                <w:ilvl w:val="0"/>
                <w:numId w:val="5"/>
              </w:numPr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アクティビティ図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992D42" w:rsidRPr="000F1511" w:rsidRDefault="00992D42" w:rsidP="00854EC2">
            <w:pPr>
              <w:pStyle w:val="Bang"/>
              <w:numPr>
                <w:ilvl w:val="0"/>
                <w:numId w:val="6"/>
              </w:numPr>
              <w:rPr>
                <w:lang w:eastAsia="ja-JP"/>
              </w:rPr>
            </w:pPr>
            <w:r w:rsidRPr="000F1511">
              <w:rPr>
                <w:lang w:eastAsia="ja-JP"/>
              </w:rPr>
              <w:t xml:space="preserve">Hoàng : </w:t>
            </w:r>
            <w:r>
              <w:rPr>
                <w:lang w:eastAsia="ja-JP"/>
              </w:rPr>
              <w:t xml:space="preserve"> </w:t>
            </w:r>
            <w:r w:rsidR="00DC5FF8">
              <w:rPr>
                <w:rFonts w:hint="eastAsia"/>
                <w:lang w:eastAsia="ja-JP"/>
              </w:rPr>
              <w:t>チームの</w:t>
            </w:r>
            <w:r w:rsidR="00DC5FF8" w:rsidRPr="00DC5FF8">
              <w:rPr>
                <w:rFonts w:ascii="MS Mincho" w:hAnsi="MS Mincho" w:cs="MS Mincho" w:hint="eastAsia"/>
                <w:lang w:eastAsia="ja-JP"/>
              </w:rPr>
              <w:t>アクティビティ図</w:t>
            </w:r>
            <w:r w:rsidR="00DC5FF8">
              <w:rPr>
                <w:rFonts w:ascii="MS Mincho" w:hAnsi="MS Mincho" w:cs="MS Mincho" w:hint="eastAsia"/>
                <w:lang w:eastAsia="ja-JP"/>
              </w:rPr>
              <w:t>を説明する</w:t>
            </w:r>
          </w:p>
          <w:p w:rsidR="00992D42" w:rsidRDefault="00DC5FF8" w:rsidP="00854EC2">
            <w:pPr>
              <w:pStyle w:val="Bang"/>
              <w:numPr>
                <w:ilvl w:val="0"/>
                <w:numId w:val="6"/>
              </w:numPr>
            </w:pPr>
            <w:r>
              <w:t>監督者</w:t>
            </w:r>
            <w:r w:rsidR="00992D42">
              <w:t xml:space="preserve"> :  </w:t>
            </w:r>
          </w:p>
          <w:p w:rsidR="00992D42" w:rsidRDefault="00EF1A08" w:rsidP="00854EC2">
            <w:pPr>
              <w:pStyle w:val="Bang"/>
            </w:pPr>
            <w:r w:rsidRPr="00EF1A08">
              <w:rPr>
                <w:rFonts w:hint="eastAsia"/>
              </w:rPr>
              <w:t>欠けたパーツ</w:t>
            </w:r>
            <w:r>
              <w:rPr>
                <w:rFonts w:hint="eastAsia"/>
                <w:lang w:eastAsia="ja-JP"/>
              </w:rPr>
              <w:t>：</w:t>
            </w:r>
          </w:p>
          <w:p w:rsidR="00992D42" w:rsidRDefault="00992D42" w:rsidP="00854EC2">
            <w:pPr>
              <w:pStyle w:val="Bang"/>
            </w:pPr>
            <w:r>
              <w:t>+</w:t>
            </w:r>
            <w:r w:rsidR="00EF1A08" w:rsidRPr="00EF1A08">
              <w:rPr>
                <w:rFonts w:hint="eastAsia"/>
                <w:shd w:val="clear" w:color="auto" w:fill="FFFFFF"/>
              </w:rPr>
              <w:t>管理者の一部</w:t>
            </w:r>
          </w:p>
          <w:p w:rsidR="00992D42" w:rsidRDefault="00992D42" w:rsidP="00854EC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EF1A08" w:rsidRPr="00EF1A08">
              <w:rPr>
                <w:rFonts w:hint="eastAsia"/>
                <w:lang w:eastAsia="ja-JP"/>
              </w:rPr>
              <w:t>オーダーリスト</w:t>
            </w:r>
            <w:r w:rsidR="00EF1A08">
              <w:rPr>
                <w:rFonts w:hint="eastAsia"/>
                <w:lang w:eastAsia="ja-JP"/>
              </w:rPr>
              <w:t>を</w:t>
            </w:r>
            <w:r w:rsidR="00EF1A08" w:rsidRPr="00EF1A08">
              <w:rPr>
                <w:rFonts w:hint="eastAsia"/>
                <w:lang w:eastAsia="ja-JP"/>
              </w:rPr>
              <w:t>チェック</w:t>
            </w:r>
            <w:r w:rsidR="00EF1A08">
              <w:rPr>
                <w:rFonts w:hint="eastAsia"/>
                <w:lang w:eastAsia="ja-JP"/>
              </w:rPr>
              <w:t>する</w:t>
            </w:r>
            <w:r w:rsidR="00EF1A08" w:rsidRPr="00EF1A08">
              <w:rPr>
                <w:rFonts w:hint="eastAsia"/>
                <w:lang w:eastAsia="ja-JP"/>
              </w:rPr>
              <w:t>ステップ</w:t>
            </w:r>
          </w:p>
          <w:p w:rsidR="00992D42" w:rsidRDefault="00992D42" w:rsidP="00854EC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 xml:space="preserve"> +</w:t>
            </w:r>
            <w:r w:rsidR="00EF1A08">
              <w:rPr>
                <w:rFonts w:hint="eastAsia"/>
                <w:lang w:eastAsia="ja-JP"/>
              </w:rPr>
              <w:t>荷主</w:t>
            </w:r>
            <w:r w:rsidR="00EF1A08">
              <w:rPr>
                <w:rFonts w:hint="eastAsia"/>
                <w:lang w:eastAsia="ja-JP"/>
              </w:rPr>
              <w:t>と</w:t>
            </w:r>
            <w:r w:rsidR="00EF1A08">
              <w:rPr>
                <w:rFonts w:hint="eastAsia"/>
                <w:lang w:eastAsia="ja-JP"/>
              </w:rPr>
              <w:t>店</w:t>
            </w:r>
            <w:r w:rsidR="00EF1A08">
              <w:rPr>
                <w:rFonts w:hint="eastAsia"/>
                <w:lang w:eastAsia="ja-JP"/>
              </w:rPr>
              <w:t>を知らせるのために</w:t>
            </w:r>
            <w:r w:rsidR="00EF1A08" w:rsidRPr="00EF1A08">
              <w:rPr>
                <w:rFonts w:hint="eastAsia"/>
                <w:lang w:eastAsia="ja-JP"/>
              </w:rPr>
              <w:t>フィニッシュ配信</w:t>
            </w:r>
            <w:r w:rsidR="00EF1A08">
              <w:rPr>
                <w:rFonts w:hint="eastAsia"/>
                <w:lang w:eastAsia="ja-JP"/>
              </w:rPr>
              <w:t>する</w:t>
            </w:r>
            <w:r w:rsidR="00EF1A08" w:rsidRPr="00EF1A08">
              <w:rPr>
                <w:rFonts w:hint="eastAsia"/>
                <w:lang w:eastAsia="ja-JP"/>
              </w:rPr>
              <w:t>ステップ</w:t>
            </w:r>
          </w:p>
          <w:p w:rsidR="00DC5FF8" w:rsidRDefault="00EF1A08" w:rsidP="00854EC2">
            <w:pPr>
              <w:pStyle w:val="Bang"/>
              <w:numPr>
                <w:ilvl w:val="0"/>
                <w:numId w:val="5"/>
              </w:numPr>
              <w:rPr>
                <w:rFonts w:hint="eastAsia"/>
              </w:rPr>
            </w:pPr>
            <w:r w:rsidRPr="00DC5FF8">
              <w:rPr>
                <w:rFonts w:hint="eastAsia"/>
                <w:lang w:eastAsia="ja-JP"/>
              </w:rPr>
              <w:t>状態機械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992D42" w:rsidRDefault="00F4756D" w:rsidP="00854EC2">
            <w:pPr>
              <w:pStyle w:val="Bang"/>
              <w:numPr>
                <w:ilvl w:val="0"/>
                <w:numId w:val="7"/>
              </w:numPr>
              <w:rPr>
                <w:lang w:eastAsia="ja-JP"/>
              </w:rPr>
            </w:pPr>
            <w:r w:rsidRPr="00F4756D">
              <w:rPr>
                <w:rFonts w:hint="eastAsia"/>
                <w:lang w:eastAsia="ja-JP"/>
              </w:rPr>
              <w:t>エクスプレスオーダー</w:t>
            </w:r>
          </w:p>
          <w:p w:rsidR="00992D42" w:rsidRDefault="00F4756D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t>going to pickup</w:t>
            </w:r>
            <w:r>
              <w:rPr>
                <w:rFonts w:hint="eastAsia"/>
                <w:lang w:eastAsia="ja-JP"/>
              </w:rPr>
              <w:t>」</w:t>
            </w:r>
            <w:r w:rsidRPr="00EF1A08">
              <w:rPr>
                <w:rFonts w:hint="eastAsia"/>
                <w:lang w:eastAsia="ja-JP"/>
              </w:rPr>
              <w:t>ステップ</w:t>
            </w:r>
            <w:r>
              <w:rPr>
                <w:rFonts w:hint="eastAsia"/>
                <w:lang w:eastAsia="ja-JP"/>
              </w:rPr>
              <w:t>を注意します。</w:t>
            </w:r>
          </w:p>
          <w:p w:rsidR="00992D42" w:rsidRDefault="00F4756D" w:rsidP="00854EC2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「</w:t>
            </w:r>
            <w:r>
              <w:t>Delaying</w:t>
            </w:r>
            <w:r>
              <w:rPr>
                <w:rFonts w:hint="eastAsia"/>
                <w:lang w:eastAsia="ja-JP"/>
              </w:rPr>
              <w:t>」から「</w:t>
            </w:r>
            <w:r>
              <w:t>Pending</w:t>
            </w:r>
            <w:r>
              <w:rPr>
                <w:rFonts w:hint="eastAsia"/>
                <w:lang w:eastAsia="ja-JP"/>
              </w:rPr>
              <w:t>」まで</w:t>
            </w:r>
            <w:r w:rsidRPr="008237C3">
              <w:rPr>
                <w:rFonts w:hint="eastAsia"/>
              </w:rPr>
              <w:t>変更</w:t>
            </w:r>
            <w:r>
              <w:rPr>
                <w:rFonts w:hint="eastAsia"/>
                <w:lang w:eastAsia="ja-JP"/>
              </w:rPr>
              <w:t>する</w:t>
            </w:r>
          </w:p>
          <w:p w:rsidR="00992D42" w:rsidRDefault="00F4756D" w:rsidP="00854EC2">
            <w:pPr>
              <w:pStyle w:val="Bang"/>
              <w:numPr>
                <w:ilvl w:val="0"/>
                <w:numId w:val="7"/>
              </w:numPr>
            </w:pPr>
            <w:r w:rsidRPr="00F4756D">
              <w:rPr>
                <w:rFonts w:hint="eastAsia"/>
              </w:rPr>
              <w:t>ノーマル</w:t>
            </w:r>
            <w:r w:rsidRPr="00F4756D">
              <w:t xml:space="preserve"> </w:t>
            </w:r>
            <w:r w:rsidRPr="00F4756D">
              <w:rPr>
                <w:rFonts w:hint="eastAsia"/>
              </w:rPr>
              <w:t>オーダー</w:t>
            </w:r>
          </w:p>
          <w:p w:rsidR="00992D42" w:rsidRDefault="00F4756D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基本につて</w:t>
            </w:r>
            <w:r w:rsidR="00523706" w:rsidRPr="00523706">
              <w:rPr>
                <w:rFonts w:hint="eastAsia"/>
                <w:lang w:eastAsia="ja-JP"/>
              </w:rPr>
              <w:t>手配</w:t>
            </w:r>
            <w:r w:rsidR="00523706">
              <w:rPr>
                <w:rFonts w:hint="eastAsia"/>
                <w:lang w:eastAsia="ja-JP"/>
              </w:rPr>
              <w:t>が</w:t>
            </w:r>
            <w:r w:rsidR="00523706" w:rsidRPr="00523706">
              <w:rPr>
                <w:rFonts w:hint="eastAsia"/>
                <w:lang w:eastAsia="ja-JP"/>
              </w:rPr>
              <w:t>ごっちゃ</w:t>
            </w:r>
            <w:r w:rsidR="00523706">
              <w:rPr>
                <w:rFonts w:hint="eastAsia"/>
                <w:lang w:eastAsia="ja-JP"/>
              </w:rPr>
              <w:t>だ。</w:t>
            </w:r>
          </w:p>
          <w:p w:rsidR="00992D42" w:rsidRDefault="00523706" w:rsidP="00854EC2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「</w:t>
            </w:r>
            <w:r w:rsidR="00992D42">
              <w:t>Waiting to delivery</w:t>
            </w:r>
            <w:r>
              <w:rPr>
                <w:rFonts w:hint="eastAsia"/>
                <w:lang w:eastAsia="ja-JP"/>
              </w:rPr>
              <w:t>」状態を欠ける</w:t>
            </w:r>
          </w:p>
          <w:p w:rsidR="00992D42" w:rsidRDefault="00523706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>stock</w:t>
            </w:r>
            <w:r>
              <w:rPr>
                <w:rFonts w:hint="eastAsia"/>
                <w:lang w:eastAsia="ja-JP"/>
              </w:rPr>
              <w:t>」</w:t>
            </w:r>
            <w:r w:rsidRPr="00523706">
              <w:rPr>
                <w:rFonts w:hint="eastAsia"/>
                <w:lang w:eastAsia="ja-JP"/>
              </w:rPr>
              <w:t>役</w:t>
            </w:r>
            <w:r>
              <w:rPr>
                <w:rFonts w:hint="eastAsia"/>
                <w:lang w:eastAsia="ja-JP"/>
              </w:rPr>
              <w:t>を欠ける</w:t>
            </w:r>
          </w:p>
          <w:p w:rsidR="00992D42" w:rsidRDefault="00523706" w:rsidP="00854EC2">
            <w:pPr>
              <w:pStyle w:val="Bang"/>
              <w:numPr>
                <w:ilvl w:val="0"/>
                <w:numId w:val="5"/>
              </w:numPr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992D42" w:rsidRDefault="00523706" w:rsidP="00854EC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Huy : </w:t>
            </w:r>
            <w:r>
              <w:rPr>
                <w:rFonts w:hint="eastAsia"/>
                <w:lang w:eastAsia="ja-JP"/>
              </w:rPr>
              <w:t>チームの</w:t>
            </w:r>
            <w:r w:rsidRPr="00DC5FF8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を説明する</w:t>
            </w:r>
          </w:p>
          <w:p w:rsidR="00992D42" w:rsidRDefault="00DC5FF8" w:rsidP="00854EC2">
            <w:pPr>
              <w:pStyle w:val="Bang"/>
            </w:pPr>
            <w:r>
              <w:t>監督者</w:t>
            </w:r>
            <w:r w:rsidR="00992D42">
              <w:t xml:space="preserve"> : </w:t>
            </w:r>
          </w:p>
          <w:p w:rsidR="00992D42" w:rsidRDefault="00992D42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ERD</w:t>
            </w:r>
            <w:r w:rsidR="00523706" w:rsidRPr="00523706">
              <w:rPr>
                <w:rFonts w:hint="eastAsia"/>
                <w:lang w:eastAsia="ja-JP"/>
              </w:rPr>
              <w:t>表記法</w:t>
            </w:r>
            <w:r w:rsidR="00523706">
              <w:rPr>
                <w:rFonts w:hint="eastAsia"/>
                <w:lang w:eastAsia="ja-JP"/>
              </w:rPr>
              <w:t>を欠ける</w:t>
            </w:r>
          </w:p>
          <w:p w:rsidR="00992D42" w:rsidRDefault="00523706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 xml:space="preserve">Store </w:t>
            </w:r>
            <w:r>
              <w:rPr>
                <w:rFonts w:hint="eastAsia"/>
                <w:lang w:eastAsia="ja-JP"/>
              </w:rPr>
              <w:t>」と「</w:t>
            </w:r>
            <w:r w:rsidR="00992D42">
              <w:rPr>
                <w:lang w:eastAsia="ja-JP"/>
              </w:rPr>
              <w:t>Use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適切ではない</w:t>
            </w:r>
          </w:p>
          <w:p w:rsidR="00AC35A9" w:rsidRDefault="00AC35A9" w:rsidP="00854EC2">
            <w:pPr>
              <w:pStyle w:val="Bang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t>Updating History</w:t>
            </w:r>
            <w:r>
              <w:rPr>
                <w:rFonts w:hint="eastAsia"/>
                <w:lang w:eastAsia="ja-JP"/>
              </w:rPr>
              <w:t>」と「</w:t>
            </w:r>
            <w:r w:rsidR="00992D42">
              <w:t xml:space="preserve"> Banned Account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 </w:t>
            </w:r>
            <w:r>
              <w:rPr>
                <w:rFonts w:hint="eastAsia"/>
                <w:lang w:eastAsia="ja-JP"/>
              </w:rPr>
              <w:t>は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ascii="MS Mincho" w:hAnsi="MS Mincho" w:cs="MS Mincho" w:hint="eastAsia"/>
                <w:lang w:eastAsia="ja-JP"/>
              </w:rPr>
              <w:t>ではな</w:t>
            </w:r>
          </w:p>
          <w:p w:rsidR="00992D42" w:rsidRDefault="00AC35A9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 w:rsidR="00992D42">
              <w:rPr>
                <w:lang w:eastAsia="ja-JP"/>
              </w:rPr>
              <w:t xml:space="preserve"> Task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と「</w:t>
            </w:r>
            <w:r w:rsidR="00992D42">
              <w:rPr>
                <w:lang w:eastAsia="ja-JP"/>
              </w:rPr>
              <w:t xml:space="preserve"> Order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ascii="MS Mincho" w:hAnsi="MS Mincho" w:cs="MS Mincho" w:hint="eastAsia"/>
                <w:lang w:eastAsia="ja-JP"/>
              </w:rPr>
              <w:t>関係がない</w:t>
            </w:r>
          </w:p>
          <w:p w:rsidR="00992D42" w:rsidRDefault="00AC35A9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 w:rsidR="00992D42">
              <w:rPr>
                <w:lang w:eastAsia="ja-JP"/>
              </w:rPr>
              <w:t>Stock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 xml:space="preserve">が欠ける　</w:t>
            </w:r>
          </w:p>
          <w:p w:rsidR="00AC35A9" w:rsidRDefault="00992D42" w:rsidP="00854EC2">
            <w:pPr>
              <w:pStyle w:val="Bang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Thực thể </w:t>
            </w:r>
            <w:r w:rsidR="00AC35A9">
              <w:rPr>
                <w:rFonts w:hint="eastAsia"/>
                <w:lang w:eastAsia="ja-JP"/>
              </w:rPr>
              <w:t>「</w:t>
            </w:r>
            <w:r>
              <w:t>Payment</w:t>
            </w:r>
            <w:r w:rsidR="00AC35A9">
              <w:rPr>
                <w:rFonts w:hint="eastAsia"/>
                <w:lang w:eastAsia="ja-JP"/>
              </w:rPr>
              <w:t>」</w:t>
            </w:r>
            <w:r w:rsidR="00AC35A9"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 w:rsidR="00AC35A9">
              <w:rPr>
                <w:rFonts w:hint="eastAsia"/>
                <w:lang w:eastAsia="ja-JP"/>
              </w:rPr>
              <w:t>が自明ではない</w:t>
            </w:r>
          </w:p>
          <w:p w:rsidR="00992D42" w:rsidRDefault="00AC35A9" w:rsidP="00854EC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 w:rsidRPr="00AC35A9">
              <w:rPr>
                <w:lang w:eastAsia="ja-JP"/>
              </w:rPr>
              <w:t>ledger</w:t>
            </w:r>
            <w:r>
              <w:rPr>
                <w:rFonts w:hint="eastAsia"/>
                <w:lang w:eastAsia="ja-JP"/>
              </w:rPr>
              <w:t>」を</w:t>
            </w:r>
            <w:r w:rsidRPr="00AC35A9">
              <w:rPr>
                <w:rFonts w:hint="eastAsia"/>
                <w:lang w:eastAsia="ja-JP"/>
              </w:rPr>
              <w:t>参考する</w:t>
            </w:r>
          </w:p>
          <w:p w:rsidR="00267C8D" w:rsidRPr="00992D42" w:rsidRDefault="00267C8D" w:rsidP="00854EC2">
            <w:pPr>
              <w:pStyle w:val="Bang"/>
              <w:rPr>
                <w:lang w:eastAsia="ja-JP"/>
              </w:rPr>
            </w:pPr>
          </w:p>
          <w:p w:rsidR="00267C8D" w:rsidRPr="006D2731" w:rsidRDefault="00267C8D" w:rsidP="00854EC2">
            <w:pPr>
              <w:pStyle w:val="Bang"/>
              <w:rPr>
                <w:lang w:val="vi-VN" w:eastAsia="ja-JP"/>
              </w:rPr>
            </w:pPr>
          </w:p>
        </w:tc>
      </w:tr>
      <w:tr w:rsidR="00267C8D" w:rsidRPr="00ED6425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89348B" w:rsidRDefault="00267C8D" w:rsidP="00854EC2">
            <w:pPr>
              <w:pStyle w:val="Bang"/>
              <w:rPr>
                <w:rFonts w:ascii="MS Mincho" w:hAnsi="MS Mincho" w:cs="MS Mincho"/>
                <w:lang w:val="vi-VN"/>
              </w:rPr>
            </w:pPr>
            <w:r>
              <w:rPr>
                <w:rFonts w:hint="eastAsia"/>
                <w:lang w:eastAsia="ja-JP"/>
              </w:rPr>
              <w:lastRenderedPageBreak/>
              <w:t>結論</w:t>
            </w:r>
          </w:p>
        </w:tc>
      </w:tr>
      <w:tr w:rsidR="00267C8D" w:rsidRPr="00ED6425" w:rsidTr="00AA66AC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決定</w:t>
            </w:r>
          </w:p>
        </w:tc>
      </w:tr>
      <w:tr w:rsidR="00267C8D" w:rsidRPr="00780125" w:rsidTr="00AA66AC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54EC2" w:rsidRDefault="00854EC2" w:rsidP="00854EC2">
            <w:pPr>
              <w:pStyle w:val="Bang"/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t>アクティビティ図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267C8D" w:rsidRPr="00E8416A" w:rsidRDefault="00267C8D" w:rsidP="00854EC2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21248" w:rsidRDefault="00821248" w:rsidP="00821248">
            <w:pPr>
              <w:pStyle w:val="Bang"/>
              <w:rPr>
                <w:rFonts w:hint="eastAsia"/>
                <w:lang w:eastAsia="ja-JP"/>
              </w:rPr>
            </w:pPr>
            <w:r w:rsidRPr="00EF1A08">
              <w:rPr>
                <w:rFonts w:hint="eastAsia"/>
              </w:rPr>
              <w:t>欠けたパーツ</w:t>
            </w:r>
            <w:r>
              <w:rPr>
                <w:rFonts w:hint="eastAsia"/>
                <w:lang w:eastAsia="ja-JP"/>
              </w:rPr>
              <w:t>：</w:t>
            </w:r>
          </w:p>
          <w:p w:rsidR="00821248" w:rsidRDefault="00821248" w:rsidP="008212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EF1A08">
              <w:rPr>
                <w:rFonts w:hint="eastAsia"/>
                <w:shd w:val="clear" w:color="auto" w:fill="FFFFFF"/>
                <w:lang w:eastAsia="ja-JP"/>
              </w:rPr>
              <w:t>管理者の一部</w:t>
            </w:r>
          </w:p>
          <w:p w:rsidR="00821248" w:rsidRDefault="00821248" w:rsidP="008212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EF1A08">
              <w:rPr>
                <w:rFonts w:hint="eastAsia"/>
                <w:lang w:eastAsia="ja-JP"/>
              </w:rPr>
              <w:t>オーダーリスト</w:t>
            </w:r>
            <w:r>
              <w:rPr>
                <w:rFonts w:hint="eastAsia"/>
                <w:lang w:eastAsia="ja-JP"/>
              </w:rPr>
              <w:t>を</w:t>
            </w:r>
            <w:r w:rsidRPr="00EF1A08">
              <w:rPr>
                <w:rFonts w:hint="eastAsia"/>
                <w:lang w:eastAsia="ja-JP"/>
              </w:rPr>
              <w:t>チェック</w:t>
            </w:r>
            <w:r>
              <w:rPr>
                <w:rFonts w:hint="eastAsia"/>
                <w:lang w:eastAsia="ja-JP"/>
              </w:rPr>
              <w:t>する</w:t>
            </w:r>
            <w:r w:rsidRPr="00EF1A08">
              <w:rPr>
                <w:rFonts w:hint="eastAsia"/>
                <w:lang w:eastAsia="ja-JP"/>
              </w:rPr>
              <w:t>ステップ</w:t>
            </w:r>
          </w:p>
          <w:p w:rsidR="00821248" w:rsidRDefault="00821248" w:rsidP="008212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 +</w:t>
            </w:r>
            <w:r>
              <w:rPr>
                <w:rFonts w:hint="eastAsia"/>
                <w:lang w:eastAsia="ja-JP"/>
              </w:rPr>
              <w:t>荷主と店を知らせるのために</w:t>
            </w:r>
            <w:r w:rsidRPr="00EF1A08">
              <w:rPr>
                <w:rFonts w:hint="eastAsia"/>
                <w:lang w:eastAsia="ja-JP"/>
              </w:rPr>
              <w:t>フィニッシュ配信</w:t>
            </w:r>
            <w:r>
              <w:rPr>
                <w:rFonts w:hint="eastAsia"/>
                <w:lang w:eastAsia="ja-JP"/>
              </w:rPr>
              <w:t>する</w:t>
            </w:r>
            <w:r w:rsidRPr="00EF1A08">
              <w:rPr>
                <w:rFonts w:hint="eastAsia"/>
                <w:lang w:eastAsia="ja-JP"/>
              </w:rPr>
              <w:t>ステップ</w:t>
            </w:r>
          </w:p>
          <w:p w:rsidR="00267C8D" w:rsidRPr="00780125" w:rsidRDefault="00267C8D" w:rsidP="00854EC2">
            <w:pPr>
              <w:pStyle w:val="Bang"/>
              <w:rPr>
                <w:lang w:eastAsia="ja-JP"/>
              </w:rPr>
            </w:pPr>
          </w:p>
        </w:tc>
      </w:tr>
      <w:tr w:rsidR="00267C8D" w:rsidRPr="00780125" w:rsidTr="00AA66AC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54EC2" w:rsidRDefault="00854EC2" w:rsidP="00854EC2">
            <w:pPr>
              <w:pStyle w:val="Bang"/>
            </w:pPr>
            <w:r w:rsidRPr="00DC5FF8">
              <w:rPr>
                <w:rFonts w:hint="eastAsia"/>
                <w:lang w:eastAsia="ja-JP"/>
              </w:rPr>
              <w:t>状態機械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267C8D" w:rsidRPr="00E8416A" w:rsidRDefault="00267C8D" w:rsidP="00854EC2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21248" w:rsidRDefault="00821248" w:rsidP="0082124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＊</w:t>
            </w:r>
            <w:r w:rsidRPr="00F4756D">
              <w:rPr>
                <w:rFonts w:hint="eastAsia"/>
                <w:lang w:eastAsia="ja-JP"/>
              </w:rPr>
              <w:t>エクスプレスオーダー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t>going to pickup</w:t>
            </w:r>
            <w:r>
              <w:rPr>
                <w:rFonts w:hint="eastAsia"/>
                <w:lang w:eastAsia="ja-JP"/>
              </w:rPr>
              <w:t>」</w:t>
            </w:r>
            <w:r w:rsidRPr="00EF1A08">
              <w:rPr>
                <w:rFonts w:hint="eastAsia"/>
                <w:lang w:eastAsia="ja-JP"/>
              </w:rPr>
              <w:t>ステップ</w:t>
            </w:r>
            <w:r>
              <w:rPr>
                <w:rFonts w:hint="eastAsia"/>
                <w:lang w:eastAsia="ja-JP"/>
              </w:rPr>
              <w:t>を注意します。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「</w:t>
            </w:r>
            <w:r>
              <w:t>Delaying</w:t>
            </w:r>
            <w:r>
              <w:rPr>
                <w:rFonts w:hint="eastAsia"/>
                <w:lang w:eastAsia="ja-JP"/>
              </w:rPr>
              <w:t>」から「</w:t>
            </w:r>
            <w:r>
              <w:t>Pending</w:t>
            </w:r>
            <w:r>
              <w:rPr>
                <w:rFonts w:hint="eastAsia"/>
                <w:lang w:eastAsia="ja-JP"/>
              </w:rPr>
              <w:t>」まで</w:t>
            </w:r>
            <w:r w:rsidRPr="008237C3">
              <w:rPr>
                <w:rFonts w:hint="eastAsia"/>
              </w:rPr>
              <w:t>変更</w:t>
            </w:r>
            <w:r>
              <w:rPr>
                <w:rFonts w:hint="eastAsia"/>
                <w:lang w:eastAsia="ja-JP"/>
              </w:rPr>
              <w:t>する</w:t>
            </w:r>
          </w:p>
          <w:p w:rsidR="00821248" w:rsidRDefault="00821248" w:rsidP="00821248">
            <w:pPr>
              <w:pStyle w:val="Bang"/>
            </w:pPr>
            <w:r>
              <w:rPr>
                <w:rFonts w:hint="eastAsia"/>
                <w:lang w:eastAsia="ja-JP"/>
              </w:rPr>
              <w:t>＊</w:t>
            </w:r>
            <w:r w:rsidRPr="00F4756D">
              <w:rPr>
                <w:rFonts w:hint="eastAsia"/>
              </w:rPr>
              <w:t>ノーマル</w:t>
            </w:r>
            <w:r w:rsidRPr="00F4756D">
              <w:t xml:space="preserve"> </w:t>
            </w:r>
            <w:r w:rsidRPr="00F4756D">
              <w:rPr>
                <w:rFonts w:hint="eastAsia"/>
              </w:rPr>
              <w:t>オーダー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「</w:t>
            </w:r>
            <w:r>
              <w:t>Waiting to delivery</w:t>
            </w:r>
            <w:r>
              <w:rPr>
                <w:rFonts w:hint="eastAsia"/>
                <w:lang w:eastAsia="ja-JP"/>
              </w:rPr>
              <w:t>」状態を欠ける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>stock</w:t>
            </w:r>
            <w:r>
              <w:rPr>
                <w:rFonts w:hint="eastAsia"/>
                <w:lang w:eastAsia="ja-JP"/>
              </w:rPr>
              <w:t>」</w:t>
            </w:r>
            <w:r w:rsidRPr="00523706">
              <w:rPr>
                <w:rFonts w:hint="eastAsia"/>
                <w:lang w:eastAsia="ja-JP"/>
              </w:rPr>
              <w:t>役</w:t>
            </w:r>
            <w:r>
              <w:rPr>
                <w:rFonts w:hint="eastAsia"/>
                <w:lang w:eastAsia="ja-JP"/>
              </w:rPr>
              <w:t>を欠ける</w:t>
            </w:r>
          </w:p>
          <w:p w:rsidR="00267C8D" w:rsidRPr="00992D42" w:rsidRDefault="00267C8D" w:rsidP="00854EC2">
            <w:pPr>
              <w:pStyle w:val="Bang"/>
              <w:rPr>
                <w:lang w:eastAsia="ja-JP"/>
              </w:rPr>
            </w:pPr>
          </w:p>
        </w:tc>
      </w:tr>
      <w:tr w:rsidR="00267C8D" w:rsidRPr="00780125" w:rsidTr="00AA66AC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54EC2" w:rsidRDefault="00854EC2" w:rsidP="00854EC2">
            <w:pPr>
              <w:pStyle w:val="Bang"/>
              <w:rPr>
                <w:lang w:eastAsia="ja-JP"/>
              </w:rPr>
            </w:pPr>
            <w:r w:rsidRPr="00DC5FF8">
              <w:rPr>
                <w:rFonts w:hint="eastAsia"/>
                <w:lang w:eastAsia="ja-JP"/>
              </w:rPr>
              <w:lastRenderedPageBreak/>
              <w:t>エンティティ関係図</w:t>
            </w:r>
            <w:r>
              <w:rPr>
                <w:rFonts w:hint="eastAsia"/>
                <w:lang w:eastAsia="ja-JP"/>
              </w:rPr>
              <w:t>を</w:t>
            </w:r>
            <w:r w:rsidRPr="00DC5FF8">
              <w:rPr>
                <w:rFonts w:hint="eastAsia"/>
                <w:lang w:eastAsia="ja-JP"/>
              </w:rPr>
              <w:t>審査する</w:t>
            </w:r>
          </w:p>
          <w:p w:rsidR="00267C8D" w:rsidRDefault="00267C8D" w:rsidP="00854EC2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ERD</w:t>
            </w:r>
            <w:r w:rsidRPr="00523706">
              <w:rPr>
                <w:rFonts w:hint="eastAsia"/>
                <w:lang w:eastAsia="ja-JP"/>
              </w:rPr>
              <w:t>表記法</w:t>
            </w:r>
            <w:r>
              <w:rPr>
                <w:rFonts w:hint="eastAsia"/>
                <w:lang w:eastAsia="ja-JP"/>
              </w:rPr>
              <w:t>を欠ける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 xml:space="preserve">Store </w:t>
            </w:r>
            <w:r>
              <w:rPr>
                <w:rFonts w:hint="eastAsia"/>
                <w:lang w:eastAsia="ja-JP"/>
              </w:rPr>
              <w:t>」と「</w:t>
            </w:r>
            <w:r>
              <w:rPr>
                <w:lang w:eastAsia="ja-JP"/>
              </w:rPr>
              <w:t>Use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適切ではない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t>Updating History</w:t>
            </w:r>
            <w:r>
              <w:rPr>
                <w:rFonts w:hint="eastAsia"/>
                <w:lang w:eastAsia="ja-JP"/>
              </w:rPr>
              <w:t>」と「</w:t>
            </w:r>
            <w:r>
              <w:t xml:space="preserve"> Banned Account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 </w:t>
            </w:r>
            <w:r>
              <w:rPr>
                <w:rFonts w:hint="eastAsia"/>
                <w:lang w:eastAsia="ja-JP"/>
              </w:rPr>
              <w:t>は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ascii="MS Mincho" w:hAnsi="MS Mincho" w:cs="MS Mincho" w:hint="eastAsia"/>
                <w:lang w:eastAsia="ja-JP"/>
              </w:rPr>
              <w:t>ではな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 xml:space="preserve"> Task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と「</w:t>
            </w:r>
            <w:r>
              <w:rPr>
                <w:lang w:eastAsia="ja-JP"/>
              </w:rPr>
              <w:t xml:space="preserve"> Order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ascii="MS Mincho" w:hAnsi="MS Mincho" w:cs="MS Mincho" w:hint="eastAsia"/>
                <w:lang w:eastAsia="ja-JP"/>
              </w:rPr>
              <w:t>関係がない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>Stock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 xml:space="preserve">が欠ける　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 xml:space="preserve">Thực thể </w:t>
            </w: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>Payment</w:t>
            </w:r>
            <w:r>
              <w:rPr>
                <w:rFonts w:hint="eastAsia"/>
                <w:lang w:eastAsia="ja-JP"/>
              </w:rPr>
              <w:t>」</w:t>
            </w:r>
            <w:r w:rsidRPr="00DC5FF8">
              <w:rPr>
                <w:rFonts w:ascii="MS Mincho" w:hAnsi="MS Mincho" w:cs="MS Mincho"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が自明ではない</w:t>
            </w:r>
          </w:p>
          <w:p w:rsidR="00821248" w:rsidRDefault="00821248" w:rsidP="00821248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 w:rsidRPr="00AC35A9">
              <w:rPr>
                <w:lang w:eastAsia="ja-JP"/>
              </w:rPr>
              <w:t>ledger</w:t>
            </w:r>
            <w:r>
              <w:rPr>
                <w:rFonts w:hint="eastAsia"/>
                <w:lang w:eastAsia="ja-JP"/>
              </w:rPr>
              <w:t>」を</w:t>
            </w:r>
            <w:r w:rsidRPr="00AC35A9">
              <w:rPr>
                <w:rFonts w:hint="eastAsia"/>
                <w:lang w:eastAsia="ja-JP"/>
              </w:rPr>
              <w:t>参考する</w:t>
            </w:r>
          </w:p>
          <w:p w:rsidR="00267C8D" w:rsidRDefault="00267C8D" w:rsidP="00854EC2">
            <w:pPr>
              <w:pStyle w:val="Bang"/>
              <w:rPr>
                <w:lang w:eastAsia="ja-JP"/>
              </w:rPr>
            </w:pPr>
            <w:bookmarkStart w:id="0" w:name="_GoBack"/>
            <w:bookmarkEnd w:id="0"/>
          </w:p>
        </w:tc>
      </w:tr>
      <w:tr w:rsidR="00267C8D" w:rsidRPr="008F66A4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89348B" w:rsidRDefault="00267C8D" w:rsidP="00854EC2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問題</w:t>
            </w:r>
          </w:p>
        </w:tc>
      </w:tr>
      <w:tr w:rsidR="00267C8D" w:rsidRPr="0020401B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D6425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40F20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267C8D" w:rsidRPr="00E40F20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Pr="0020401B" w:rsidRDefault="00267C8D" w:rsidP="00854EC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目標期日</w:t>
            </w:r>
          </w:p>
        </w:tc>
      </w:tr>
      <w:tr w:rsidR="00267C8D" w:rsidTr="00AA66AC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Pr="0089348B" w:rsidRDefault="00267C8D" w:rsidP="00854EC2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67C8D" w:rsidRDefault="00267C8D" w:rsidP="00854EC2">
            <w:pPr>
              <w:pStyle w:val="Bang"/>
            </w:pPr>
          </w:p>
        </w:tc>
      </w:tr>
      <w:tr w:rsidR="00267C8D" w:rsidTr="00AA66AC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267C8D" w:rsidRDefault="00267C8D" w:rsidP="00854EC2">
            <w:pPr>
              <w:pStyle w:val="Bang"/>
            </w:pPr>
          </w:p>
        </w:tc>
      </w:tr>
    </w:tbl>
    <w:p w:rsidR="00267C8D" w:rsidRDefault="00267C8D" w:rsidP="00267C8D"/>
    <w:p w:rsidR="00267C8D" w:rsidRDefault="00267C8D" w:rsidP="00267C8D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2A96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E6"/>
    <w:rsid w:val="000003CD"/>
    <w:rsid w:val="00006AFB"/>
    <w:rsid w:val="0001076E"/>
    <w:rsid w:val="0001319F"/>
    <w:rsid w:val="00013AA6"/>
    <w:rsid w:val="0001673F"/>
    <w:rsid w:val="0001696E"/>
    <w:rsid w:val="00017939"/>
    <w:rsid w:val="000227E4"/>
    <w:rsid w:val="00023A18"/>
    <w:rsid w:val="00023BE6"/>
    <w:rsid w:val="00034BAA"/>
    <w:rsid w:val="0003540D"/>
    <w:rsid w:val="00035590"/>
    <w:rsid w:val="00037D51"/>
    <w:rsid w:val="00041A5F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6DB"/>
    <w:rsid w:val="00147807"/>
    <w:rsid w:val="00152C09"/>
    <w:rsid w:val="0015404A"/>
    <w:rsid w:val="00154D06"/>
    <w:rsid w:val="00160F61"/>
    <w:rsid w:val="00161B2D"/>
    <w:rsid w:val="00162877"/>
    <w:rsid w:val="00162C8D"/>
    <w:rsid w:val="001718B6"/>
    <w:rsid w:val="00171E1F"/>
    <w:rsid w:val="001814CA"/>
    <w:rsid w:val="001819D1"/>
    <w:rsid w:val="00185B35"/>
    <w:rsid w:val="001904A1"/>
    <w:rsid w:val="00195B98"/>
    <w:rsid w:val="001A158A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61468"/>
    <w:rsid w:val="0026283C"/>
    <w:rsid w:val="00263D22"/>
    <w:rsid w:val="002661AB"/>
    <w:rsid w:val="00267803"/>
    <w:rsid w:val="00267997"/>
    <w:rsid w:val="00267C8D"/>
    <w:rsid w:val="00267D29"/>
    <w:rsid w:val="00270D3A"/>
    <w:rsid w:val="00271642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752"/>
    <w:rsid w:val="002F031E"/>
    <w:rsid w:val="002F1A4A"/>
    <w:rsid w:val="002F2B8F"/>
    <w:rsid w:val="002F783E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61BC6"/>
    <w:rsid w:val="003631F5"/>
    <w:rsid w:val="00365602"/>
    <w:rsid w:val="0037023B"/>
    <w:rsid w:val="00371811"/>
    <w:rsid w:val="0037268A"/>
    <w:rsid w:val="00375567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5D97"/>
    <w:rsid w:val="0042710B"/>
    <w:rsid w:val="00427269"/>
    <w:rsid w:val="00437AAB"/>
    <w:rsid w:val="00441930"/>
    <w:rsid w:val="0044486C"/>
    <w:rsid w:val="00446E55"/>
    <w:rsid w:val="004470E7"/>
    <w:rsid w:val="0045579C"/>
    <w:rsid w:val="00456EBD"/>
    <w:rsid w:val="0046041A"/>
    <w:rsid w:val="00460D05"/>
    <w:rsid w:val="00464FF0"/>
    <w:rsid w:val="004668F7"/>
    <w:rsid w:val="004704DE"/>
    <w:rsid w:val="00471B71"/>
    <w:rsid w:val="004732C2"/>
    <w:rsid w:val="00480772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CC1"/>
    <w:rsid w:val="004A0169"/>
    <w:rsid w:val="004A0FA5"/>
    <w:rsid w:val="004A2162"/>
    <w:rsid w:val="004A3D97"/>
    <w:rsid w:val="004A5F1C"/>
    <w:rsid w:val="004A7829"/>
    <w:rsid w:val="004B1ABF"/>
    <w:rsid w:val="004B2A59"/>
    <w:rsid w:val="004B3B16"/>
    <w:rsid w:val="004B7CCC"/>
    <w:rsid w:val="004C3E02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70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91E9E"/>
    <w:rsid w:val="00592B83"/>
    <w:rsid w:val="005A2481"/>
    <w:rsid w:val="005A316A"/>
    <w:rsid w:val="005A576B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164C"/>
    <w:rsid w:val="005D2CAA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24FB"/>
    <w:rsid w:val="00612FD6"/>
    <w:rsid w:val="00613EEA"/>
    <w:rsid w:val="00622EAF"/>
    <w:rsid w:val="00623ACB"/>
    <w:rsid w:val="006249B7"/>
    <w:rsid w:val="00633E5D"/>
    <w:rsid w:val="00635574"/>
    <w:rsid w:val="00636620"/>
    <w:rsid w:val="0063758A"/>
    <w:rsid w:val="00640CF3"/>
    <w:rsid w:val="00643326"/>
    <w:rsid w:val="0064375C"/>
    <w:rsid w:val="00645BF0"/>
    <w:rsid w:val="006468EA"/>
    <w:rsid w:val="00646DAB"/>
    <w:rsid w:val="00647CA4"/>
    <w:rsid w:val="00651066"/>
    <w:rsid w:val="0065445F"/>
    <w:rsid w:val="0065610D"/>
    <w:rsid w:val="0066013F"/>
    <w:rsid w:val="006642B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B3E05"/>
    <w:rsid w:val="006B68F8"/>
    <w:rsid w:val="006B6D32"/>
    <w:rsid w:val="006C2BB3"/>
    <w:rsid w:val="006C620E"/>
    <w:rsid w:val="006C788E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44B"/>
    <w:rsid w:val="00715B93"/>
    <w:rsid w:val="0071715C"/>
    <w:rsid w:val="00717D29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E9A"/>
    <w:rsid w:val="007B4F7D"/>
    <w:rsid w:val="007B5F54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7CC5"/>
    <w:rsid w:val="00821248"/>
    <w:rsid w:val="008307E8"/>
    <w:rsid w:val="0083648F"/>
    <w:rsid w:val="00837590"/>
    <w:rsid w:val="0084316B"/>
    <w:rsid w:val="0084465F"/>
    <w:rsid w:val="00845787"/>
    <w:rsid w:val="00850B3C"/>
    <w:rsid w:val="00853C94"/>
    <w:rsid w:val="00854EC2"/>
    <w:rsid w:val="00855596"/>
    <w:rsid w:val="00863CFB"/>
    <w:rsid w:val="00866AB1"/>
    <w:rsid w:val="008715F4"/>
    <w:rsid w:val="0087198E"/>
    <w:rsid w:val="008759A0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E0E4C"/>
    <w:rsid w:val="008E3958"/>
    <w:rsid w:val="008E3FE3"/>
    <w:rsid w:val="008F0282"/>
    <w:rsid w:val="00900216"/>
    <w:rsid w:val="00900CE3"/>
    <w:rsid w:val="00904C74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53E1"/>
    <w:rsid w:val="0094741C"/>
    <w:rsid w:val="00953C5A"/>
    <w:rsid w:val="0095452C"/>
    <w:rsid w:val="00954CD5"/>
    <w:rsid w:val="009556E1"/>
    <w:rsid w:val="009558E1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2D42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698E"/>
    <w:rsid w:val="00A07049"/>
    <w:rsid w:val="00A07B30"/>
    <w:rsid w:val="00A117DB"/>
    <w:rsid w:val="00A12E42"/>
    <w:rsid w:val="00A1521D"/>
    <w:rsid w:val="00A21EEC"/>
    <w:rsid w:val="00A2522F"/>
    <w:rsid w:val="00A36006"/>
    <w:rsid w:val="00A40743"/>
    <w:rsid w:val="00A40C1E"/>
    <w:rsid w:val="00A43D97"/>
    <w:rsid w:val="00A51B1E"/>
    <w:rsid w:val="00A52FA2"/>
    <w:rsid w:val="00A55656"/>
    <w:rsid w:val="00A56DB3"/>
    <w:rsid w:val="00A62469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35A9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48E"/>
    <w:rsid w:val="00B228E6"/>
    <w:rsid w:val="00B25382"/>
    <w:rsid w:val="00B25C3B"/>
    <w:rsid w:val="00B27090"/>
    <w:rsid w:val="00B31998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4115C"/>
    <w:rsid w:val="00C442B9"/>
    <w:rsid w:val="00C47FFD"/>
    <w:rsid w:val="00C50772"/>
    <w:rsid w:val="00C51E0A"/>
    <w:rsid w:val="00C54AC9"/>
    <w:rsid w:val="00C55CE1"/>
    <w:rsid w:val="00C637E6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C2A81"/>
    <w:rsid w:val="00CC7147"/>
    <w:rsid w:val="00CE0CE4"/>
    <w:rsid w:val="00CE5AA1"/>
    <w:rsid w:val="00CE693D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29E5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34E5"/>
    <w:rsid w:val="00DC5FF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E07B7"/>
    <w:rsid w:val="00EE2023"/>
    <w:rsid w:val="00EE5249"/>
    <w:rsid w:val="00EF1A08"/>
    <w:rsid w:val="00EF1DF9"/>
    <w:rsid w:val="00EF5E06"/>
    <w:rsid w:val="00F00DE9"/>
    <w:rsid w:val="00F10DAD"/>
    <w:rsid w:val="00F10DD3"/>
    <w:rsid w:val="00F118CC"/>
    <w:rsid w:val="00F14623"/>
    <w:rsid w:val="00F15416"/>
    <w:rsid w:val="00F22257"/>
    <w:rsid w:val="00F23EB6"/>
    <w:rsid w:val="00F24A95"/>
    <w:rsid w:val="00F251DA"/>
    <w:rsid w:val="00F25B85"/>
    <w:rsid w:val="00F267E3"/>
    <w:rsid w:val="00F26DAC"/>
    <w:rsid w:val="00F30E58"/>
    <w:rsid w:val="00F3128D"/>
    <w:rsid w:val="00F32199"/>
    <w:rsid w:val="00F335F4"/>
    <w:rsid w:val="00F37B6D"/>
    <w:rsid w:val="00F417D7"/>
    <w:rsid w:val="00F4756D"/>
    <w:rsid w:val="00F47D44"/>
    <w:rsid w:val="00F47E4A"/>
    <w:rsid w:val="00F5194C"/>
    <w:rsid w:val="00F57028"/>
    <w:rsid w:val="00F64C24"/>
    <w:rsid w:val="00F65ECB"/>
    <w:rsid w:val="00F67824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67C8D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67C8D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54EC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267C8D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67C8D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67C8D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54EC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267C8D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14</cp:revision>
  <dcterms:created xsi:type="dcterms:W3CDTF">2015-10-08T17:40:00Z</dcterms:created>
  <dcterms:modified xsi:type="dcterms:W3CDTF">2015-10-11T09:51:00Z</dcterms:modified>
</cp:coreProperties>
</file>