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7D3" w:rsidRPr="008C1644" w:rsidRDefault="00DE57D3" w:rsidP="00DE57D3">
      <w:pPr>
        <w:pStyle w:val="Heading1"/>
        <w:rPr>
          <w:sz w:val="26"/>
          <w:szCs w:val="26"/>
          <w:vertAlign w:val="superscript"/>
        </w:rPr>
      </w:pPr>
      <w:bookmarkStart w:id="0" w:name="_Toc302276635"/>
      <w:r w:rsidRPr="008C1644">
        <w:rPr>
          <w:sz w:val="26"/>
          <w:szCs w:val="26"/>
        </w:rPr>
        <w:t>6. RISK MANAGEMENT</w:t>
      </w:r>
      <w:bookmarkEnd w:id="0"/>
    </w:p>
    <w:p w:rsidR="00DE57D3" w:rsidRPr="008C1644" w:rsidRDefault="00DE57D3" w:rsidP="00DE57D3">
      <w:pPr>
        <w:pStyle w:val="Heading2"/>
        <w:rPr>
          <w:sz w:val="26"/>
          <w:szCs w:val="26"/>
        </w:rPr>
      </w:pPr>
      <w:bookmarkStart w:id="1" w:name="_Toc302276636"/>
      <w:bookmarkStart w:id="2" w:name="OLE_LINK14"/>
      <w:bookmarkStart w:id="3" w:name="OLE_LINK15"/>
      <w:r w:rsidRPr="008C1644">
        <w:rPr>
          <w:sz w:val="26"/>
          <w:szCs w:val="26"/>
        </w:rPr>
        <w:t>6.1. Risk Management Approach</w:t>
      </w:r>
      <w:bookmarkEnd w:id="1"/>
    </w:p>
    <w:p w:rsidR="00F614B0" w:rsidRPr="008C1644" w:rsidRDefault="00F614B0" w:rsidP="00F614B0">
      <w:pPr>
        <w:rPr>
          <w:rFonts w:ascii="Cambria" w:hAnsi="Cambria"/>
          <w:sz w:val="26"/>
          <w:szCs w:val="26"/>
          <w:lang w:eastAsia="ja-JP"/>
        </w:rPr>
      </w:pPr>
      <w:r w:rsidRPr="008C1644">
        <w:rPr>
          <w:rFonts w:ascii="Cambria" w:hAnsi="Cambria"/>
          <w:sz w:val="26"/>
          <w:szCs w:val="26"/>
          <w:lang w:eastAsia="ja-JP"/>
        </w:rPr>
        <w:t>The project manager working with the project team and ensure that risks are actively identified, analyzed, and managed throughout the life of the project.  Risks will be identified as early as possible in the project so as to minimize their impact.  The steps for accomplishing this are outlined in the following sections.  The PM will serve as the Risk Manager for this project.</w:t>
      </w:r>
    </w:p>
    <w:p w:rsidR="00DE57D3" w:rsidRPr="008C1644" w:rsidRDefault="00DE57D3" w:rsidP="00F871E2">
      <w:pPr>
        <w:pStyle w:val="Heading2"/>
        <w:rPr>
          <w:sz w:val="26"/>
          <w:szCs w:val="26"/>
        </w:rPr>
      </w:pPr>
      <w:bookmarkStart w:id="4" w:name="_Toc302276637"/>
      <w:r w:rsidRPr="008C1644">
        <w:rPr>
          <w:sz w:val="26"/>
          <w:szCs w:val="26"/>
        </w:rPr>
        <w:t>6.2. Risk Identification</w:t>
      </w:r>
      <w:bookmarkEnd w:id="4"/>
    </w:p>
    <w:p w:rsidR="00700628" w:rsidRPr="008C1644" w:rsidRDefault="00700628" w:rsidP="00700628">
      <w:pPr>
        <w:pStyle w:val="Heading2"/>
        <w:rPr>
          <w:rFonts w:eastAsia="Times New Roman" w:cs="Times New Roman"/>
          <w:b w:val="0"/>
          <w:bCs w:val="0"/>
          <w:color w:val="auto"/>
          <w:spacing w:val="0"/>
          <w:sz w:val="26"/>
          <w:szCs w:val="26"/>
          <w:lang w:eastAsia="en-US"/>
        </w:rPr>
      </w:pPr>
      <w:bookmarkStart w:id="5" w:name="_Toc302276638"/>
      <w:r w:rsidRPr="008C1644">
        <w:rPr>
          <w:rFonts w:eastAsia="Times New Roman" w:cs="Times New Roman"/>
          <w:b w:val="0"/>
          <w:bCs w:val="0"/>
          <w:color w:val="auto"/>
          <w:spacing w:val="0"/>
          <w:sz w:val="26"/>
          <w:szCs w:val="26"/>
          <w:lang w:eastAsia="en-US"/>
        </w:rPr>
        <w:t xml:space="preserve">The following methods were used to assist in the identification of risks associated with Secret Social Network Application: </w:t>
      </w:r>
    </w:p>
    <w:p w:rsidR="00700628" w:rsidRPr="008C1644" w:rsidRDefault="00700628" w:rsidP="005600B1">
      <w:pPr>
        <w:pStyle w:val="Heading2"/>
        <w:numPr>
          <w:ilvl w:val="0"/>
          <w:numId w:val="1"/>
        </w:numPr>
        <w:rPr>
          <w:rFonts w:eastAsia="Times New Roman" w:cs="Times New Roman"/>
          <w:b w:val="0"/>
          <w:bCs w:val="0"/>
          <w:color w:val="auto"/>
          <w:spacing w:val="0"/>
          <w:sz w:val="26"/>
          <w:szCs w:val="26"/>
          <w:lang w:eastAsia="en-US"/>
        </w:rPr>
      </w:pPr>
      <w:r w:rsidRPr="008C1644">
        <w:rPr>
          <w:rFonts w:eastAsia="Times New Roman" w:cs="Times New Roman"/>
          <w:b w:val="0"/>
          <w:bCs w:val="0"/>
          <w:color w:val="auto"/>
          <w:spacing w:val="0"/>
          <w:sz w:val="26"/>
          <w:szCs w:val="26"/>
          <w:lang w:eastAsia="en-US"/>
        </w:rPr>
        <w:t>Brainstorming</w:t>
      </w:r>
    </w:p>
    <w:p w:rsidR="00700628" w:rsidRPr="008C1644" w:rsidRDefault="00700628" w:rsidP="005600B1">
      <w:pPr>
        <w:pStyle w:val="Heading2"/>
        <w:numPr>
          <w:ilvl w:val="0"/>
          <w:numId w:val="1"/>
        </w:numPr>
        <w:rPr>
          <w:rFonts w:eastAsia="Times New Roman" w:cs="Times New Roman"/>
          <w:b w:val="0"/>
          <w:bCs w:val="0"/>
          <w:color w:val="auto"/>
          <w:spacing w:val="0"/>
          <w:sz w:val="26"/>
          <w:szCs w:val="26"/>
          <w:lang w:eastAsia="en-US"/>
        </w:rPr>
      </w:pPr>
      <w:r w:rsidRPr="008C1644">
        <w:rPr>
          <w:rFonts w:eastAsia="Times New Roman" w:cs="Times New Roman"/>
          <w:b w:val="0"/>
          <w:bCs w:val="0"/>
          <w:color w:val="auto"/>
          <w:spacing w:val="0"/>
          <w:sz w:val="26"/>
          <w:szCs w:val="26"/>
          <w:lang w:eastAsia="en-US"/>
        </w:rPr>
        <w:t>SWOT (Strengths, Weaknesses, Opportunities and Threats)</w:t>
      </w:r>
    </w:p>
    <w:p w:rsidR="00DE57D3" w:rsidRPr="008C1644" w:rsidRDefault="00700628" w:rsidP="00827C60">
      <w:pPr>
        <w:rPr>
          <w:rFonts w:ascii="Cambria" w:eastAsiaTheme="minorEastAsia" w:hAnsi="Cambria"/>
          <w:sz w:val="26"/>
          <w:szCs w:val="26"/>
        </w:rPr>
      </w:pPr>
      <w:r w:rsidRPr="008C1644">
        <w:rPr>
          <w:rFonts w:ascii="Cambria" w:hAnsi="Cambria"/>
          <w:sz w:val="26"/>
          <w:szCs w:val="26"/>
        </w:rPr>
        <w:t>Project team identify various risks. Finally, PM chose top risks with high impact or most likely to happen.</w:t>
      </w:r>
      <w:bookmarkEnd w:id="5"/>
    </w:p>
    <w:p w:rsidR="00DE57D3" w:rsidRPr="008C1644" w:rsidRDefault="00DE57D3" w:rsidP="00DE57D3">
      <w:pPr>
        <w:pStyle w:val="Heading2"/>
        <w:rPr>
          <w:sz w:val="26"/>
          <w:szCs w:val="26"/>
        </w:rPr>
      </w:pPr>
      <w:bookmarkStart w:id="6" w:name="_Toc302276639"/>
      <w:r w:rsidRPr="008C1644">
        <w:rPr>
          <w:sz w:val="26"/>
          <w:szCs w:val="26"/>
        </w:rPr>
        <w:t>6.</w:t>
      </w:r>
      <w:r w:rsidR="00827C60" w:rsidRPr="008C1644">
        <w:rPr>
          <w:sz w:val="26"/>
          <w:szCs w:val="26"/>
        </w:rPr>
        <w:t>3</w:t>
      </w:r>
      <w:r w:rsidRPr="008C1644">
        <w:rPr>
          <w:sz w:val="26"/>
          <w:szCs w:val="26"/>
        </w:rPr>
        <w:t>. Risk Monitoring</w:t>
      </w:r>
      <w:bookmarkEnd w:id="6"/>
    </w:p>
    <w:p w:rsidR="00DE57D3" w:rsidRPr="008C1644" w:rsidRDefault="00DE57D3" w:rsidP="00DE57D3">
      <w:pPr>
        <w:spacing w:line="276" w:lineRule="auto"/>
        <w:jc w:val="both"/>
        <w:rPr>
          <w:rFonts w:ascii="Cambria" w:hAnsi="Cambria"/>
          <w:sz w:val="26"/>
          <w:szCs w:val="26"/>
        </w:rPr>
      </w:pPr>
      <w:r w:rsidRPr="008C1644">
        <w:rPr>
          <w:rFonts w:ascii="Cambria" w:hAnsi="Cambria"/>
          <w:sz w:val="26"/>
          <w:szCs w:val="26"/>
        </w:rPr>
        <w:t xml:space="preserve">Risk monitoring will be a continuous process throughout the project. Avoidance plan should be taken carefully from start of the project. In case a risk is about to happen, PM will apply </w:t>
      </w:r>
      <w:r w:rsidRPr="008C1644">
        <w:rPr>
          <w:rFonts w:ascii="Cambria" w:eastAsiaTheme="minorEastAsia" w:hAnsi="Cambria"/>
          <w:sz w:val="26"/>
          <w:szCs w:val="26"/>
          <w:lang w:eastAsia="ja-JP"/>
        </w:rPr>
        <w:t>contingency plan to prevent risk. If risk is already happen, PM apply fall back plan to minimize impact.</w:t>
      </w:r>
      <w:bookmarkEnd w:id="2"/>
      <w:bookmarkEnd w:id="3"/>
    </w:p>
    <w:p w:rsidR="00DE57D3" w:rsidRPr="008C1644" w:rsidRDefault="00DE57D3" w:rsidP="00DE57D3">
      <w:pPr>
        <w:pStyle w:val="Heading2"/>
        <w:rPr>
          <w:sz w:val="26"/>
          <w:szCs w:val="26"/>
        </w:rPr>
        <w:sectPr w:rsidR="00DE57D3" w:rsidRPr="008C1644" w:rsidSect="00ED0840">
          <w:pgSz w:w="11920" w:h="16840"/>
          <w:pgMar w:top="1418" w:right="1418" w:bottom="1134" w:left="1701" w:header="740" w:footer="1021" w:gutter="0"/>
          <w:cols w:space="720"/>
        </w:sectPr>
      </w:pPr>
    </w:p>
    <w:p w:rsidR="00DE57D3" w:rsidRPr="008C1644" w:rsidRDefault="00DE57D3" w:rsidP="00DE57D3">
      <w:pPr>
        <w:pStyle w:val="Heading2"/>
        <w:rPr>
          <w:sz w:val="26"/>
          <w:szCs w:val="26"/>
        </w:rPr>
      </w:pPr>
      <w:bookmarkStart w:id="7" w:name="_Toc302276640"/>
      <w:r w:rsidRPr="008C1644">
        <w:rPr>
          <w:sz w:val="26"/>
          <w:szCs w:val="26"/>
        </w:rPr>
        <w:lastRenderedPageBreak/>
        <w:t>6.</w:t>
      </w:r>
      <w:r w:rsidR="00666C1E" w:rsidRPr="008C1644">
        <w:rPr>
          <w:sz w:val="26"/>
          <w:szCs w:val="26"/>
        </w:rPr>
        <w:t>4</w:t>
      </w:r>
      <w:r w:rsidRPr="008C1644">
        <w:rPr>
          <w:sz w:val="26"/>
          <w:szCs w:val="26"/>
        </w:rPr>
        <w:t>. Risk Register</w:t>
      </w:r>
      <w:bookmarkEnd w:id="7"/>
    </w:p>
    <w:p w:rsidR="00C75378" w:rsidRDefault="00DE57D3" w:rsidP="00DE57D3">
      <w:pPr>
        <w:pStyle w:val="Heading3"/>
        <w:rPr>
          <w:sz w:val="26"/>
          <w:szCs w:val="26"/>
        </w:rPr>
      </w:pPr>
      <w:bookmarkStart w:id="8" w:name="_Toc302276641"/>
      <w:r w:rsidRPr="008C1644">
        <w:rPr>
          <w:sz w:val="26"/>
          <w:szCs w:val="26"/>
        </w:rPr>
        <w:t>6.</w:t>
      </w:r>
      <w:r w:rsidR="00666C1E" w:rsidRPr="008C1644">
        <w:rPr>
          <w:sz w:val="26"/>
          <w:szCs w:val="26"/>
        </w:rPr>
        <w:t>4</w:t>
      </w:r>
      <w:r w:rsidRPr="008C1644">
        <w:rPr>
          <w:sz w:val="26"/>
          <w:szCs w:val="26"/>
        </w:rPr>
        <w:t>.1. Risk description</w:t>
      </w:r>
      <w:bookmarkEnd w:id="8"/>
    </w:p>
    <w:p w:rsidR="00C75378" w:rsidRDefault="00C75378" w:rsidP="00C75378">
      <w:pPr>
        <w:rPr>
          <w:rFonts w:ascii="Cambria" w:eastAsiaTheme="majorEastAsia" w:hAnsi="Cambria" w:cstheme="majorBidi"/>
          <w:color w:val="8496B0" w:themeColor="text2" w:themeTint="99"/>
          <w:spacing w:val="-3"/>
        </w:rPr>
      </w:pPr>
      <w:r>
        <w:br w:type="page"/>
      </w:r>
    </w:p>
    <w:p w:rsidR="00DE57D3" w:rsidRPr="008C1644" w:rsidRDefault="00DE57D3" w:rsidP="00DE57D3">
      <w:pPr>
        <w:pStyle w:val="Heading3"/>
        <w:rPr>
          <w:sz w:val="26"/>
          <w:szCs w:val="26"/>
        </w:rPr>
      </w:pPr>
    </w:p>
    <w:tbl>
      <w:tblPr>
        <w:tblW w:w="13765" w:type="dxa"/>
        <w:tblLayout w:type="fixed"/>
        <w:tblLook w:val="04A0" w:firstRow="1" w:lastRow="0" w:firstColumn="1" w:lastColumn="0" w:noHBand="0" w:noVBand="1"/>
      </w:tblPr>
      <w:tblGrid>
        <w:gridCol w:w="625"/>
        <w:gridCol w:w="900"/>
        <w:gridCol w:w="1620"/>
        <w:gridCol w:w="2160"/>
        <w:gridCol w:w="1350"/>
        <w:gridCol w:w="2160"/>
        <w:gridCol w:w="2160"/>
        <w:gridCol w:w="1620"/>
        <w:gridCol w:w="1170"/>
      </w:tblGrid>
      <w:tr w:rsidR="008A6A19" w:rsidRPr="008C1644" w:rsidTr="00C75378">
        <w:trPr>
          <w:trHeight w:val="746"/>
        </w:trPr>
        <w:tc>
          <w:tcPr>
            <w:tcW w:w="625"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AB6EAD" w:rsidRPr="008C1644" w:rsidRDefault="00AB6EAD" w:rsidP="00F95CD4">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No</w:t>
            </w:r>
          </w:p>
        </w:tc>
        <w:tc>
          <w:tcPr>
            <w:tcW w:w="90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64E2C">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Rank</w:t>
            </w:r>
          </w:p>
        </w:tc>
        <w:tc>
          <w:tcPr>
            <w:tcW w:w="162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1696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w:t>
            </w:r>
          </w:p>
        </w:tc>
        <w:tc>
          <w:tcPr>
            <w:tcW w:w="216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1696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Description</w:t>
            </w:r>
          </w:p>
        </w:tc>
        <w:tc>
          <w:tcPr>
            <w:tcW w:w="135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1696A">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Category</w:t>
            </w:r>
          </w:p>
        </w:tc>
        <w:tc>
          <w:tcPr>
            <w:tcW w:w="216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1696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Root Cause</w:t>
            </w:r>
          </w:p>
        </w:tc>
        <w:tc>
          <w:tcPr>
            <w:tcW w:w="216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1696A">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Triggers</w:t>
            </w:r>
          </w:p>
        </w:tc>
        <w:tc>
          <w:tcPr>
            <w:tcW w:w="162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1696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Probability</w:t>
            </w:r>
          </w:p>
        </w:tc>
        <w:tc>
          <w:tcPr>
            <w:tcW w:w="1170" w:type="dxa"/>
            <w:tcBorders>
              <w:top w:val="single" w:sz="4" w:space="0" w:color="auto"/>
              <w:left w:val="nil"/>
              <w:bottom w:val="single" w:sz="4" w:space="0" w:color="auto"/>
              <w:right w:val="single" w:sz="4" w:space="0" w:color="auto"/>
            </w:tcBorders>
            <w:shd w:val="clear" w:color="000000" w:fill="70AD47"/>
            <w:vAlign w:val="center"/>
          </w:tcPr>
          <w:p w:rsidR="00AB6EAD" w:rsidRPr="008C1644" w:rsidRDefault="001365F5" w:rsidP="00C1696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I</w:t>
            </w:r>
            <w:r w:rsidR="00AB6EAD" w:rsidRPr="008C1644">
              <w:rPr>
                <w:rFonts w:ascii="Cambria" w:hAnsi="Cambria" w:cs="Arial"/>
                <w:b/>
                <w:bCs/>
                <w:color w:val="FFFFFF"/>
                <w:sz w:val="26"/>
                <w:szCs w:val="26"/>
                <w:lang w:eastAsia="ja-JP"/>
              </w:rPr>
              <w:t>mpact</w:t>
            </w:r>
          </w:p>
        </w:tc>
      </w:tr>
      <w:tr w:rsidR="008A6A19" w:rsidRPr="008C1644" w:rsidTr="00C75378">
        <w:trPr>
          <w:trHeight w:val="1200"/>
        </w:trPr>
        <w:tc>
          <w:tcPr>
            <w:tcW w:w="625" w:type="dxa"/>
            <w:tcBorders>
              <w:top w:val="single" w:sz="4" w:space="0" w:color="3F3F3F"/>
              <w:left w:val="single" w:sz="4" w:space="0" w:color="3F3F3F"/>
              <w:bottom w:val="single" w:sz="4" w:space="0" w:color="3F3F3F"/>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R1</w:t>
            </w:r>
          </w:p>
        </w:tc>
        <w:tc>
          <w:tcPr>
            <w:tcW w:w="90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3</w:t>
            </w:r>
          </w:p>
        </w:tc>
        <w:tc>
          <w:tcPr>
            <w:tcW w:w="162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Lack of team member</w:t>
            </w:r>
          </w:p>
        </w:tc>
        <w:tc>
          <w:tcPr>
            <w:tcW w:w="216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The number of members decreases and not enough for work</w:t>
            </w:r>
          </w:p>
        </w:tc>
        <w:tc>
          <w:tcPr>
            <w:tcW w:w="135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out team</w:t>
            </w:r>
          </w:p>
        </w:tc>
        <w:tc>
          <w:tcPr>
            <w:tcW w:w="216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Dissatisfied with other members, have unexpected trouble</w:t>
            </w:r>
          </w:p>
        </w:tc>
        <w:tc>
          <w:tcPr>
            <w:tcW w:w="162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Low</w:t>
            </w:r>
          </w:p>
        </w:tc>
        <w:tc>
          <w:tcPr>
            <w:tcW w:w="1170" w:type="dxa"/>
            <w:tcBorders>
              <w:top w:val="single" w:sz="4" w:space="0" w:color="3F3F3F"/>
              <w:left w:val="nil"/>
              <w:bottom w:val="single" w:sz="4" w:space="0" w:color="3F3F3F"/>
              <w:right w:val="single" w:sz="4" w:space="0" w:color="3F3F3F"/>
            </w:tcBorders>
            <w:shd w:val="clear" w:color="000000" w:fill="F2F2F2"/>
          </w:tcPr>
          <w:p w:rsidR="00AB6EAD" w:rsidRPr="008C1644" w:rsidRDefault="001365F5" w:rsidP="00FA543A">
            <w:pPr>
              <w:rPr>
                <w:rFonts w:ascii="Cambria" w:hAnsi="Cambria" w:cs="Arial"/>
                <w:bCs/>
                <w:color w:val="3F3F3F"/>
                <w:sz w:val="26"/>
                <w:szCs w:val="26"/>
                <w:lang w:eastAsia="ja-JP"/>
              </w:rPr>
            </w:pPr>
            <w:r w:rsidRPr="008C1644">
              <w:rPr>
                <w:rFonts w:ascii="Cambria" w:hAnsi="Cambria" w:cs="Arial"/>
                <w:bCs/>
                <w:color w:val="3F3F3F"/>
                <w:sz w:val="26"/>
                <w:szCs w:val="26"/>
              </w:rPr>
              <w:t>H</w:t>
            </w:r>
            <w:r w:rsidR="00AB6EAD" w:rsidRPr="008C1644">
              <w:rPr>
                <w:rFonts w:ascii="Cambria" w:hAnsi="Cambria" w:cs="Arial"/>
                <w:bCs/>
                <w:color w:val="3F3F3F"/>
                <w:sz w:val="26"/>
                <w:szCs w:val="26"/>
              </w:rPr>
              <w:t>igh</w:t>
            </w:r>
          </w:p>
        </w:tc>
      </w:tr>
      <w:tr w:rsidR="008A6A19" w:rsidRPr="008C1644" w:rsidTr="00C75378">
        <w:trPr>
          <w:trHeight w:val="1800"/>
        </w:trPr>
        <w:tc>
          <w:tcPr>
            <w:tcW w:w="625" w:type="dxa"/>
            <w:tcBorders>
              <w:top w:val="nil"/>
              <w:left w:val="single" w:sz="4" w:space="0" w:color="3F3F3F"/>
              <w:bottom w:val="single" w:sz="4" w:space="0" w:color="3F3F3F"/>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bookmarkStart w:id="9" w:name="_Hlk430513904"/>
            <w:r w:rsidRPr="008C1644">
              <w:rPr>
                <w:rFonts w:ascii="Cambria" w:hAnsi="Cambria" w:cs="Arial"/>
                <w:b/>
                <w:bCs/>
                <w:color w:val="3F3F3F"/>
                <w:sz w:val="26"/>
                <w:szCs w:val="26"/>
                <w:lang w:eastAsia="ja-JP"/>
              </w:rPr>
              <w:t>R2</w:t>
            </w:r>
          </w:p>
        </w:tc>
        <w:tc>
          <w:tcPr>
            <w:tcW w:w="900" w:type="dxa"/>
            <w:tcBorders>
              <w:top w:val="nil"/>
              <w:left w:val="nil"/>
              <w:bottom w:val="single" w:sz="4" w:space="0" w:color="3F3F3F"/>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1</w:t>
            </w:r>
          </w:p>
        </w:tc>
        <w:tc>
          <w:tcPr>
            <w:tcW w:w="162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Conflict among team members</w:t>
            </w:r>
          </w:p>
        </w:tc>
        <w:tc>
          <w:tcPr>
            <w:tcW w:w="216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disagree with others and refuse to work  or work below their ability</w:t>
            </w:r>
          </w:p>
        </w:tc>
        <w:tc>
          <w:tcPr>
            <w:tcW w:w="135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Unclear requirement specification. Team members do not unify on solutions</w:t>
            </w:r>
          </w:p>
        </w:tc>
        <w:tc>
          <w:tcPr>
            <w:tcW w:w="216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Has issue inside team</w:t>
            </w:r>
          </w:p>
        </w:tc>
        <w:tc>
          <w:tcPr>
            <w:tcW w:w="162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3F3F3F"/>
              <w:right w:val="single" w:sz="4" w:space="0" w:color="3F3F3F"/>
            </w:tcBorders>
            <w:shd w:val="clear" w:color="000000" w:fill="F2F2F2"/>
          </w:tcPr>
          <w:p w:rsidR="00AB6EAD" w:rsidRPr="008C1644" w:rsidRDefault="001365F5" w:rsidP="00FA543A">
            <w:pPr>
              <w:rPr>
                <w:rFonts w:ascii="Cambria" w:hAnsi="Cambria" w:cs="Arial"/>
                <w:bCs/>
                <w:color w:val="3F3F3F"/>
                <w:sz w:val="26"/>
                <w:szCs w:val="26"/>
              </w:rPr>
            </w:pPr>
            <w:r w:rsidRPr="008C1644">
              <w:rPr>
                <w:rFonts w:ascii="Cambria" w:hAnsi="Cambria" w:cs="Arial"/>
                <w:bCs/>
                <w:color w:val="3F3F3F"/>
                <w:sz w:val="26"/>
                <w:szCs w:val="26"/>
              </w:rPr>
              <w:t>H</w:t>
            </w:r>
            <w:r w:rsidR="00AB6EAD" w:rsidRPr="008C1644">
              <w:rPr>
                <w:rFonts w:ascii="Cambria" w:hAnsi="Cambria" w:cs="Arial"/>
                <w:bCs/>
                <w:color w:val="3F3F3F"/>
                <w:sz w:val="26"/>
                <w:szCs w:val="26"/>
              </w:rPr>
              <w:t>igh</w:t>
            </w:r>
          </w:p>
        </w:tc>
      </w:tr>
      <w:tr w:rsidR="008A6A19" w:rsidRPr="008C1644" w:rsidTr="00C75378">
        <w:trPr>
          <w:trHeight w:val="2100"/>
        </w:trPr>
        <w:tc>
          <w:tcPr>
            <w:tcW w:w="625" w:type="dxa"/>
            <w:tcBorders>
              <w:top w:val="nil"/>
              <w:left w:val="single" w:sz="4" w:space="0" w:color="3F3F3F"/>
              <w:bottom w:val="single" w:sz="4" w:space="0" w:color="auto"/>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R3</w:t>
            </w:r>
          </w:p>
        </w:tc>
        <w:tc>
          <w:tcPr>
            <w:tcW w:w="900" w:type="dxa"/>
            <w:tcBorders>
              <w:top w:val="nil"/>
              <w:left w:val="nil"/>
              <w:bottom w:val="single" w:sz="4" w:space="0" w:color="auto"/>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2</w:t>
            </w:r>
          </w:p>
        </w:tc>
        <w:tc>
          <w:tcPr>
            <w:tcW w:w="1620" w:type="dxa"/>
            <w:tcBorders>
              <w:top w:val="nil"/>
              <w:left w:val="nil"/>
              <w:bottom w:val="single" w:sz="4" w:space="0" w:color="auto"/>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Lack of skill and knowledge for a specified work </w:t>
            </w:r>
          </w:p>
        </w:tc>
        <w:tc>
          <w:tcPr>
            <w:tcW w:w="2160" w:type="dxa"/>
            <w:tcBorders>
              <w:top w:val="nil"/>
              <w:left w:val="nil"/>
              <w:bottom w:val="single" w:sz="4" w:space="0" w:color="auto"/>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don't have enough skill, knowledge to do their task. Example: can't control new technologies in project</w:t>
            </w:r>
          </w:p>
        </w:tc>
        <w:tc>
          <w:tcPr>
            <w:tcW w:w="1350" w:type="dxa"/>
            <w:tcBorders>
              <w:top w:val="nil"/>
              <w:left w:val="nil"/>
              <w:bottom w:val="single" w:sz="4" w:space="0" w:color="auto"/>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nil"/>
              <w:left w:val="nil"/>
              <w:bottom w:val="single" w:sz="4" w:space="0" w:color="auto"/>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don't have enough time to learn/improve needed skills</w:t>
            </w:r>
          </w:p>
        </w:tc>
        <w:tc>
          <w:tcPr>
            <w:tcW w:w="2160" w:type="dxa"/>
            <w:tcBorders>
              <w:top w:val="nil"/>
              <w:left w:val="nil"/>
              <w:bottom w:val="single" w:sz="4" w:space="0" w:color="auto"/>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inform that they don't know how to do.</w:t>
            </w:r>
            <w:r w:rsidRPr="008C1644">
              <w:rPr>
                <w:rFonts w:ascii="Cambria" w:hAnsi="Cambria" w:cs="Arial"/>
                <w:bCs/>
                <w:color w:val="3F3F3F"/>
                <w:sz w:val="26"/>
                <w:szCs w:val="26"/>
                <w:lang w:eastAsia="ja-JP"/>
              </w:rPr>
              <w:br/>
              <w:t>Low productivity.</w:t>
            </w:r>
          </w:p>
        </w:tc>
        <w:tc>
          <w:tcPr>
            <w:tcW w:w="1620" w:type="dxa"/>
            <w:tcBorders>
              <w:top w:val="nil"/>
              <w:left w:val="nil"/>
              <w:bottom w:val="single" w:sz="4" w:space="0" w:color="auto"/>
              <w:right w:val="single" w:sz="4" w:space="0" w:color="3F3F3F"/>
            </w:tcBorders>
            <w:shd w:val="clear" w:color="000000" w:fill="F2F2F2"/>
            <w:hideMark/>
          </w:tcPr>
          <w:p w:rsidR="00AB6EAD" w:rsidRPr="008C1644" w:rsidRDefault="001365F5"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w:t>
            </w:r>
            <w:r w:rsidR="00AB6EAD" w:rsidRPr="008C1644">
              <w:rPr>
                <w:rFonts w:ascii="Cambria" w:hAnsi="Cambria" w:cs="Arial"/>
                <w:bCs/>
                <w:color w:val="3F3F3F"/>
                <w:sz w:val="26"/>
                <w:szCs w:val="26"/>
                <w:lang w:eastAsia="ja-JP"/>
              </w:rPr>
              <w:t>edium</w:t>
            </w:r>
          </w:p>
        </w:tc>
        <w:tc>
          <w:tcPr>
            <w:tcW w:w="1170" w:type="dxa"/>
            <w:tcBorders>
              <w:top w:val="nil"/>
              <w:left w:val="nil"/>
              <w:bottom w:val="single" w:sz="4" w:space="0" w:color="auto"/>
              <w:right w:val="single" w:sz="4" w:space="0" w:color="3F3F3F"/>
            </w:tcBorders>
            <w:shd w:val="clear" w:color="000000" w:fill="F2F2F2"/>
          </w:tcPr>
          <w:p w:rsidR="00AB6EAD" w:rsidRPr="008C1644" w:rsidRDefault="00C93C2D" w:rsidP="00FA543A">
            <w:pPr>
              <w:rPr>
                <w:rFonts w:ascii="Cambria" w:hAnsi="Cambria" w:cs="Arial"/>
                <w:bCs/>
                <w:color w:val="3F3F3F"/>
                <w:sz w:val="26"/>
                <w:szCs w:val="26"/>
              </w:rPr>
            </w:pPr>
            <w:r w:rsidRPr="008C1644">
              <w:rPr>
                <w:rFonts w:ascii="Cambria" w:hAnsi="Cambria" w:cs="Arial"/>
                <w:bCs/>
                <w:color w:val="3F3F3F"/>
                <w:sz w:val="26"/>
                <w:szCs w:val="26"/>
              </w:rPr>
              <w:t>High</w:t>
            </w:r>
          </w:p>
        </w:tc>
      </w:tr>
      <w:bookmarkEnd w:id="9"/>
      <w:tr w:rsidR="008A6A19" w:rsidRPr="008C1644" w:rsidTr="00C75378">
        <w:trPr>
          <w:trHeight w:val="1890"/>
        </w:trPr>
        <w:tc>
          <w:tcPr>
            <w:tcW w:w="625" w:type="dxa"/>
            <w:tcBorders>
              <w:top w:val="single" w:sz="4" w:space="0" w:color="auto"/>
              <w:left w:val="single" w:sz="4" w:space="0" w:color="auto"/>
              <w:bottom w:val="single" w:sz="4" w:space="0" w:color="auto"/>
              <w:right w:val="single" w:sz="4" w:space="0" w:color="auto"/>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R4</w:t>
            </w:r>
          </w:p>
        </w:tc>
        <w:tc>
          <w:tcPr>
            <w:tcW w:w="90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4</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 change</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The scope may change, some requirements may be added</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SRS not good  (not realistic, not feasibility, not meet customer needs)</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Project team cannot develop the system as description in SRS.</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994E0F"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H</w:t>
            </w:r>
            <w:r w:rsidR="00AB6EAD" w:rsidRPr="008C1644">
              <w:rPr>
                <w:rFonts w:ascii="Cambria" w:hAnsi="Cambria" w:cs="Arial"/>
                <w:bCs/>
                <w:color w:val="3F3F3F"/>
                <w:sz w:val="26"/>
                <w:szCs w:val="26"/>
                <w:lang w:eastAsia="ja-JP"/>
              </w:rPr>
              <w:t>igh</w:t>
            </w:r>
          </w:p>
        </w:tc>
        <w:tc>
          <w:tcPr>
            <w:tcW w:w="1170" w:type="dxa"/>
            <w:tcBorders>
              <w:top w:val="single" w:sz="4" w:space="0" w:color="auto"/>
              <w:left w:val="single" w:sz="4" w:space="0" w:color="auto"/>
              <w:bottom w:val="single" w:sz="4" w:space="0" w:color="auto"/>
              <w:right w:val="single" w:sz="4" w:space="0" w:color="auto"/>
            </w:tcBorders>
            <w:shd w:val="clear" w:color="000000" w:fill="F2F2F2"/>
          </w:tcPr>
          <w:p w:rsidR="00AB6EAD" w:rsidRPr="008C1644" w:rsidRDefault="001365F5" w:rsidP="00FA543A">
            <w:pPr>
              <w:rPr>
                <w:rFonts w:ascii="Cambria" w:hAnsi="Cambria" w:cs="Arial"/>
                <w:bCs/>
                <w:color w:val="3F3F3F"/>
                <w:sz w:val="26"/>
                <w:szCs w:val="26"/>
              </w:rPr>
            </w:pPr>
            <w:r w:rsidRPr="008C1644">
              <w:rPr>
                <w:rFonts w:ascii="Cambria" w:hAnsi="Cambria" w:cs="Arial"/>
                <w:bCs/>
                <w:color w:val="3F3F3F"/>
                <w:sz w:val="26"/>
                <w:szCs w:val="26"/>
              </w:rPr>
              <w:t>M</w:t>
            </w:r>
            <w:r w:rsidR="00AB6EAD" w:rsidRPr="008C1644">
              <w:rPr>
                <w:rFonts w:ascii="Cambria" w:hAnsi="Cambria" w:cs="Arial"/>
                <w:bCs/>
                <w:color w:val="3F3F3F"/>
                <w:sz w:val="26"/>
                <w:szCs w:val="26"/>
              </w:rPr>
              <w:t>edium</w:t>
            </w:r>
          </w:p>
        </w:tc>
      </w:tr>
      <w:tr w:rsidR="008A6A19" w:rsidRPr="008C1644" w:rsidTr="00C75378">
        <w:trPr>
          <w:trHeight w:val="1575"/>
        </w:trPr>
        <w:tc>
          <w:tcPr>
            <w:tcW w:w="625" w:type="dxa"/>
            <w:tcBorders>
              <w:top w:val="single" w:sz="4" w:space="0" w:color="auto"/>
              <w:left w:val="single" w:sz="4" w:space="0" w:color="3F3F3F"/>
              <w:bottom w:val="single" w:sz="4" w:space="0" w:color="3F3F3F"/>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R5</w:t>
            </w:r>
          </w:p>
        </w:tc>
        <w:tc>
          <w:tcPr>
            <w:tcW w:w="900" w:type="dxa"/>
            <w:tcBorders>
              <w:top w:val="single" w:sz="4" w:space="0" w:color="auto"/>
              <w:left w:val="nil"/>
              <w:bottom w:val="single" w:sz="4" w:space="0" w:color="3F3F3F"/>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5</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Team member distraction</w:t>
            </w:r>
          </w:p>
        </w:tc>
        <w:tc>
          <w:tcPr>
            <w:tcW w:w="2160" w:type="dxa"/>
            <w:tcBorders>
              <w:top w:val="single" w:sz="4" w:space="0" w:color="auto"/>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members don't pay enough time for working in the project, productivity is low</w:t>
            </w:r>
          </w:p>
        </w:tc>
        <w:tc>
          <w:tcPr>
            <w:tcW w:w="1350" w:type="dxa"/>
            <w:tcBorders>
              <w:top w:val="single" w:sz="4" w:space="0" w:color="auto"/>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Undisciplined and habit of team member, loose management</w:t>
            </w:r>
          </w:p>
        </w:tc>
        <w:tc>
          <w:tcPr>
            <w:tcW w:w="2160" w:type="dxa"/>
            <w:tcBorders>
              <w:top w:val="single" w:sz="4" w:space="0" w:color="auto"/>
              <w:left w:val="nil"/>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Team members does not spend time for work and tasks are not completed on time</w:t>
            </w:r>
          </w:p>
        </w:tc>
        <w:tc>
          <w:tcPr>
            <w:tcW w:w="1620" w:type="dxa"/>
            <w:tcBorders>
              <w:top w:val="single" w:sz="4" w:space="0" w:color="auto"/>
              <w:left w:val="nil"/>
              <w:bottom w:val="single" w:sz="4" w:space="0" w:color="3F3F3F"/>
              <w:right w:val="single" w:sz="4" w:space="0" w:color="3F3F3F"/>
            </w:tcBorders>
            <w:shd w:val="clear" w:color="000000" w:fill="F2F2F2"/>
            <w:hideMark/>
          </w:tcPr>
          <w:p w:rsidR="00AB6EAD" w:rsidRPr="008C1644" w:rsidRDefault="00C85190"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w:t>
            </w:r>
            <w:r w:rsidR="00AB6EAD" w:rsidRPr="008C1644">
              <w:rPr>
                <w:rFonts w:ascii="Cambria" w:hAnsi="Cambria" w:cs="Arial"/>
                <w:bCs/>
                <w:color w:val="3F3F3F"/>
                <w:sz w:val="26"/>
                <w:szCs w:val="26"/>
                <w:lang w:eastAsia="ja-JP"/>
              </w:rPr>
              <w:t>edium</w:t>
            </w:r>
          </w:p>
        </w:tc>
        <w:tc>
          <w:tcPr>
            <w:tcW w:w="1170" w:type="dxa"/>
            <w:tcBorders>
              <w:top w:val="single" w:sz="4" w:space="0" w:color="auto"/>
              <w:left w:val="nil"/>
              <w:bottom w:val="single" w:sz="4" w:space="0" w:color="3F3F3F"/>
              <w:right w:val="single" w:sz="4" w:space="0" w:color="3F3F3F"/>
            </w:tcBorders>
            <w:shd w:val="clear" w:color="000000" w:fill="F2F2F2"/>
          </w:tcPr>
          <w:p w:rsidR="00AB6EAD" w:rsidRPr="008C1644" w:rsidRDefault="001365F5" w:rsidP="00FA543A">
            <w:pPr>
              <w:rPr>
                <w:rFonts w:ascii="Cambria" w:hAnsi="Cambria" w:cs="Arial"/>
                <w:bCs/>
                <w:color w:val="3F3F3F"/>
                <w:sz w:val="26"/>
                <w:szCs w:val="26"/>
              </w:rPr>
            </w:pPr>
            <w:r w:rsidRPr="008C1644">
              <w:rPr>
                <w:rFonts w:ascii="Cambria" w:hAnsi="Cambria" w:cs="Arial"/>
                <w:bCs/>
                <w:color w:val="3F3F3F"/>
                <w:sz w:val="26"/>
                <w:szCs w:val="26"/>
              </w:rPr>
              <w:t>M</w:t>
            </w:r>
            <w:r w:rsidR="00AB6EAD" w:rsidRPr="008C1644">
              <w:rPr>
                <w:rFonts w:ascii="Cambria" w:hAnsi="Cambria" w:cs="Arial"/>
                <w:bCs/>
                <w:color w:val="3F3F3F"/>
                <w:sz w:val="26"/>
                <w:szCs w:val="26"/>
              </w:rPr>
              <w:t>edium</w:t>
            </w:r>
          </w:p>
        </w:tc>
      </w:tr>
      <w:tr w:rsidR="008A6A19" w:rsidRPr="008C1644" w:rsidTr="00C75378">
        <w:trPr>
          <w:trHeight w:val="1500"/>
        </w:trPr>
        <w:tc>
          <w:tcPr>
            <w:tcW w:w="625" w:type="dxa"/>
            <w:tcBorders>
              <w:top w:val="nil"/>
              <w:left w:val="single" w:sz="4" w:space="0" w:color="3F3F3F"/>
              <w:bottom w:val="single" w:sz="4" w:space="0" w:color="3F3F3F"/>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R6</w:t>
            </w:r>
          </w:p>
        </w:tc>
        <w:tc>
          <w:tcPr>
            <w:tcW w:w="900" w:type="dxa"/>
            <w:tcBorders>
              <w:top w:val="nil"/>
              <w:left w:val="nil"/>
              <w:bottom w:val="single" w:sz="4" w:space="0" w:color="3F3F3F"/>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7</w:t>
            </w:r>
          </w:p>
        </w:tc>
        <w:tc>
          <w:tcPr>
            <w:tcW w:w="1620" w:type="dxa"/>
            <w:tcBorders>
              <w:top w:val="nil"/>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Inability to verify/validate products with requirements.</w:t>
            </w:r>
          </w:p>
        </w:tc>
        <w:tc>
          <w:tcPr>
            <w:tcW w:w="216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Can't verify/validate the deliverable products whether meet the requirements or not</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Process</w:t>
            </w:r>
          </w:p>
        </w:tc>
        <w:tc>
          <w:tcPr>
            <w:tcW w:w="2160" w:type="dxa"/>
            <w:tcBorders>
              <w:top w:val="nil"/>
              <w:left w:val="nil"/>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Problem in product quality control</w:t>
            </w:r>
          </w:p>
        </w:tc>
        <w:tc>
          <w:tcPr>
            <w:tcW w:w="2160" w:type="dxa"/>
            <w:tcBorders>
              <w:top w:val="nil"/>
              <w:left w:val="nil"/>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Inability to verify/validate products against requirements.</w:t>
            </w:r>
          </w:p>
        </w:tc>
        <w:tc>
          <w:tcPr>
            <w:tcW w:w="1620" w:type="dxa"/>
            <w:tcBorders>
              <w:top w:val="nil"/>
              <w:left w:val="nil"/>
              <w:bottom w:val="single" w:sz="4" w:space="0" w:color="3F3F3F"/>
              <w:right w:val="single" w:sz="4" w:space="0" w:color="3F3F3F"/>
            </w:tcBorders>
            <w:shd w:val="clear" w:color="000000" w:fill="F2F2F2"/>
            <w:hideMark/>
          </w:tcPr>
          <w:p w:rsidR="00AB6EAD" w:rsidRPr="008C1644" w:rsidRDefault="00DC7EA1"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w:t>
            </w:r>
            <w:r w:rsidR="00AB6EAD" w:rsidRPr="008C1644">
              <w:rPr>
                <w:rFonts w:ascii="Cambria" w:hAnsi="Cambria" w:cs="Arial"/>
                <w:bCs/>
                <w:color w:val="3F3F3F"/>
                <w:sz w:val="26"/>
                <w:szCs w:val="26"/>
                <w:lang w:eastAsia="ja-JP"/>
              </w:rPr>
              <w:t>edium</w:t>
            </w:r>
          </w:p>
        </w:tc>
        <w:tc>
          <w:tcPr>
            <w:tcW w:w="1170" w:type="dxa"/>
            <w:tcBorders>
              <w:top w:val="nil"/>
              <w:left w:val="nil"/>
              <w:bottom w:val="single" w:sz="4" w:space="0" w:color="3F3F3F"/>
              <w:right w:val="single" w:sz="4" w:space="0" w:color="3F3F3F"/>
            </w:tcBorders>
            <w:shd w:val="clear" w:color="000000" w:fill="F2F2F2"/>
          </w:tcPr>
          <w:p w:rsidR="00AB6EAD" w:rsidRPr="008C1644" w:rsidRDefault="001365F5" w:rsidP="00FA543A">
            <w:pPr>
              <w:rPr>
                <w:rFonts w:ascii="Cambria" w:hAnsi="Cambria" w:cs="Arial"/>
                <w:bCs/>
                <w:color w:val="3F3F3F"/>
                <w:sz w:val="26"/>
                <w:szCs w:val="26"/>
              </w:rPr>
            </w:pPr>
            <w:r w:rsidRPr="008C1644">
              <w:rPr>
                <w:rFonts w:ascii="Cambria" w:hAnsi="Cambria" w:cs="Arial"/>
                <w:bCs/>
                <w:color w:val="3F3F3F"/>
                <w:sz w:val="26"/>
                <w:szCs w:val="26"/>
              </w:rPr>
              <w:t>L</w:t>
            </w:r>
            <w:r w:rsidR="00AB6EAD" w:rsidRPr="008C1644">
              <w:rPr>
                <w:rFonts w:ascii="Cambria" w:hAnsi="Cambria" w:cs="Arial"/>
                <w:bCs/>
                <w:color w:val="3F3F3F"/>
                <w:sz w:val="26"/>
                <w:szCs w:val="26"/>
              </w:rPr>
              <w:t>ow</w:t>
            </w:r>
          </w:p>
        </w:tc>
      </w:tr>
      <w:tr w:rsidR="008A6A19" w:rsidRPr="008C1644" w:rsidTr="00C75378">
        <w:trPr>
          <w:trHeight w:val="1260"/>
        </w:trPr>
        <w:tc>
          <w:tcPr>
            <w:tcW w:w="625" w:type="dxa"/>
            <w:tcBorders>
              <w:top w:val="nil"/>
              <w:left w:val="single" w:sz="4" w:space="0" w:color="3F3F3F"/>
              <w:bottom w:val="single" w:sz="4" w:space="0" w:color="auto"/>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R7</w:t>
            </w:r>
          </w:p>
        </w:tc>
        <w:tc>
          <w:tcPr>
            <w:tcW w:w="900" w:type="dxa"/>
            <w:tcBorders>
              <w:top w:val="nil"/>
              <w:left w:val="nil"/>
              <w:bottom w:val="single" w:sz="4" w:space="0" w:color="auto"/>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6</w:t>
            </w:r>
          </w:p>
        </w:tc>
        <w:tc>
          <w:tcPr>
            <w:tcW w:w="1620" w:type="dxa"/>
            <w:tcBorders>
              <w:top w:val="nil"/>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Can’t commit work because internet connection</w:t>
            </w:r>
          </w:p>
        </w:tc>
        <w:tc>
          <w:tcPr>
            <w:tcW w:w="2160" w:type="dxa"/>
            <w:tcBorders>
              <w:top w:val="nil"/>
              <w:left w:val="nil"/>
              <w:bottom w:val="single" w:sz="4" w:space="0" w:color="auto"/>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Internet connection is down and team members can't submit work, merge code, ...</w:t>
            </w:r>
          </w:p>
        </w:tc>
        <w:tc>
          <w:tcPr>
            <w:tcW w:w="1350" w:type="dxa"/>
            <w:tcBorders>
              <w:top w:val="single" w:sz="4" w:space="0" w:color="3F3F3F"/>
              <w:left w:val="nil"/>
              <w:bottom w:val="single" w:sz="4" w:space="0" w:color="auto"/>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Technology</w:t>
            </w:r>
          </w:p>
        </w:tc>
        <w:tc>
          <w:tcPr>
            <w:tcW w:w="2160" w:type="dxa"/>
            <w:tcBorders>
              <w:top w:val="nil"/>
              <w:left w:val="single" w:sz="4" w:space="0" w:color="auto"/>
              <w:bottom w:val="single" w:sz="4" w:space="0" w:color="auto"/>
              <w:right w:val="single" w:sz="4" w:space="0" w:color="auto"/>
            </w:tcBorders>
            <w:shd w:val="clear" w:color="000000" w:fill="F2F2F2"/>
            <w:hideMark/>
          </w:tcPr>
          <w:p w:rsidR="00AB6EAD" w:rsidRPr="008C1644" w:rsidRDefault="00AB6EAD" w:rsidP="00625E72">
            <w:pPr>
              <w:rPr>
                <w:rFonts w:ascii="Cambria" w:hAnsi="Cambria"/>
                <w:sz w:val="26"/>
                <w:szCs w:val="26"/>
                <w:lang w:eastAsia="ja-JP"/>
              </w:rPr>
            </w:pPr>
            <w:r w:rsidRPr="008C1644">
              <w:rPr>
                <w:rFonts w:ascii="Cambria" w:hAnsi="Cambria"/>
                <w:sz w:val="26"/>
                <w:szCs w:val="26"/>
                <w:lang w:eastAsia="ja-JP"/>
              </w:rPr>
              <w:t>Can’t connect to the git repository server</w:t>
            </w:r>
          </w:p>
        </w:tc>
        <w:tc>
          <w:tcPr>
            <w:tcW w:w="2160" w:type="dxa"/>
            <w:tcBorders>
              <w:top w:val="nil"/>
              <w:left w:val="nil"/>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Internet connection is down</w:t>
            </w:r>
          </w:p>
        </w:tc>
        <w:tc>
          <w:tcPr>
            <w:tcW w:w="1620" w:type="dxa"/>
            <w:tcBorders>
              <w:top w:val="nil"/>
              <w:left w:val="nil"/>
              <w:bottom w:val="single" w:sz="4" w:space="0" w:color="auto"/>
              <w:right w:val="single" w:sz="4" w:space="0" w:color="3F3F3F"/>
            </w:tcBorders>
            <w:shd w:val="clear" w:color="000000" w:fill="F2F2F2"/>
            <w:hideMark/>
          </w:tcPr>
          <w:p w:rsidR="00AB6EAD" w:rsidRPr="008C1644" w:rsidRDefault="00BF510F" w:rsidP="0033172C">
            <w:pPr>
              <w:rPr>
                <w:rFonts w:ascii="Cambria" w:hAnsi="Cambria" w:cs="Arial"/>
                <w:bCs/>
                <w:color w:val="3F3F3F"/>
                <w:sz w:val="26"/>
                <w:szCs w:val="26"/>
                <w:lang w:eastAsia="ja-JP"/>
              </w:rPr>
            </w:pPr>
            <w:r w:rsidRPr="008C1644">
              <w:rPr>
                <w:rFonts w:ascii="Cambria" w:hAnsi="Cambria" w:cs="Arial"/>
                <w:bCs/>
                <w:color w:val="3F3F3F"/>
                <w:sz w:val="26"/>
                <w:szCs w:val="26"/>
                <w:lang w:eastAsia="ja-JP"/>
              </w:rPr>
              <w:t>L</w:t>
            </w:r>
            <w:r w:rsidR="00AB6EAD" w:rsidRPr="008C1644">
              <w:rPr>
                <w:rFonts w:ascii="Cambria" w:hAnsi="Cambria" w:cs="Arial"/>
                <w:bCs/>
                <w:color w:val="3F3F3F"/>
                <w:sz w:val="26"/>
                <w:szCs w:val="26"/>
                <w:lang w:eastAsia="ja-JP"/>
              </w:rPr>
              <w:t>ow</w:t>
            </w:r>
          </w:p>
        </w:tc>
        <w:tc>
          <w:tcPr>
            <w:tcW w:w="1170" w:type="dxa"/>
            <w:tcBorders>
              <w:top w:val="nil"/>
              <w:left w:val="nil"/>
              <w:bottom w:val="single" w:sz="4" w:space="0" w:color="auto"/>
              <w:right w:val="single" w:sz="4" w:space="0" w:color="3F3F3F"/>
            </w:tcBorders>
            <w:shd w:val="clear" w:color="000000" w:fill="F2F2F2"/>
          </w:tcPr>
          <w:p w:rsidR="00AB6EAD" w:rsidRPr="008C1644" w:rsidRDefault="00B03659" w:rsidP="00FA543A">
            <w:pPr>
              <w:rPr>
                <w:rFonts w:ascii="Cambria" w:hAnsi="Cambria" w:cs="Arial"/>
                <w:bCs/>
                <w:color w:val="3F3F3F"/>
                <w:sz w:val="26"/>
                <w:szCs w:val="26"/>
              </w:rPr>
            </w:pPr>
            <w:r w:rsidRPr="008C1644">
              <w:rPr>
                <w:rFonts w:ascii="Cambria" w:hAnsi="Cambria" w:cs="Arial"/>
                <w:bCs/>
                <w:color w:val="3F3F3F"/>
                <w:sz w:val="26"/>
                <w:szCs w:val="26"/>
              </w:rPr>
              <w:t>Medium</w:t>
            </w:r>
          </w:p>
        </w:tc>
      </w:tr>
      <w:tr w:rsidR="008A6A19" w:rsidRPr="008C1644" w:rsidTr="00C75378">
        <w:trPr>
          <w:trHeight w:val="1200"/>
        </w:trPr>
        <w:tc>
          <w:tcPr>
            <w:tcW w:w="625" w:type="dxa"/>
            <w:tcBorders>
              <w:top w:val="single" w:sz="4" w:space="0" w:color="auto"/>
              <w:left w:val="single" w:sz="4" w:space="0" w:color="auto"/>
              <w:bottom w:val="single" w:sz="4" w:space="0" w:color="auto"/>
              <w:right w:val="single" w:sz="4" w:space="0" w:color="auto"/>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R8</w:t>
            </w:r>
          </w:p>
        </w:tc>
        <w:tc>
          <w:tcPr>
            <w:tcW w:w="90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8</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Product  doesn’t meet 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Some functions doesn't satisfy the requirement in SRS</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Process</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not understand 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625E72">
            <w:pPr>
              <w:rPr>
                <w:rFonts w:ascii="Cambria" w:hAnsi="Cambria" w:cs="Arial"/>
                <w:bCs/>
                <w:color w:val="3F3F3F"/>
                <w:sz w:val="26"/>
                <w:szCs w:val="26"/>
                <w:lang w:eastAsia="ja-JP"/>
              </w:rPr>
            </w:pPr>
            <w:r w:rsidRPr="008C1644">
              <w:rPr>
                <w:rFonts w:ascii="Cambria" w:hAnsi="Cambria" w:cs="Arial"/>
                <w:bCs/>
                <w:color w:val="3F3F3F"/>
                <w:sz w:val="26"/>
                <w:szCs w:val="26"/>
                <w:lang w:eastAsia="ja-JP"/>
              </w:rPr>
              <w:t>Function doesn’t meet the requirement</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33172C"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w:t>
            </w:r>
            <w:r w:rsidR="00AB6EAD" w:rsidRPr="008C1644">
              <w:rPr>
                <w:rFonts w:ascii="Cambria" w:hAnsi="Cambria" w:cs="Arial"/>
                <w:bCs/>
                <w:color w:val="3F3F3F"/>
                <w:sz w:val="26"/>
                <w:szCs w:val="26"/>
                <w:lang w:eastAsia="ja-JP"/>
              </w:rPr>
              <w:t>edium</w:t>
            </w:r>
          </w:p>
        </w:tc>
        <w:tc>
          <w:tcPr>
            <w:tcW w:w="1170" w:type="dxa"/>
            <w:tcBorders>
              <w:top w:val="single" w:sz="4" w:space="0" w:color="auto"/>
              <w:left w:val="single" w:sz="4" w:space="0" w:color="auto"/>
              <w:bottom w:val="single" w:sz="4" w:space="0" w:color="auto"/>
              <w:right w:val="single" w:sz="4" w:space="0" w:color="auto"/>
            </w:tcBorders>
            <w:shd w:val="clear" w:color="000000" w:fill="F2F2F2"/>
          </w:tcPr>
          <w:p w:rsidR="00AB6EAD" w:rsidRPr="008C1644" w:rsidRDefault="001365F5" w:rsidP="00FA543A">
            <w:pPr>
              <w:rPr>
                <w:rFonts w:ascii="Cambria" w:hAnsi="Cambria" w:cs="Arial"/>
                <w:bCs/>
                <w:color w:val="3F3F3F"/>
                <w:sz w:val="26"/>
                <w:szCs w:val="26"/>
              </w:rPr>
            </w:pPr>
            <w:r w:rsidRPr="008C1644">
              <w:rPr>
                <w:rFonts w:ascii="Cambria" w:hAnsi="Cambria" w:cs="Arial"/>
                <w:bCs/>
                <w:color w:val="3F3F3F"/>
                <w:sz w:val="26"/>
                <w:szCs w:val="26"/>
              </w:rPr>
              <w:t>L</w:t>
            </w:r>
            <w:r w:rsidR="00AB6EAD" w:rsidRPr="008C1644">
              <w:rPr>
                <w:rFonts w:ascii="Cambria" w:hAnsi="Cambria" w:cs="Arial"/>
                <w:bCs/>
                <w:color w:val="3F3F3F"/>
                <w:sz w:val="26"/>
                <w:szCs w:val="26"/>
              </w:rPr>
              <w:t>ow</w:t>
            </w:r>
          </w:p>
        </w:tc>
      </w:tr>
    </w:tbl>
    <w:p w:rsidR="00DE57D3" w:rsidRPr="008C1644" w:rsidRDefault="00DE57D3" w:rsidP="00DE57D3">
      <w:pPr>
        <w:jc w:val="both"/>
        <w:rPr>
          <w:rFonts w:ascii="Cambria" w:hAnsi="Cambria"/>
          <w:sz w:val="26"/>
          <w:szCs w:val="26"/>
        </w:rPr>
      </w:pPr>
    </w:p>
    <w:p w:rsidR="00DE57D3" w:rsidRPr="008C1644" w:rsidRDefault="00DE57D3" w:rsidP="00DE57D3">
      <w:pPr>
        <w:pStyle w:val="Heading3"/>
        <w:rPr>
          <w:sz w:val="26"/>
          <w:szCs w:val="26"/>
        </w:rPr>
      </w:pPr>
      <w:bookmarkStart w:id="10" w:name="_Toc302276642"/>
      <w:r w:rsidRPr="008C1644">
        <w:rPr>
          <w:sz w:val="26"/>
          <w:szCs w:val="26"/>
        </w:rPr>
        <w:t>6.</w:t>
      </w:r>
      <w:r w:rsidR="00666C1E" w:rsidRPr="008C1644">
        <w:rPr>
          <w:sz w:val="26"/>
          <w:szCs w:val="26"/>
        </w:rPr>
        <w:t>4</w:t>
      </w:r>
      <w:r w:rsidRPr="008C1644">
        <w:rPr>
          <w:sz w:val="26"/>
          <w:szCs w:val="26"/>
        </w:rPr>
        <w:t>.2. Probability – Impact matrix</w:t>
      </w:r>
      <w:bookmarkEnd w:id="1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tblCellMar>
        <w:tblLook w:val="04A0" w:firstRow="1" w:lastRow="0" w:firstColumn="1" w:lastColumn="0" w:noHBand="0" w:noVBand="1"/>
      </w:tblPr>
      <w:tblGrid>
        <w:gridCol w:w="888"/>
        <w:gridCol w:w="1672"/>
        <w:gridCol w:w="2726"/>
        <w:gridCol w:w="2726"/>
        <w:gridCol w:w="2518"/>
      </w:tblGrid>
      <w:tr w:rsidR="00DE57D3" w:rsidRPr="008C1644" w:rsidTr="005F4842">
        <w:trPr>
          <w:trHeight w:val="634"/>
        </w:trPr>
        <w:tc>
          <w:tcPr>
            <w:tcW w:w="888" w:type="dxa"/>
            <w:vMerge w:val="restart"/>
            <w:tcBorders>
              <w:top w:val="single" w:sz="4" w:space="0" w:color="auto"/>
              <w:left w:val="single" w:sz="4" w:space="0" w:color="auto"/>
              <w:bottom w:val="single" w:sz="4" w:space="0" w:color="auto"/>
              <w:right w:val="single" w:sz="4" w:space="0" w:color="auto"/>
            </w:tcBorders>
            <w:textDirection w:val="btLr"/>
          </w:tcPr>
          <w:p w:rsidR="00DE57D3" w:rsidRPr="008C1644" w:rsidRDefault="00DE57D3" w:rsidP="00ED0840">
            <w:pPr>
              <w:ind w:left="113" w:right="113"/>
              <w:jc w:val="center"/>
              <w:rPr>
                <w:rFonts w:ascii="Cambria" w:hAnsi="Cambria"/>
                <w:b/>
                <w:sz w:val="26"/>
                <w:szCs w:val="26"/>
              </w:rPr>
            </w:pPr>
            <w:r w:rsidRPr="008C1644">
              <w:rPr>
                <w:rFonts w:ascii="Cambria" w:hAnsi="Cambria"/>
                <w:b/>
                <w:sz w:val="26"/>
                <w:szCs w:val="26"/>
              </w:rPr>
              <w:t>Probability</w:t>
            </w:r>
          </w:p>
        </w:tc>
        <w:tc>
          <w:tcPr>
            <w:tcW w:w="1672" w:type="dxa"/>
            <w:tcBorders>
              <w:left w:val="single" w:sz="4" w:space="0" w:color="auto"/>
            </w:tcBorders>
            <w:shd w:val="clear" w:color="auto" w:fill="7030A0"/>
            <w:vAlign w:val="center"/>
          </w:tcPr>
          <w:p w:rsidR="00DE57D3" w:rsidRPr="008C1644" w:rsidRDefault="00DE57D3" w:rsidP="00ED0840">
            <w:pPr>
              <w:jc w:val="center"/>
              <w:rPr>
                <w:rFonts w:ascii="Cambria" w:hAnsi="Cambria"/>
                <w:b/>
                <w:color w:val="FFFFFF" w:themeColor="background1"/>
                <w:sz w:val="26"/>
                <w:szCs w:val="26"/>
              </w:rPr>
            </w:pPr>
            <w:r w:rsidRPr="008C1644">
              <w:rPr>
                <w:rFonts w:ascii="Cambria" w:hAnsi="Cambria"/>
                <w:b/>
                <w:color w:val="FFFFFF" w:themeColor="background1"/>
                <w:sz w:val="26"/>
                <w:szCs w:val="26"/>
              </w:rPr>
              <w:t>High</w:t>
            </w:r>
          </w:p>
        </w:tc>
        <w:tc>
          <w:tcPr>
            <w:tcW w:w="2726" w:type="dxa"/>
            <w:shd w:val="clear" w:color="auto" w:fill="FFC000" w:themeFill="accent4"/>
          </w:tcPr>
          <w:p w:rsidR="00DE57D3" w:rsidRPr="008C1644" w:rsidRDefault="00DE57D3" w:rsidP="00ED0840">
            <w:pPr>
              <w:rPr>
                <w:rFonts w:ascii="Cambria" w:hAnsi="Cambria"/>
                <w:sz w:val="26"/>
                <w:szCs w:val="26"/>
              </w:rPr>
            </w:pPr>
          </w:p>
        </w:tc>
        <w:tc>
          <w:tcPr>
            <w:tcW w:w="2726" w:type="dxa"/>
            <w:shd w:val="clear" w:color="auto" w:fill="FFC000" w:themeFill="accent4"/>
          </w:tcPr>
          <w:p w:rsidR="00DE57D3" w:rsidRPr="008C1644" w:rsidRDefault="00612E5E" w:rsidP="00ED0840">
            <w:pPr>
              <w:rPr>
                <w:rFonts w:ascii="Cambria" w:hAnsi="Cambria"/>
                <w:sz w:val="26"/>
                <w:szCs w:val="26"/>
              </w:rPr>
            </w:pPr>
            <w:r w:rsidRPr="008C1644">
              <w:rPr>
                <w:rFonts w:ascii="Cambria" w:hAnsi="Cambria"/>
                <w:sz w:val="26"/>
                <w:szCs w:val="26"/>
              </w:rPr>
              <w:t xml:space="preserve">R3, </w:t>
            </w:r>
            <w:r w:rsidR="004B1D40" w:rsidRPr="008C1644">
              <w:rPr>
                <w:rFonts w:ascii="Cambria" w:hAnsi="Cambria"/>
                <w:sz w:val="26"/>
                <w:szCs w:val="26"/>
              </w:rPr>
              <w:t>R4</w:t>
            </w:r>
          </w:p>
        </w:tc>
        <w:tc>
          <w:tcPr>
            <w:tcW w:w="2516" w:type="dxa"/>
            <w:shd w:val="clear" w:color="auto" w:fill="FFC000" w:themeFill="accent4"/>
          </w:tcPr>
          <w:p w:rsidR="00DE57D3" w:rsidRPr="008C1644" w:rsidRDefault="00DE57D3" w:rsidP="00ED0840">
            <w:pPr>
              <w:rPr>
                <w:rFonts w:ascii="Cambria" w:hAnsi="Cambria"/>
                <w:sz w:val="26"/>
                <w:szCs w:val="26"/>
              </w:rPr>
            </w:pPr>
          </w:p>
        </w:tc>
      </w:tr>
      <w:tr w:rsidR="00DE57D3" w:rsidRPr="008C1644" w:rsidTr="005F4842">
        <w:trPr>
          <w:trHeight w:val="634"/>
        </w:trPr>
        <w:tc>
          <w:tcPr>
            <w:tcW w:w="888" w:type="dxa"/>
            <w:vMerge/>
            <w:tcBorders>
              <w:top w:val="single" w:sz="4" w:space="0" w:color="auto"/>
              <w:left w:val="single" w:sz="4" w:space="0" w:color="auto"/>
              <w:bottom w:val="single" w:sz="4" w:space="0" w:color="auto"/>
              <w:right w:val="single" w:sz="4" w:space="0" w:color="auto"/>
            </w:tcBorders>
          </w:tcPr>
          <w:p w:rsidR="00DE57D3" w:rsidRPr="008C1644" w:rsidRDefault="00DE57D3" w:rsidP="00ED0840">
            <w:pPr>
              <w:rPr>
                <w:rFonts w:ascii="Cambria" w:hAnsi="Cambria"/>
                <w:sz w:val="26"/>
                <w:szCs w:val="26"/>
              </w:rPr>
            </w:pPr>
          </w:p>
        </w:tc>
        <w:tc>
          <w:tcPr>
            <w:tcW w:w="1672" w:type="dxa"/>
            <w:tcBorders>
              <w:left w:val="single" w:sz="4" w:space="0" w:color="auto"/>
            </w:tcBorders>
            <w:shd w:val="clear" w:color="auto" w:fill="7030A0"/>
            <w:vAlign w:val="center"/>
          </w:tcPr>
          <w:p w:rsidR="00DE57D3" w:rsidRPr="008C1644" w:rsidRDefault="00DE57D3" w:rsidP="00ED0840">
            <w:pPr>
              <w:jc w:val="center"/>
              <w:rPr>
                <w:rFonts w:ascii="Cambria" w:hAnsi="Cambria"/>
                <w:b/>
                <w:color w:val="FFFFFF" w:themeColor="background1"/>
                <w:sz w:val="26"/>
                <w:szCs w:val="26"/>
              </w:rPr>
            </w:pPr>
            <w:r w:rsidRPr="008C1644">
              <w:rPr>
                <w:rFonts w:ascii="Cambria" w:hAnsi="Cambria"/>
                <w:b/>
                <w:color w:val="FFFFFF" w:themeColor="background1"/>
                <w:sz w:val="26"/>
                <w:szCs w:val="26"/>
              </w:rPr>
              <w:t>Medium</w:t>
            </w:r>
          </w:p>
        </w:tc>
        <w:tc>
          <w:tcPr>
            <w:tcW w:w="2726" w:type="dxa"/>
            <w:shd w:val="clear" w:color="auto" w:fill="C5E0B3" w:themeFill="accent6" w:themeFillTint="66"/>
          </w:tcPr>
          <w:p w:rsidR="00DE57D3" w:rsidRPr="008C1644" w:rsidRDefault="004B1D40" w:rsidP="00ED0840">
            <w:pPr>
              <w:rPr>
                <w:rFonts w:ascii="Cambria" w:hAnsi="Cambria"/>
                <w:sz w:val="26"/>
                <w:szCs w:val="26"/>
              </w:rPr>
            </w:pPr>
            <w:r w:rsidRPr="008C1644">
              <w:rPr>
                <w:rFonts w:ascii="Cambria" w:hAnsi="Cambria"/>
                <w:sz w:val="26"/>
                <w:szCs w:val="26"/>
              </w:rPr>
              <w:t>R6, R8</w:t>
            </w:r>
          </w:p>
        </w:tc>
        <w:tc>
          <w:tcPr>
            <w:tcW w:w="2726" w:type="dxa"/>
            <w:shd w:val="clear" w:color="auto" w:fill="C5E0B3" w:themeFill="accent6" w:themeFillTint="66"/>
          </w:tcPr>
          <w:p w:rsidR="00DE57D3" w:rsidRPr="008C1644" w:rsidRDefault="004B1D40" w:rsidP="00ED0840">
            <w:pPr>
              <w:rPr>
                <w:rFonts w:ascii="Cambria" w:hAnsi="Cambria"/>
                <w:sz w:val="26"/>
                <w:szCs w:val="26"/>
              </w:rPr>
            </w:pPr>
            <w:r w:rsidRPr="008C1644">
              <w:rPr>
                <w:rFonts w:ascii="Cambria" w:hAnsi="Cambria"/>
                <w:sz w:val="26"/>
                <w:szCs w:val="26"/>
              </w:rPr>
              <w:t>R5</w:t>
            </w:r>
          </w:p>
        </w:tc>
        <w:tc>
          <w:tcPr>
            <w:tcW w:w="2516" w:type="dxa"/>
            <w:shd w:val="clear" w:color="auto" w:fill="FFC000" w:themeFill="accent4"/>
          </w:tcPr>
          <w:p w:rsidR="00DE57D3" w:rsidRPr="008C1644" w:rsidRDefault="004B1D40" w:rsidP="00ED0840">
            <w:pPr>
              <w:rPr>
                <w:rFonts w:ascii="Cambria" w:hAnsi="Cambria"/>
                <w:sz w:val="26"/>
                <w:szCs w:val="26"/>
              </w:rPr>
            </w:pPr>
            <w:r w:rsidRPr="008C1644">
              <w:rPr>
                <w:rFonts w:ascii="Cambria" w:hAnsi="Cambria"/>
                <w:sz w:val="26"/>
                <w:szCs w:val="26"/>
              </w:rPr>
              <w:t>R2,</w:t>
            </w:r>
          </w:p>
        </w:tc>
      </w:tr>
      <w:tr w:rsidR="00DE57D3" w:rsidRPr="008C1644" w:rsidTr="005F4842">
        <w:trPr>
          <w:trHeight w:val="634"/>
        </w:trPr>
        <w:tc>
          <w:tcPr>
            <w:tcW w:w="888" w:type="dxa"/>
            <w:vMerge/>
            <w:tcBorders>
              <w:top w:val="single" w:sz="4" w:space="0" w:color="auto"/>
              <w:left w:val="single" w:sz="4" w:space="0" w:color="auto"/>
              <w:bottom w:val="single" w:sz="4" w:space="0" w:color="auto"/>
              <w:right w:val="single" w:sz="4" w:space="0" w:color="auto"/>
            </w:tcBorders>
          </w:tcPr>
          <w:p w:rsidR="00DE57D3" w:rsidRPr="008C1644" w:rsidRDefault="00DE57D3" w:rsidP="00ED0840">
            <w:pPr>
              <w:rPr>
                <w:rFonts w:ascii="Cambria" w:hAnsi="Cambria"/>
                <w:sz w:val="26"/>
                <w:szCs w:val="26"/>
              </w:rPr>
            </w:pPr>
          </w:p>
        </w:tc>
        <w:tc>
          <w:tcPr>
            <w:tcW w:w="1672" w:type="dxa"/>
            <w:tcBorders>
              <w:left w:val="single" w:sz="4" w:space="0" w:color="auto"/>
              <w:bottom w:val="single" w:sz="4" w:space="0" w:color="auto"/>
            </w:tcBorders>
            <w:shd w:val="clear" w:color="auto" w:fill="7030A0"/>
            <w:vAlign w:val="center"/>
          </w:tcPr>
          <w:p w:rsidR="00DE57D3" w:rsidRPr="008C1644" w:rsidRDefault="00DE57D3" w:rsidP="00ED0840">
            <w:pPr>
              <w:jc w:val="center"/>
              <w:rPr>
                <w:rFonts w:ascii="Cambria" w:hAnsi="Cambria"/>
                <w:b/>
                <w:color w:val="FFFFFF" w:themeColor="background1"/>
                <w:sz w:val="26"/>
                <w:szCs w:val="26"/>
              </w:rPr>
            </w:pPr>
            <w:r w:rsidRPr="008C1644">
              <w:rPr>
                <w:rFonts w:ascii="Cambria" w:hAnsi="Cambria"/>
                <w:b/>
                <w:color w:val="FFFFFF" w:themeColor="background1"/>
                <w:sz w:val="26"/>
                <w:szCs w:val="26"/>
              </w:rPr>
              <w:t>Low</w:t>
            </w:r>
          </w:p>
        </w:tc>
        <w:tc>
          <w:tcPr>
            <w:tcW w:w="2726" w:type="dxa"/>
            <w:shd w:val="clear" w:color="auto" w:fill="C5E0B3" w:themeFill="accent6" w:themeFillTint="66"/>
          </w:tcPr>
          <w:p w:rsidR="00DE57D3" w:rsidRPr="008C1644" w:rsidRDefault="00DE57D3" w:rsidP="00ED0840">
            <w:pPr>
              <w:rPr>
                <w:rFonts w:ascii="Cambria" w:hAnsi="Cambria"/>
                <w:sz w:val="26"/>
                <w:szCs w:val="26"/>
              </w:rPr>
            </w:pPr>
          </w:p>
        </w:tc>
        <w:tc>
          <w:tcPr>
            <w:tcW w:w="2726" w:type="dxa"/>
            <w:shd w:val="clear" w:color="auto" w:fill="C5E0B3" w:themeFill="accent6" w:themeFillTint="66"/>
          </w:tcPr>
          <w:p w:rsidR="00DE57D3" w:rsidRPr="008C1644" w:rsidRDefault="0076599C" w:rsidP="00ED0840">
            <w:pPr>
              <w:rPr>
                <w:rFonts w:ascii="Cambria" w:hAnsi="Cambria"/>
                <w:sz w:val="26"/>
                <w:szCs w:val="26"/>
              </w:rPr>
            </w:pPr>
            <w:r w:rsidRPr="008C1644">
              <w:rPr>
                <w:rFonts w:ascii="Cambria" w:hAnsi="Cambria"/>
                <w:sz w:val="26"/>
                <w:szCs w:val="26"/>
              </w:rPr>
              <w:t>R7</w:t>
            </w:r>
          </w:p>
        </w:tc>
        <w:tc>
          <w:tcPr>
            <w:tcW w:w="2516" w:type="dxa"/>
            <w:shd w:val="clear" w:color="auto" w:fill="FFC000" w:themeFill="accent4"/>
          </w:tcPr>
          <w:p w:rsidR="00DE57D3" w:rsidRPr="008C1644" w:rsidRDefault="004B1D40" w:rsidP="00ED0840">
            <w:pPr>
              <w:rPr>
                <w:rFonts w:ascii="Cambria" w:hAnsi="Cambria"/>
                <w:sz w:val="26"/>
                <w:szCs w:val="26"/>
              </w:rPr>
            </w:pPr>
            <w:r w:rsidRPr="008C1644">
              <w:rPr>
                <w:rFonts w:ascii="Cambria" w:hAnsi="Cambria"/>
                <w:sz w:val="26"/>
                <w:szCs w:val="26"/>
              </w:rPr>
              <w:t>R1,</w:t>
            </w:r>
          </w:p>
        </w:tc>
      </w:tr>
      <w:tr w:rsidR="00DE57D3" w:rsidRPr="008C1644" w:rsidTr="005F4842">
        <w:trPr>
          <w:trHeight w:val="634"/>
        </w:trPr>
        <w:tc>
          <w:tcPr>
            <w:tcW w:w="888" w:type="dxa"/>
            <w:vMerge/>
            <w:tcBorders>
              <w:top w:val="single" w:sz="4" w:space="0" w:color="auto"/>
              <w:left w:val="single" w:sz="4" w:space="0" w:color="auto"/>
              <w:bottom w:val="single" w:sz="4" w:space="0" w:color="auto"/>
              <w:right w:val="single" w:sz="4" w:space="0" w:color="auto"/>
            </w:tcBorders>
          </w:tcPr>
          <w:p w:rsidR="00DE57D3" w:rsidRPr="008C1644" w:rsidRDefault="00DE57D3" w:rsidP="00ED0840">
            <w:pPr>
              <w:rPr>
                <w:rFonts w:ascii="Cambria" w:hAnsi="Cambria"/>
                <w:sz w:val="26"/>
                <w:szCs w:val="26"/>
              </w:rPr>
            </w:pPr>
          </w:p>
        </w:tc>
        <w:tc>
          <w:tcPr>
            <w:tcW w:w="1672" w:type="dxa"/>
            <w:tcBorders>
              <w:left w:val="single" w:sz="4" w:space="0" w:color="auto"/>
              <w:tl2br w:val="nil"/>
            </w:tcBorders>
            <w:shd w:val="clear" w:color="auto" w:fill="7030A0"/>
            <w:vAlign w:val="center"/>
          </w:tcPr>
          <w:p w:rsidR="00DE57D3" w:rsidRPr="008C1644" w:rsidRDefault="00DE57D3" w:rsidP="00ED0840">
            <w:pPr>
              <w:jc w:val="center"/>
              <w:rPr>
                <w:rFonts w:ascii="Cambria" w:hAnsi="Cambria"/>
                <w:sz w:val="26"/>
                <w:szCs w:val="26"/>
              </w:rPr>
            </w:pPr>
          </w:p>
        </w:tc>
        <w:tc>
          <w:tcPr>
            <w:tcW w:w="2726" w:type="dxa"/>
            <w:shd w:val="clear" w:color="auto" w:fill="7030A0"/>
            <w:vAlign w:val="center"/>
          </w:tcPr>
          <w:p w:rsidR="00DE57D3" w:rsidRPr="008C1644" w:rsidRDefault="00DE57D3" w:rsidP="00ED0840">
            <w:pPr>
              <w:jc w:val="center"/>
              <w:rPr>
                <w:rFonts w:ascii="Cambria" w:hAnsi="Cambria"/>
                <w:b/>
                <w:color w:val="FFFFFF" w:themeColor="background1"/>
                <w:sz w:val="26"/>
                <w:szCs w:val="26"/>
              </w:rPr>
            </w:pPr>
            <w:r w:rsidRPr="008C1644">
              <w:rPr>
                <w:rFonts w:ascii="Cambria" w:hAnsi="Cambria"/>
                <w:b/>
                <w:color w:val="FFFFFF" w:themeColor="background1"/>
                <w:sz w:val="26"/>
                <w:szCs w:val="26"/>
              </w:rPr>
              <w:t>Low</w:t>
            </w:r>
          </w:p>
        </w:tc>
        <w:tc>
          <w:tcPr>
            <w:tcW w:w="2726" w:type="dxa"/>
            <w:shd w:val="clear" w:color="auto" w:fill="7030A0"/>
            <w:vAlign w:val="center"/>
          </w:tcPr>
          <w:p w:rsidR="00DE57D3" w:rsidRPr="008C1644" w:rsidRDefault="00DE57D3" w:rsidP="00ED0840">
            <w:pPr>
              <w:jc w:val="center"/>
              <w:rPr>
                <w:rFonts w:ascii="Cambria" w:hAnsi="Cambria"/>
                <w:b/>
                <w:color w:val="FFFFFF" w:themeColor="background1"/>
                <w:sz w:val="26"/>
                <w:szCs w:val="26"/>
              </w:rPr>
            </w:pPr>
            <w:r w:rsidRPr="008C1644">
              <w:rPr>
                <w:rFonts w:ascii="Cambria" w:hAnsi="Cambria"/>
                <w:b/>
                <w:color w:val="FFFFFF" w:themeColor="background1"/>
                <w:sz w:val="26"/>
                <w:szCs w:val="26"/>
              </w:rPr>
              <w:t>Medium</w:t>
            </w:r>
          </w:p>
        </w:tc>
        <w:tc>
          <w:tcPr>
            <w:tcW w:w="2516" w:type="dxa"/>
            <w:shd w:val="clear" w:color="auto" w:fill="7030A0"/>
            <w:vAlign w:val="center"/>
          </w:tcPr>
          <w:p w:rsidR="00DE57D3" w:rsidRPr="008C1644" w:rsidRDefault="00DE57D3" w:rsidP="00ED0840">
            <w:pPr>
              <w:jc w:val="center"/>
              <w:rPr>
                <w:rFonts w:ascii="Cambria" w:hAnsi="Cambria"/>
                <w:b/>
                <w:color w:val="FFFFFF" w:themeColor="background1"/>
                <w:sz w:val="26"/>
                <w:szCs w:val="26"/>
              </w:rPr>
            </w:pPr>
            <w:r w:rsidRPr="008C1644">
              <w:rPr>
                <w:rFonts w:ascii="Cambria" w:hAnsi="Cambria"/>
                <w:b/>
                <w:color w:val="FFFFFF" w:themeColor="background1"/>
                <w:sz w:val="26"/>
                <w:szCs w:val="26"/>
              </w:rPr>
              <w:t>High</w:t>
            </w:r>
          </w:p>
        </w:tc>
      </w:tr>
      <w:tr w:rsidR="00DE57D3" w:rsidRPr="008C1644" w:rsidTr="005F4842">
        <w:trPr>
          <w:trHeight w:val="476"/>
        </w:trPr>
        <w:tc>
          <w:tcPr>
            <w:tcW w:w="888" w:type="dxa"/>
            <w:tcBorders>
              <w:top w:val="single" w:sz="4" w:space="0" w:color="auto"/>
            </w:tcBorders>
          </w:tcPr>
          <w:p w:rsidR="00DE57D3" w:rsidRPr="008C1644" w:rsidRDefault="00DE57D3" w:rsidP="00ED0840">
            <w:pPr>
              <w:rPr>
                <w:rFonts w:ascii="Cambria" w:hAnsi="Cambria"/>
                <w:sz w:val="26"/>
                <w:szCs w:val="26"/>
              </w:rPr>
            </w:pPr>
          </w:p>
        </w:tc>
        <w:tc>
          <w:tcPr>
            <w:tcW w:w="9642" w:type="dxa"/>
            <w:gridSpan w:val="4"/>
            <w:shd w:val="clear" w:color="auto" w:fill="FFFFFF" w:themeFill="background1"/>
            <w:vAlign w:val="center"/>
          </w:tcPr>
          <w:p w:rsidR="00DE57D3" w:rsidRPr="008C1644" w:rsidRDefault="00DE57D3" w:rsidP="00ED0840">
            <w:pPr>
              <w:jc w:val="center"/>
              <w:rPr>
                <w:rFonts w:ascii="Cambria" w:hAnsi="Cambria"/>
                <w:b/>
                <w:sz w:val="26"/>
                <w:szCs w:val="26"/>
              </w:rPr>
            </w:pPr>
            <w:r w:rsidRPr="008C1644">
              <w:rPr>
                <w:rFonts w:ascii="Cambria" w:hAnsi="Cambria"/>
                <w:b/>
                <w:sz w:val="26"/>
                <w:szCs w:val="26"/>
              </w:rPr>
              <w:t>Impact</w:t>
            </w:r>
          </w:p>
        </w:tc>
      </w:tr>
    </w:tbl>
    <w:p w:rsidR="00DE57D3" w:rsidRPr="008C1644" w:rsidRDefault="00DE57D3" w:rsidP="00DE57D3">
      <w:pPr>
        <w:rPr>
          <w:rFonts w:ascii="Cambria" w:hAnsi="Cambria"/>
          <w:sz w:val="26"/>
          <w:szCs w:val="26"/>
        </w:rPr>
      </w:pPr>
    </w:p>
    <w:p w:rsidR="00DE57D3" w:rsidRPr="008C1644" w:rsidRDefault="00DE57D3" w:rsidP="00DE57D3">
      <w:pPr>
        <w:pStyle w:val="Heading3"/>
        <w:rPr>
          <w:sz w:val="26"/>
          <w:szCs w:val="26"/>
        </w:rPr>
      </w:pPr>
      <w:bookmarkStart w:id="11" w:name="_Toc302276643"/>
      <w:r w:rsidRPr="008C1644">
        <w:rPr>
          <w:sz w:val="26"/>
          <w:szCs w:val="26"/>
        </w:rPr>
        <w:t>6.5.3. Risk response plan &amp; Risk status</w:t>
      </w:r>
      <w:bookmarkEnd w:id="11"/>
    </w:p>
    <w:p w:rsidR="00813480" w:rsidRPr="008C1644" w:rsidRDefault="00813480" w:rsidP="00813480">
      <w:pPr>
        <w:rPr>
          <w:rFonts w:ascii="Cambria" w:hAnsi="Cambria"/>
          <w:sz w:val="26"/>
          <w:szCs w:val="26"/>
        </w:rPr>
      </w:pPr>
    </w:p>
    <w:p w:rsidR="00813480" w:rsidRPr="008C1644" w:rsidRDefault="00813480">
      <w:pPr>
        <w:spacing w:after="160" w:line="259" w:lineRule="auto"/>
        <w:rPr>
          <w:rFonts w:ascii="Cambria" w:hAnsi="Cambria"/>
          <w:sz w:val="26"/>
          <w:szCs w:val="26"/>
        </w:rPr>
      </w:pPr>
      <w:r w:rsidRPr="008C1644">
        <w:rPr>
          <w:rFonts w:ascii="Cambria" w:hAnsi="Cambria"/>
          <w:sz w:val="26"/>
          <w:szCs w:val="26"/>
        </w:rPr>
        <w:br w:type="page"/>
      </w:r>
    </w:p>
    <w:p w:rsidR="00813480" w:rsidRPr="008C1644" w:rsidRDefault="00813480" w:rsidP="00813480">
      <w:pPr>
        <w:rPr>
          <w:rFonts w:ascii="Cambria" w:hAnsi="Cambria"/>
          <w:sz w:val="26"/>
          <w:szCs w:val="26"/>
        </w:rPr>
      </w:pPr>
    </w:p>
    <w:p w:rsidR="00DE57D3" w:rsidRPr="008C1644" w:rsidRDefault="00DE57D3" w:rsidP="00DE57D3">
      <w:pPr>
        <w:rPr>
          <w:rFonts w:ascii="Cambria" w:hAnsi="Cambria"/>
          <w:sz w:val="26"/>
          <w:szCs w:val="26"/>
        </w:rPr>
      </w:pPr>
    </w:p>
    <w:tbl>
      <w:tblPr>
        <w:tblW w:w="13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890"/>
        <w:gridCol w:w="2700"/>
        <w:gridCol w:w="2790"/>
        <w:gridCol w:w="2430"/>
        <w:gridCol w:w="1620"/>
        <w:gridCol w:w="1530"/>
      </w:tblGrid>
      <w:tr w:rsidR="001F7460" w:rsidRPr="008C1644" w:rsidTr="00C75378">
        <w:trPr>
          <w:trHeight w:val="710"/>
        </w:trPr>
        <w:tc>
          <w:tcPr>
            <w:tcW w:w="715" w:type="dxa"/>
            <w:shd w:val="clear" w:color="000000" w:fill="70AD47"/>
            <w:vAlign w:val="center"/>
            <w:hideMark/>
          </w:tcPr>
          <w:p w:rsidR="001F7460" w:rsidRPr="008C1644" w:rsidRDefault="001F7460" w:rsidP="00F3598E">
            <w:pPr>
              <w:jc w:val="center"/>
              <w:rPr>
                <w:rFonts w:ascii="Cambria" w:hAnsi="Cambria" w:cs="Arial"/>
                <w:b/>
                <w:bCs/>
                <w:color w:val="FFFFFF"/>
                <w:sz w:val="26"/>
                <w:szCs w:val="26"/>
                <w:lang w:eastAsia="ja-JP"/>
              </w:rPr>
            </w:pPr>
            <w:bookmarkStart w:id="12" w:name="OLE_LINK9"/>
            <w:bookmarkStart w:id="13" w:name="OLE_LINK10"/>
            <w:bookmarkStart w:id="14" w:name="OLE_LINK11"/>
            <w:bookmarkStart w:id="15" w:name="OLE_LINK12"/>
            <w:bookmarkStart w:id="16" w:name="OLE_LINK13"/>
            <w:bookmarkStart w:id="17" w:name="OLE_LINK16"/>
            <w:bookmarkStart w:id="18" w:name="OLE_LINK17"/>
            <w:bookmarkStart w:id="19" w:name="_GoBack"/>
            <w:r w:rsidRPr="008C1644">
              <w:rPr>
                <w:rFonts w:ascii="Cambria" w:hAnsi="Cambria" w:cs="Arial"/>
                <w:b/>
                <w:bCs/>
                <w:color w:val="FFFFFF"/>
                <w:sz w:val="26"/>
                <w:szCs w:val="26"/>
                <w:lang w:eastAsia="ja-JP"/>
              </w:rPr>
              <w:t>No</w:t>
            </w:r>
          </w:p>
        </w:tc>
        <w:tc>
          <w:tcPr>
            <w:tcW w:w="1890" w:type="dxa"/>
            <w:shd w:val="clear" w:color="000000" w:fill="70AD47"/>
            <w:vAlign w:val="center"/>
            <w:hideMark/>
          </w:tcPr>
          <w:p w:rsidR="001F7460" w:rsidRPr="008C1644" w:rsidRDefault="001F7460" w:rsidP="001508EE">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w:t>
            </w:r>
          </w:p>
        </w:tc>
        <w:tc>
          <w:tcPr>
            <w:tcW w:w="2700" w:type="dxa"/>
            <w:shd w:val="clear" w:color="000000" w:fill="70AD47"/>
            <w:vAlign w:val="center"/>
            <w:hideMark/>
          </w:tcPr>
          <w:p w:rsidR="001F7460" w:rsidRPr="008C1644" w:rsidRDefault="001F7460" w:rsidP="001508EE">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Avoidance plan</w:t>
            </w:r>
          </w:p>
        </w:tc>
        <w:tc>
          <w:tcPr>
            <w:tcW w:w="2790" w:type="dxa"/>
            <w:shd w:val="clear" w:color="000000" w:fill="70AD47"/>
            <w:vAlign w:val="center"/>
            <w:hideMark/>
          </w:tcPr>
          <w:p w:rsidR="001F7460" w:rsidRPr="008C1644" w:rsidRDefault="001F7460" w:rsidP="001508EE">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Contingency plan</w:t>
            </w:r>
          </w:p>
        </w:tc>
        <w:tc>
          <w:tcPr>
            <w:tcW w:w="2430" w:type="dxa"/>
            <w:shd w:val="clear" w:color="000000" w:fill="70AD47"/>
            <w:vAlign w:val="center"/>
            <w:hideMark/>
          </w:tcPr>
          <w:p w:rsidR="001F7460" w:rsidRPr="008C1644" w:rsidRDefault="001F7460" w:rsidP="001508EE">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Fallback plan</w:t>
            </w:r>
          </w:p>
        </w:tc>
        <w:tc>
          <w:tcPr>
            <w:tcW w:w="1620" w:type="dxa"/>
            <w:shd w:val="clear" w:color="000000" w:fill="70AD47"/>
            <w:vAlign w:val="center"/>
          </w:tcPr>
          <w:p w:rsidR="001F7460" w:rsidRPr="008C1644" w:rsidRDefault="001F7460" w:rsidP="001508EE">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 owner</w:t>
            </w:r>
          </w:p>
        </w:tc>
        <w:tc>
          <w:tcPr>
            <w:tcW w:w="1530" w:type="dxa"/>
            <w:shd w:val="clear" w:color="000000" w:fill="70AD47"/>
            <w:vAlign w:val="center"/>
          </w:tcPr>
          <w:p w:rsidR="001F7460" w:rsidRPr="008C1644" w:rsidRDefault="001F7460" w:rsidP="001508EE">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Status</w:t>
            </w:r>
          </w:p>
        </w:tc>
      </w:tr>
      <w:tr w:rsidR="001F7460" w:rsidRPr="008C1644" w:rsidTr="00C75378">
        <w:trPr>
          <w:trHeight w:val="1200"/>
        </w:trPr>
        <w:tc>
          <w:tcPr>
            <w:tcW w:w="715" w:type="dxa"/>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bookmarkStart w:id="20" w:name="_Hlk430513547"/>
            <w:r w:rsidRPr="008C1644">
              <w:rPr>
                <w:rFonts w:ascii="Cambria" w:hAnsi="Cambria" w:cs="Arial"/>
                <w:b/>
                <w:bCs/>
                <w:color w:val="3F3F3F"/>
                <w:sz w:val="26"/>
                <w:szCs w:val="26"/>
                <w:lang w:eastAsia="ja-JP"/>
              </w:rPr>
              <w:t>R1</w:t>
            </w:r>
          </w:p>
        </w:tc>
        <w:tc>
          <w:tcPr>
            <w:tcW w:w="1890" w:type="dxa"/>
            <w:shd w:val="clear" w:color="000000" w:fill="F2F2F2"/>
            <w:hideMark/>
          </w:tcPr>
          <w:p w:rsidR="001F7460" w:rsidRPr="008C1644" w:rsidRDefault="001F7460" w:rsidP="001508EE">
            <w:pPr>
              <w:rPr>
                <w:rFonts w:ascii="Cambria" w:hAnsi="Cambria" w:cs="Arial"/>
                <w:bCs/>
                <w:color w:val="3F3F3F"/>
                <w:sz w:val="26"/>
                <w:szCs w:val="26"/>
                <w:lang w:eastAsia="ja-JP"/>
              </w:rPr>
            </w:pPr>
            <w:r w:rsidRPr="008C1644">
              <w:rPr>
                <w:rFonts w:ascii="Cambria" w:hAnsi="Cambria" w:cs="Arial"/>
                <w:bCs/>
                <w:color w:val="3F3F3F"/>
                <w:sz w:val="26"/>
                <w:szCs w:val="26"/>
                <w:lang w:eastAsia="ja-JP"/>
              </w:rPr>
              <w:t>Lack of team member</w:t>
            </w:r>
          </w:p>
        </w:tc>
        <w:tc>
          <w:tcPr>
            <w:tcW w:w="2700" w:type="dxa"/>
            <w:shd w:val="clear" w:color="000000" w:fill="F2F2F2"/>
            <w:hideMark/>
          </w:tcPr>
          <w:p w:rsidR="001F7460" w:rsidRPr="008C1644" w:rsidRDefault="001F7460" w:rsidP="001508EE">
            <w:pPr>
              <w:rPr>
                <w:rFonts w:ascii="Cambria" w:hAnsi="Cambria" w:cs="Arial"/>
                <w:bCs/>
                <w:color w:val="3F3F3F"/>
                <w:sz w:val="26"/>
                <w:szCs w:val="26"/>
                <w:lang w:eastAsia="ja-JP"/>
              </w:rPr>
            </w:pPr>
            <w:r w:rsidRPr="008C1644">
              <w:rPr>
                <w:rFonts w:ascii="Cambria" w:hAnsi="Cambria" w:cs="Arial"/>
                <w:bCs/>
                <w:color w:val="3F3F3F"/>
                <w:sz w:val="26"/>
                <w:szCs w:val="26"/>
                <w:lang w:eastAsia="ja-JP"/>
              </w:rPr>
              <w:t>PM need to have a meeting with this member and suggest him/her still be there.</w:t>
            </w:r>
          </w:p>
        </w:tc>
        <w:tc>
          <w:tcPr>
            <w:tcW w:w="2790" w:type="dxa"/>
            <w:shd w:val="clear" w:color="000000" w:fill="F2F2F2"/>
            <w:hideMark/>
          </w:tcPr>
          <w:p w:rsidR="001F7460" w:rsidRPr="008C1644" w:rsidRDefault="001F7460" w:rsidP="001508EE">
            <w:pPr>
              <w:rPr>
                <w:rFonts w:ascii="Cambria" w:hAnsi="Cambria" w:cs="Arial"/>
                <w:bCs/>
                <w:color w:val="3F3F3F"/>
                <w:sz w:val="26"/>
                <w:szCs w:val="26"/>
                <w:lang w:eastAsia="ja-JP"/>
              </w:rPr>
            </w:pPr>
            <w:r w:rsidRPr="008C1644">
              <w:rPr>
                <w:rFonts w:ascii="Cambria" w:hAnsi="Cambria" w:cs="Arial"/>
                <w:bCs/>
                <w:color w:val="3F3F3F"/>
                <w:sz w:val="26"/>
                <w:szCs w:val="26"/>
                <w:lang w:eastAsia="ja-JP"/>
              </w:rPr>
              <w:t>Resolve the problems inside team. For example: PM has some methods to motivate members</w:t>
            </w:r>
          </w:p>
        </w:tc>
        <w:tc>
          <w:tcPr>
            <w:tcW w:w="2430" w:type="dxa"/>
            <w:shd w:val="clear" w:color="000000" w:fill="F2F2F2"/>
            <w:hideMark/>
          </w:tcPr>
          <w:p w:rsidR="001F7460" w:rsidRPr="008C1644" w:rsidRDefault="001F7460" w:rsidP="001508EE">
            <w:pPr>
              <w:rPr>
                <w:rFonts w:ascii="Cambria" w:hAnsi="Cambria" w:cs="Arial"/>
                <w:bCs/>
                <w:color w:val="3F3F3F"/>
                <w:sz w:val="26"/>
                <w:szCs w:val="26"/>
                <w:lang w:eastAsia="ja-JP"/>
              </w:rPr>
            </w:pPr>
            <w:r w:rsidRPr="008C1644">
              <w:rPr>
                <w:rFonts w:ascii="Cambria" w:hAnsi="Cambria" w:cs="Arial"/>
                <w:bCs/>
                <w:color w:val="3F3F3F"/>
                <w:sz w:val="26"/>
                <w:szCs w:val="26"/>
                <w:lang w:eastAsia="ja-JP"/>
              </w:rPr>
              <w:t>reduce scope</w:t>
            </w:r>
          </w:p>
        </w:tc>
        <w:tc>
          <w:tcPr>
            <w:tcW w:w="1620" w:type="dxa"/>
            <w:shd w:val="clear" w:color="000000" w:fill="F2F2F2"/>
          </w:tcPr>
          <w:p w:rsidR="001F7460" w:rsidRPr="008C1644" w:rsidRDefault="00205E9B" w:rsidP="001508EE">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1F7460" w:rsidRPr="008C1644" w:rsidRDefault="004A3A2E" w:rsidP="001508EE">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1F7460" w:rsidRPr="008C1644" w:rsidTr="00C75378">
        <w:trPr>
          <w:trHeight w:val="1800"/>
        </w:trPr>
        <w:tc>
          <w:tcPr>
            <w:tcW w:w="715" w:type="dxa"/>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R2</w:t>
            </w:r>
          </w:p>
        </w:tc>
        <w:tc>
          <w:tcPr>
            <w:tcW w:w="1890" w:type="dxa"/>
            <w:shd w:val="clear" w:color="000000" w:fill="F2F2F2"/>
            <w:hideMark/>
          </w:tcPr>
          <w:p w:rsidR="001F7460" w:rsidRPr="008C1644" w:rsidRDefault="001F7460"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Conflict among team members</w:t>
            </w:r>
          </w:p>
        </w:tc>
        <w:tc>
          <w:tcPr>
            <w:tcW w:w="2700" w:type="dxa"/>
            <w:shd w:val="clear" w:color="000000" w:fill="F2F2F2"/>
            <w:hideMark/>
          </w:tcPr>
          <w:p w:rsidR="001F7460" w:rsidRPr="008C1644" w:rsidRDefault="001F7460"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Plan some team building to improve teammate</w:t>
            </w:r>
          </w:p>
        </w:tc>
        <w:tc>
          <w:tcPr>
            <w:tcW w:w="2790" w:type="dxa"/>
            <w:shd w:val="clear" w:color="000000" w:fill="F2F2F2"/>
            <w:hideMark/>
          </w:tcPr>
          <w:p w:rsidR="001F7460" w:rsidRPr="008C1644" w:rsidRDefault="001F7460"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Have a meeting to solve conflict problem</w:t>
            </w:r>
          </w:p>
        </w:tc>
        <w:tc>
          <w:tcPr>
            <w:tcW w:w="2430" w:type="dxa"/>
            <w:shd w:val="clear" w:color="000000" w:fill="F2F2F2"/>
            <w:hideMark/>
          </w:tcPr>
          <w:p w:rsidR="001F7460" w:rsidRPr="008C1644" w:rsidRDefault="001F7460"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create meeting to secret vote for choices</w:t>
            </w:r>
          </w:p>
        </w:tc>
        <w:tc>
          <w:tcPr>
            <w:tcW w:w="1620" w:type="dxa"/>
            <w:shd w:val="clear" w:color="000000" w:fill="F2F2F2"/>
          </w:tcPr>
          <w:p w:rsidR="001F7460" w:rsidRPr="008C1644" w:rsidRDefault="00EA61BF"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HuyTDH</w:t>
            </w:r>
          </w:p>
        </w:tc>
        <w:tc>
          <w:tcPr>
            <w:tcW w:w="1530" w:type="dxa"/>
            <w:shd w:val="clear" w:color="000000" w:fill="F2F2F2"/>
          </w:tcPr>
          <w:p w:rsidR="001F7460" w:rsidRPr="008C1644" w:rsidRDefault="00205E9B" w:rsidP="00ED0840">
            <w:pPr>
              <w:rPr>
                <w:rFonts w:ascii="Cambria" w:hAnsi="Cambria" w:cs="Arial"/>
                <w:bCs/>
                <w:color w:val="3F3F3F"/>
                <w:sz w:val="26"/>
                <w:szCs w:val="26"/>
                <w:lang w:eastAsia="ja-JP"/>
              </w:rPr>
            </w:pPr>
            <w:r w:rsidRPr="008C1644">
              <w:rPr>
                <w:rFonts w:ascii="Cambria" w:hAnsi="Cambria"/>
                <w:sz w:val="26"/>
                <w:szCs w:val="26"/>
              </w:rPr>
              <w:t>Activated / Solved</w:t>
            </w:r>
          </w:p>
        </w:tc>
      </w:tr>
      <w:tr w:rsidR="001F7460" w:rsidRPr="008C1644" w:rsidTr="00C75378">
        <w:trPr>
          <w:trHeight w:val="2100"/>
        </w:trPr>
        <w:tc>
          <w:tcPr>
            <w:tcW w:w="715" w:type="dxa"/>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R3</w:t>
            </w:r>
          </w:p>
        </w:tc>
        <w:tc>
          <w:tcPr>
            <w:tcW w:w="1890" w:type="dxa"/>
            <w:shd w:val="clear" w:color="000000" w:fill="F2F2F2"/>
            <w:hideMark/>
          </w:tcPr>
          <w:p w:rsidR="001F7460" w:rsidRPr="008C1644" w:rsidRDefault="001F7460"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Lack of skill and knowledge for a specified work </w:t>
            </w:r>
          </w:p>
        </w:tc>
        <w:tc>
          <w:tcPr>
            <w:tcW w:w="2700" w:type="dxa"/>
            <w:shd w:val="clear" w:color="000000" w:fill="F2F2F2"/>
            <w:hideMark/>
          </w:tcPr>
          <w:p w:rsidR="001F7460" w:rsidRPr="008C1644" w:rsidRDefault="001F7460"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Have detail training plan. </w:t>
            </w:r>
            <w:r w:rsidRPr="008C1644">
              <w:rPr>
                <w:rFonts w:ascii="Cambria" w:hAnsi="Cambria" w:cs="Arial"/>
                <w:bCs/>
                <w:color w:val="3F3F3F"/>
                <w:sz w:val="26"/>
                <w:szCs w:val="26"/>
                <w:lang w:eastAsia="ja-JP"/>
              </w:rPr>
              <w:br/>
              <w:t>All members must know what skills a</w:t>
            </w:r>
            <w:r w:rsidR="008A326F" w:rsidRPr="008C1644">
              <w:rPr>
                <w:rFonts w:ascii="Cambria" w:hAnsi="Cambria" w:cs="Arial"/>
                <w:bCs/>
                <w:color w:val="3F3F3F"/>
                <w:sz w:val="26"/>
                <w:szCs w:val="26"/>
                <w:lang w:eastAsia="ja-JP"/>
              </w:rPr>
              <w:t>nd what kinds of knowledge they</w:t>
            </w:r>
            <w:r w:rsidRPr="008C1644">
              <w:rPr>
                <w:rFonts w:ascii="Cambria" w:hAnsi="Cambria" w:cs="Arial"/>
                <w:bCs/>
                <w:color w:val="3F3F3F"/>
                <w:sz w:val="26"/>
                <w:szCs w:val="26"/>
                <w:lang w:eastAsia="ja-JP"/>
              </w:rPr>
              <w:t xml:space="preserve"> must have.</w:t>
            </w:r>
          </w:p>
        </w:tc>
        <w:tc>
          <w:tcPr>
            <w:tcW w:w="2790" w:type="dxa"/>
            <w:shd w:val="clear" w:color="000000" w:fill="F2F2F2"/>
            <w:hideMark/>
          </w:tcPr>
          <w:p w:rsidR="001F7460" w:rsidRPr="008C1644" w:rsidRDefault="001F7460"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members help each other improve skill and ability</w:t>
            </w:r>
          </w:p>
        </w:tc>
        <w:tc>
          <w:tcPr>
            <w:tcW w:w="2430" w:type="dxa"/>
            <w:shd w:val="clear" w:color="000000" w:fill="F2F2F2"/>
            <w:hideMark/>
          </w:tcPr>
          <w:p w:rsidR="001F7460" w:rsidRPr="008C1644" w:rsidRDefault="001F7460"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Working over tim</w:t>
            </w:r>
            <w:r w:rsidR="0084029F" w:rsidRPr="008C1644">
              <w:rPr>
                <w:rFonts w:ascii="Cambria" w:hAnsi="Cambria" w:cs="Arial"/>
                <w:bCs/>
                <w:color w:val="3F3F3F"/>
                <w:sz w:val="26"/>
                <w:szCs w:val="26"/>
                <w:lang w:eastAsia="ja-JP"/>
              </w:rPr>
              <w:t>e</w:t>
            </w:r>
          </w:p>
        </w:tc>
        <w:tc>
          <w:tcPr>
            <w:tcW w:w="1620" w:type="dxa"/>
            <w:shd w:val="clear" w:color="000000" w:fill="F2F2F2"/>
          </w:tcPr>
          <w:p w:rsidR="001F7460" w:rsidRPr="008C1644" w:rsidRDefault="00C2632E"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HoangNK</w:t>
            </w:r>
          </w:p>
        </w:tc>
        <w:tc>
          <w:tcPr>
            <w:tcW w:w="1530" w:type="dxa"/>
            <w:shd w:val="clear" w:color="000000" w:fill="F2F2F2"/>
          </w:tcPr>
          <w:p w:rsidR="001F7460" w:rsidRPr="008C1644" w:rsidRDefault="00BE33B1" w:rsidP="00ED0840">
            <w:pPr>
              <w:rPr>
                <w:rFonts w:ascii="Cambria" w:hAnsi="Cambria" w:cs="Arial"/>
                <w:bCs/>
                <w:color w:val="3F3F3F"/>
                <w:sz w:val="26"/>
                <w:szCs w:val="26"/>
                <w:lang w:eastAsia="ja-JP"/>
              </w:rPr>
            </w:pPr>
            <w:r w:rsidRPr="008C1644">
              <w:rPr>
                <w:rFonts w:ascii="Cambria" w:hAnsi="Cambria"/>
                <w:sz w:val="26"/>
                <w:szCs w:val="26"/>
              </w:rPr>
              <w:t>Activated / Solved</w:t>
            </w:r>
          </w:p>
        </w:tc>
      </w:tr>
      <w:tr w:rsidR="001F7460" w:rsidRPr="008C1644" w:rsidTr="00C75378">
        <w:trPr>
          <w:trHeight w:val="1890"/>
        </w:trPr>
        <w:tc>
          <w:tcPr>
            <w:tcW w:w="715" w:type="dxa"/>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R4</w:t>
            </w:r>
          </w:p>
        </w:tc>
        <w:tc>
          <w:tcPr>
            <w:tcW w:w="1890" w:type="dxa"/>
            <w:shd w:val="clear" w:color="000000" w:fill="F2F2F2"/>
            <w:hideMark/>
          </w:tcPr>
          <w:p w:rsidR="001F7460" w:rsidRPr="008C1644" w:rsidRDefault="001F7460"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 change</w:t>
            </w:r>
          </w:p>
        </w:tc>
        <w:tc>
          <w:tcPr>
            <w:tcW w:w="270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t xml:space="preserve">Requirement should be paid a lot of attention. SRS should be peer reviewed, reviewed carefully by </w:t>
            </w:r>
            <w:r w:rsidRPr="008C1644">
              <w:rPr>
                <w:rFonts w:ascii="Cambria" w:hAnsi="Cambria"/>
                <w:sz w:val="26"/>
                <w:szCs w:val="26"/>
                <w:lang w:eastAsia="ja-JP"/>
              </w:rPr>
              <w:lastRenderedPageBreak/>
              <w:t>PM and the supervisor.</w:t>
            </w:r>
          </w:p>
        </w:tc>
        <w:tc>
          <w:tcPr>
            <w:tcW w:w="279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lastRenderedPageBreak/>
              <w:t>With each requirement changes, the project team should have a meeting to analysis the change requests and take actions.</w:t>
            </w:r>
          </w:p>
        </w:tc>
        <w:tc>
          <w:tcPr>
            <w:tcW w:w="243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t>Re-estimate and update plan.</w:t>
            </w:r>
          </w:p>
        </w:tc>
        <w:tc>
          <w:tcPr>
            <w:tcW w:w="1620" w:type="dxa"/>
            <w:shd w:val="clear" w:color="000000" w:fill="F2F2F2"/>
          </w:tcPr>
          <w:p w:rsidR="001F7460" w:rsidRPr="008C1644" w:rsidRDefault="0047228F"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1F7460" w:rsidRPr="008C1644" w:rsidRDefault="00C54F0B"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1F7460" w:rsidRPr="008C1644" w:rsidTr="00C75378">
        <w:trPr>
          <w:trHeight w:val="1575"/>
        </w:trPr>
        <w:tc>
          <w:tcPr>
            <w:tcW w:w="715" w:type="dxa"/>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R5</w:t>
            </w:r>
          </w:p>
        </w:tc>
        <w:tc>
          <w:tcPr>
            <w:tcW w:w="189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t>Team member distraction</w:t>
            </w:r>
          </w:p>
        </w:tc>
        <w:tc>
          <w:tcPr>
            <w:tcW w:w="270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t>Setting rule and minus of do not meet the deadline: punish money and named at meeting minute.</w:t>
            </w:r>
          </w:p>
        </w:tc>
        <w:tc>
          <w:tcPr>
            <w:tcW w:w="279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t>Punish the member do not meet the deadline.</w:t>
            </w:r>
          </w:p>
        </w:tc>
        <w:tc>
          <w:tcPr>
            <w:tcW w:w="243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t>Working over time</w:t>
            </w:r>
          </w:p>
        </w:tc>
        <w:tc>
          <w:tcPr>
            <w:tcW w:w="1620" w:type="dxa"/>
            <w:shd w:val="clear" w:color="000000" w:fill="F2F2F2"/>
          </w:tcPr>
          <w:p w:rsidR="001F7460" w:rsidRPr="008C1644" w:rsidRDefault="00790443"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1F7460" w:rsidRPr="008C1644" w:rsidRDefault="00790443" w:rsidP="00ED0840">
            <w:pPr>
              <w:rPr>
                <w:rFonts w:ascii="Cambria" w:hAnsi="Cambria" w:cs="Arial"/>
                <w:bCs/>
                <w:color w:val="3F3F3F"/>
                <w:sz w:val="26"/>
                <w:szCs w:val="26"/>
                <w:lang w:eastAsia="ja-JP"/>
              </w:rPr>
            </w:pPr>
            <w:r w:rsidRPr="008C1644">
              <w:rPr>
                <w:rFonts w:ascii="Cambria" w:hAnsi="Cambria"/>
                <w:sz w:val="26"/>
                <w:szCs w:val="26"/>
              </w:rPr>
              <w:t>Activated / Solved</w:t>
            </w:r>
          </w:p>
        </w:tc>
      </w:tr>
      <w:tr w:rsidR="001F7460" w:rsidRPr="008C1644" w:rsidTr="00C75378">
        <w:trPr>
          <w:trHeight w:val="1500"/>
        </w:trPr>
        <w:tc>
          <w:tcPr>
            <w:tcW w:w="715" w:type="dxa"/>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R6</w:t>
            </w:r>
          </w:p>
        </w:tc>
        <w:tc>
          <w:tcPr>
            <w:tcW w:w="189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t>Inability to verify/validate products with requirements.</w:t>
            </w:r>
          </w:p>
        </w:tc>
        <w:tc>
          <w:tcPr>
            <w:tcW w:w="270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t>Create detail testing plan. Research to find out suitable test method</w:t>
            </w:r>
          </w:p>
        </w:tc>
        <w:tc>
          <w:tcPr>
            <w:tcW w:w="279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t>Print out the result to check by eyes.</w:t>
            </w:r>
            <w:r w:rsidRPr="008C1644">
              <w:rPr>
                <w:rFonts w:ascii="Cambria" w:hAnsi="Cambria"/>
                <w:sz w:val="26"/>
                <w:szCs w:val="26"/>
                <w:lang w:eastAsia="ja-JP"/>
              </w:rPr>
              <w:br/>
              <w:t>Debug into code to see how the code is running</w:t>
            </w:r>
          </w:p>
        </w:tc>
        <w:tc>
          <w:tcPr>
            <w:tcW w:w="243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t>Ask for help from supervisors</w:t>
            </w:r>
          </w:p>
        </w:tc>
        <w:tc>
          <w:tcPr>
            <w:tcW w:w="1620" w:type="dxa"/>
            <w:shd w:val="clear" w:color="000000" w:fill="F2F2F2"/>
          </w:tcPr>
          <w:p w:rsidR="001F7460" w:rsidRPr="008C1644" w:rsidRDefault="00DE407F"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NhungNTH</w:t>
            </w:r>
          </w:p>
        </w:tc>
        <w:tc>
          <w:tcPr>
            <w:tcW w:w="1530" w:type="dxa"/>
            <w:shd w:val="clear" w:color="000000" w:fill="F2F2F2"/>
          </w:tcPr>
          <w:p w:rsidR="001F7460" w:rsidRPr="008C1644" w:rsidRDefault="00DE407F"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1F7460" w:rsidRPr="008C1644" w:rsidTr="00C75378">
        <w:trPr>
          <w:trHeight w:val="1260"/>
        </w:trPr>
        <w:tc>
          <w:tcPr>
            <w:tcW w:w="715" w:type="dxa"/>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R7</w:t>
            </w:r>
          </w:p>
        </w:tc>
        <w:tc>
          <w:tcPr>
            <w:tcW w:w="1890" w:type="dxa"/>
            <w:shd w:val="clear" w:color="000000" w:fill="F2F2F2"/>
            <w:hideMark/>
          </w:tcPr>
          <w:p w:rsidR="001F7460" w:rsidRPr="008C1644" w:rsidRDefault="001F7460" w:rsidP="00825FCD">
            <w:pPr>
              <w:rPr>
                <w:rFonts w:ascii="Cambria" w:hAnsi="Cambria"/>
                <w:sz w:val="26"/>
                <w:szCs w:val="26"/>
                <w:lang w:eastAsia="ja-JP"/>
              </w:rPr>
            </w:pPr>
            <w:r w:rsidRPr="008C1644">
              <w:rPr>
                <w:rFonts w:ascii="Cambria" w:hAnsi="Cambria"/>
                <w:sz w:val="26"/>
                <w:szCs w:val="26"/>
                <w:lang w:eastAsia="ja-JP"/>
              </w:rPr>
              <w:t>Can’t commit work because internet connection</w:t>
            </w:r>
          </w:p>
        </w:tc>
        <w:tc>
          <w:tcPr>
            <w:tcW w:w="270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t>Have a backup local repository</w:t>
            </w:r>
          </w:p>
        </w:tc>
        <w:tc>
          <w:tcPr>
            <w:tcW w:w="279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t>Manage resource via local repository while can't connect to the internet one.</w:t>
            </w:r>
          </w:p>
        </w:tc>
        <w:tc>
          <w:tcPr>
            <w:tcW w:w="2430" w:type="dxa"/>
            <w:shd w:val="clear" w:color="000000" w:fill="F2F2F2"/>
            <w:hideMark/>
          </w:tcPr>
          <w:p w:rsidR="001F7460" w:rsidRPr="008C1644" w:rsidRDefault="001F7460" w:rsidP="00ED0840">
            <w:pPr>
              <w:rPr>
                <w:rFonts w:ascii="Cambria" w:hAnsi="Cambria"/>
                <w:sz w:val="26"/>
                <w:szCs w:val="26"/>
                <w:lang w:eastAsia="ja-JP"/>
              </w:rPr>
            </w:pPr>
            <w:r w:rsidRPr="008C1644">
              <w:rPr>
                <w:rFonts w:ascii="Cambria" w:hAnsi="Cambria"/>
                <w:sz w:val="26"/>
                <w:szCs w:val="26"/>
                <w:lang w:eastAsia="ja-JP"/>
              </w:rPr>
              <w:t>Copy resource by using USB</w:t>
            </w:r>
          </w:p>
        </w:tc>
        <w:tc>
          <w:tcPr>
            <w:tcW w:w="1620" w:type="dxa"/>
            <w:shd w:val="clear" w:color="000000" w:fill="F2F2F2"/>
          </w:tcPr>
          <w:p w:rsidR="001F7460" w:rsidRPr="008C1644" w:rsidRDefault="00571B32"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HuyTDH</w:t>
            </w:r>
          </w:p>
        </w:tc>
        <w:tc>
          <w:tcPr>
            <w:tcW w:w="1530" w:type="dxa"/>
            <w:shd w:val="clear" w:color="000000" w:fill="F2F2F2"/>
          </w:tcPr>
          <w:p w:rsidR="001F7460" w:rsidRPr="008C1644" w:rsidRDefault="00361803"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1F7460" w:rsidRPr="008C1644" w:rsidTr="00C75378">
        <w:trPr>
          <w:trHeight w:val="1200"/>
        </w:trPr>
        <w:tc>
          <w:tcPr>
            <w:tcW w:w="715" w:type="dxa"/>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R8</w:t>
            </w:r>
          </w:p>
        </w:tc>
        <w:tc>
          <w:tcPr>
            <w:tcW w:w="1890" w:type="dxa"/>
            <w:shd w:val="clear" w:color="000000" w:fill="F2F2F2"/>
            <w:hideMark/>
          </w:tcPr>
          <w:p w:rsidR="001F7460" w:rsidRPr="008C1644" w:rsidRDefault="001F7460"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Delivery project  doesn’t meet requirement</w:t>
            </w:r>
          </w:p>
        </w:tc>
        <w:tc>
          <w:tcPr>
            <w:tcW w:w="2700" w:type="dxa"/>
            <w:shd w:val="clear" w:color="000000" w:fill="F2F2F2"/>
            <w:hideMark/>
          </w:tcPr>
          <w:p w:rsidR="001F7460" w:rsidRPr="008C1644" w:rsidRDefault="001F7460"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PTL have to review source code and follow requirement</w:t>
            </w:r>
          </w:p>
        </w:tc>
        <w:tc>
          <w:tcPr>
            <w:tcW w:w="2790" w:type="dxa"/>
            <w:shd w:val="clear" w:color="000000" w:fill="F2F2F2"/>
            <w:hideMark/>
          </w:tcPr>
          <w:p w:rsidR="001F7460" w:rsidRPr="008C1644" w:rsidRDefault="001F7460"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Fix bugs</w:t>
            </w:r>
          </w:p>
        </w:tc>
        <w:tc>
          <w:tcPr>
            <w:tcW w:w="2430" w:type="dxa"/>
            <w:shd w:val="clear" w:color="000000" w:fill="F2F2F2"/>
            <w:hideMark/>
          </w:tcPr>
          <w:p w:rsidR="001F7460" w:rsidRPr="008C1644" w:rsidRDefault="001F7460"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Assign other members doing those functions</w:t>
            </w:r>
          </w:p>
        </w:tc>
        <w:tc>
          <w:tcPr>
            <w:tcW w:w="1620" w:type="dxa"/>
            <w:shd w:val="clear" w:color="000000" w:fill="F2F2F2"/>
          </w:tcPr>
          <w:p w:rsidR="001F7460" w:rsidRPr="008C1644" w:rsidRDefault="00F30D88"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HoangNK</w:t>
            </w:r>
          </w:p>
        </w:tc>
        <w:tc>
          <w:tcPr>
            <w:tcW w:w="1530" w:type="dxa"/>
            <w:shd w:val="clear" w:color="000000" w:fill="F2F2F2"/>
          </w:tcPr>
          <w:p w:rsidR="001F7460" w:rsidRPr="008C1644" w:rsidRDefault="002935D8" w:rsidP="00ED0840">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bookmarkEnd w:id="12"/>
      <w:bookmarkEnd w:id="13"/>
      <w:bookmarkEnd w:id="14"/>
      <w:bookmarkEnd w:id="15"/>
      <w:bookmarkEnd w:id="16"/>
      <w:bookmarkEnd w:id="17"/>
      <w:bookmarkEnd w:id="18"/>
      <w:bookmarkEnd w:id="20"/>
      <w:bookmarkEnd w:id="19"/>
    </w:tbl>
    <w:p w:rsidR="00DE57D3" w:rsidRPr="008C1644" w:rsidRDefault="00DE57D3" w:rsidP="00DE57D3">
      <w:pPr>
        <w:pStyle w:val="Heading3"/>
        <w:rPr>
          <w:sz w:val="26"/>
          <w:szCs w:val="26"/>
        </w:rPr>
        <w:sectPr w:rsidR="00DE57D3" w:rsidRPr="008C1644" w:rsidSect="00ED0840">
          <w:pgSz w:w="16840" w:h="11920" w:orient="landscape"/>
          <w:pgMar w:top="1701" w:right="1418" w:bottom="1418" w:left="1701" w:header="740" w:footer="1021" w:gutter="0"/>
          <w:cols w:space="720"/>
          <w:docGrid w:linePitch="272"/>
        </w:sectPr>
      </w:pPr>
    </w:p>
    <w:p w:rsidR="0065169C" w:rsidRPr="008C1644" w:rsidRDefault="0065169C">
      <w:pPr>
        <w:rPr>
          <w:rFonts w:ascii="Cambria" w:hAnsi="Cambria"/>
          <w:sz w:val="26"/>
          <w:szCs w:val="26"/>
        </w:rPr>
      </w:pPr>
    </w:p>
    <w:sectPr w:rsidR="0065169C" w:rsidRPr="008C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8F2EBA"/>
    <w:multiLevelType w:val="hybridMultilevel"/>
    <w:tmpl w:val="1E006F96"/>
    <w:lvl w:ilvl="0" w:tplc="F53CC368">
      <w:start w:val="6"/>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D3"/>
    <w:rsid w:val="00005A9C"/>
    <w:rsid w:val="00054215"/>
    <w:rsid w:val="00056661"/>
    <w:rsid w:val="000C4301"/>
    <w:rsid w:val="000C5AFE"/>
    <w:rsid w:val="001365F5"/>
    <w:rsid w:val="00140B0F"/>
    <w:rsid w:val="001508EE"/>
    <w:rsid w:val="001A196D"/>
    <w:rsid w:val="001D7479"/>
    <w:rsid w:val="001F7460"/>
    <w:rsid w:val="00205E9B"/>
    <w:rsid w:val="002935D8"/>
    <w:rsid w:val="0033172C"/>
    <w:rsid w:val="00361803"/>
    <w:rsid w:val="0047228F"/>
    <w:rsid w:val="00492E97"/>
    <w:rsid w:val="004A3A2E"/>
    <w:rsid w:val="004B1D40"/>
    <w:rsid w:val="00516A5A"/>
    <w:rsid w:val="005600B1"/>
    <w:rsid w:val="00571B32"/>
    <w:rsid w:val="005F4842"/>
    <w:rsid w:val="005F50C3"/>
    <w:rsid w:val="00612E5E"/>
    <w:rsid w:val="00625E72"/>
    <w:rsid w:val="0065169C"/>
    <w:rsid w:val="00666C1E"/>
    <w:rsid w:val="006762E6"/>
    <w:rsid w:val="006A17B9"/>
    <w:rsid w:val="006F447B"/>
    <w:rsid w:val="00700628"/>
    <w:rsid w:val="0076599C"/>
    <w:rsid w:val="00790443"/>
    <w:rsid w:val="00813480"/>
    <w:rsid w:val="00825FCD"/>
    <w:rsid w:val="00827C60"/>
    <w:rsid w:val="0084029F"/>
    <w:rsid w:val="008939A9"/>
    <w:rsid w:val="008A326F"/>
    <w:rsid w:val="008A6A19"/>
    <w:rsid w:val="008C1644"/>
    <w:rsid w:val="00960679"/>
    <w:rsid w:val="00994E0F"/>
    <w:rsid w:val="00A30DA6"/>
    <w:rsid w:val="00A849B0"/>
    <w:rsid w:val="00AB6EAD"/>
    <w:rsid w:val="00AF4899"/>
    <w:rsid w:val="00B03659"/>
    <w:rsid w:val="00BE33B1"/>
    <w:rsid w:val="00BE5950"/>
    <w:rsid w:val="00BF510F"/>
    <w:rsid w:val="00C1696A"/>
    <w:rsid w:val="00C2632E"/>
    <w:rsid w:val="00C4214E"/>
    <w:rsid w:val="00C54F0B"/>
    <w:rsid w:val="00C556E5"/>
    <w:rsid w:val="00C64E2C"/>
    <w:rsid w:val="00C75378"/>
    <w:rsid w:val="00C85190"/>
    <w:rsid w:val="00C93C2D"/>
    <w:rsid w:val="00C9471E"/>
    <w:rsid w:val="00D53753"/>
    <w:rsid w:val="00D61AB4"/>
    <w:rsid w:val="00DA5349"/>
    <w:rsid w:val="00DC6C13"/>
    <w:rsid w:val="00DC7EA1"/>
    <w:rsid w:val="00DE407F"/>
    <w:rsid w:val="00DE57D3"/>
    <w:rsid w:val="00EA61BF"/>
    <w:rsid w:val="00ED0840"/>
    <w:rsid w:val="00EF6571"/>
    <w:rsid w:val="00F01023"/>
    <w:rsid w:val="00F23EF8"/>
    <w:rsid w:val="00F30D88"/>
    <w:rsid w:val="00F3598E"/>
    <w:rsid w:val="00F614B0"/>
    <w:rsid w:val="00F871E2"/>
    <w:rsid w:val="00F95CD4"/>
    <w:rsid w:val="00FA5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3F47A-EFCE-49CC-B4DF-A78E5351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7D3"/>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1"/>
    <w:basedOn w:val="Normal"/>
    <w:next w:val="Normal"/>
    <w:link w:val="Heading1Char"/>
    <w:qFormat/>
    <w:rsid w:val="00DE57D3"/>
    <w:pPr>
      <w:keepNext/>
      <w:keepLines/>
      <w:spacing w:before="480" w:after="360" w:line="276" w:lineRule="auto"/>
      <w:outlineLvl w:val="0"/>
    </w:pPr>
    <w:rPr>
      <w:rFonts w:ascii="Cambria" w:eastAsiaTheme="majorEastAsia" w:hAnsi="Cambria" w:cstheme="majorBidi"/>
      <w:b/>
      <w:bCs/>
      <w:color w:val="44546A" w:themeColor="text2"/>
      <w:sz w:val="28"/>
      <w:szCs w:val="28"/>
      <w:lang w:eastAsia="ja-JP"/>
    </w:rPr>
  </w:style>
  <w:style w:type="paragraph" w:styleId="Heading2">
    <w:name w:val="heading 2"/>
    <w:aliases w:val="l2,H2"/>
    <w:basedOn w:val="Normal"/>
    <w:next w:val="Normal"/>
    <w:link w:val="Heading2Char"/>
    <w:autoRedefine/>
    <w:unhideWhenUsed/>
    <w:qFormat/>
    <w:rsid w:val="00DE57D3"/>
    <w:pPr>
      <w:keepNext/>
      <w:autoSpaceDE w:val="0"/>
      <w:autoSpaceDN w:val="0"/>
      <w:adjustRightInd w:val="0"/>
      <w:snapToGrid w:val="0"/>
      <w:spacing w:before="360" w:after="120" w:line="276" w:lineRule="auto"/>
      <w:jc w:val="both"/>
      <w:outlineLvl w:val="1"/>
    </w:pPr>
    <w:rPr>
      <w:rFonts w:ascii="Cambria" w:eastAsiaTheme="majorEastAsia" w:hAnsi="Cambria" w:cstheme="majorBidi"/>
      <w:b/>
      <w:bCs/>
      <w:color w:val="5B9BD5" w:themeColor="accent1"/>
      <w:spacing w:val="-1"/>
      <w:sz w:val="28"/>
      <w:szCs w:val="28"/>
      <w:lang w:eastAsia="ja-JP"/>
    </w:rPr>
  </w:style>
  <w:style w:type="paragraph" w:styleId="Heading3">
    <w:name w:val="heading 3"/>
    <w:basedOn w:val="Normal"/>
    <w:next w:val="Normal"/>
    <w:link w:val="Heading3Char"/>
    <w:unhideWhenUsed/>
    <w:qFormat/>
    <w:rsid w:val="00DE57D3"/>
    <w:pPr>
      <w:keepNext/>
      <w:keepLines/>
      <w:spacing w:before="360" w:after="240"/>
      <w:outlineLvl w:val="2"/>
    </w:pPr>
    <w:rPr>
      <w:rFonts w:ascii="Cambria" w:eastAsiaTheme="majorEastAsia" w:hAnsi="Cambria" w:cstheme="majorBidi"/>
      <w:b/>
      <w:bCs/>
      <w:color w:val="8496B0" w:themeColor="text2" w:themeTint="99"/>
      <w:spacing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E57D3"/>
    <w:rPr>
      <w:rFonts w:ascii="Cambria" w:eastAsiaTheme="majorEastAsia" w:hAnsi="Cambria" w:cstheme="majorBidi"/>
      <w:b/>
      <w:bCs/>
      <w:color w:val="44546A" w:themeColor="text2"/>
      <w:sz w:val="28"/>
      <w:szCs w:val="28"/>
    </w:rPr>
  </w:style>
  <w:style w:type="character" w:customStyle="1" w:styleId="Heading2Char">
    <w:name w:val="Heading 2 Char"/>
    <w:aliases w:val="l2 Char,H2 Char"/>
    <w:basedOn w:val="DefaultParagraphFont"/>
    <w:link w:val="Heading2"/>
    <w:rsid w:val="00DE57D3"/>
    <w:rPr>
      <w:rFonts w:ascii="Cambria" w:eastAsiaTheme="majorEastAsia" w:hAnsi="Cambria" w:cstheme="majorBidi"/>
      <w:b/>
      <w:bCs/>
      <w:color w:val="5B9BD5" w:themeColor="accent1"/>
      <w:spacing w:val="-1"/>
      <w:sz w:val="28"/>
      <w:szCs w:val="28"/>
    </w:rPr>
  </w:style>
  <w:style w:type="character" w:customStyle="1" w:styleId="Heading3Char">
    <w:name w:val="Heading 3 Char"/>
    <w:basedOn w:val="DefaultParagraphFont"/>
    <w:link w:val="Heading3"/>
    <w:rsid w:val="00DE57D3"/>
    <w:rPr>
      <w:rFonts w:ascii="Cambria" w:eastAsiaTheme="majorEastAsia" w:hAnsi="Cambria" w:cstheme="majorBidi"/>
      <w:b/>
      <w:bCs/>
      <w:color w:val="8496B0" w:themeColor="text2" w:themeTint="99"/>
      <w:spacing w:val="-3"/>
      <w:sz w:val="24"/>
      <w:szCs w:val="24"/>
      <w:lang w:eastAsia="en-US"/>
    </w:rPr>
  </w:style>
  <w:style w:type="character" w:styleId="PlaceholderText">
    <w:name w:val="Placeholder Text"/>
    <w:basedOn w:val="DefaultParagraphFont"/>
    <w:uiPriority w:val="99"/>
    <w:semiHidden/>
    <w:rsid w:val="00C75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403530">
      <w:bodyDiv w:val="1"/>
      <w:marLeft w:val="0"/>
      <w:marRight w:val="0"/>
      <w:marTop w:val="0"/>
      <w:marBottom w:val="0"/>
      <w:divBdr>
        <w:top w:val="none" w:sz="0" w:space="0" w:color="auto"/>
        <w:left w:val="none" w:sz="0" w:space="0" w:color="auto"/>
        <w:bottom w:val="none" w:sz="0" w:space="0" w:color="auto"/>
        <w:right w:val="none" w:sz="0" w:space="0" w:color="auto"/>
      </w:divBdr>
    </w:div>
    <w:div w:id="351343448">
      <w:bodyDiv w:val="1"/>
      <w:marLeft w:val="0"/>
      <w:marRight w:val="0"/>
      <w:marTop w:val="0"/>
      <w:marBottom w:val="0"/>
      <w:divBdr>
        <w:top w:val="none" w:sz="0" w:space="0" w:color="auto"/>
        <w:left w:val="none" w:sz="0" w:space="0" w:color="auto"/>
        <w:bottom w:val="none" w:sz="0" w:space="0" w:color="auto"/>
        <w:right w:val="none" w:sz="0" w:space="0" w:color="auto"/>
      </w:divBdr>
    </w:div>
    <w:div w:id="828789853">
      <w:bodyDiv w:val="1"/>
      <w:marLeft w:val="0"/>
      <w:marRight w:val="0"/>
      <w:marTop w:val="0"/>
      <w:marBottom w:val="0"/>
      <w:divBdr>
        <w:top w:val="none" w:sz="0" w:space="0" w:color="auto"/>
        <w:left w:val="none" w:sz="0" w:space="0" w:color="auto"/>
        <w:bottom w:val="none" w:sz="0" w:space="0" w:color="auto"/>
        <w:right w:val="none" w:sz="0" w:space="0" w:color="auto"/>
      </w:divBdr>
    </w:div>
    <w:div w:id="873033886">
      <w:bodyDiv w:val="1"/>
      <w:marLeft w:val="0"/>
      <w:marRight w:val="0"/>
      <w:marTop w:val="0"/>
      <w:marBottom w:val="0"/>
      <w:divBdr>
        <w:top w:val="none" w:sz="0" w:space="0" w:color="auto"/>
        <w:left w:val="none" w:sz="0" w:space="0" w:color="auto"/>
        <w:bottom w:val="none" w:sz="0" w:space="0" w:color="auto"/>
        <w:right w:val="none" w:sz="0" w:space="0" w:color="auto"/>
      </w:divBdr>
    </w:div>
    <w:div w:id="1120878815">
      <w:bodyDiv w:val="1"/>
      <w:marLeft w:val="0"/>
      <w:marRight w:val="0"/>
      <w:marTop w:val="0"/>
      <w:marBottom w:val="0"/>
      <w:divBdr>
        <w:top w:val="none" w:sz="0" w:space="0" w:color="auto"/>
        <w:left w:val="none" w:sz="0" w:space="0" w:color="auto"/>
        <w:bottom w:val="none" w:sz="0" w:space="0" w:color="auto"/>
        <w:right w:val="none" w:sz="0" w:space="0" w:color="auto"/>
      </w:divBdr>
    </w:div>
    <w:div w:id="1806384881">
      <w:bodyDiv w:val="1"/>
      <w:marLeft w:val="0"/>
      <w:marRight w:val="0"/>
      <w:marTop w:val="0"/>
      <w:marBottom w:val="0"/>
      <w:divBdr>
        <w:top w:val="none" w:sz="0" w:space="0" w:color="auto"/>
        <w:left w:val="none" w:sz="0" w:space="0" w:color="auto"/>
        <w:bottom w:val="none" w:sz="0" w:space="0" w:color="auto"/>
        <w:right w:val="none" w:sz="0" w:space="0" w:color="auto"/>
      </w:divBdr>
    </w:div>
    <w:div w:id="208976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 Hoang Huy</dc:creator>
  <cp:keywords/>
  <dc:description/>
  <cp:lastModifiedBy>Kaka Hoang Huy</cp:lastModifiedBy>
  <cp:revision>2</cp:revision>
  <dcterms:created xsi:type="dcterms:W3CDTF">2015-09-16T17:08:00Z</dcterms:created>
  <dcterms:modified xsi:type="dcterms:W3CDTF">2015-09-20T05:50:00Z</dcterms:modified>
</cp:coreProperties>
</file>