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63" w:rsidRPr="00B06938" w:rsidRDefault="00B06938" w:rsidP="00B06938">
      <w:pPr>
        <w:pStyle w:val="TOC1"/>
        <w:numPr>
          <w:ilvl w:val="0"/>
          <w:numId w:val="1"/>
        </w:numPr>
        <w:rPr>
          <w:smallCaps/>
          <w:color w:val="FF0000"/>
          <w:sz w:val="32"/>
          <w:szCs w:val="32"/>
          <w:lang w:eastAsia="ja-JP"/>
        </w:rPr>
      </w:pPr>
      <w:r>
        <w:rPr>
          <w:smallCaps/>
          <w:color w:val="FF0000"/>
          <w:sz w:val="32"/>
          <w:szCs w:val="32"/>
          <w:lang w:eastAsia="ja-JP"/>
        </w:rPr>
        <w:t>Template của Trường</w:t>
      </w:r>
      <w:bookmarkStart w:id="0" w:name="_GoBack"/>
      <w:bookmarkEnd w:id="0"/>
    </w:p>
    <w:p w:rsidR="00E07B63" w:rsidRDefault="00E07B63" w:rsidP="006E113A">
      <w:pPr>
        <w:pStyle w:val="TOC1"/>
        <w:rPr>
          <w:smallCaps/>
          <w:sz w:val="32"/>
          <w:szCs w:val="32"/>
          <w:lang w:eastAsia="ja-JP"/>
        </w:rPr>
      </w:pPr>
    </w:p>
    <w:p w:rsidR="006E113A" w:rsidRPr="006E113A" w:rsidRDefault="006E113A" w:rsidP="006E113A">
      <w:pPr>
        <w:pStyle w:val="TOC1"/>
        <w:rPr>
          <w:rFonts w:ascii="Calibri" w:eastAsia="Times New Roman" w:hAnsi="Calibri" w:cs="Times New Roman"/>
          <w:sz w:val="32"/>
          <w:szCs w:val="32"/>
        </w:rPr>
      </w:pPr>
      <w:r w:rsidRPr="006E113A">
        <w:rPr>
          <w:smallCaps/>
          <w:sz w:val="32"/>
          <w:szCs w:val="32"/>
          <w:lang w:eastAsia="ja-JP"/>
        </w:rPr>
        <w:fldChar w:fldCharType="begin"/>
      </w:r>
      <w:r w:rsidRPr="006E113A">
        <w:rPr>
          <w:smallCaps/>
          <w:sz w:val="32"/>
          <w:szCs w:val="32"/>
          <w:lang w:eastAsia="ja-JP"/>
        </w:rPr>
        <w:instrText xml:space="preserve"> TOC \o "1-2" \h \z </w:instrText>
      </w:r>
      <w:r w:rsidRPr="006E113A">
        <w:rPr>
          <w:smallCaps/>
          <w:sz w:val="32"/>
          <w:szCs w:val="32"/>
          <w:lang w:eastAsia="ja-JP"/>
        </w:rPr>
        <w:fldChar w:fldCharType="separate"/>
      </w:r>
      <w:hyperlink w:anchor="_Toc336522032" w:history="1">
        <w:r w:rsidRPr="006E113A">
          <w:rPr>
            <w:rStyle w:val="Hyperlink"/>
            <w:sz w:val="32"/>
            <w:szCs w:val="32"/>
          </w:rPr>
          <w:t>1.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プロジェクト概要</w:t>
        </w:r>
        <w:r w:rsidR="00A23056">
          <w:rPr>
            <w:rStyle w:val="Hyperlink"/>
            <w:sz w:val="32"/>
            <w:szCs w:val="32"/>
            <w:lang w:eastAsia="ja-JP"/>
          </w:rPr>
          <w:t>( Project overveiw)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_Toc336522032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33" w:history="1">
        <w:r w:rsidRPr="006E113A">
          <w:rPr>
            <w:rStyle w:val="Hyperlink"/>
            <w:sz w:val="32"/>
            <w:szCs w:val="32"/>
          </w:rPr>
          <w:t>1.1.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プロジェクトの説明</w:t>
        </w:r>
        <w:r w:rsidR="00E07B63" w:rsidRPr="00E07B63">
          <w:rPr>
            <w:sz w:val="32"/>
            <w:szCs w:val="32"/>
          </w:rPr>
          <w:t>Project description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_Toc336522033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34" w:history="1">
        <w:r w:rsidRPr="006E113A">
          <w:rPr>
            <w:rStyle w:val="Hyperlink"/>
            <w:sz w:val="32"/>
            <w:szCs w:val="32"/>
          </w:rPr>
          <w:t>1.2.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範囲と目的</w:t>
        </w:r>
        <w:r w:rsidR="00E07B63" w:rsidRPr="00E07B63">
          <w:rPr>
            <w:rStyle w:val="Hyperlink"/>
            <w:sz w:val="32"/>
            <w:szCs w:val="32"/>
            <w:lang w:eastAsia="ja-JP"/>
          </w:rPr>
          <w:t>Scope and purpose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_Toc336522034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35" w:history="1">
        <w:r w:rsidRPr="006E113A">
          <w:rPr>
            <w:rStyle w:val="Hyperlink"/>
            <w:sz w:val="32"/>
            <w:szCs w:val="32"/>
          </w:rPr>
          <w:t>1.3.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想定と制約</w:t>
        </w:r>
        <w:r w:rsidR="001E2DE2" w:rsidRPr="001E2DE2">
          <w:rPr>
            <w:rStyle w:val="Hyperlink"/>
            <w:sz w:val="32"/>
            <w:szCs w:val="32"/>
            <w:lang w:eastAsia="ja-JP"/>
          </w:rPr>
          <w:t>Assumptions and Constraints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_Toc336522035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36" w:history="1">
        <w:r w:rsidRPr="006E113A">
          <w:rPr>
            <w:rStyle w:val="Hyperlink"/>
            <w:sz w:val="32"/>
            <w:szCs w:val="32"/>
          </w:rPr>
          <w:t>1.4.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プロジェクト目的</w:t>
        </w:r>
        <w:r w:rsidR="00E07B63" w:rsidRPr="00E07B63">
          <w:rPr>
            <w:rStyle w:val="Hyperlink"/>
            <w:sz w:val="32"/>
            <w:szCs w:val="32"/>
            <w:lang w:eastAsia="ja-JP"/>
          </w:rPr>
          <w:t>Project purpose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_Toc336522036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37" w:history="1">
        <w:r w:rsidRPr="006E113A">
          <w:rPr>
            <w:rStyle w:val="Hyperlink"/>
            <w:sz w:val="32"/>
            <w:szCs w:val="32"/>
          </w:rPr>
          <w:t>1.5.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重大な依存関係</w:t>
        </w:r>
        <w:r w:rsidR="001E2DE2" w:rsidRPr="001E2DE2">
          <w:rPr>
            <w:rStyle w:val="Hyperlink"/>
            <w:sz w:val="32"/>
            <w:szCs w:val="32"/>
            <w:lang w:eastAsia="ja-JP"/>
          </w:rPr>
          <w:t>Critical Dependencies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_Toc336522037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38" w:history="1">
        <w:r w:rsidRPr="006E113A">
          <w:rPr>
            <w:rStyle w:val="Hyperlink"/>
            <w:sz w:val="32"/>
            <w:szCs w:val="32"/>
          </w:rPr>
          <w:t>1.6.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プロジェクトのリスク</w:t>
        </w:r>
        <w:r w:rsidR="00E07B63" w:rsidRPr="00E07B63">
          <w:rPr>
            <w:rStyle w:val="Hyperlink"/>
            <w:sz w:val="32"/>
            <w:szCs w:val="32"/>
            <w:lang w:eastAsia="ja-JP"/>
          </w:rPr>
          <w:t>Risk of project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_Toc336522038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1"/>
        <w:rPr>
          <w:rFonts w:ascii="Calibri" w:eastAsia="Times New Roman" w:hAnsi="Calibri" w:cs="Times New Roman"/>
          <w:sz w:val="32"/>
          <w:szCs w:val="32"/>
        </w:rPr>
      </w:pPr>
      <w:hyperlink w:anchor="_Toc336522039" w:history="1">
        <w:r w:rsidRPr="006E113A">
          <w:rPr>
            <w:rStyle w:val="Hyperlink"/>
            <w:sz w:val="32"/>
            <w:szCs w:val="32"/>
            <w:lang w:eastAsia="ja-JP"/>
          </w:rPr>
          <w:t>2.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プロジェクト開発のアプローチ</w:t>
        </w:r>
        <w:r w:rsidR="00E07B63">
          <w:rPr>
            <w:rStyle w:val="Hyperlink"/>
            <w:sz w:val="32"/>
            <w:szCs w:val="32"/>
            <w:lang w:eastAsia="ja-JP"/>
          </w:rPr>
          <w:t xml:space="preserve">                      </w:t>
        </w:r>
        <w:r w:rsidR="00E07B63" w:rsidRPr="00E07B63">
          <w:rPr>
            <w:rStyle w:val="Hyperlink"/>
            <w:sz w:val="32"/>
            <w:szCs w:val="32"/>
            <w:lang w:eastAsia="ja-JP"/>
          </w:rPr>
          <w:t>project development approach</w:t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_Toc336522039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40" w:history="1">
        <w:r w:rsidRPr="006E113A">
          <w:rPr>
            <w:rStyle w:val="Hyperlink"/>
            <w:sz w:val="32"/>
            <w:szCs w:val="32"/>
            <w:lang w:eastAsia="ja-JP"/>
          </w:rPr>
          <w:t>2.1.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プロジェクトのプロセス</w:t>
        </w:r>
        <w:r w:rsidR="00E07B63">
          <w:rPr>
            <w:rStyle w:val="Hyperlink"/>
            <w:sz w:val="32"/>
            <w:szCs w:val="32"/>
            <w:lang w:eastAsia="ja-JP"/>
          </w:rPr>
          <w:t>Process of project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_Toc336522040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41" w:history="1">
        <w:r w:rsidRPr="006E113A">
          <w:rPr>
            <w:rStyle w:val="Hyperlink"/>
            <w:sz w:val="32"/>
            <w:szCs w:val="32"/>
          </w:rPr>
          <w:t>2.2.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要求変更管理</w:t>
        </w:r>
        <w:r w:rsidR="001E2DE2" w:rsidRPr="001E2DE2">
          <w:rPr>
            <w:rStyle w:val="Hyperlink"/>
            <w:sz w:val="32"/>
            <w:szCs w:val="32"/>
            <w:lang w:eastAsia="ja-JP"/>
          </w:rPr>
          <w:t>Requirement Change Management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_Toc336522041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42" w:history="1">
        <w:r w:rsidRPr="006E113A">
          <w:rPr>
            <w:rStyle w:val="Hyperlink"/>
            <w:sz w:val="32"/>
            <w:szCs w:val="32"/>
          </w:rPr>
          <w:t>2.3.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成果物結合戦略</w:t>
        </w:r>
        <w:r w:rsidR="00820E5B">
          <w:rPr>
            <w:rStyle w:val="Hyperlink"/>
            <w:sz w:val="32"/>
            <w:szCs w:val="32"/>
            <w:lang w:eastAsia="ja-JP"/>
          </w:rPr>
          <w:t>(k dịch đc)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_Toc336522042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43" w:history="1">
        <w:r w:rsidRPr="006E113A">
          <w:rPr>
            <w:rStyle w:val="Hyperlink"/>
            <w:sz w:val="32"/>
            <w:szCs w:val="32"/>
          </w:rPr>
          <w:t>2.4.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品質管理</w:t>
        </w:r>
        <w:r w:rsidR="001E2DE2">
          <w:rPr>
            <w:rStyle w:val="Hyperlink"/>
            <w:sz w:val="32"/>
            <w:szCs w:val="32"/>
            <w:lang w:eastAsia="ja-JP"/>
          </w:rPr>
          <w:t>Quality M</w:t>
        </w:r>
        <w:r w:rsidR="001E2DE2" w:rsidRPr="001E2DE2">
          <w:rPr>
            <w:rStyle w:val="Hyperlink"/>
            <w:sz w:val="32"/>
            <w:szCs w:val="32"/>
            <w:lang w:eastAsia="ja-JP"/>
          </w:rPr>
          <w:t>anagement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_Toc336522043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1"/>
        <w:rPr>
          <w:rFonts w:ascii="Calibri" w:eastAsia="Times New Roman" w:hAnsi="Calibri" w:cs="Times New Roman"/>
          <w:sz w:val="32"/>
          <w:szCs w:val="32"/>
        </w:rPr>
      </w:pPr>
      <w:hyperlink w:anchor="_Toc336522044" w:history="1">
        <w:r w:rsidRPr="006E113A">
          <w:rPr>
            <w:rStyle w:val="Hyperlink"/>
            <w:sz w:val="32"/>
            <w:szCs w:val="32"/>
          </w:rPr>
          <w:t>3.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見積り</w:t>
        </w:r>
        <w:r w:rsidR="001E2DE2" w:rsidRPr="001E2DE2">
          <w:rPr>
            <w:rStyle w:val="Hyperlink"/>
            <w:sz w:val="32"/>
            <w:szCs w:val="32"/>
            <w:lang w:eastAsia="ja-JP"/>
          </w:rPr>
          <w:t>ESTIMATION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_Toc336522044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45" w:history="1">
        <w:r w:rsidRPr="006E113A">
          <w:rPr>
            <w:rStyle w:val="Hyperlink"/>
            <w:sz w:val="32"/>
            <w:szCs w:val="32"/>
          </w:rPr>
          <w:t>3.1.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サイズ</w:t>
        </w:r>
        <w:r w:rsidR="001E2DE2">
          <w:rPr>
            <w:rStyle w:val="Hyperlink"/>
            <w:sz w:val="32"/>
            <w:szCs w:val="32"/>
            <w:lang w:eastAsia="ja-JP"/>
          </w:rPr>
          <w:t>Size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_Toc336522045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46" w:history="1">
        <w:r w:rsidRPr="006E113A">
          <w:rPr>
            <w:rStyle w:val="Hyperlink"/>
            <w:sz w:val="32"/>
            <w:szCs w:val="32"/>
          </w:rPr>
          <w:t>3.2.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工数</w:t>
        </w:r>
        <w:r w:rsidR="001E2DE2" w:rsidRPr="001E2DE2">
          <w:rPr>
            <w:rStyle w:val="Hyperlink"/>
            <w:sz w:val="32"/>
            <w:szCs w:val="32"/>
            <w:lang w:eastAsia="ja-JP"/>
          </w:rPr>
          <w:t>Effort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_Toc336522046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47" w:history="1">
        <w:r w:rsidRPr="006E113A">
          <w:rPr>
            <w:rStyle w:val="Hyperlink"/>
            <w:sz w:val="32"/>
            <w:szCs w:val="32"/>
          </w:rPr>
          <w:t>3.3.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スケジュール</w:t>
        </w:r>
        <w:r w:rsidR="001E2DE2" w:rsidRPr="001E2DE2">
          <w:rPr>
            <w:rStyle w:val="Hyperlink"/>
            <w:sz w:val="32"/>
            <w:szCs w:val="32"/>
            <w:lang w:eastAsia="ja-JP"/>
          </w:rPr>
          <w:t>Schedule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_Toc336522047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48" w:history="1">
        <w:r w:rsidRPr="006E113A">
          <w:rPr>
            <w:rStyle w:val="Hyperlink"/>
            <w:sz w:val="32"/>
            <w:szCs w:val="32"/>
          </w:rPr>
          <w:t>3.4.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リソース</w:t>
        </w:r>
        <w:r w:rsidR="001E2DE2" w:rsidRPr="001E2DE2">
          <w:rPr>
            <w:rStyle w:val="Hyperlink"/>
            <w:sz w:val="32"/>
            <w:szCs w:val="32"/>
            <w:lang w:eastAsia="ja-JP"/>
          </w:rPr>
          <w:t>Resources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_Toc336522048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49" w:history="1">
        <w:r w:rsidRPr="006E113A">
          <w:rPr>
            <w:rStyle w:val="Hyperlink"/>
            <w:sz w:val="32"/>
            <w:szCs w:val="32"/>
          </w:rPr>
          <w:t>3.5.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インフラ</w:t>
        </w:r>
        <w:r w:rsidR="001E2DE2" w:rsidRPr="001E2DE2">
          <w:rPr>
            <w:rStyle w:val="Hyperlink"/>
            <w:sz w:val="32"/>
            <w:szCs w:val="32"/>
            <w:lang w:eastAsia="ja-JP"/>
          </w:rPr>
          <w:t>Infrastructure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_Toc336522049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50" w:history="1">
        <w:r w:rsidRPr="006E113A">
          <w:rPr>
            <w:rStyle w:val="Hyperlink"/>
            <w:sz w:val="32"/>
            <w:szCs w:val="32"/>
          </w:rPr>
          <w:t>3.6.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トレーニング計画</w:t>
        </w:r>
        <w:r w:rsidR="001E2DE2" w:rsidRPr="001E2DE2">
          <w:rPr>
            <w:rStyle w:val="Hyperlink"/>
            <w:sz w:val="32"/>
            <w:szCs w:val="32"/>
            <w:lang w:eastAsia="ja-JP"/>
          </w:rPr>
          <w:t>Training plan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_Toc336522050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51" w:history="1">
        <w:r w:rsidRPr="006E113A">
          <w:rPr>
            <w:rStyle w:val="Hyperlink"/>
            <w:sz w:val="32"/>
            <w:szCs w:val="32"/>
          </w:rPr>
          <w:t>3.7.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財政</w:t>
        </w:r>
        <w:r w:rsidR="001E2DE2" w:rsidRPr="001E2DE2">
          <w:rPr>
            <w:rStyle w:val="Hyperlink"/>
            <w:sz w:val="32"/>
            <w:szCs w:val="32"/>
            <w:lang w:eastAsia="ja-JP"/>
          </w:rPr>
          <w:t>Finance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_Toc336522051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1"/>
        <w:rPr>
          <w:rFonts w:ascii="Calibri" w:eastAsia="Times New Roman" w:hAnsi="Calibri" w:cs="Times New Roman"/>
          <w:sz w:val="32"/>
          <w:szCs w:val="32"/>
        </w:rPr>
      </w:pPr>
      <w:hyperlink w:anchor="_Toc336522052" w:history="1">
        <w:r w:rsidRPr="006E113A">
          <w:rPr>
            <w:rStyle w:val="Hyperlink"/>
            <w:sz w:val="32"/>
            <w:szCs w:val="32"/>
          </w:rPr>
          <w:t>4.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プロジェクト体制</w:t>
        </w:r>
        <w:r w:rsidR="001E2DE2" w:rsidRPr="001E2DE2">
          <w:rPr>
            <w:rStyle w:val="Hyperlink"/>
            <w:sz w:val="32"/>
            <w:szCs w:val="32"/>
            <w:lang w:eastAsia="ja-JP"/>
          </w:rPr>
          <w:t>Project organization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_Toc336522052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53" w:history="1">
        <w:r w:rsidRPr="006E113A">
          <w:rPr>
            <w:rStyle w:val="Hyperlink"/>
            <w:sz w:val="32"/>
            <w:szCs w:val="32"/>
          </w:rPr>
          <w:t>4.1.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体制図</w:t>
        </w:r>
        <w:r w:rsidR="0026614C" w:rsidRPr="0026614C">
          <w:rPr>
            <w:rStyle w:val="Hyperlink"/>
            <w:sz w:val="32"/>
            <w:szCs w:val="32"/>
            <w:lang w:eastAsia="ja-JP"/>
          </w:rPr>
          <w:t>Organization Structure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_Toc336522053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54" w:history="1">
        <w:r w:rsidRPr="006E113A">
          <w:rPr>
            <w:rStyle w:val="Hyperlink"/>
            <w:sz w:val="32"/>
            <w:szCs w:val="32"/>
          </w:rPr>
          <w:t>4.2.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プロジェクトチーム</w:t>
        </w:r>
        <w:r w:rsidR="0026614C" w:rsidRPr="0026614C">
          <w:rPr>
            <w:rStyle w:val="Hyperlink"/>
            <w:sz w:val="32"/>
            <w:szCs w:val="32"/>
            <w:lang w:eastAsia="ja-JP"/>
          </w:rPr>
          <w:t>Project team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_Toc336522054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2"/>
        <w:rPr>
          <w:rFonts w:ascii="Calibri" w:eastAsia="Times New Roman" w:hAnsi="Calibri" w:cs="Times New Roman"/>
          <w:sz w:val="32"/>
          <w:szCs w:val="32"/>
        </w:rPr>
      </w:pPr>
      <w:hyperlink w:anchor="_Toc336522055" w:history="1">
        <w:r w:rsidRPr="006E113A">
          <w:rPr>
            <w:rStyle w:val="Hyperlink"/>
            <w:sz w:val="32"/>
            <w:szCs w:val="32"/>
          </w:rPr>
          <w:t>4.3.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外部インタフェース</w:t>
        </w:r>
        <w:r w:rsidR="0026614C" w:rsidRPr="0026614C">
          <w:rPr>
            <w:rStyle w:val="Hyperlink"/>
            <w:sz w:val="32"/>
            <w:szCs w:val="32"/>
            <w:lang w:eastAsia="ja-JP"/>
          </w:rPr>
          <w:t>External interface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_Toc336522055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1"/>
        <w:rPr>
          <w:rFonts w:ascii="Calibri" w:eastAsia="Times New Roman" w:hAnsi="Calibri" w:cs="Times New Roman"/>
          <w:sz w:val="32"/>
          <w:szCs w:val="32"/>
        </w:rPr>
      </w:pPr>
      <w:hyperlink w:anchor="_Toc336522056" w:history="1">
        <w:r w:rsidRPr="006E113A">
          <w:rPr>
            <w:rStyle w:val="Hyperlink"/>
            <w:sz w:val="32"/>
            <w:szCs w:val="32"/>
            <w:lang w:eastAsia="ja-JP"/>
          </w:rPr>
          <w:t>5.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コミュニケーション及び報告</w:t>
        </w:r>
        <w:r w:rsidR="0026614C" w:rsidRPr="0026614C">
          <w:rPr>
            <w:rStyle w:val="Hyperlink"/>
            <w:sz w:val="32"/>
            <w:szCs w:val="32"/>
            <w:lang w:eastAsia="ja-JP"/>
          </w:rPr>
          <w:t>Communication &amp; Reporting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_Toc336522056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1"/>
        <w:rPr>
          <w:rFonts w:ascii="Calibri" w:eastAsia="Times New Roman" w:hAnsi="Calibri" w:cs="Times New Roman"/>
          <w:sz w:val="32"/>
          <w:szCs w:val="32"/>
        </w:rPr>
      </w:pPr>
      <w:hyperlink w:anchor="_Toc336522057" w:history="1">
        <w:r w:rsidRPr="006E113A">
          <w:rPr>
            <w:rStyle w:val="Hyperlink"/>
            <w:sz w:val="32"/>
            <w:szCs w:val="32"/>
          </w:rPr>
          <w:t>6.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構成管理</w:t>
        </w:r>
        <w:r w:rsidR="0026614C" w:rsidRPr="0026614C">
          <w:rPr>
            <w:rStyle w:val="Hyperlink"/>
            <w:sz w:val="32"/>
            <w:szCs w:val="32"/>
            <w:lang w:eastAsia="ja-JP"/>
          </w:rPr>
          <w:t>Configuration Management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_Toc336522057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1"/>
        <w:rPr>
          <w:rFonts w:ascii="Calibri" w:eastAsia="Times New Roman" w:hAnsi="Calibri" w:cs="Times New Roman"/>
          <w:sz w:val="32"/>
          <w:szCs w:val="32"/>
        </w:rPr>
      </w:pPr>
      <w:hyperlink w:anchor="_Toc336522058" w:history="1">
        <w:r w:rsidRPr="006E113A">
          <w:rPr>
            <w:rStyle w:val="Hyperlink"/>
            <w:sz w:val="32"/>
            <w:szCs w:val="32"/>
          </w:rPr>
          <w:t>7.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セキュリティ面</w:t>
        </w:r>
        <w:r w:rsidR="0026614C" w:rsidRPr="0026614C">
          <w:rPr>
            <w:rStyle w:val="Hyperlink"/>
            <w:sz w:val="32"/>
            <w:szCs w:val="32"/>
            <w:lang w:eastAsia="ja-JP"/>
          </w:rPr>
          <w:t>Security Surfaces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_Toc336522058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6E113A" w:rsidRPr="006E113A" w:rsidRDefault="006E113A" w:rsidP="006E113A">
      <w:pPr>
        <w:pStyle w:val="TOC1"/>
        <w:rPr>
          <w:rFonts w:ascii="Calibri" w:eastAsia="Times New Roman" w:hAnsi="Calibri" w:cs="Times New Roman"/>
          <w:sz w:val="32"/>
          <w:szCs w:val="32"/>
        </w:rPr>
      </w:pPr>
      <w:hyperlink w:anchor="_Toc336522059" w:history="1">
        <w:r w:rsidRPr="006E113A">
          <w:rPr>
            <w:rStyle w:val="Hyperlink"/>
            <w:sz w:val="32"/>
            <w:szCs w:val="32"/>
          </w:rPr>
          <w:t>8.</w:t>
        </w:r>
        <w:r w:rsidRPr="006E113A">
          <w:rPr>
            <w:rFonts w:ascii="Calibri" w:eastAsia="Times New Roman" w:hAnsi="Calibri" w:cs="Times New Roman"/>
            <w:sz w:val="32"/>
            <w:szCs w:val="32"/>
          </w:rPr>
          <w:tab/>
        </w:r>
        <w:r w:rsidRPr="006E113A">
          <w:rPr>
            <w:rStyle w:val="Hyperlink"/>
            <w:rFonts w:hint="eastAsia"/>
            <w:sz w:val="32"/>
            <w:szCs w:val="32"/>
            <w:lang w:eastAsia="ja-JP"/>
          </w:rPr>
          <w:t>参考資料</w:t>
        </w:r>
        <w:r w:rsidR="0026614C" w:rsidRPr="0026614C">
          <w:rPr>
            <w:rStyle w:val="Hyperlink"/>
            <w:sz w:val="32"/>
            <w:szCs w:val="32"/>
            <w:lang w:eastAsia="ja-JP"/>
          </w:rPr>
          <w:t>Reference materials</w:t>
        </w:r>
        <w:r w:rsidRPr="006E113A">
          <w:rPr>
            <w:webHidden/>
            <w:sz w:val="32"/>
            <w:szCs w:val="32"/>
          </w:rPr>
          <w:tab/>
        </w:r>
        <w:r w:rsidRPr="006E113A">
          <w:rPr>
            <w:webHidden/>
            <w:sz w:val="32"/>
            <w:szCs w:val="32"/>
          </w:rPr>
          <w:fldChar w:fldCharType="begin"/>
        </w:r>
        <w:r w:rsidRPr="006E113A">
          <w:rPr>
            <w:webHidden/>
            <w:sz w:val="32"/>
            <w:szCs w:val="32"/>
          </w:rPr>
          <w:instrText xml:space="preserve"> PAGEREF _Toc336522059 \h </w:instrText>
        </w:r>
        <w:r w:rsidRPr="006E113A">
          <w:rPr>
            <w:webHidden/>
            <w:sz w:val="32"/>
            <w:szCs w:val="32"/>
          </w:rPr>
        </w:r>
        <w:r w:rsidRPr="006E113A">
          <w:rPr>
            <w:webHidden/>
            <w:sz w:val="32"/>
            <w:szCs w:val="32"/>
          </w:rPr>
          <w:fldChar w:fldCharType="separate"/>
        </w:r>
        <w:r w:rsidRPr="006E113A">
          <w:rPr>
            <w:webHidden/>
            <w:sz w:val="32"/>
            <w:szCs w:val="32"/>
          </w:rPr>
          <w:t>3</w:t>
        </w:r>
        <w:r w:rsidRPr="006E113A">
          <w:rPr>
            <w:webHidden/>
            <w:sz w:val="32"/>
            <w:szCs w:val="32"/>
          </w:rPr>
          <w:fldChar w:fldCharType="end"/>
        </w:r>
      </w:hyperlink>
    </w:p>
    <w:p w:rsidR="008759A0" w:rsidRDefault="006E113A" w:rsidP="006E113A">
      <w:pPr>
        <w:rPr>
          <w:sz w:val="32"/>
          <w:szCs w:val="32"/>
          <w:lang w:eastAsia="ja-JP"/>
        </w:rPr>
      </w:pPr>
      <w:r w:rsidRPr="006E113A">
        <w:rPr>
          <w:sz w:val="32"/>
          <w:szCs w:val="32"/>
          <w:lang w:eastAsia="ja-JP"/>
        </w:rPr>
        <w:fldChar w:fldCharType="end"/>
      </w:r>
    </w:p>
    <w:p w:rsidR="00E07B63" w:rsidRDefault="00E07B63" w:rsidP="006E113A">
      <w:pPr>
        <w:rPr>
          <w:sz w:val="32"/>
          <w:szCs w:val="32"/>
          <w:lang w:eastAsia="ja-JP"/>
        </w:rPr>
      </w:pPr>
    </w:p>
    <w:p w:rsidR="00B06938" w:rsidRPr="00B06938" w:rsidRDefault="00B06938" w:rsidP="00B06938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B06938">
        <w:rPr>
          <w:color w:val="FF0000"/>
          <w:sz w:val="32"/>
          <w:szCs w:val="32"/>
        </w:rPr>
        <w:t>APK</w:t>
      </w:r>
    </w:p>
    <w:p w:rsidR="00B06938" w:rsidRPr="00685502" w:rsidRDefault="00B06938" w:rsidP="00B06938">
      <w:pPr>
        <w:pStyle w:val="TOC1"/>
        <w:rPr>
          <w:rFonts w:eastAsiaTheme="minorEastAsia" w:cstheme="minorBidi"/>
          <w:b w:val="0"/>
          <w:lang w:eastAsia="ja-JP"/>
        </w:rPr>
      </w:pPr>
      <w:r>
        <w:rPr>
          <w:color w:val="FF0000"/>
          <w:sz w:val="32"/>
          <w:szCs w:val="32"/>
        </w:rPr>
        <w:tab/>
      </w:r>
      <w:r w:rsidRPr="00685502">
        <w:rPr>
          <w:b w:val="0"/>
        </w:rPr>
        <w:t>II. PROJECT MANAGEMENT PLAN</w:t>
      </w:r>
      <w:r w:rsidRPr="00685502">
        <w:rPr>
          <w:b w:val="0"/>
        </w:rPr>
        <w:tab/>
      </w:r>
      <w:r w:rsidRPr="00685502">
        <w:rPr>
          <w:b w:val="0"/>
        </w:rPr>
        <w:fldChar w:fldCharType="begin"/>
      </w:r>
      <w:r w:rsidRPr="00685502">
        <w:rPr>
          <w:b w:val="0"/>
        </w:rPr>
        <w:instrText xml:space="preserve"> PAGEREF _Toc302276612 \h </w:instrText>
      </w:r>
      <w:r w:rsidRPr="00685502">
        <w:rPr>
          <w:b w:val="0"/>
        </w:rPr>
      </w:r>
      <w:r w:rsidRPr="00685502">
        <w:rPr>
          <w:b w:val="0"/>
        </w:rPr>
        <w:fldChar w:fldCharType="separate"/>
      </w:r>
      <w:r w:rsidRPr="00685502">
        <w:rPr>
          <w:b w:val="0"/>
        </w:rPr>
        <w:t>13</w:t>
      </w:r>
      <w:r w:rsidRPr="00685502">
        <w:rPr>
          <w:b w:val="0"/>
        </w:rPr>
        <w:fldChar w:fldCharType="end"/>
      </w:r>
    </w:p>
    <w:p w:rsidR="00B06938" w:rsidRPr="00685502" w:rsidRDefault="00B06938" w:rsidP="00B06938">
      <w:pPr>
        <w:pStyle w:val="TOC1"/>
        <w:ind w:firstLine="142"/>
        <w:rPr>
          <w:rFonts w:eastAsiaTheme="minorEastAsia" w:cstheme="minorBidi"/>
          <w:b w:val="0"/>
          <w:lang w:eastAsia="ja-JP"/>
        </w:rPr>
      </w:pPr>
      <w:r w:rsidRPr="00685502">
        <w:rPr>
          <w:b w:val="0"/>
        </w:rPr>
        <w:t>1. PROJECT OVERVIEW</w:t>
      </w:r>
      <w:r w:rsidRPr="00685502">
        <w:rPr>
          <w:b w:val="0"/>
        </w:rPr>
        <w:tab/>
      </w:r>
      <w:r w:rsidRPr="00685502">
        <w:rPr>
          <w:b w:val="0"/>
        </w:rPr>
        <w:fldChar w:fldCharType="begin"/>
      </w:r>
      <w:r w:rsidRPr="00685502">
        <w:rPr>
          <w:b w:val="0"/>
        </w:rPr>
        <w:instrText xml:space="preserve"> PAGEREF _Toc302276613 \h </w:instrText>
      </w:r>
      <w:r w:rsidRPr="00685502">
        <w:rPr>
          <w:b w:val="0"/>
        </w:rPr>
      </w:r>
      <w:r w:rsidRPr="00685502">
        <w:rPr>
          <w:b w:val="0"/>
        </w:rPr>
        <w:fldChar w:fldCharType="separate"/>
      </w:r>
      <w:r w:rsidRPr="00685502">
        <w:rPr>
          <w:b w:val="0"/>
        </w:rPr>
        <w:t>13</w:t>
      </w:r>
      <w:r w:rsidRPr="00685502">
        <w:rPr>
          <w:b w:val="0"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1.1. Project description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_Toc302276614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13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1.2. Scope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_Toc302276615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13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1.3. Standard Objectives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_Toc302276616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13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1.4. Milestones and Deliverables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_Toc302276617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14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3"/>
        <w:tabs>
          <w:tab w:val="right" w:leader="dot" w:pos="8791"/>
        </w:tabs>
        <w:ind w:firstLine="142"/>
        <w:rPr>
          <w:rFonts w:eastAsiaTheme="minorEastAsia" w:cstheme="minorBidi"/>
          <w:noProof/>
          <w:sz w:val="24"/>
          <w:szCs w:val="24"/>
          <w:lang w:eastAsia="ja-JP"/>
        </w:rPr>
      </w:pPr>
      <w:r w:rsidRPr="00685502">
        <w:rPr>
          <w:noProof/>
        </w:rPr>
        <w:t>1.4.1. Milestones</w:t>
      </w:r>
      <w:r w:rsidRPr="00685502">
        <w:rPr>
          <w:noProof/>
        </w:rPr>
        <w:tab/>
      </w:r>
      <w:r w:rsidRPr="00685502">
        <w:rPr>
          <w:noProof/>
        </w:rPr>
        <w:fldChar w:fldCharType="begin"/>
      </w:r>
      <w:r w:rsidRPr="00685502">
        <w:rPr>
          <w:noProof/>
        </w:rPr>
        <w:instrText xml:space="preserve"> PAGEREF _Toc302276618 \h </w:instrText>
      </w:r>
      <w:r w:rsidRPr="00685502">
        <w:rPr>
          <w:noProof/>
        </w:rPr>
      </w:r>
      <w:r w:rsidRPr="00685502">
        <w:rPr>
          <w:noProof/>
        </w:rPr>
        <w:fldChar w:fldCharType="separate"/>
      </w:r>
      <w:r w:rsidRPr="00685502">
        <w:rPr>
          <w:noProof/>
        </w:rPr>
        <w:t>14</w:t>
      </w:r>
      <w:r w:rsidRPr="00685502">
        <w:rPr>
          <w:noProof/>
        </w:rPr>
        <w:fldChar w:fldCharType="end"/>
      </w:r>
    </w:p>
    <w:p w:rsidR="00B06938" w:rsidRPr="00685502" w:rsidRDefault="00B06938" w:rsidP="00B06938">
      <w:pPr>
        <w:pStyle w:val="TOC3"/>
        <w:tabs>
          <w:tab w:val="right" w:leader="dot" w:pos="8791"/>
        </w:tabs>
        <w:ind w:firstLine="142"/>
        <w:rPr>
          <w:rFonts w:eastAsiaTheme="minorEastAsia" w:cstheme="minorBidi"/>
          <w:noProof/>
          <w:sz w:val="24"/>
          <w:szCs w:val="24"/>
          <w:lang w:eastAsia="ja-JP"/>
        </w:rPr>
      </w:pPr>
      <w:r w:rsidRPr="00685502">
        <w:rPr>
          <w:noProof/>
        </w:rPr>
        <w:t>1.4.2. Deliverables</w:t>
      </w:r>
      <w:r w:rsidRPr="00685502">
        <w:rPr>
          <w:noProof/>
        </w:rPr>
        <w:tab/>
      </w:r>
      <w:r w:rsidRPr="00685502">
        <w:rPr>
          <w:noProof/>
        </w:rPr>
        <w:fldChar w:fldCharType="begin"/>
      </w:r>
      <w:r w:rsidRPr="00685502">
        <w:rPr>
          <w:noProof/>
        </w:rPr>
        <w:instrText xml:space="preserve"> PAGEREF _Toc302276619 \h </w:instrText>
      </w:r>
      <w:r w:rsidRPr="00685502">
        <w:rPr>
          <w:noProof/>
        </w:rPr>
      </w:r>
      <w:r w:rsidRPr="00685502">
        <w:rPr>
          <w:noProof/>
        </w:rPr>
        <w:fldChar w:fldCharType="separate"/>
      </w:r>
      <w:r w:rsidRPr="00685502">
        <w:rPr>
          <w:noProof/>
        </w:rPr>
        <w:t>15</w:t>
      </w:r>
      <w:r w:rsidRPr="00685502">
        <w:rPr>
          <w:noProof/>
        </w:rPr>
        <w:fldChar w:fldCharType="end"/>
      </w:r>
    </w:p>
    <w:p w:rsidR="00B06938" w:rsidRPr="00685502" w:rsidRDefault="00B06938" w:rsidP="00B06938">
      <w:pPr>
        <w:pStyle w:val="TOC1"/>
        <w:ind w:firstLine="142"/>
        <w:rPr>
          <w:rFonts w:eastAsiaTheme="minorEastAsia" w:cstheme="minorBidi"/>
          <w:b w:val="0"/>
          <w:lang w:eastAsia="ja-JP"/>
        </w:rPr>
      </w:pPr>
      <w:r w:rsidRPr="00685502">
        <w:rPr>
          <w:b w:val="0"/>
        </w:rPr>
        <w:t>2. PROJECT ORGANIZATION</w:t>
      </w:r>
      <w:r w:rsidRPr="00685502">
        <w:rPr>
          <w:b w:val="0"/>
        </w:rPr>
        <w:tab/>
      </w:r>
      <w:r w:rsidRPr="00685502">
        <w:rPr>
          <w:b w:val="0"/>
        </w:rPr>
        <w:fldChar w:fldCharType="begin"/>
      </w:r>
      <w:r w:rsidRPr="00685502">
        <w:rPr>
          <w:b w:val="0"/>
        </w:rPr>
        <w:instrText xml:space="preserve"> PAGEREF _Toc302276620 \h </w:instrText>
      </w:r>
      <w:r w:rsidRPr="00685502">
        <w:rPr>
          <w:b w:val="0"/>
        </w:rPr>
      </w:r>
      <w:r w:rsidRPr="00685502">
        <w:rPr>
          <w:b w:val="0"/>
        </w:rPr>
        <w:fldChar w:fldCharType="separate"/>
      </w:r>
      <w:r w:rsidRPr="00685502">
        <w:rPr>
          <w:b w:val="0"/>
        </w:rPr>
        <w:t>17</w:t>
      </w:r>
      <w:r w:rsidRPr="00685502">
        <w:rPr>
          <w:b w:val="0"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2.1 Software Process Model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_Toc302276621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17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2.2 Project Lifecycle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_Toc302276622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17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2.3 Roles and Responsibilities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_Toc302276623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18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1"/>
        <w:ind w:firstLine="142"/>
        <w:rPr>
          <w:rFonts w:eastAsiaTheme="minorEastAsia" w:cstheme="minorBidi"/>
          <w:b w:val="0"/>
          <w:lang w:eastAsia="ja-JP"/>
        </w:rPr>
      </w:pPr>
      <w:r w:rsidRPr="00685502">
        <w:rPr>
          <w:b w:val="0"/>
        </w:rPr>
        <w:t>3. TOOLS AND INFRASTRUCTURES</w:t>
      </w:r>
      <w:r w:rsidRPr="00685502">
        <w:rPr>
          <w:b w:val="0"/>
        </w:rPr>
        <w:tab/>
      </w:r>
      <w:r w:rsidRPr="00685502">
        <w:rPr>
          <w:b w:val="0"/>
        </w:rPr>
        <w:fldChar w:fldCharType="begin"/>
      </w:r>
      <w:r w:rsidRPr="00685502">
        <w:rPr>
          <w:b w:val="0"/>
        </w:rPr>
        <w:instrText xml:space="preserve"> PAGEREF _Toc302276624 \h </w:instrText>
      </w:r>
      <w:r w:rsidRPr="00685502">
        <w:rPr>
          <w:b w:val="0"/>
        </w:rPr>
      </w:r>
      <w:r w:rsidRPr="00685502">
        <w:rPr>
          <w:b w:val="0"/>
        </w:rPr>
        <w:fldChar w:fldCharType="separate"/>
      </w:r>
      <w:r w:rsidRPr="00685502">
        <w:rPr>
          <w:b w:val="0"/>
        </w:rPr>
        <w:t>19</w:t>
      </w:r>
      <w:r w:rsidRPr="00685502">
        <w:rPr>
          <w:b w:val="0"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3.1. Hardware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_Toc302276625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19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3.2. Software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_Toc302276626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20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1"/>
        <w:ind w:firstLine="142"/>
        <w:rPr>
          <w:rFonts w:eastAsiaTheme="minorEastAsia" w:cstheme="minorBidi"/>
          <w:b w:val="0"/>
          <w:lang w:eastAsia="ja-JP"/>
        </w:rPr>
      </w:pPr>
      <w:r w:rsidRPr="00685502">
        <w:rPr>
          <w:b w:val="0"/>
        </w:rPr>
        <w:t>4. SCHEDULES</w:t>
      </w:r>
      <w:r w:rsidRPr="00685502">
        <w:rPr>
          <w:b w:val="0"/>
        </w:rPr>
        <w:tab/>
      </w:r>
      <w:r w:rsidRPr="00685502">
        <w:rPr>
          <w:b w:val="0"/>
        </w:rPr>
        <w:fldChar w:fldCharType="begin"/>
      </w:r>
      <w:r w:rsidRPr="00685502">
        <w:rPr>
          <w:b w:val="0"/>
        </w:rPr>
        <w:instrText xml:space="preserve"> PAGEREF _Toc302276627 \h </w:instrText>
      </w:r>
      <w:r w:rsidRPr="00685502">
        <w:rPr>
          <w:b w:val="0"/>
        </w:rPr>
      </w:r>
      <w:r w:rsidRPr="00685502">
        <w:rPr>
          <w:b w:val="0"/>
        </w:rPr>
        <w:fldChar w:fldCharType="separate"/>
      </w:r>
      <w:r w:rsidRPr="00685502">
        <w:rPr>
          <w:b w:val="0"/>
        </w:rPr>
        <w:t>21</w:t>
      </w:r>
      <w:r w:rsidRPr="00685502">
        <w:rPr>
          <w:b w:val="0"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4.1. Detail Schedules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_Toc302276628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21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1"/>
        <w:ind w:firstLine="142"/>
        <w:rPr>
          <w:rFonts w:eastAsiaTheme="minorEastAsia" w:cstheme="minorBidi"/>
          <w:b w:val="0"/>
          <w:lang w:eastAsia="ja-JP"/>
        </w:rPr>
      </w:pPr>
      <w:r w:rsidRPr="00685502">
        <w:rPr>
          <w:b w:val="0"/>
        </w:rPr>
        <w:t>5. COMMUNICATION MANAGEMENT</w:t>
      </w:r>
      <w:r w:rsidRPr="00685502">
        <w:rPr>
          <w:b w:val="0"/>
        </w:rPr>
        <w:tab/>
      </w:r>
      <w:r w:rsidRPr="00685502">
        <w:rPr>
          <w:b w:val="0"/>
        </w:rPr>
        <w:fldChar w:fldCharType="begin"/>
      </w:r>
      <w:r w:rsidRPr="00685502">
        <w:rPr>
          <w:b w:val="0"/>
        </w:rPr>
        <w:instrText xml:space="preserve"> PAGEREF _Toc302276629 \h </w:instrText>
      </w:r>
      <w:r w:rsidRPr="00685502">
        <w:rPr>
          <w:b w:val="0"/>
        </w:rPr>
      </w:r>
      <w:r w:rsidRPr="00685502">
        <w:rPr>
          <w:b w:val="0"/>
        </w:rPr>
        <w:fldChar w:fldCharType="separate"/>
      </w:r>
      <w:r w:rsidRPr="00685502">
        <w:rPr>
          <w:b w:val="0"/>
        </w:rPr>
        <w:t>25</w:t>
      </w:r>
      <w:r w:rsidRPr="00685502">
        <w:rPr>
          <w:b w:val="0"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lastRenderedPageBreak/>
        <w:t>5.1. Stakeholders and Contacts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_Toc302276630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25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5.2. Communication Management Approach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_Toc302276631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26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5.3. Communication Requirements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_Toc302276632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26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5.4. Communication Method and Technologies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_Toc302276633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26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5.5 Communication Matrix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_Toc302276634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27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1"/>
        <w:ind w:firstLine="142"/>
        <w:rPr>
          <w:rFonts w:eastAsiaTheme="minorEastAsia" w:cstheme="minorBidi"/>
          <w:b w:val="0"/>
          <w:lang w:eastAsia="ja-JP"/>
        </w:rPr>
      </w:pPr>
      <w:r w:rsidRPr="00685502">
        <w:rPr>
          <w:b w:val="0"/>
        </w:rPr>
        <w:t>6. RISK MANAGEMENT</w:t>
      </w:r>
      <w:r>
        <w:rPr>
          <w:b w:val="0"/>
          <w:vertAlign w:val="superscript"/>
        </w:rPr>
        <w:t>[</w:t>
      </w:r>
      <w:r w:rsidRPr="00685502">
        <w:rPr>
          <w:b w:val="0"/>
        </w:rPr>
        <w:tab/>
      </w:r>
      <w:r w:rsidRPr="00685502">
        <w:rPr>
          <w:b w:val="0"/>
        </w:rPr>
        <w:fldChar w:fldCharType="begin"/>
      </w:r>
      <w:r w:rsidRPr="00685502">
        <w:rPr>
          <w:b w:val="0"/>
        </w:rPr>
        <w:instrText xml:space="preserve"> PAGEREF _Toc302276635 \h </w:instrText>
      </w:r>
      <w:r w:rsidRPr="00685502">
        <w:rPr>
          <w:b w:val="0"/>
        </w:rPr>
      </w:r>
      <w:r w:rsidRPr="00685502">
        <w:rPr>
          <w:b w:val="0"/>
        </w:rPr>
        <w:fldChar w:fldCharType="separate"/>
      </w:r>
      <w:r w:rsidRPr="00685502">
        <w:rPr>
          <w:b w:val="0"/>
        </w:rPr>
        <w:t>29</w:t>
      </w:r>
      <w:r w:rsidRPr="00685502">
        <w:rPr>
          <w:b w:val="0"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6.1. Risk Management Approach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_Toc302276636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29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6.2. Risk Identification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_Toc302276637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29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6.3. Risk Qualification and Prioritization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_Toc302276638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29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6.4. Risk Monitoring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_Toc302276639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29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6.5. Risk Register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_Toc302276640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30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3"/>
        <w:tabs>
          <w:tab w:val="right" w:leader="dot" w:pos="8791"/>
        </w:tabs>
        <w:ind w:firstLine="142"/>
        <w:rPr>
          <w:rFonts w:eastAsiaTheme="minorEastAsia" w:cstheme="minorBidi"/>
          <w:noProof/>
          <w:sz w:val="24"/>
          <w:szCs w:val="24"/>
          <w:lang w:eastAsia="ja-JP"/>
        </w:rPr>
      </w:pPr>
      <w:r w:rsidRPr="00685502">
        <w:rPr>
          <w:noProof/>
        </w:rPr>
        <w:t>6.5.1. Risk description</w:t>
      </w:r>
      <w:r w:rsidRPr="00685502">
        <w:rPr>
          <w:noProof/>
        </w:rPr>
        <w:tab/>
      </w:r>
      <w:r w:rsidRPr="00685502">
        <w:rPr>
          <w:noProof/>
        </w:rPr>
        <w:fldChar w:fldCharType="begin"/>
      </w:r>
      <w:r w:rsidRPr="00685502">
        <w:rPr>
          <w:noProof/>
        </w:rPr>
        <w:instrText xml:space="preserve"> PAGEREF _Toc302276641 \h </w:instrText>
      </w:r>
      <w:r w:rsidRPr="00685502">
        <w:rPr>
          <w:noProof/>
        </w:rPr>
      </w:r>
      <w:r w:rsidRPr="00685502">
        <w:rPr>
          <w:noProof/>
        </w:rPr>
        <w:fldChar w:fldCharType="separate"/>
      </w:r>
      <w:r w:rsidRPr="00685502">
        <w:rPr>
          <w:noProof/>
        </w:rPr>
        <w:t>30</w:t>
      </w:r>
      <w:r w:rsidRPr="00685502">
        <w:rPr>
          <w:noProof/>
        </w:rPr>
        <w:fldChar w:fldCharType="end"/>
      </w:r>
    </w:p>
    <w:p w:rsidR="00B06938" w:rsidRPr="00685502" w:rsidRDefault="00B06938" w:rsidP="00B06938">
      <w:pPr>
        <w:pStyle w:val="TOC3"/>
        <w:tabs>
          <w:tab w:val="right" w:leader="dot" w:pos="8791"/>
        </w:tabs>
        <w:ind w:firstLine="142"/>
        <w:rPr>
          <w:rFonts w:eastAsiaTheme="minorEastAsia" w:cstheme="minorBidi"/>
          <w:noProof/>
          <w:sz w:val="24"/>
          <w:szCs w:val="24"/>
          <w:lang w:eastAsia="ja-JP"/>
        </w:rPr>
      </w:pPr>
      <w:r w:rsidRPr="00685502">
        <w:rPr>
          <w:noProof/>
        </w:rPr>
        <w:t>6.5.2. Probability – Impact matrix</w:t>
      </w:r>
      <w:r w:rsidRPr="00685502">
        <w:rPr>
          <w:noProof/>
        </w:rPr>
        <w:tab/>
      </w:r>
      <w:r w:rsidRPr="00685502">
        <w:rPr>
          <w:noProof/>
        </w:rPr>
        <w:fldChar w:fldCharType="begin"/>
      </w:r>
      <w:r w:rsidRPr="00685502">
        <w:rPr>
          <w:noProof/>
        </w:rPr>
        <w:instrText xml:space="preserve"> PAGEREF _Toc302276642 \h </w:instrText>
      </w:r>
      <w:r w:rsidRPr="00685502">
        <w:rPr>
          <w:noProof/>
        </w:rPr>
      </w:r>
      <w:r w:rsidRPr="00685502">
        <w:rPr>
          <w:noProof/>
        </w:rPr>
        <w:fldChar w:fldCharType="separate"/>
      </w:r>
      <w:r w:rsidRPr="00685502">
        <w:rPr>
          <w:noProof/>
        </w:rPr>
        <w:t>31</w:t>
      </w:r>
      <w:r w:rsidRPr="00685502">
        <w:rPr>
          <w:noProof/>
        </w:rPr>
        <w:fldChar w:fldCharType="end"/>
      </w:r>
    </w:p>
    <w:p w:rsidR="00B06938" w:rsidRPr="00685502" w:rsidRDefault="00B06938" w:rsidP="00B06938">
      <w:pPr>
        <w:pStyle w:val="TOC3"/>
        <w:tabs>
          <w:tab w:val="right" w:leader="dot" w:pos="8791"/>
        </w:tabs>
        <w:ind w:firstLine="142"/>
        <w:rPr>
          <w:rFonts w:eastAsiaTheme="minorEastAsia" w:cstheme="minorBidi"/>
          <w:noProof/>
          <w:sz w:val="24"/>
          <w:szCs w:val="24"/>
          <w:lang w:eastAsia="ja-JP"/>
        </w:rPr>
      </w:pPr>
      <w:r w:rsidRPr="00685502">
        <w:rPr>
          <w:noProof/>
        </w:rPr>
        <w:t>6.5.3. Risk response plan &amp; Risk status</w:t>
      </w:r>
      <w:r w:rsidRPr="00685502">
        <w:rPr>
          <w:noProof/>
        </w:rPr>
        <w:tab/>
      </w:r>
      <w:r w:rsidRPr="00685502">
        <w:rPr>
          <w:noProof/>
        </w:rPr>
        <w:fldChar w:fldCharType="begin"/>
      </w:r>
      <w:r w:rsidRPr="00685502">
        <w:rPr>
          <w:noProof/>
        </w:rPr>
        <w:instrText xml:space="preserve"> PAGEREF _Toc302276643 \h </w:instrText>
      </w:r>
      <w:r w:rsidRPr="00685502">
        <w:rPr>
          <w:noProof/>
        </w:rPr>
      </w:r>
      <w:r w:rsidRPr="00685502">
        <w:rPr>
          <w:noProof/>
        </w:rPr>
        <w:fldChar w:fldCharType="separate"/>
      </w:r>
      <w:r w:rsidRPr="00685502">
        <w:rPr>
          <w:noProof/>
        </w:rPr>
        <w:t>32</w:t>
      </w:r>
      <w:r w:rsidRPr="00685502">
        <w:rPr>
          <w:noProof/>
        </w:rPr>
        <w:fldChar w:fldCharType="end"/>
      </w:r>
    </w:p>
    <w:p w:rsidR="00B06938" w:rsidRPr="00685502" w:rsidRDefault="00B06938" w:rsidP="00B06938">
      <w:pPr>
        <w:pStyle w:val="TOC1"/>
        <w:ind w:firstLine="142"/>
        <w:rPr>
          <w:rFonts w:eastAsiaTheme="minorEastAsia" w:cstheme="minorBidi"/>
          <w:b w:val="0"/>
          <w:lang w:eastAsia="ja-JP"/>
        </w:rPr>
      </w:pPr>
      <w:r w:rsidRPr="00685502">
        <w:rPr>
          <w:b w:val="0"/>
        </w:rPr>
        <w:t>7. QUALITY MANAGEMENT</w:t>
      </w:r>
      <w:r w:rsidRPr="00685502">
        <w:rPr>
          <w:b w:val="0"/>
        </w:rPr>
        <w:tab/>
      </w:r>
      <w:r w:rsidRPr="00685502">
        <w:rPr>
          <w:b w:val="0"/>
        </w:rPr>
        <w:fldChar w:fldCharType="begin"/>
      </w:r>
      <w:r w:rsidRPr="00685502">
        <w:rPr>
          <w:b w:val="0"/>
        </w:rPr>
        <w:instrText xml:space="preserve"> PAGEREF _Toc302276644 \h </w:instrText>
      </w:r>
      <w:r w:rsidRPr="00685502">
        <w:rPr>
          <w:b w:val="0"/>
        </w:rPr>
      </w:r>
      <w:r w:rsidRPr="00685502">
        <w:rPr>
          <w:b w:val="0"/>
        </w:rPr>
        <w:fldChar w:fldCharType="separate"/>
      </w:r>
      <w:r w:rsidRPr="00685502">
        <w:rPr>
          <w:b w:val="0"/>
        </w:rPr>
        <w:t>34</w:t>
      </w:r>
      <w:r w:rsidRPr="00685502">
        <w:rPr>
          <w:b w:val="0"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7.1. Quality Management Overview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_Toc302276645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34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3"/>
        <w:tabs>
          <w:tab w:val="right" w:leader="dot" w:pos="8791"/>
        </w:tabs>
        <w:ind w:firstLine="142"/>
        <w:rPr>
          <w:rFonts w:eastAsiaTheme="minorEastAsia" w:cstheme="minorBidi"/>
          <w:noProof/>
          <w:sz w:val="24"/>
          <w:szCs w:val="24"/>
          <w:lang w:eastAsia="ja-JP"/>
        </w:rPr>
      </w:pPr>
      <w:r w:rsidRPr="00685502">
        <w:rPr>
          <w:noProof/>
        </w:rPr>
        <w:t>7.1.1. Organization, Responsibilities, and Interfaces</w:t>
      </w:r>
      <w:r w:rsidRPr="00685502">
        <w:rPr>
          <w:noProof/>
        </w:rPr>
        <w:tab/>
      </w:r>
      <w:r w:rsidRPr="00685502">
        <w:rPr>
          <w:noProof/>
        </w:rPr>
        <w:fldChar w:fldCharType="begin"/>
      </w:r>
      <w:r w:rsidRPr="00685502">
        <w:rPr>
          <w:noProof/>
        </w:rPr>
        <w:instrText xml:space="preserve"> PAGEREF _Toc302276646 \h </w:instrText>
      </w:r>
      <w:r w:rsidRPr="00685502">
        <w:rPr>
          <w:noProof/>
        </w:rPr>
      </w:r>
      <w:r w:rsidRPr="00685502">
        <w:rPr>
          <w:noProof/>
        </w:rPr>
        <w:fldChar w:fldCharType="separate"/>
      </w:r>
      <w:r w:rsidRPr="00685502">
        <w:rPr>
          <w:noProof/>
        </w:rPr>
        <w:t>34</w:t>
      </w:r>
      <w:r w:rsidRPr="00685502">
        <w:rPr>
          <w:noProof/>
        </w:rPr>
        <w:fldChar w:fldCharType="end"/>
      </w:r>
    </w:p>
    <w:p w:rsidR="00B06938" w:rsidRPr="00685502" w:rsidRDefault="00B06938" w:rsidP="00B06938">
      <w:pPr>
        <w:pStyle w:val="TOC3"/>
        <w:tabs>
          <w:tab w:val="right" w:leader="dot" w:pos="8791"/>
        </w:tabs>
        <w:ind w:firstLine="142"/>
        <w:rPr>
          <w:rFonts w:eastAsiaTheme="minorEastAsia" w:cstheme="minorBidi"/>
          <w:noProof/>
          <w:sz w:val="24"/>
          <w:szCs w:val="24"/>
          <w:lang w:eastAsia="ja-JP"/>
        </w:rPr>
      </w:pPr>
      <w:r w:rsidRPr="00685502">
        <w:rPr>
          <w:noProof/>
        </w:rPr>
        <w:t>7.1.2. Tools, Environment, and Interfaces</w:t>
      </w:r>
      <w:r w:rsidRPr="00685502">
        <w:rPr>
          <w:noProof/>
        </w:rPr>
        <w:tab/>
      </w:r>
      <w:r w:rsidRPr="00685502">
        <w:rPr>
          <w:noProof/>
        </w:rPr>
        <w:fldChar w:fldCharType="begin"/>
      </w:r>
      <w:r w:rsidRPr="00685502">
        <w:rPr>
          <w:noProof/>
        </w:rPr>
        <w:instrText xml:space="preserve"> PAGEREF _Toc302276647 \h </w:instrText>
      </w:r>
      <w:r w:rsidRPr="00685502">
        <w:rPr>
          <w:noProof/>
        </w:rPr>
      </w:r>
      <w:r w:rsidRPr="00685502">
        <w:rPr>
          <w:noProof/>
        </w:rPr>
        <w:fldChar w:fldCharType="separate"/>
      </w:r>
      <w:r w:rsidRPr="00685502">
        <w:rPr>
          <w:noProof/>
        </w:rPr>
        <w:t>34</w:t>
      </w:r>
      <w:r w:rsidRPr="00685502">
        <w:rPr>
          <w:noProof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7.2. Quality Planning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_Toc302276648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34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3"/>
        <w:tabs>
          <w:tab w:val="right" w:leader="dot" w:pos="8791"/>
        </w:tabs>
        <w:ind w:firstLine="142"/>
        <w:rPr>
          <w:rFonts w:eastAsiaTheme="minorEastAsia" w:cstheme="minorBidi"/>
          <w:noProof/>
          <w:sz w:val="24"/>
          <w:szCs w:val="24"/>
          <w:lang w:eastAsia="ja-JP"/>
        </w:rPr>
      </w:pPr>
      <w:r w:rsidRPr="00685502">
        <w:rPr>
          <w:noProof/>
        </w:rPr>
        <w:t>7.2.1. Define Project Quality</w:t>
      </w:r>
      <w:r w:rsidRPr="00685502">
        <w:rPr>
          <w:noProof/>
        </w:rPr>
        <w:tab/>
      </w:r>
      <w:r w:rsidRPr="00685502">
        <w:rPr>
          <w:noProof/>
        </w:rPr>
        <w:fldChar w:fldCharType="begin"/>
      </w:r>
      <w:r w:rsidRPr="00685502">
        <w:rPr>
          <w:noProof/>
        </w:rPr>
        <w:instrText xml:space="preserve"> PAGEREF _Toc302276649 \h </w:instrText>
      </w:r>
      <w:r w:rsidRPr="00685502">
        <w:rPr>
          <w:noProof/>
        </w:rPr>
      </w:r>
      <w:r w:rsidRPr="00685502">
        <w:rPr>
          <w:noProof/>
        </w:rPr>
        <w:fldChar w:fldCharType="separate"/>
      </w:r>
      <w:r w:rsidRPr="00685502">
        <w:rPr>
          <w:noProof/>
        </w:rPr>
        <w:t>34</w:t>
      </w:r>
      <w:r w:rsidRPr="00685502">
        <w:rPr>
          <w:noProof/>
        </w:rPr>
        <w:fldChar w:fldCharType="end"/>
      </w:r>
    </w:p>
    <w:p w:rsidR="00B06938" w:rsidRPr="00685502" w:rsidRDefault="00B06938" w:rsidP="00B06938">
      <w:pPr>
        <w:pStyle w:val="TOC3"/>
        <w:tabs>
          <w:tab w:val="right" w:leader="dot" w:pos="8791"/>
        </w:tabs>
        <w:ind w:firstLine="142"/>
        <w:rPr>
          <w:rFonts w:eastAsiaTheme="minorEastAsia" w:cstheme="minorBidi"/>
          <w:noProof/>
          <w:sz w:val="24"/>
          <w:szCs w:val="24"/>
          <w:lang w:eastAsia="ja-JP"/>
        </w:rPr>
      </w:pPr>
      <w:r w:rsidRPr="00685502">
        <w:rPr>
          <w:noProof/>
        </w:rPr>
        <w:t>7.2.2. Measure Project Quality</w:t>
      </w:r>
      <w:r w:rsidRPr="00685502">
        <w:rPr>
          <w:noProof/>
        </w:rPr>
        <w:tab/>
      </w:r>
      <w:r w:rsidRPr="00685502">
        <w:rPr>
          <w:noProof/>
        </w:rPr>
        <w:fldChar w:fldCharType="begin"/>
      </w:r>
      <w:r w:rsidRPr="00685502">
        <w:rPr>
          <w:noProof/>
        </w:rPr>
        <w:instrText xml:space="preserve"> PAGEREF _Toc302276650 \h </w:instrText>
      </w:r>
      <w:r w:rsidRPr="00685502">
        <w:rPr>
          <w:noProof/>
        </w:rPr>
      </w:r>
      <w:r w:rsidRPr="00685502">
        <w:rPr>
          <w:noProof/>
        </w:rPr>
        <w:fldChar w:fldCharType="separate"/>
      </w:r>
      <w:r w:rsidRPr="00685502">
        <w:rPr>
          <w:noProof/>
        </w:rPr>
        <w:t>35</w:t>
      </w:r>
      <w:r w:rsidRPr="00685502">
        <w:rPr>
          <w:noProof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7.3. Quality Assurance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_Toc302276651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36</w:t>
      </w:r>
      <w:r w:rsidRPr="00685502">
        <w:rPr>
          <w:b/>
        </w:rPr>
        <w:fldChar w:fldCharType="end"/>
      </w:r>
    </w:p>
    <w:p w:rsidR="00B06938" w:rsidRPr="00685502" w:rsidRDefault="00B06938" w:rsidP="00B06938">
      <w:pPr>
        <w:pStyle w:val="TOC3"/>
        <w:tabs>
          <w:tab w:val="right" w:leader="dot" w:pos="8791"/>
        </w:tabs>
        <w:ind w:firstLine="142"/>
        <w:rPr>
          <w:rFonts w:eastAsiaTheme="minorEastAsia" w:cstheme="minorBidi"/>
          <w:noProof/>
          <w:sz w:val="24"/>
          <w:szCs w:val="24"/>
          <w:lang w:eastAsia="ja-JP"/>
        </w:rPr>
      </w:pPr>
      <w:r w:rsidRPr="00685502">
        <w:rPr>
          <w:noProof/>
        </w:rPr>
        <w:t>7.3.1. Analyze Project Quality</w:t>
      </w:r>
      <w:r w:rsidRPr="00685502">
        <w:rPr>
          <w:noProof/>
        </w:rPr>
        <w:tab/>
      </w:r>
      <w:r w:rsidRPr="00685502">
        <w:rPr>
          <w:noProof/>
        </w:rPr>
        <w:fldChar w:fldCharType="begin"/>
      </w:r>
      <w:r w:rsidRPr="00685502">
        <w:rPr>
          <w:noProof/>
        </w:rPr>
        <w:instrText xml:space="preserve"> PAGEREF _Toc302276652 \h </w:instrText>
      </w:r>
      <w:r w:rsidRPr="00685502">
        <w:rPr>
          <w:noProof/>
        </w:rPr>
      </w:r>
      <w:r w:rsidRPr="00685502">
        <w:rPr>
          <w:noProof/>
        </w:rPr>
        <w:fldChar w:fldCharType="separate"/>
      </w:r>
      <w:r w:rsidRPr="00685502">
        <w:rPr>
          <w:noProof/>
        </w:rPr>
        <w:t>36</w:t>
      </w:r>
      <w:r w:rsidRPr="00685502">
        <w:rPr>
          <w:noProof/>
        </w:rPr>
        <w:fldChar w:fldCharType="end"/>
      </w:r>
    </w:p>
    <w:p w:rsidR="00B06938" w:rsidRPr="00685502" w:rsidRDefault="00B06938" w:rsidP="00B06938">
      <w:pPr>
        <w:pStyle w:val="TOC3"/>
        <w:tabs>
          <w:tab w:val="right" w:leader="dot" w:pos="8791"/>
        </w:tabs>
        <w:ind w:firstLine="142"/>
        <w:rPr>
          <w:rFonts w:eastAsiaTheme="minorEastAsia" w:cstheme="minorBidi"/>
          <w:noProof/>
          <w:sz w:val="24"/>
          <w:szCs w:val="24"/>
          <w:lang w:eastAsia="ja-JP"/>
        </w:rPr>
      </w:pPr>
      <w:r w:rsidRPr="00685502">
        <w:rPr>
          <w:noProof/>
        </w:rPr>
        <w:t>7.3.2. Improve Project Quality</w:t>
      </w:r>
      <w:r w:rsidRPr="00685502">
        <w:rPr>
          <w:noProof/>
        </w:rPr>
        <w:tab/>
      </w:r>
      <w:r w:rsidRPr="00685502">
        <w:rPr>
          <w:noProof/>
        </w:rPr>
        <w:fldChar w:fldCharType="begin"/>
      </w:r>
      <w:r w:rsidRPr="00685502">
        <w:rPr>
          <w:noProof/>
        </w:rPr>
        <w:instrText xml:space="preserve"> PAGEREF _Toc302276653 \h </w:instrText>
      </w:r>
      <w:r w:rsidRPr="00685502">
        <w:rPr>
          <w:noProof/>
        </w:rPr>
      </w:r>
      <w:r w:rsidRPr="00685502">
        <w:rPr>
          <w:noProof/>
        </w:rPr>
        <w:fldChar w:fldCharType="separate"/>
      </w:r>
      <w:r w:rsidRPr="00685502">
        <w:rPr>
          <w:noProof/>
        </w:rPr>
        <w:t>37</w:t>
      </w:r>
      <w:r w:rsidRPr="00685502">
        <w:rPr>
          <w:noProof/>
        </w:rPr>
        <w:fldChar w:fldCharType="end"/>
      </w:r>
    </w:p>
    <w:p w:rsidR="00B06938" w:rsidRPr="00685502" w:rsidRDefault="00B06938" w:rsidP="00B06938">
      <w:pPr>
        <w:pStyle w:val="TOC2"/>
        <w:tabs>
          <w:tab w:val="right" w:leader="dot" w:pos="8791"/>
        </w:tabs>
        <w:ind w:firstLine="142"/>
        <w:rPr>
          <w:rFonts w:eastAsiaTheme="minorEastAsia" w:cstheme="minorBidi"/>
          <w:b/>
          <w:sz w:val="24"/>
          <w:szCs w:val="24"/>
          <w:lang w:eastAsia="ja-JP"/>
        </w:rPr>
      </w:pPr>
      <w:r w:rsidRPr="00685502">
        <w:t>7.4. Quality Control</w:t>
      </w:r>
      <w:r w:rsidRPr="00685502">
        <w:tab/>
      </w:r>
      <w:r w:rsidRPr="00685502">
        <w:rPr>
          <w:b/>
        </w:rPr>
        <w:fldChar w:fldCharType="begin"/>
      </w:r>
      <w:r w:rsidRPr="00685502">
        <w:instrText xml:space="preserve"> PAGEREF _Toc302276654 \h </w:instrText>
      </w:r>
      <w:r w:rsidRPr="00685502">
        <w:rPr>
          <w:b/>
        </w:rPr>
      </w:r>
      <w:r w:rsidRPr="00685502">
        <w:rPr>
          <w:b/>
        </w:rPr>
        <w:fldChar w:fldCharType="separate"/>
      </w:r>
      <w:r w:rsidRPr="00685502">
        <w:t>37</w:t>
      </w:r>
      <w:r w:rsidRPr="00685502">
        <w:rPr>
          <w:b/>
        </w:rPr>
        <w:fldChar w:fldCharType="end"/>
      </w:r>
    </w:p>
    <w:p w:rsidR="00B06938" w:rsidRDefault="00B06938" w:rsidP="00B06938">
      <w:pPr>
        <w:rPr>
          <w:color w:val="FF0000"/>
          <w:sz w:val="32"/>
          <w:szCs w:val="32"/>
        </w:rPr>
      </w:pPr>
      <w:r w:rsidRPr="00685502">
        <w:rPr>
          <w:noProof/>
        </w:rPr>
        <w:t>7.5. Action Plan</w:t>
      </w:r>
    </w:p>
    <w:p w:rsidR="00B06938" w:rsidRDefault="00B06938" w:rsidP="00B06938">
      <w:pPr>
        <w:rPr>
          <w:color w:val="FF0000"/>
          <w:sz w:val="32"/>
          <w:szCs w:val="32"/>
        </w:rPr>
      </w:pPr>
    </w:p>
    <w:p w:rsidR="00B06938" w:rsidRPr="00B06938" w:rsidRDefault="00B06938" w:rsidP="00B06938">
      <w:pPr>
        <w:rPr>
          <w:color w:val="FF0000"/>
          <w:sz w:val="32"/>
          <w:szCs w:val="32"/>
        </w:rPr>
      </w:pPr>
    </w:p>
    <w:p w:rsidR="00B06938" w:rsidRDefault="00B06938" w:rsidP="00B06938">
      <w:pPr>
        <w:rPr>
          <w:color w:val="FF0000"/>
          <w:sz w:val="32"/>
          <w:szCs w:val="32"/>
        </w:rPr>
      </w:pPr>
    </w:p>
    <w:p w:rsidR="00B06938" w:rsidRDefault="00B06938" w:rsidP="00B06938">
      <w:pPr>
        <w:rPr>
          <w:color w:val="FF0000"/>
          <w:sz w:val="32"/>
          <w:szCs w:val="32"/>
        </w:rPr>
      </w:pPr>
    </w:p>
    <w:p w:rsidR="00B06938" w:rsidRDefault="00B06938" w:rsidP="00B06938">
      <w:pPr>
        <w:rPr>
          <w:color w:val="FF0000"/>
          <w:sz w:val="32"/>
          <w:szCs w:val="32"/>
        </w:rPr>
      </w:pPr>
    </w:p>
    <w:p w:rsidR="00B06938" w:rsidRDefault="00B06938" w:rsidP="00B06938">
      <w:pPr>
        <w:rPr>
          <w:color w:val="FF0000"/>
          <w:sz w:val="32"/>
          <w:szCs w:val="32"/>
        </w:rPr>
      </w:pPr>
    </w:p>
    <w:p w:rsidR="00B06938" w:rsidRPr="00B06938" w:rsidRDefault="00B06938" w:rsidP="00B06938">
      <w:pPr>
        <w:rPr>
          <w:color w:val="FF0000"/>
          <w:sz w:val="32"/>
          <w:szCs w:val="32"/>
        </w:rPr>
      </w:pPr>
    </w:p>
    <w:p w:rsidR="00B06938" w:rsidRDefault="00B06938" w:rsidP="00B06938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FLY</w:t>
      </w:r>
    </w:p>
    <w:p w:rsidR="00B06938" w:rsidRDefault="00B06938" w:rsidP="00B06938">
      <w:pPr>
        <w:rPr>
          <w:color w:val="FF0000"/>
          <w:sz w:val="32"/>
          <w:szCs w:val="32"/>
        </w:rPr>
      </w:pPr>
    </w:p>
    <w:p w:rsidR="00B06938" w:rsidRDefault="00B06938" w:rsidP="00B06938">
      <w:pPr>
        <w:rPr>
          <w:color w:val="FF0000"/>
          <w:sz w:val="32"/>
          <w:szCs w:val="32"/>
        </w:rPr>
      </w:pPr>
    </w:p>
    <w:p w:rsidR="00B06938" w:rsidRDefault="00B06938" w:rsidP="00B06938">
      <w:pPr>
        <w:rPr>
          <w:color w:val="FF0000"/>
          <w:sz w:val="32"/>
          <w:szCs w:val="32"/>
        </w:rPr>
      </w:pPr>
    </w:p>
    <w:p w:rsidR="00B06938" w:rsidRPr="00B06938" w:rsidRDefault="00B06938" w:rsidP="00B06938">
      <w:pPr>
        <w:keepLines w:val="0"/>
        <w:tabs>
          <w:tab w:val="clear" w:pos="540"/>
          <w:tab w:val="left" w:pos="270"/>
          <w:tab w:val="right" w:leader="dot" w:pos="8305"/>
        </w:tabs>
        <w:spacing w:before="0" w:after="100" w:line="259" w:lineRule="auto"/>
        <w:ind w:left="0"/>
        <w:rPr>
          <w:rFonts w:ascii="Calibri" w:hAnsi="Calibri" w:cs="Times New Roman"/>
          <w:noProof/>
          <w:sz w:val="22"/>
          <w:szCs w:val="22"/>
          <w:lang w:eastAsia="ja-JP"/>
        </w:rPr>
      </w:pPr>
      <w:hyperlink w:anchor="_Toc420201176" w:history="1">
        <w:r w:rsidRPr="00B06938">
          <w:rPr>
            <w:rFonts w:ascii="Calibri" w:hAnsi="Calibri" w:cs="Times New Roman"/>
            <w:b/>
            <w:noProof/>
            <w:color w:val="0563C1"/>
            <w:sz w:val="22"/>
            <w:szCs w:val="22"/>
            <w:u w:val="single"/>
            <w:lang w:eastAsia="ja-JP"/>
          </w:rPr>
          <w:t>DEFINITIONS AND ACRONYMS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instrText xml:space="preserve"> PAGEREF _Toc420201176 \h </w:instrTex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>4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270"/>
          <w:tab w:val="right" w:leader="dot" w:pos="8305"/>
        </w:tabs>
        <w:spacing w:before="0" w:after="100" w:line="259" w:lineRule="auto"/>
        <w:ind w:left="0"/>
        <w:rPr>
          <w:rFonts w:ascii="Calibri" w:hAnsi="Calibri" w:cs="Times New Roman"/>
          <w:noProof/>
          <w:sz w:val="22"/>
          <w:szCs w:val="22"/>
          <w:lang w:eastAsia="ja-JP"/>
        </w:rPr>
      </w:pPr>
      <w:hyperlink w:anchor="_Toc420201177" w:history="1">
        <w:r w:rsidRPr="00B06938">
          <w:rPr>
            <w:rFonts w:ascii="Calibri" w:hAnsi="Calibri" w:cs="Times New Roman"/>
            <w:b/>
            <w:noProof/>
            <w:color w:val="0563C1"/>
            <w:sz w:val="22"/>
            <w:szCs w:val="22"/>
            <w:u w:val="single"/>
            <w:lang w:eastAsia="ja-JP"/>
          </w:rPr>
          <w:t>1</w:t>
        </w:r>
        <w:r w:rsidRPr="00B06938">
          <w:rPr>
            <w:rFonts w:ascii="Calibri" w:hAnsi="Calibri" w:cs="Times New Roman"/>
            <w:noProof/>
            <w:sz w:val="22"/>
            <w:szCs w:val="22"/>
            <w:lang w:eastAsia="ja-JP"/>
          </w:rPr>
          <w:tab/>
        </w:r>
        <w:r w:rsidRPr="00B06938">
          <w:rPr>
            <w:rFonts w:ascii="Calibri" w:hAnsi="Calibri" w:cs="Times New Roman"/>
            <w:b/>
            <w:noProof/>
            <w:color w:val="0563C1"/>
            <w:sz w:val="22"/>
            <w:szCs w:val="22"/>
            <w:u w:val="single"/>
            <w:lang w:eastAsia="ja-JP"/>
          </w:rPr>
          <w:t>PROJECT OVERVIEW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instrText xml:space="preserve"> PAGEREF _Toc420201177 \h </w:instrTex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>5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178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1.1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Project Description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_Toc420201178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5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179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1.2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Scope and Purpose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_Toc420201179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5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180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1.2.1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Purpose of Project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_Toc420201180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5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181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1.2.2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Scope of Project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_Toc420201181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5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182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1.2.3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The functions of Project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_Toc420201182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5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183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1.3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Assumptions and Constraints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_Toc420201183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8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184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1.4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Project Objectives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_Toc420201184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9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185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1.4.1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Standard Objectives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_Toc420201185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9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186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1.4.2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Specific Objectives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_Toc420201186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9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187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1.5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Critical Dependencies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_Toc420201187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10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188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1.6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Project Risk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_Toc420201188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10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270"/>
          <w:tab w:val="right" w:leader="dot" w:pos="8305"/>
        </w:tabs>
        <w:spacing w:before="0" w:after="100" w:line="259" w:lineRule="auto"/>
        <w:ind w:left="0"/>
        <w:rPr>
          <w:rFonts w:ascii="Calibri" w:hAnsi="Calibri" w:cs="Times New Roman"/>
          <w:noProof/>
          <w:sz w:val="22"/>
          <w:szCs w:val="22"/>
          <w:lang w:eastAsia="ja-JP"/>
        </w:rPr>
      </w:pPr>
      <w:hyperlink w:anchor="_Toc420201189" w:history="1">
        <w:r w:rsidRPr="00B06938">
          <w:rPr>
            <w:rFonts w:ascii="Calibri" w:hAnsi="Calibri" w:cs="Times New Roman"/>
            <w:noProof/>
            <w:color w:val="0563C1"/>
            <w:sz w:val="22"/>
            <w:szCs w:val="22"/>
            <w:u w:val="single"/>
            <w:lang w:eastAsia="ja-JP"/>
          </w:rPr>
          <w:t>2</w:t>
        </w:r>
        <w:r w:rsidRPr="00B06938">
          <w:rPr>
            <w:rFonts w:ascii="Calibri" w:hAnsi="Calibri" w:cs="Times New Roman"/>
            <w:noProof/>
            <w:sz w:val="22"/>
            <w:szCs w:val="22"/>
            <w:lang w:eastAsia="ja-JP"/>
          </w:rPr>
          <w:tab/>
        </w:r>
        <w:r w:rsidRPr="00B06938">
          <w:rPr>
            <w:rFonts w:ascii="Calibri" w:hAnsi="Calibri" w:cs="Times New Roman"/>
            <w:b/>
            <w:noProof/>
            <w:color w:val="0563C1"/>
            <w:sz w:val="22"/>
            <w:szCs w:val="22"/>
            <w:u w:val="single"/>
            <w:lang w:eastAsia="ja-JP"/>
          </w:rPr>
          <w:t>PROJECT DEVELOPMENT APPROACH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instrText xml:space="preserve"> PAGEREF _Toc420201189 \h </w:instrTex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>11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190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2.1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Project Process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_Toc420201190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11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191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2.1.1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FPT Software Process Model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_Toc420201191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11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192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2.1.2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Project Life Cycle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_Toc420201192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12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193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2.2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Requirement Change Management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_Toc420201193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13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194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2.3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Quality Management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_Toc420201194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13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195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2.3.1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Defect Prevention Strategy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_Toc420201195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13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196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2.3.2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Review Strategy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_Toc420201196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14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197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2.3.3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Unit Testing Strategy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_Toc420201197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14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198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2.3.4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Integration Testing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_Toc420201198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15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199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2.3.5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System Testing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_Toc420201199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15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200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2.3.6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Estimates of Defects to be detected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_Toc420201200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15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201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2.3.7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Measurements Program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_Toc420201201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16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270"/>
          <w:tab w:val="right" w:leader="dot" w:pos="8305"/>
        </w:tabs>
        <w:spacing w:before="0" w:after="100" w:line="259" w:lineRule="auto"/>
        <w:ind w:left="0"/>
        <w:rPr>
          <w:rFonts w:ascii="Calibri" w:hAnsi="Calibri" w:cs="Times New Roman"/>
          <w:noProof/>
          <w:sz w:val="22"/>
          <w:szCs w:val="22"/>
          <w:lang w:eastAsia="ja-JP"/>
        </w:rPr>
      </w:pPr>
      <w:hyperlink w:anchor="_Toc420201202" w:history="1">
        <w:r w:rsidRPr="00B06938">
          <w:rPr>
            <w:rFonts w:ascii="Calibri" w:hAnsi="Calibri" w:cs="Times New Roman"/>
            <w:noProof/>
            <w:color w:val="0563C1"/>
            <w:sz w:val="22"/>
            <w:szCs w:val="22"/>
            <w:u w:val="single"/>
            <w:lang w:eastAsia="ja-JP"/>
          </w:rPr>
          <w:t>3</w:t>
        </w:r>
        <w:r w:rsidRPr="00B06938">
          <w:rPr>
            <w:rFonts w:ascii="Calibri" w:hAnsi="Calibri" w:cs="Times New Roman"/>
            <w:noProof/>
            <w:sz w:val="22"/>
            <w:szCs w:val="22"/>
            <w:lang w:eastAsia="ja-JP"/>
          </w:rPr>
          <w:tab/>
        </w:r>
        <w:r w:rsidRPr="00B06938">
          <w:rPr>
            <w:rFonts w:ascii="Calibri" w:hAnsi="Calibri" w:cs="Times New Roman"/>
            <w:noProof/>
            <w:color w:val="0563C1"/>
            <w:sz w:val="22"/>
            <w:szCs w:val="22"/>
            <w:u w:val="single"/>
            <w:lang w:eastAsia="ja-JP"/>
          </w:rPr>
          <w:t>ESTIMATION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instrText xml:space="preserve"> PAGEREF _Toc420201202 \h </w:instrTex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>16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203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3.1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Size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_Toc420201203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16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204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3.2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Effort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_Toc420201204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16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205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3.3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Schedule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_Toc420201205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16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206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3.3.1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Project Milestone &amp; Deliverables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_Toc420201206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16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207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3.3.2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Activity Schedule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_Toc420201207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18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208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3.4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Resource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_Toc420201208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19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209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3.5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Infrastructure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_Toc420201209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19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210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3.6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Training Plan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_Toc420201210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20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211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3.7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Finance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_Toc420201211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21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270"/>
          <w:tab w:val="right" w:leader="dot" w:pos="8305"/>
        </w:tabs>
        <w:spacing w:before="0" w:after="100" w:line="259" w:lineRule="auto"/>
        <w:ind w:left="0"/>
        <w:rPr>
          <w:rFonts w:ascii="Calibri" w:hAnsi="Calibri" w:cs="Times New Roman"/>
          <w:noProof/>
          <w:sz w:val="22"/>
          <w:szCs w:val="22"/>
          <w:lang w:eastAsia="ja-JP"/>
        </w:rPr>
      </w:pPr>
      <w:hyperlink w:anchor="_Toc420201212" w:history="1">
        <w:r w:rsidRPr="00B06938">
          <w:rPr>
            <w:rFonts w:ascii="Calibri" w:hAnsi="Calibri" w:cs="Times New Roman"/>
            <w:noProof/>
            <w:color w:val="0563C1"/>
            <w:sz w:val="22"/>
            <w:szCs w:val="22"/>
            <w:u w:val="single"/>
            <w:lang w:eastAsia="ja-JP"/>
          </w:rPr>
          <w:t>4</w:t>
        </w:r>
        <w:r w:rsidRPr="00B06938">
          <w:rPr>
            <w:rFonts w:ascii="Calibri" w:hAnsi="Calibri" w:cs="Times New Roman"/>
            <w:noProof/>
            <w:sz w:val="22"/>
            <w:szCs w:val="22"/>
            <w:lang w:eastAsia="ja-JP"/>
          </w:rPr>
          <w:tab/>
        </w:r>
        <w:r w:rsidRPr="00B06938">
          <w:rPr>
            <w:rFonts w:ascii="Calibri" w:hAnsi="Calibri" w:cs="Times New Roman"/>
            <w:noProof/>
            <w:color w:val="0563C1"/>
            <w:sz w:val="22"/>
            <w:szCs w:val="22"/>
            <w:u w:val="single"/>
            <w:lang w:eastAsia="ja-JP"/>
          </w:rPr>
          <w:t>Project Organization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instrText xml:space="preserve"> PAGEREF _Toc420201212 \h </w:instrTex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>21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213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4.1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Organization Structure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_Toc420201213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21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214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4.2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Project Team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_Toc420201214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21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right" w:leader="dot" w:pos="8305"/>
        </w:tabs>
        <w:spacing w:before="80" w:after="60" w:line="276" w:lineRule="auto"/>
        <w:ind w:left="180"/>
        <w:jc w:val="both"/>
        <w:rPr>
          <w:rFonts w:ascii="Calibri" w:hAnsi="Calibri" w:cs="Times New Roman"/>
          <w:iCs/>
          <w:noProof/>
          <w:sz w:val="22"/>
          <w:szCs w:val="22"/>
          <w:lang w:eastAsia="ja-JP"/>
        </w:rPr>
      </w:pPr>
      <w:hyperlink w:anchor="_Toc420201215" w:history="1"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4.3</w:t>
        </w:r>
        <w:r w:rsidRPr="00B06938">
          <w:rPr>
            <w:rFonts w:ascii="Calibri" w:hAnsi="Calibri" w:cs="Times New Roman"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color w:val="0563C1"/>
            <w:sz w:val="16"/>
            <w:szCs w:val="16"/>
            <w:u w:val="single"/>
            <w:lang w:eastAsia="ja-JP"/>
          </w:rPr>
          <w:t>External Interfaces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ab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instrText xml:space="preserve"> PAGEREF _Toc420201215 \h </w:instrTex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t>0</w:t>
        </w:r>
        <w:r w:rsidRPr="00B06938">
          <w:rPr>
            <w:rFonts w:ascii="Times New Roman" w:hAnsi="Times New Roman" w:cs="Times New Roman"/>
            <w:iCs/>
            <w:noProof/>
            <w:webHidden/>
            <w:sz w:val="16"/>
            <w:szCs w:val="16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216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4.3.1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FPT Software Interfaces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_Toc420201216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0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810"/>
          <w:tab w:val="right" w:leader="dot" w:pos="8305"/>
        </w:tabs>
        <w:spacing w:before="0" w:after="60" w:line="276" w:lineRule="auto"/>
        <w:ind w:left="270"/>
        <w:jc w:val="both"/>
        <w:rPr>
          <w:rFonts w:ascii="Calibri" w:hAnsi="Calibri" w:cs="Times New Roman"/>
          <w:i/>
          <w:iCs/>
          <w:noProof/>
          <w:sz w:val="22"/>
          <w:szCs w:val="22"/>
          <w:lang w:eastAsia="ja-JP"/>
        </w:rPr>
      </w:pPr>
      <w:hyperlink w:anchor="_Toc420201217" w:history="1"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4.3.2</w:t>
        </w:r>
        <w:r w:rsidRPr="00B06938">
          <w:rPr>
            <w:rFonts w:ascii="Calibri" w:hAnsi="Calibri" w:cs="Times New Roman"/>
            <w:i/>
            <w:iCs/>
            <w:noProof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color w:val="0563C1"/>
            <w:sz w:val="22"/>
            <w:szCs w:val="22"/>
            <w:u w:val="single"/>
            <w:lang w:eastAsia="ja-JP"/>
          </w:rPr>
          <w:t>FPT University’s Interfaces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instrText xml:space="preserve"> PAGEREF _Toc420201217 \h </w:instrTex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t>0</w:t>
        </w:r>
        <w:r w:rsidRPr="00B06938">
          <w:rPr>
            <w:rFonts w:ascii="Times New Roman" w:hAnsi="Times New Roman" w:cs="Times New Roman"/>
            <w:i/>
            <w:iCs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keepLines w:val="0"/>
        <w:tabs>
          <w:tab w:val="clear" w:pos="540"/>
          <w:tab w:val="left" w:pos="270"/>
          <w:tab w:val="right" w:leader="dot" w:pos="8305"/>
        </w:tabs>
        <w:spacing w:before="0" w:after="100" w:line="259" w:lineRule="auto"/>
        <w:ind w:left="0"/>
        <w:rPr>
          <w:rFonts w:ascii="Calibri" w:hAnsi="Calibri" w:cs="Times New Roman"/>
          <w:noProof/>
          <w:sz w:val="22"/>
          <w:szCs w:val="22"/>
          <w:lang w:eastAsia="ja-JP"/>
        </w:rPr>
      </w:pPr>
      <w:hyperlink w:anchor="_Toc420201218" w:history="1">
        <w:r w:rsidRPr="00B06938">
          <w:rPr>
            <w:rFonts w:ascii="Calibri" w:hAnsi="Calibri" w:cs="Times New Roman"/>
            <w:noProof/>
            <w:color w:val="0563C1"/>
            <w:sz w:val="22"/>
            <w:szCs w:val="22"/>
            <w:u w:val="single"/>
            <w:lang w:eastAsia="ja-JP"/>
          </w:rPr>
          <w:t>5</w:t>
        </w:r>
        <w:r w:rsidRPr="00B06938">
          <w:rPr>
            <w:rFonts w:ascii="Calibri" w:hAnsi="Calibri" w:cs="Times New Roman"/>
            <w:noProof/>
            <w:sz w:val="22"/>
            <w:szCs w:val="22"/>
            <w:lang w:eastAsia="ja-JP"/>
          </w:rPr>
          <w:tab/>
        </w:r>
        <w:r w:rsidRPr="00B06938">
          <w:rPr>
            <w:rFonts w:ascii="Calibri" w:hAnsi="Calibri" w:cs="Times New Roman"/>
            <w:noProof/>
            <w:color w:val="0563C1"/>
            <w:sz w:val="22"/>
            <w:szCs w:val="22"/>
            <w:u w:val="single"/>
            <w:lang w:eastAsia="ja-JP"/>
          </w:rPr>
          <w:t>Communication &amp; Reporting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instrText xml:space="preserve"> PAGEREF _Toc420201218 \h </w:instrTex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>1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ind w:left="0"/>
        <w:rPr>
          <w:color w:val="FF0000"/>
          <w:sz w:val="32"/>
          <w:szCs w:val="32"/>
        </w:rPr>
      </w:pPr>
      <w:hyperlink w:anchor="_Toc420201219" w:history="1">
        <w:r w:rsidRPr="00B06938">
          <w:rPr>
            <w:rFonts w:ascii="Calibri" w:hAnsi="Calibri" w:cs="Times New Roman"/>
            <w:noProof/>
            <w:color w:val="0563C1"/>
            <w:sz w:val="22"/>
            <w:szCs w:val="22"/>
            <w:u w:val="single"/>
            <w:lang w:eastAsia="ja-JP"/>
          </w:rPr>
          <w:t>6</w:t>
        </w:r>
        <w:r w:rsidRPr="00B06938">
          <w:rPr>
            <w:rFonts w:ascii="Calibri" w:hAnsi="Calibri" w:cs="Times New Roman"/>
            <w:noProof/>
            <w:sz w:val="22"/>
            <w:szCs w:val="22"/>
            <w:lang w:eastAsia="ja-JP"/>
          </w:rPr>
          <w:tab/>
        </w:r>
        <w:r w:rsidRPr="00B06938">
          <w:rPr>
            <w:rFonts w:ascii="Calibri" w:hAnsi="Calibri" w:cs="Times New Roman"/>
            <w:noProof/>
            <w:color w:val="0563C1"/>
            <w:sz w:val="22"/>
            <w:szCs w:val="22"/>
            <w:u w:val="single"/>
            <w:lang w:eastAsia="ja-JP"/>
          </w:rPr>
          <w:t>Configuration Management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ab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begin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instrText xml:space="preserve"> PAGEREF _Toc420201219 \h </w:instrTex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separate"/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t>3</w:t>
        </w:r>
        <w:r w:rsidRPr="00B06938">
          <w:rPr>
            <w:rFonts w:ascii="Calibri" w:hAnsi="Calibri" w:cs="Times New Roman"/>
            <w:noProof/>
            <w:webHidden/>
            <w:sz w:val="22"/>
            <w:szCs w:val="22"/>
            <w:lang w:eastAsia="ja-JP"/>
          </w:rPr>
          <w:fldChar w:fldCharType="end"/>
        </w:r>
      </w:hyperlink>
    </w:p>
    <w:p w:rsidR="00B06938" w:rsidRPr="00B06938" w:rsidRDefault="00B06938" w:rsidP="00B06938">
      <w:pPr>
        <w:rPr>
          <w:color w:val="FF0000"/>
          <w:sz w:val="32"/>
          <w:szCs w:val="32"/>
        </w:rPr>
      </w:pPr>
    </w:p>
    <w:sectPr w:rsidR="00B06938" w:rsidRPr="00B0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F20AB"/>
    <w:multiLevelType w:val="hybridMultilevel"/>
    <w:tmpl w:val="8F02BF4A"/>
    <w:lvl w:ilvl="0" w:tplc="F7F4E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76D"/>
    <w:rsid w:val="000003CD"/>
    <w:rsid w:val="00006AFB"/>
    <w:rsid w:val="0001673F"/>
    <w:rsid w:val="0001696E"/>
    <w:rsid w:val="00017939"/>
    <w:rsid w:val="000227E4"/>
    <w:rsid w:val="00023A18"/>
    <w:rsid w:val="0003540D"/>
    <w:rsid w:val="00035590"/>
    <w:rsid w:val="00041A5F"/>
    <w:rsid w:val="00042916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91147"/>
    <w:rsid w:val="00091BF5"/>
    <w:rsid w:val="00092A2C"/>
    <w:rsid w:val="000940B6"/>
    <w:rsid w:val="00094B2B"/>
    <w:rsid w:val="000A0EEC"/>
    <w:rsid w:val="000A42DE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5BA7"/>
    <w:rsid w:val="000E6739"/>
    <w:rsid w:val="000F02F1"/>
    <w:rsid w:val="000F28C9"/>
    <w:rsid w:val="0010487A"/>
    <w:rsid w:val="00111360"/>
    <w:rsid w:val="0011406D"/>
    <w:rsid w:val="00116900"/>
    <w:rsid w:val="00116FBA"/>
    <w:rsid w:val="001243DD"/>
    <w:rsid w:val="00131792"/>
    <w:rsid w:val="001426DB"/>
    <w:rsid w:val="00147807"/>
    <w:rsid w:val="00152C09"/>
    <w:rsid w:val="00154D06"/>
    <w:rsid w:val="00160F61"/>
    <w:rsid w:val="00161B2D"/>
    <w:rsid w:val="00162877"/>
    <w:rsid w:val="00171E1F"/>
    <w:rsid w:val="001814CA"/>
    <w:rsid w:val="001819D1"/>
    <w:rsid w:val="00185B35"/>
    <w:rsid w:val="001904A1"/>
    <w:rsid w:val="00195B98"/>
    <w:rsid w:val="001B2E5A"/>
    <w:rsid w:val="001C0C23"/>
    <w:rsid w:val="001C1AD9"/>
    <w:rsid w:val="001C6204"/>
    <w:rsid w:val="001D01A7"/>
    <w:rsid w:val="001D06FC"/>
    <w:rsid w:val="001D0778"/>
    <w:rsid w:val="001D0EE8"/>
    <w:rsid w:val="001D23A1"/>
    <w:rsid w:val="001D4289"/>
    <w:rsid w:val="001D4310"/>
    <w:rsid w:val="001D6870"/>
    <w:rsid w:val="001E0F1A"/>
    <w:rsid w:val="001E1FA7"/>
    <w:rsid w:val="001E2DE2"/>
    <w:rsid w:val="001E709B"/>
    <w:rsid w:val="001F033E"/>
    <w:rsid w:val="001F1EB7"/>
    <w:rsid w:val="001F2C84"/>
    <w:rsid w:val="001F4610"/>
    <w:rsid w:val="00201C67"/>
    <w:rsid w:val="00203998"/>
    <w:rsid w:val="00207E95"/>
    <w:rsid w:val="00212C05"/>
    <w:rsid w:val="0021480D"/>
    <w:rsid w:val="00215CD1"/>
    <w:rsid w:val="00220BC3"/>
    <w:rsid w:val="002216C4"/>
    <w:rsid w:val="00224155"/>
    <w:rsid w:val="002243B2"/>
    <w:rsid w:val="002371A5"/>
    <w:rsid w:val="00237B34"/>
    <w:rsid w:val="00240160"/>
    <w:rsid w:val="00246EAF"/>
    <w:rsid w:val="0025006D"/>
    <w:rsid w:val="0026283C"/>
    <w:rsid w:val="00263D22"/>
    <w:rsid w:val="0026614C"/>
    <w:rsid w:val="00267803"/>
    <w:rsid w:val="00267997"/>
    <w:rsid w:val="00267D29"/>
    <w:rsid w:val="00270D3A"/>
    <w:rsid w:val="00273596"/>
    <w:rsid w:val="00285229"/>
    <w:rsid w:val="00285A1A"/>
    <w:rsid w:val="0028620B"/>
    <w:rsid w:val="0028769E"/>
    <w:rsid w:val="00290096"/>
    <w:rsid w:val="00295711"/>
    <w:rsid w:val="00296394"/>
    <w:rsid w:val="002A1D42"/>
    <w:rsid w:val="002B21E6"/>
    <w:rsid w:val="002B3BAF"/>
    <w:rsid w:val="002C08AF"/>
    <w:rsid w:val="002C422F"/>
    <w:rsid w:val="002D1F1A"/>
    <w:rsid w:val="002D650E"/>
    <w:rsid w:val="002D68A1"/>
    <w:rsid w:val="002E0B2D"/>
    <w:rsid w:val="002E5752"/>
    <w:rsid w:val="002F783E"/>
    <w:rsid w:val="00301912"/>
    <w:rsid w:val="003021C0"/>
    <w:rsid w:val="00306B86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A2C"/>
    <w:rsid w:val="00333E2D"/>
    <w:rsid w:val="00334133"/>
    <w:rsid w:val="003515FF"/>
    <w:rsid w:val="00351897"/>
    <w:rsid w:val="003534F7"/>
    <w:rsid w:val="0037023B"/>
    <w:rsid w:val="00371811"/>
    <w:rsid w:val="0037268A"/>
    <w:rsid w:val="00375567"/>
    <w:rsid w:val="00380E49"/>
    <w:rsid w:val="00381589"/>
    <w:rsid w:val="003833D8"/>
    <w:rsid w:val="0038351E"/>
    <w:rsid w:val="0039207F"/>
    <w:rsid w:val="003957E4"/>
    <w:rsid w:val="003958B9"/>
    <w:rsid w:val="003969D8"/>
    <w:rsid w:val="003B07EC"/>
    <w:rsid w:val="003B4C08"/>
    <w:rsid w:val="003B4D6A"/>
    <w:rsid w:val="003B7B97"/>
    <w:rsid w:val="003C49C2"/>
    <w:rsid w:val="003C6055"/>
    <w:rsid w:val="003C6B36"/>
    <w:rsid w:val="003D6663"/>
    <w:rsid w:val="003D6892"/>
    <w:rsid w:val="003D77F4"/>
    <w:rsid w:val="003E0A4F"/>
    <w:rsid w:val="003E4AFB"/>
    <w:rsid w:val="003F0D81"/>
    <w:rsid w:val="003F4370"/>
    <w:rsid w:val="003F563B"/>
    <w:rsid w:val="00404D69"/>
    <w:rsid w:val="0040574D"/>
    <w:rsid w:val="00407677"/>
    <w:rsid w:val="00413B07"/>
    <w:rsid w:val="00425D97"/>
    <w:rsid w:val="0042710B"/>
    <w:rsid w:val="00427269"/>
    <w:rsid w:val="004470E7"/>
    <w:rsid w:val="0045579C"/>
    <w:rsid w:val="00456EBD"/>
    <w:rsid w:val="0046041A"/>
    <w:rsid w:val="00460D05"/>
    <w:rsid w:val="00464FF0"/>
    <w:rsid w:val="004704DE"/>
    <w:rsid w:val="00471B71"/>
    <w:rsid w:val="004732C2"/>
    <w:rsid w:val="00480772"/>
    <w:rsid w:val="00487BD7"/>
    <w:rsid w:val="0049291B"/>
    <w:rsid w:val="004937B7"/>
    <w:rsid w:val="00493C14"/>
    <w:rsid w:val="00493F03"/>
    <w:rsid w:val="0049421E"/>
    <w:rsid w:val="004942E2"/>
    <w:rsid w:val="004943B9"/>
    <w:rsid w:val="004A0FA5"/>
    <w:rsid w:val="004A2162"/>
    <w:rsid w:val="004A7829"/>
    <w:rsid w:val="004B2A59"/>
    <w:rsid w:val="004B7CCC"/>
    <w:rsid w:val="004C3E02"/>
    <w:rsid w:val="004E3884"/>
    <w:rsid w:val="004E4D43"/>
    <w:rsid w:val="004E6EAA"/>
    <w:rsid w:val="004F2FB9"/>
    <w:rsid w:val="004F6668"/>
    <w:rsid w:val="00501640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6299"/>
    <w:rsid w:val="005225D8"/>
    <w:rsid w:val="00522DA6"/>
    <w:rsid w:val="00532BFC"/>
    <w:rsid w:val="005379C1"/>
    <w:rsid w:val="00537E87"/>
    <w:rsid w:val="005413FD"/>
    <w:rsid w:val="00546295"/>
    <w:rsid w:val="005524E7"/>
    <w:rsid w:val="00553D6F"/>
    <w:rsid w:val="005560EF"/>
    <w:rsid w:val="00562151"/>
    <w:rsid w:val="00562500"/>
    <w:rsid w:val="00564209"/>
    <w:rsid w:val="0056663F"/>
    <w:rsid w:val="005671A9"/>
    <w:rsid w:val="00570CF9"/>
    <w:rsid w:val="00576B54"/>
    <w:rsid w:val="00582EC3"/>
    <w:rsid w:val="005850B9"/>
    <w:rsid w:val="005879DC"/>
    <w:rsid w:val="005A316A"/>
    <w:rsid w:val="005A576B"/>
    <w:rsid w:val="005A7214"/>
    <w:rsid w:val="005B3AFB"/>
    <w:rsid w:val="005B3DCB"/>
    <w:rsid w:val="005B4E98"/>
    <w:rsid w:val="005B5157"/>
    <w:rsid w:val="005B5A61"/>
    <w:rsid w:val="005B67D2"/>
    <w:rsid w:val="005B687A"/>
    <w:rsid w:val="005C08A0"/>
    <w:rsid w:val="005C17CC"/>
    <w:rsid w:val="005D01FC"/>
    <w:rsid w:val="005D096F"/>
    <w:rsid w:val="005D2CAA"/>
    <w:rsid w:val="005E7034"/>
    <w:rsid w:val="005E73D2"/>
    <w:rsid w:val="005F0178"/>
    <w:rsid w:val="005F06D2"/>
    <w:rsid w:val="005F1BA5"/>
    <w:rsid w:val="005F319D"/>
    <w:rsid w:val="005F6DDD"/>
    <w:rsid w:val="005F70AF"/>
    <w:rsid w:val="00611CB3"/>
    <w:rsid w:val="006124FB"/>
    <w:rsid w:val="00612FD6"/>
    <w:rsid w:val="00613EEA"/>
    <w:rsid w:val="00622EAF"/>
    <w:rsid w:val="00623ACB"/>
    <w:rsid w:val="0062476D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51066"/>
    <w:rsid w:val="0065610D"/>
    <w:rsid w:val="00673B71"/>
    <w:rsid w:val="00684438"/>
    <w:rsid w:val="00684CF2"/>
    <w:rsid w:val="0068755A"/>
    <w:rsid w:val="00690F11"/>
    <w:rsid w:val="00696542"/>
    <w:rsid w:val="006965FB"/>
    <w:rsid w:val="0069685E"/>
    <w:rsid w:val="00696FCE"/>
    <w:rsid w:val="006A44AD"/>
    <w:rsid w:val="006B3E05"/>
    <w:rsid w:val="006B68F8"/>
    <w:rsid w:val="006C2BB3"/>
    <w:rsid w:val="006C620E"/>
    <w:rsid w:val="006C788E"/>
    <w:rsid w:val="006E0987"/>
    <w:rsid w:val="006E113A"/>
    <w:rsid w:val="006E4DBC"/>
    <w:rsid w:val="006E7B9A"/>
    <w:rsid w:val="006F284A"/>
    <w:rsid w:val="006F4150"/>
    <w:rsid w:val="006F5A11"/>
    <w:rsid w:val="006F7338"/>
    <w:rsid w:val="00700D00"/>
    <w:rsid w:val="007074AF"/>
    <w:rsid w:val="00710715"/>
    <w:rsid w:val="00710BAE"/>
    <w:rsid w:val="00715B93"/>
    <w:rsid w:val="00731645"/>
    <w:rsid w:val="00734AD3"/>
    <w:rsid w:val="00744CF4"/>
    <w:rsid w:val="00746D34"/>
    <w:rsid w:val="00751A34"/>
    <w:rsid w:val="00751BE0"/>
    <w:rsid w:val="00752268"/>
    <w:rsid w:val="00753740"/>
    <w:rsid w:val="007574D0"/>
    <w:rsid w:val="0076341B"/>
    <w:rsid w:val="00764BFA"/>
    <w:rsid w:val="00772609"/>
    <w:rsid w:val="00773C6C"/>
    <w:rsid w:val="0077446E"/>
    <w:rsid w:val="007754C2"/>
    <w:rsid w:val="00781732"/>
    <w:rsid w:val="00787E88"/>
    <w:rsid w:val="00790F28"/>
    <w:rsid w:val="00791B38"/>
    <w:rsid w:val="0079418B"/>
    <w:rsid w:val="007B1C0C"/>
    <w:rsid w:val="007B3D95"/>
    <w:rsid w:val="007B4F7D"/>
    <w:rsid w:val="007C3B5F"/>
    <w:rsid w:val="007D0645"/>
    <w:rsid w:val="007D4132"/>
    <w:rsid w:val="007D44A0"/>
    <w:rsid w:val="007E2759"/>
    <w:rsid w:val="007E315D"/>
    <w:rsid w:val="007F5B0E"/>
    <w:rsid w:val="00803EE9"/>
    <w:rsid w:val="00805069"/>
    <w:rsid w:val="00806168"/>
    <w:rsid w:val="008151B9"/>
    <w:rsid w:val="00817CC5"/>
    <w:rsid w:val="00820E5B"/>
    <w:rsid w:val="008307E8"/>
    <w:rsid w:val="0083648F"/>
    <w:rsid w:val="0084316B"/>
    <w:rsid w:val="0084465F"/>
    <w:rsid w:val="00845787"/>
    <w:rsid w:val="00850B3C"/>
    <w:rsid w:val="00853C94"/>
    <w:rsid w:val="00855596"/>
    <w:rsid w:val="00863CFB"/>
    <w:rsid w:val="00866AB1"/>
    <w:rsid w:val="008715F4"/>
    <w:rsid w:val="008759A0"/>
    <w:rsid w:val="0088449E"/>
    <w:rsid w:val="00887929"/>
    <w:rsid w:val="008A0E04"/>
    <w:rsid w:val="008A18CD"/>
    <w:rsid w:val="008A50D9"/>
    <w:rsid w:val="008B20FB"/>
    <w:rsid w:val="008B27C1"/>
    <w:rsid w:val="008C1ACB"/>
    <w:rsid w:val="008C2290"/>
    <w:rsid w:val="008C61CE"/>
    <w:rsid w:val="008E0E4C"/>
    <w:rsid w:val="008E3958"/>
    <w:rsid w:val="008E3FE3"/>
    <w:rsid w:val="008F0282"/>
    <w:rsid w:val="00900216"/>
    <w:rsid w:val="00900CE3"/>
    <w:rsid w:val="009067F0"/>
    <w:rsid w:val="00906810"/>
    <w:rsid w:val="00911834"/>
    <w:rsid w:val="00911B90"/>
    <w:rsid w:val="0091256D"/>
    <w:rsid w:val="009128FA"/>
    <w:rsid w:val="009144C8"/>
    <w:rsid w:val="00914B21"/>
    <w:rsid w:val="00924392"/>
    <w:rsid w:val="00924740"/>
    <w:rsid w:val="00925DEB"/>
    <w:rsid w:val="0092659E"/>
    <w:rsid w:val="009303FF"/>
    <w:rsid w:val="00932BDC"/>
    <w:rsid w:val="00933DDF"/>
    <w:rsid w:val="009453E1"/>
    <w:rsid w:val="0094741C"/>
    <w:rsid w:val="00953C5A"/>
    <w:rsid w:val="0095452C"/>
    <w:rsid w:val="00954CD5"/>
    <w:rsid w:val="009556E1"/>
    <w:rsid w:val="009558E1"/>
    <w:rsid w:val="009804C7"/>
    <w:rsid w:val="009877DB"/>
    <w:rsid w:val="00990AC1"/>
    <w:rsid w:val="00995AE8"/>
    <w:rsid w:val="009A33F2"/>
    <w:rsid w:val="009A60D9"/>
    <w:rsid w:val="009A7E22"/>
    <w:rsid w:val="009B4836"/>
    <w:rsid w:val="009B66FD"/>
    <w:rsid w:val="009C0B7C"/>
    <w:rsid w:val="009C3187"/>
    <w:rsid w:val="009D2E79"/>
    <w:rsid w:val="009D6E63"/>
    <w:rsid w:val="009E007C"/>
    <w:rsid w:val="009F2D34"/>
    <w:rsid w:val="009F757D"/>
    <w:rsid w:val="00A00955"/>
    <w:rsid w:val="00A0698E"/>
    <w:rsid w:val="00A07049"/>
    <w:rsid w:val="00A07B30"/>
    <w:rsid w:val="00A117DB"/>
    <w:rsid w:val="00A21EEC"/>
    <w:rsid w:val="00A23056"/>
    <w:rsid w:val="00A2522F"/>
    <w:rsid w:val="00A36006"/>
    <w:rsid w:val="00A40743"/>
    <w:rsid w:val="00A40C1E"/>
    <w:rsid w:val="00A43D97"/>
    <w:rsid w:val="00A51B1E"/>
    <w:rsid w:val="00A55656"/>
    <w:rsid w:val="00A56DB3"/>
    <w:rsid w:val="00A62469"/>
    <w:rsid w:val="00A674A1"/>
    <w:rsid w:val="00A716EC"/>
    <w:rsid w:val="00A74D2F"/>
    <w:rsid w:val="00A7759C"/>
    <w:rsid w:val="00A808FC"/>
    <w:rsid w:val="00A818F1"/>
    <w:rsid w:val="00A81EF6"/>
    <w:rsid w:val="00A84EC1"/>
    <w:rsid w:val="00A85BC0"/>
    <w:rsid w:val="00A92C26"/>
    <w:rsid w:val="00AB2CA5"/>
    <w:rsid w:val="00AB71D3"/>
    <w:rsid w:val="00AC73BB"/>
    <w:rsid w:val="00AD549B"/>
    <w:rsid w:val="00AE2335"/>
    <w:rsid w:val="00AE4C71"/>
    <w:rsid w:val="00AE6A27"/>
    <w:rsid w:val="00AE7892"/>
    <w:rsid w:val="00AF0CA1"/>
    <w:rsid w:val="00AF2050"/>
    <w:rsid w:val="00B06938"/>
    <w:rsid w:val="00B07494"/>
    <w:rsid w:val="00B2248E"/>
    <w:rsid w:val="00B228E6"/>
    <w:rsid w:val="00B25C3B"/>
    <w:rsid w:val="00B3407E"/>
    <w:rsid w:val="00B340BF"/>
    <w:rsid w:val="00B34504"/>
    <w:rsid w:val="00B4409F"/>
    <w:rsid w:val="00B570F7"/>
    <w:rsid w:val="00B575B9"/>
    <w:rsid w:val="00B628BC"/>
    <w:rsid w:val="00B73C70"/>
    <w:rsid w:val="00B73FDB"/>
    <w:rsid w:val="00B806F2"/>
    <w:rsid w:val="00B94B69"/>
    <w:rsid w:val="00B96BB2"/>
    <w:rsid w:val="00BA0B80"/>
    <w:rsid w:val="00BA6DD7"/>
    <w:rsid w:val="00BB34DC"/>
    <w:rsid w:val="00BB6EE9"/>
    <w:rsid w:val="00BC7134"/>
    <w:rsid w:val="00BD118F"/>
    <w:rsid w:val="00BD27A4"/>
    <w:rsid w:val="00BD62B6"/>
    <w:rsid w:val="00BE1185"/>
    <w:rsid w:val="00BE17BF"/>
    <w:rsid w:val="00BF26B9"/>
    <w:rsid w:val="00C0004E"/>
    <w:rsid w:val="00C0084E"/>
    <w:rsid w:val="00C03010"/>
    <w:rsid w:val="00C279DB"/>
    <w:rsid w:val="00C32A64"/>
    <w:rsid w:val="00C4115C"/>
    <w:rsid w:val="00C442B9"/>
    <w:rsid w:val="00C47FFD"/>
    <w:rsid w:val="00C50772"/>
    <w:rsid w:val="00C51E0A"/>
    <w:rsid w:val="00C55CE1"/>
    <w:rsid w:val="00C64ABA"/>
    <w:rsid w:val="00C66FAB"/>
    <w:rsid w:val="00C70BD7"/>
    <w:rsid w:val="00C75829"/>
    <w:rsid w:val="00C846DF"/>
    <w:rsid w:val="00C96139"/>
    <w:rsid w:val="00CA2392"/>
    <w:rsid w:val="00CA2D3E"/>
    <w:rsid w:val="00CA4D0B"/>
    <w:rsid w:val="00CA5512"/>
    <w:rsid w:val="00CA5829"/>
    <w:rsid w:val="00CA66FC"/>
    <w:rsid w:val="00CB2C70"/>
    <w:rsid w:val="00CB69C2"/>
    <w:rsid w:val="00CC2A81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4E62"/>
    <w:rsid w:val="00D27358"/>
    <w:rsid w:val="00D41326"/>
    <w:rsid w:val="00D414B6"/>
    <w:rsid w:val="00D46648"/>
    <w:rsid w:val="00D52113"/>
    <w:rsid w:val="00D648A4"/>
    <w:rsid w:val="00D667F8"/>
    <w:rsid w:val="00D71B8D"/>
    <w:rsid w:val="00D73BD2"/>
    <w:rsid w:val="00D74B22"/>
    <w:rsid w:val="00D81E91"/>
    <w:rsid w:val="00D82828"/>
    <w:rsid w:val="00D83ADE"/>
    <w:rsid w:val="00D9778B"/>
    <w:rsid w:val="00DA24EA"/>
    <w:rsid w:val="00DC1588"/>
    <w:rsid w:val="00DC7EFC"/>
    <w:rsid w:val="00DD04A7"/>
    <w:rsid w:val="00DD74A9"/>
    <w:rsid w:val="00DD7A12"/>
    <w:rsid w:val="00DE176C"/>
    <w:rsid w:val="00DE4BC7"/>
    <w:rsid w:val="00DF1A8B"/>
    <w:rsid w:val="00DF697D"/>
    <w:rsid w:val="00E00153"/>
    <w:rsid w:val="00E030B1"/>
    <w:rsid w:val="00E06807"/>
    <w:rsid w:val="00E07228"/>
    <w:rsid w:val="00E07B63"/>
    <w:rsid w:val="00E24E2B"/>
    <w:rsid w:val="00E25752"/>
    <w:rsid w:val="00E2627E"/>
    <w:rsid w:val="00E27BA8"/>
    <w:rsid w:val="00E27FD0"/>
    <w:rsid w:val="00E34813"/>
    <w:rsid w:val="00E366CF"/>
    <w:rsid w:val="00E42BB8"/>
    <w:rsid w:val="00E42D5C"/>
    <w:rsid w:val="00E4320F"/>
    <w:rsid w:val="00E43C6A"/>
    <w:rsid w:val="00E43F71"/>
    <w:rsid w:val="00E46D2A"/>
    <w:rsid w:val="00E47D01"/>
    <w:rsid w:val="00E47DBA"/>
    <w:rsid w:val="00E506DD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5B30"/>
    <w:rsid w:val="00E80B73"/>
    <w:rsid w:val="00E82C14"/>
    <w:rsid w:val="00E95E1A"/>
    <w:rsid w:val="00EA57B9"/>
    <w:rsid w:val="00EB12BE"/>
    <w:rsid w:val="00EB2238"/>
    <w:rsid w:val="00EB3959"/>
    <w:rsid w:val="00EB7818"/>
    <w:rsid w:val="00EC06A2"/>
    <w:rsid w:val="00EC1842"/>
    <w:rsid w:val="00EC2293"/>
    <w:rsid w:val="00EC33FC"/>
    <w:rsid w:val="00EC6503"/>
    <w:rsid w:val="00EE07B7"/>
    <w:rsid w:val="00EE2023"/>
    <w:rsid w:val="00EE5249"/>
    <w:rsid w:val="00EF1DF9"/>
    <w:rsid w:val="00EF5E06"/>
    <w:rsid w:val="00F00DE9"/>
    <w:rsid w:val="00F10DAD"/>
    <w:rsid w:val="00F118CC"/>
    <w:rsid w:val="00F14623"/>
    <w:rsid w:val="00F15416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7028"/>
    <w:rsid w:val="00F64C24"/>
    <w:rsid w:val="00F65ECB"/>
    <w:rsid w:val="00F67824"/>
    <w:rsid w:val="00F74F2E"/>
    <w:rsid w:val="00F80157"/>
    <w:rsid w:val="00F856E6"/>
    <w:rsid w:val="00F9042C"/>
    <w:rsid w:val="00F979FC"/>
    <w:rsid w:val="00FA026C"/>
    <w:rsid w:val="00FA24FE"/>
    <w:rsid w:val="00FA5648"/>
    <w:rsid w:val="00FA7E49"/>
    <w:rsid w:val="00FB0F9F"/>
    <w:rsid w:val="00FC07F4"/>
    <w:rsid w:val="00FC1951"/>
    <w:rsid w:val="00FC1F77"/>
    <w:rsid w:val="00FC62BA"/>
    <w:rsid w:val="00FC69B1"/>
    <w:rsid w:val="00FD1C5D"/>
    <w:rsid w:val="00FD3833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E113A"/>
    <w:pPr>
      <w:keepLines/>
      <w:tabs>
        <w:tab w:val="left" w:pos="540"/>
      </w:tabs>
      <w:spacing w:before="120" w:after="0" w:line="360" w:lineRule="auto"/>
      <w:ind w:left="540"/>
    </w:pPr>
    <w:rPr>
      <w:rFonts w:ascii="Arial" w:eastAsia="MS Mincho" w:hAnsi="Arial" w:cs="Tahoma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E113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E113A"/>
    <w:pPr>
      <w:tabs>
        <w:tab w:val="left" w:pos="1080"/>
        <w:tab w:val="right" w:leader="dot" w:pos="8305"/>
      </w:tabs>
      <w:spacing w:before="240" w:after="120" w:line="240" w:lineRule="auto"/>
      <w:ind w:left="720"/>
      <w:jc w:val="both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6E113A"/>
    <w:pPr>
      <w:tabs>
        <w:tab w:val="left" w:pos="1800"/>
        <w:tab w:val="right" w:leader="dot" w:pos="8305"/>
      </w:tabs>
      <w:spacing w:before="60" w:line="240" w:lineRule="auto"/>
      <w:ind w:left="1080"/>
    </w:pPr>
    <w:rPr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B0693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06938"/>
    <w:pPr>
      <w:tabs>
        <w:tab w:val="clear" w:pos="540"/>
      </w:tabs>
      <w:spacing w:after="100"/>
      <w:ind w:left="4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6E113A"/>
    <w:pPr>
      <w:keepLines/>
      <w:tabs>
        <w:tab w:val="left" w:pos="540"/>
      </w:tabs>
      <w:spacing w:before="120" w:after="0" w:line="360" w:lineRule="auto"/>
      <w:ind w:left="540"/>
    </w:pPr>
    <w:rPr>
      <w:rFonts w:ascii="Arial" w:eastAsia="MS Mincho" w:hAnsi="Arial" w:cs="Tahoma"/>
      <w:sz w:val="20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E113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E113A"/>
    <w:pPr>
      <w:tabs>
        <w:tab w:val="left" w:pos="1080"/>
        <w:tab w:val="right" w:leader="dot" w:pos="8305"/>
      </w:tabs>
      <w:spacing w:before="240" w:after="120" w:line="240" w:lineRule="auto"/>
      <w:ind w:left="720"/>
      <w:jc w:val="both"/>
    </w:pPr>
    <w:rPr>
      <w:b/>
      <w:bCs/>
      <w:caps/>
      <w:noProof/>
    </w:rPr>
  </w:style>
  <w:style w:type="paragraph" w:styleId="TOC2">
    <w:name w:val="toc 2"/>
    <w:basedOn w:val="Normal"/>
    <w:next w:val="Normal"/>
    <w:autoRedefine/>
    <w:uiPriority w:val="39"/>
    <w:rsid w:val="006E113A"/>
    <w:pPr>
      <w:tabs>
        <w:tab w:val="left" w:pos="1800"/>
        <w:tab w:val="right" w:leader="dot" w:pos="8305"/>
      </w:tabs>
      <w:spacing w:before="60" w:line="240" w:lineRule="auto"/>
      <w:ind w:left="1080"/>
    </w:pPr>
    <w:rPr>
      <w:noProof/>
      <w:sz w:val="16"/>
      <w:szCs w:val="16"/>
    </w:rPr>
  </w:style>
  <w:style w:type="paragraph" w:styleId="ListParagraph">
    <w:name w:val="List Paragraph"/>
    <w:basedOn w:val="Normal"/>
    <w:uiPriority w:val="34"/>
    <w:qFormat/>
    <w:rsid w:val="00B0693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06938"/>
    <w:pPr>
      <w:tabs>
        <w:tab w:val="clear" w:pos="540"/>
      </w:tabs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NH</cp:lastModifiedBy>
  <cp:revision>5</cp:revision>
  <dcterms:created xsi:type="dcterms:W3CDTF">2015-09-15T14:03:00Z</dcterms:created>
  <dcterms:modified xsi:type="dcterms:W3CDTF">2015-09-15T14:56:00Z</dcterms:modified>
</cp:coreProperties>
</file>