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9773C" w:rsidRDefault="0041479E">
      <w:r>
        <w:t xml:space="preserve">Tóm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bài</w:t>
      </w:r>
      <w:proofErr w:type="spellEnd"/>
      <w:r>
        <w:t>:</w:t>
      </w:r>
    </w:p>
    <w:p w:rsidR="0041479E" w:rsidRDefault="0041479E">
      <w:r>
        <w:t xml:space="preserve">Cho N </w:t>
      </w:r>
      <w:proofErr w:type="spellStart"/>
      <w:r>
        <w:t>số</w:t>
      </w:r>
      <w:proofErr w:type="spellEnd"/>
      <w:r>
        <w:t xml:space="preserve"> a1, a2, a3, …, an</w:t>
      </w:r>
    </w:p>
    <w:p w:rsidR="0041479E" w:rsidRDefault="0041479E">
      <w:r>
        <w:t xml:space="preserve">Ban </w:t>
      </w:r>
      <w:proofErr w:type="spellStart"/>
      <w:r>
        <w:t>đầu</w:t>
      </w:r>
      <w:proofErr w:type="spellEnd"/>
      <w:r>
        <w:t xml:space="preserve"> N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0</w:t>
      </w:r>
    </w:p>
    <w:p w:rsidR="0041479E" w:rsidRDefault="0041479E">
      <w:proofErr w:type="spellStart"/>
      <w:r>
        <w:t>Bạn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[L, R]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[L, R]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1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</w:p>
    <w:p w:rsidR="0041479E" w:rsidRDefault="0041479E" w:rsidP="0041479E">
      <w:pPr>
        <w:pStyle w:val="ListParagraph"/>
        <w:numPr>
          <w:ilvl w:val="0"/>
          <w:numId w:val="2"/>
        </w:numPr>
      </w:pPr>
      <w:proofErr w:type="spellStart"/>
      <w:r>
        <w:t>Hỏi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N </w:t>
      </w:r>
      <w:proofErr w:type="spellStart"/>
      <w:r>
        <w:t>số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a1, a2, a3, …, an</w:t>
      </w:r>
    </w:p>
    <w:p w:rsidR="0041479E" w:rsidRDefault="0041479E" w:rsidP="0041479E"/>
    <w:p w:rsidR="0041479E" w:rsidRDefault="0041479E" w:rsidP="0041479E">
      <w:proofErr w:type="spellStart"/>
      <w:r>
        <w:t>Lời</w:t>
      </w:r>
      <w:proofErr w:type="spellEnd"/>
      <w:r>
        <w:t xml:space="preserve"> </w:t>
      </w:r>
      <w:proofErr w:type="spellStart"/>
      <w:r>
        <w:t>giải</w:t>
      </w:r>
      <w:proofErr w:type="spellEnd"/>
      <w:r>
        <w:t>:</w:t>
      </w:r>
    </w:p>
    <w:p w:rsidR="0041479E" w:rsidRDefault="0041479E" w:rsidP="0041479E">
      <w:r>
        <w:t>HƯỚNG TƯ DUY NGƯỢC</w:t>
      </w:r>
    </w:p>
    <w:p w:rsidR="0041479E" w:rsidRDefault="0041479E" w:rsidP="0041479E">
      <w:r>
        <w:t xml:space="preserve">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N </w:t>
      </w:r>
      <w:proofErr w:type="spellStart"/>
      <w:r>
        <w:t>số</w:t>
      </w:r>
      <w:proofErr w:type="spellEnd"/>
      <w:r>
        <w:t xml:space="preserve"> a1, a2, a3,…, an.</w:t>
      </w:r>
    </w:p>
    <w:p w:rsidR="0041479E" w:rsidRDefault="0041479E" w:rsidP="0041479E">
      <w:proofErr w:type="spellStart"/>
      <w:r>
        <w:t>Bạn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[L, R]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[L, R]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1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</w:p>
    <w:p w:rsidR="0041479E" w:rsidRDefault="0041479E" w:rsidP="0041479E">
      <w:proofErr w:type="spellStart"/>
      <w:r>
        <w:t>Hỏi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0</w:t>
      </w:r>
    </w:p>
    <w:p w:rsidR="0027066F" w:rsidRDefault="0027066F" w:rsidP="0041479E"/>
    <w:p w:rsidR="0027066F" w:rsidRDefault="0027066F" w:rsidP="0041479E"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1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dung idea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</w:p>
    <w:p w:rsidR="0041479E" w:rsidRDefault="0041479E" w:rsidP="0041479E"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 w:rsidR="0027066F">
        <w:t>:</w:t>
      </w:r>
      <w:r>
        <w:t xml:space="preserve"> </w:t>
      </w:r>
      <w:proofErr w:type="spellStart"/>
      <w:r>
        <w:t>mảng</w:t>
      </w:r>
      <w:proofErr w:type="spellEnd"/>
      <w:r>
        <w:t xml:space="preserve"> A </w:t>
      </w:r>
      <w:proofErr w:type="spellStart"/>
      <w:r>
        <w:t>có</w:t>
      </w:r>
      <w:proofErr w:type="spellEnd"/>
      <w:r>
        <w:t xml:space="preserve"> 4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{3, 5, 2, 8}</w:t>
      </w:r>
    </w:p>
    <w:p w:rsidR="0041479E" w:rsidRDefault="0041479E" w:rsidP="0041479E">
      <w:proofErr w:type="spellStart"/>
      <w:r>
        <w:t>Thì</w:t>
      </w:r>
      <w:proofErr w:type="spellEnd"/>
      <w:r>
        <w:t xml:space="preserve"> ta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ta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a1 = 0 </w:t>
      </w:r>
      <w:proofErr w:type="spellStart"/>
      <w:r>
        <w:t>sau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, do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[L, R] </w:t>
      </w:r>
      <w:proofErr w:type="spellStart"/>
      <w:r>
        <w:t>nên</w:t>
      </w:r>
      <w:proofErr w:type="spellEnd"/>
      <w:r>
        <w:t xml:space="preserve"> ta </w:t>
      </w:r>
      <w:proofErr w:type="spellStart"/>
      <w:r>
        <w:t>chọn</w:t>
      </w:r>
      <w:proofErr w:type="spellEnd"/>
      <w:r>
        <w:t xml:space="preserve"> R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</w:t>
      </w:r>
      <w:proofErr w:type="spellStart"/>
      <w:r>
        <w:t>Thì</w:t>
      </w:r>
      <w:proofErr w:type="spellEnd"/>
      <w:r>
        <w:t xml:space="preserve"> ở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ta </w:t>
      </w:r>
      <w:proofErr w:type="spellStart"/>
      <w:r>
        <w:t>chọn</w:t>
      </w:r>
      <w:proofErr w:type="spellEnd"/>
      <w:r>
        <w:t xml:space="preserve"> L = 1, R = 2 (</w:t>
      </w:r>
      <w:proofErr w:type="spellStart"/>
      <w:r>
        <w:t>Vì</w:t>
      </w:r>
      <w:proofErr w:type="spellEnd"/>
      <w:r>
        <w:t xml:space="preserve"> 3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a1 </w:t>
      </w:r>
      <w:proofErr w:type="spellStart"/>
      <w:r>
        <w:t>đến</w:t>
      </w:r>
      <w:proofErr w:type="spellEnd"/>
      <w:r>
        <w:t xml:space="preserve"> a2) </w:t>
      </w:r>
      <w:proofErr w:type="spellStart"/>
      <w:r>
        <w:t>sau</w:t>
      </w:r>
      <w:proofErr w:type="spellEnd"/>
      <w:r>
        <w:t xml:space="preserve"> </w:t>
      </w:r>
      <w:r w:rsidRPr="0027066F">
        <w:rPr>
          <w:b/>
          <w:bCs/>
          <w:i/>
          <w:iCs/>
          <w:color w:val="FF0000"/>
        </w:rPr>
        <w:t xml:space="preserve">3 </w:t>
      </w:r>
      <w:r w:rsidR="0027066F" w:rsidRPr="0027066F">
        <w:rPr>
          <w:b/>
          <w:bCs/>
          <w:i/>
          <w:iCs/>
          <w:color w:val="FF0000"/>
        </w:rPr>
        <w:t>THAO TÁC</w:t>
      </w:r>
      <w:r w:rsidRPr="0027066F">
        <w:rPr>
          <w:color w:val="FF0000"/>
        </w:rP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{0, 2, 2, 8}</w:t>
      </w:r>
    </w:p>
    <w:p w:rsidR="0041479E" w:rsidRDefault="0041479E" w:rsidP="0041479E">
      <w:proofErr w:type="spellStart"/>
      <w:r>
        <w:t>Tiếp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ta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a2 = 0 </w:t>
      </w:r>
      <w:proofErr w:type="spellStart"/>
      <w:r>
        <w:t>sau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? Ta </w:t>
      </w:r>
      <w:proofErr w:type="spellStart"/>
      <w:r>
        <w:t>chọn</w:t>
      </w:r>
      <w:proofErr w:type="spellEnd"/>
      <w:r w:rsidR="0027066F">
        <w:t xml:space="preserve"> L = 2,</w:t>
      </w:r>
      <w:r>
        <w:t xml:space="preserve"> R = </w:t>
      </w:r>
      <w:r w:rsidR="0027066F">
        <w:t>4 (</w:t>
      </w:r>
      <w:proofErr w:type="spellStart"/>
      <w:r w:rsidR="0027066F">
        <w:t>vì</w:t>
      </w:r>
      <w:proofErr w:type="spellEnd"/>
      <w:r w:rsidR="0027066F">
        <w:t xml:space="preserve"> 2 </w:t>
      </w:r>
      <w:proofErr w:type="spellStart"/>
      <w:r w:rsidR="0027066F">
        <w:t>nhỏ</w:t>
      </w:r>
      <w:proofErr w:type="spellEnd"/>
      <w:r w:rsidR="0027066F">
        <w:t xml:space="preserve"> </w:t>
      </w:r>
      <w:proofErr w:type="spellStart"/>
      <w:r w:rsidR="0027066F">
        <w:t>nhất</w:t>
      </w:r>
      <w:proofErr w:type="spellEnd"/>
      <w:r w:rsidR="0027066F">
        <w:t xml:space="preserve"> </w:t>
      </w:r>
      <w:proofErr w:type="spellStart"/>
      <w:r w:rsidR="0027066F">
        <w:t>trong</w:t>
      </w:r>
      <w:proofErr w:type="spellEnd"/>
      <w:r w:rsidR="0027066F">
        <w:t xml:space="preserve"> </w:t>
      </w:r>
      <w:proofErr w:type="spellStart"/>
      <w:r w:rsidR="0027066F">
        <w:t>các</w:t>
      </w:r>
      <w:proofErr w:type="spellEnd"/>
      <w:r w:rsidR="0027066F">
        <w:t xml:space="preserve"> </w:t>
      </w:r>
      <w:proofErr w:type="spellStart"/>
      <w:r w:rsidR="0027066F">
        <w:t>phần</w:t>
      </w:r>
      <w:proofErr w:type="spellEnd"/>
      <w:r w:rsidR="0027066F">
        <w:t xml:space="preserve"> </w:t>
      </w:r>
      <w:proofErr w:type="spellStart"/>
      <w:r w:rsidR="0027066F">
        <w:t>tử</w:t>
      </w:r>
      <w:proofErr w:type="spellEnd"/>
      <w:r w:rsidR="0027066F">
        <w:t xml:space="preserve"> </w:t>
      </w:r>
      <w:proofErr w:type="spellStart"/>
      <w:r w:rsidR="0027066F">
        <w:t>từ</w:t>
      </w:r>
      <w:proofErr w:type="spellEnd"/>
      <w:r w:rsidR="0027066F">
        <w:t xml:space="preserve"> a2 </w:t>
      </w:r>
      <w:proofErr w:type="spellStart"/>
      <w:r w:rsidR="0027066F">
        <w:t>đến</w:t>
      </w:r>
      <w:proofErr w:type="spellEnd"/>
      <w:r w:rsidR="0027066F">
        <w:t xml:space="preserve"> a4) </w:t>
      </w:r>
      <w:proofErr w:type="spellStart"/>
      <w:r w:rsidR="0027066F">
        <w:t>sau</w:t>
      </w:r>
      <w:proofErr w:type="spellEnd"/>
      <w:r w:rsidR="0027066F">
        <w:t xml:space="preserve"> </w:t>
      </w:r>
      <w:r w:rsidR="0027066F" w:rsidRPr="0027066F">
        <w:rPr>
          <w:b/>
          <w:bCs/>
          <w:i/>
          <w:iCs/>
          <w:color w:val="FF0000"/>
        </w:rPr>
        <w:t xml:space="preserve">2 </w:t>
      </w:r>
      <w:r w:rsidR="0027066F">
        <w:rPr>
          <w:b/>
          <w:bCs/>
          <w:i/>
          <w:iCs/>
          <w:color w:val="FF0000"/>
        </w:rPr>
        <w:t>THAO TÁC</w:t>
      </w:r>
      <w:r w:rsidR="0027066F" w:rsidRPr="0027066F">
        <w:rPr>
          <w:color w:val="FF0000"/>
        </w:rPr>
        <w:t xml:space="preserve"> </w:t>
      </w:r>
      <w:proofErr w:type="spellStart"/>
      <w:r w:rsidR="0027066F">
        <w:t>thì</w:t>
      </w:r>
      <w:proofErr w:type="spellEnd"/>
      <w:r w:rsidR="0027066F">
        <w:t xml:space="preserve"> </w:t>
      </w:r>
      <w:proofErr w:type="spellStart"/>
      <w:r w:rsidR="0027066F">
        <w:t>mảng</w:t>
      </w:r>
      <w:proofErr w:type="spellEnd"/>
      <w:r w:rsidR="0027066F">
        <w:t xml:space="preserve"> A </w:t>
      </w:r>
      <w:proofErr w:type="spellStart"/>
      <w:r w:rsidR="0027066F">
        <w:t>sẽ</w:t>
      </w:r>
      <w:proofErr w:type="spellEnd"/>
      <w:r w:rsidR="0027066F">
        <w:t xml:space="preserve"> </w:t>
      </w:r>
      <w:proofErr w:type="spellStart"/>
      <w:r w:rsidR="0027066F">
        <w:t>còn</w:t>
      </w:r>
      <w:proofErr w:type="spellEnd"/>
      <w:r w:rsidR="0027066F">
        <w:t xml:space="preserve"> {0, 0, 0, 6}</w:t>
      </w:r>
    </w:p>
    <w:p w:rsidR="0027066F" w:rsidRDefault="0027066F" w:rsidP="0041479E">
      <w:proofErr w:type="spellStart"/>
      <w:r>
        <w:t>Tiếp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a3, </w:t>
      </w:r>
      <w:proofErr w:type="spellStart"/>
      <w:r>
        <w:t>thì</w:t>
      </w:r>
      <w:proofErr w:type="spellEnd"/>
      <w:r>
        <w:t xml:space="preserve"> a3 </w:t>
      </w:r>
      <w:proofErr w:type="spellStart"/>
      <w:r>
        <w:t>bằng</w:t>
      </w:r>
      <w:proofErr w:type="spellEnd"/>
      <w:r>
        <w:t xml:space="preserve"> 0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ta </w:t>
      </w:r>
      <w:proofErr w:type="spellStart"/>
      <w:r>
        <w:t>bỏ</w:t>
      </w:r>
      <w:proofErr w:type="spellEnd"/>
      <w:r>
        <w:t xml:space="preserve"> qua</w:t>
      </w:r>
    </w:p>
    <w:p w:rsidR="0027066F" w:rsidRDefault="0027066F" w:rsidP="0041479E">
      <w:pPr>
        <w:rPr>
          <w:b/>
          <w:bCs/>
          <w:i/>
          <w:iCs/>
          <w:color w:val="FF0000"/>
        </w:rPr>
      </w:pP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a4 = 6, ta </w:t>
      </w:r>
      <w:proofErr w:type="spellStart"/>
      <w:r>
        <w:t>chọn</w:t>
      </w:r>
      <w:proofErr w:type="spellEnd"/>
      <w:r>
        <w:t xml:space="preserve"> L = 4, R = 4.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r w:rsidRPr="0027066F">
        <w:rPr>
          <w:b/>
          <w:bCs/>
          <w:i/>
          <w:iCs/>
          <w:color w:val="FF0000"/>
        </w:rPr>
        <w:t>6 THAO TÁC</w:t>
      </w:r>
    </w:p>
    <w:p w:rsidR="0027066F" w:rsidRDefault="0027066F" w:rsidP="0041479E"/>
    <w:p w:rsidR="0027066F" w:rsidRDefault="0027066F" w:rsidP="0041479E">
      <w:proofErr w:type="spellStart"/>
      <w:r>
        <w:t>Vậy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3 + 2 + 6 = 11 THAO TÁC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này</w:t>
      </w:r>
      <w:proofErr w:type="spellEnd"/>
    </w:p>
    <w:p w:rsidR="0027066F" w:rsidRDefault="0027066F" w:rsidP="0041479E"/>
    <w:p w:rsidR="0027066F" w:rsidRDefault="0027066F" w:rsidP="0041479E">
      <w:r>
        <w:t xml:space="preserve">Code </w:t>
      </w:r>
      <w:proofErr w:type="spellStart"/>
      <w:r>
        <w:t>mẫu</w:t>
      </w:r>
      <w:proofErr w:type="spellEnd"/>
      <w:r>
        <w:t xml:space="preserve">: </w:t>
      </w:r>
      <w:hyperlink r:id="rId5" w:history="1">
        <w:r>
          <w:rPr>
            <w:rStyle w:val="Hyperlink"/>
          </w:rPr>
          <w:t>9WNyIS - Online C++ Compiler &amp; Debugging Tool - Ideone.com</w:t>
        </w:r>
      </w:hyperlink>
    </w:p>
    <w:p w:rsidR="0041479E" w:rsidRDefault="0041479E" w:rsidP="0041479E"/>
    <w:sectPr w:rsidR="004147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2F727C"/>
    <w:multiLevelType w:val="hybridMultilevel"/>
    <w:tmpl w:val="DEE20A98"/>
    <w:lvl w:ilvl="0" w:tplc="CC40358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842B8B"/>
    <w:multiLevelType w:val="hybridMultilevel"/>
    <w:tmpl w:val="EE502D32"/>
    <w:lvl w:ilvl="0" w:tplc="E8AA75D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1597075">
    <w:abstractNumId w:val="1"/>
  </w:num>
  <w:num w:numId="2" w16cid:durableId="1521433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79E"/>
    <w:rsid w:val="0027066F"/>
    <w:rsid w:val="0041479E"/>
    <w:rsid w:val="00A97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1AD61"/>
  <w15:chartTrackingRefBased/>
  <w15:docId w15:val="{85A24410-3E2C-4BAC-AF04-F2B59508D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47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479E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27066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ideone.com/9WNyI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203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Vu</dc:creator>
  <cp:keywords/>
  <dc:description/>
  <cp:lastModifiedBy>Tran Vu</cp:lastModifiedBy>
  <cp:revision>1</cp:revision>
  <dcterms:created xsi:type="dcterms:W3CDTF">2023-08-01T14:58:00Z</dcterms:created>
  <dcterms:modified xsi:type="dcterms:W3CDTF">2023-08-01T15:14:00Z</dcterms:modified>
</cp:coreProperties>
</file>