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Kế</w:t>
      </w:r>
      <w:r>
        <w:t xml:space="preserve"> </w:t>
      </w:r>
      <w:r>
        <w:t xml:space="preserve">hoạch</w:t>
      </w:r>
      <w:r>
        <w:t xml:space="preserve"> </w:t>
      </w:r>
      <w:r>
        <w:t xml:space="preserve">triển</w:t>
      </w:r>
      <w:r>
        <w:t xml:space="preserve"> </w:t>
      </w:r>
      <w:r>
        <w:t xml:space="preserve">khai</w:t>
      </w:r>
      <w:r>
        <w:t xml:space="preserve"> </w:t>
      </w:r>
      <w:r>
        <w:t xml:space="preserve">paper</w:t>
      </w:r>
      <w:r>
        <w:t xml:space="preserve"> </w:t>
      </w:r>
      <w:r>
        <w:t xml:space="preserve">QIGOA</w:t>
      </w:r>
    </w:p>
    <w:p>
      <w:pPr>
        <w:pStyle w:val="Subtitle"/>
      </w:pPr>
      <w:r>
        <w:t xml:space="preserve">Từ</w:t>
      </w:r>
      <w:r>
        <w:t xml:space="preserve"> </w:t>
      </w:r>
      <w:r>
        <w:t xml:space="preserve">preregistration</w:t>
      </w:r>
      <w:r>
        <w:t xml:space="preserve"> </w:t>
      </w:r>
      <w:r>
        <w:t xml:space="preserve">đến</w:t>
      </w:r>
      <w:r>
        <w:t xml:space="preserve"> </w:t>
      </w:r>
      <w:r>
        <w:t xml:space="preserve">bản</w:t>
      </w:r>
      <w:r>
        <w:t xml:space="preserve"> </w:t>
      </w:r>
      <w:r>
        <w:t xml:space="preserve">thảo</w:t>
      </w:r>
      <w:r>
        <w:t xml:space="preserve"> </w:t>
      </w:r>
      <w:r>
        <w:t xml:space="preserve">nộp</w:t>
      </w:r>
      <w:r>
        <w:t xml:space="preserve"> </w:t>
      </w:r>
      <w:r>
        <w:t xml:space="preserve">được</w:t>
      </w:r>
      <w:r>
        <w:t xml:space="preserve"> </w:t>
      </w:r>
      <w:r>
        <w:t xml:space="preserve">—</w:t>
      </w:r>
      <w:r>
        <w:t xml:space="preserve"> </w:t>
      </w:r>
      <w:r>
        <w:t xml:space="preserve">thi</w:t>
      </w:r>
      <w:r>
        <w:t xml:space="preserve"> </w:t>
      </w:r>
      <w:r>
        <w:t xml:space="preserve">công,</w:t>
      </w:r>
      <w:r>
        <w:t xml:space="preserve"> </w:t>
      </w:r>
      <w:r>
        <w:t xml:space="preserve">kiểm</w:t>
      </w:r>
      <w:r>
        <w:t xml:space="preserve"> </w:t>
      </w:r>
      <w:r>
        <w:t xml:space="preserve">chứng,</w:t>
      </w:r>
      <w:r>
        <w:t xml:space="preserve"> </w:t>
      </w:r>
      <w:r>
        <w:t xml:space="preserve">và</w:t>
      </w:r>
      <w:r>
        <w:t xml:space="preserve"> </w:t>
      </w:r>
      <w:r>
        <w:t xml:space="preserve">provenance</w:t>
      </w:r>
    </w:p>
    <w:p>
      <w:pPr>
        <w:pStyle w:val="Author"/>
      </w:pPr>
      <w:r>
        <w:t xml:space="preserve">Nguyễn</w:t>
      </w:r>
      <w:r>
        <w:t xml:space="preserve"> </w:t>
      </w:r>
      <w:r>
        <w:t xml:space="preserve">Võ</w:t>
      </w:r>
      <w:r>
        <w:t xml:space="preserve"> </w:t>
      </w:r>
      <w:r>
        <w:t xml:space="preserve">Hoàng</w:t>
      </w:r>
      <w:r>
        <w:t xml:space="preserve"> </w:t>
      </w:r>
      <w:r>
        <w:t xml:space="preserve">Long</w:t>
      </w:r>
    </w:p>
    <w:p>
      <w:pPr>
        <w:pStyle w:val="Author"/>
      </w:pPr>
      <w:r>
        <w:t xml:space="preserve">Hướng</w:t>
      </w:r>
      <w:r>
        <w:t xml:space="preserve"> </w:t>
      </w:r>
      <w:r>
        <w:t xml:space="preserve">dẫn:</w:t>
      </w:r>
      <w:r>
        <w:t xml:space="preserve"> </w:t>
      </w:r>
      <w:r>
        <w:t xml:space="preserve">TS.</w:t>
      </w:r>
      <w:r>
        <w:t xml:space="preserve"> </w:t>
      </w:r>
      <w:r>
        <w:t xml:space="preserve">Đỗ</w:t>
      </w:r>
      <w:r>
        <w:t xml:space="preserve"> </w:t>
      </w:r>
      <w:r>
        <w:t xml:space="preserve">Phúc</w:t>
      </w:r>
      <w:r>
        <w:t xml:space="preserve"> </w:t>
      </w:r>
      <w:r>
        <w:t xml:space="preserve">Hảo</w:t>
      </w:r>
      <w:r>
        <w:t xml:space="preserve"> </w:t>
      </w:r>
      <w:r>
        <w:t xml:space="preserve">—</w:t>
      </w:r>
      <w:r>
        <w:t xml:space="preserve"> </w:t>
      </w:r>
      <w:r>
        <w:t xml:space="preserve">Khoa</w:t>
      </w:r>
      <w:r>
        <w:t xml:space="preserve"> </w:t>
      </w:r>
      <w:r>
        <w:t xml:space="preserve">CNTT,</w:t>
      </w:r>
      <w:r>
        <w:t xml:space="preserve"> </w:t>
      </w:r>
      <w:r>
        <w:t xml:space="preserve">Trường</w:t>
      </w:r>
      <w:r>
        <w:t xml:space="preserve"> </w:t>
      </w:r>
      <w:r>
        <w:t xml:space="preserve">Đại</w:t>
      </w:r>
      <w:r>
        <w:t xml:space="preserve"> </w:t>
      </w:r>
      <w:r>
        <w:t xml:space="preserve">học</w:t>
      </w:r>
      <w:r>
        <w:t xml:space="preserve"> </w:t>
      </w:r>
      <w:r>
        <w:t xml:space="preserve">Kiến</w:t>
      </w:r>
      <w:r>
        <w:t xml:space="preserve"> </w:t>
      </w:r>
      <w:r>
        <w:t xml:space="preserve">trúc</w:t>
      </w:r>
      <w:r>
        <w:t xml:space="preserve"> </w:t>
      </w:r>
      <w:r>
        <w:t xml:space="preserve">Đà</w:t>
      </w:r>
      <w:r>
        <w:t xml:space="preserve"> </w:t>
      </w:r>
      <w:r>
        <w:t xml:space="preserve">Nẵng</w:t>
      </w:r>
    </w:p>
    <w:p>
      <w:pPr>
        <w:pStyle w:val="Date"/>
      </w:pPr>
      <w:r>
        <w:t xml:space="preserve">13/07/2026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tóm-tắt-điều-hành"/>
    <w:p>
      <w:pPr>
        <w:pStyle w:val="Heading1"/>
      </w:pPr>
      <w:r>
        <w:t xml:space="preserve">1. Tóm tắt điều hành</w:t>
      </w:r>
    </w:p>
    <w:p>
      <w:pPr>
        <w:pStyle w:val="FirstParagraph"/>
      </w:pPr>
      <w:r>
        <w:t xml:space="preserve">Tài liệu này trả lời đúng một câu hỏi:</w:t>
      </w:r>
      <w:r>
        <w:t xml:space="preserve"> </w:t>
      </w:r>
      <w:r>
        <w:rPr>
          <w:bCs/>
          <w:b/>
        </w:rPr>
        <w:t xml:space="preserve">làm thế nào để thi công bài báo QIGOA sao cho mỗi con số trong bản thảo đều truy được về một dòng CSV và một commit cụ thể.</w:t>
      </w:r>
    </w:p>
    <w:p>
      <w:pPr>
        <w:pStyle w:val="BodyText"/>
      </w:pPr>
      <w:r>
        <w:t xml:space="preserve">Bài báo giữ nguyên QIGOA làm nhân vật trung tâm (Kapur entropy, Q-bit, quantum rotation gate, so sánh với GA/PSO/GOA/GWO/WOA/MPA), nhưng</w:t>
      </w:r>
      <w:r>
        <w:t xml:space="preserve"> </w:t>
      </w:r>
      <w:r>
        <w:rPr>
          <w:bCs/>
          <w:b/>
        </w:rPr>
        <w:t xml:space="preserve">đổi câu hỏi nghiên cứu</w:t>
      </w:r>
      <w:r>
        <w:t xml:space="preserve"> </w:t>
      </w:r>
      <w:r>
        <w:t xml:space="preserve">từ</w:t>
      </w:r>
      <w:r>
        <w:t xml:space="preserve"> </w:t>
      </w:r>
      <w:r>
        <w:rPr>
          <w:iCs/>
          <w:i/>
        </w:rPr>
        <w:t xml:space="preserve">“</w:t>
      </w:r>
      <w:r>
        <w:rPr>
          <w:iCs/>
          <w:i/>
        </w:rPr>
        <w:t xml:space="preserve">QIGOA có thắng không</w:t>
      </w:r>
      <w:r>
        <w:rPr>
          <w:iCs/>
          <w:i/>
        </w:rPr>
        <w:t xml:space="preserve">”</w:t>
      </w:r>
      <w:r>
        <w:t xml:space="preserve"> </w:t>
      </w:r>
      <w:r>
        <w:t xml:space="preserve">sang</w:t>
      </w:r>
      <w:r>
        <w:t xml:space="preserve"> </w:t>
      </w:r>
      <w:r>
        <w:rPr>
          <w:iCs/>
          <w:i/>
        </w:rPr>
        <w:t xml:space="preserve">“</w:t>
      </w:r>
      <w:r>
        <w:rPr>
          <w:iCs/>
          <w:i/>
        </w:rPr>
        <w:t xml:space="preserve">QIGOA có thực sự giúp không, và ta đang đo đúng thứ chưa</w:t>
      </w:r>
      <w:r>
        <w:rPr>
          <w:iCs/>
          <w:i/>
        </w:rPr>
        <w:t xml:space="preserve">”</w:t>
      </w:r>
      <w:r>
        <w:t xml:space="preserve">.</w:t>
      </w:r>
    </w:p>
    <w:p>
      <w:pPr>
        <w:pStyle w:val="BodyText"/>
      </w:pPr>
      <w:r>
        <w:t xml:space="preserve">Lý do đổi hướng nằm trong tài liệu riêng (</w:t>
      </w:r>
      <w:r>
        <w:rPr>
          <w:iCs/>
          <w:i/>
        </w:rPr>
        <w:t xml:space="preserve">Đề xuất điều chỉnh hướng paper QIGOA</w:t>
      </w:r>
      <w:r>
        <w:t xml:space="preserve">). Tóm tắt lại trong ba dòng, cả ba đều đã kiểm chứng trên 25.200 run của lô thí nghiệm đầu tiên:</w:t>
      </w:r>
    </w:p>
    <w:p>
      <w:pPr>
        <w:numPr>
          <w:ilvl w:val="0"/>
          <w:numId w:val="1001"/>
        </w:numPr>
        <w:pStyle w:val="Compact"/>
      </w:pPr>
      <w:r>
        <w:rPr>
          <w:bCs/>
          <w:b/>
        </w:rPr>
        <w:t xml:space="preserve">QIGOA được cấp thêm 13,4% ngân sách</w:t>
      </w:r>
      <w:r>
        <w:t xml:space="preserve"> </w:t>
      </w:r>
      <w:r>
        <w:t xml:space="preserve">so với mọi baseline (memetic refinement gọi hàm mục tiêu nhưng không bị trừ vào ngân sách).</w:t>
      </w:r>
    </w:p>
    <w:p>
      <w:pPr>
        <w:numPr>
          <w:ilvl w:val="0"/>
          <w:numId w:val="1001"/>
        </w:numPr>
        <w:pStyle w:val="Compact"/>
      </w:pPr>
      <w:r>
        <w:rPr>
          <w:bCs/>
          <w:b/>
        </w:rPr>
        <w:t xml:space="preserve">Tối ưu càng giỏi thì phân đoạn càng tệ:</w:t>
      </w:r>
      <w:r>
        <w:t xml:space="preserve"> </w:t>
      </w:r>
      <w:r>
        <w:t xml:space="preserve">khi k tăng 2 → 10, Kapur fitness / PSNR / SSIM đều tăng đơn điệu, nhưng Dice sụp từ 0,664 xuống 0,437 (Spearman = −0,893).</w:t>
      </w:r>
    </w:p>
    <w:p>
      <w:pPr>
        <w:numPr>
          <w:ilvl w:val="0"/>
          <w:numId w:val="1001"/>
        </w:numPr>
        <w:pStyle w:val="Compact"/>
      </w:pPr>
      <w:r>
        <w:rPr>
          <w:bCs/>
          <w:b/>
        </w:rPr>
        <w:t xml:space="preserve">Suy biến cấu trúc:</w:t>
      </w:r>
      <w:r>
        <w:t xml:space="preserve"> </w:t>
      </w:r>
      <w:r>
        <w:t xml:space="preserve">mask khối u chỉ phụ thuộc</w:t>
      </w:r>
      <w:r>
        <w:t xml:space="preserve"> </w:t>
      </w:r>
      <w:r>
        <w:rPr>
          <w:bCs/>
          <w:b/>
        </w:rPr>
        <w:t xml:space="preserve">một</w:t>
      </w:r>
      <w:r>
        <w:t xml:space="preserve"> </w:t>
      </w:r>
      <w:r>
        <w:t xml:space="preserve">trong k ngưỡng. Kiểm trên toàn bộ dữ liệu: 2.576/2.576 nhóm cho Dice hằng số, độ lệch chuẩn lớn nhất bằng 0.</w:t>
      </w:r>
    </w:p>
    <w:p>
      <w:pPr>
        <w:pStyle w:val="FirstParagraph"/>
      </w:pPr>
      <w:r>
        <w:t xml:space="preserve">Tài liệu này bắt đầu từ chỗ đó, và mô tả</w:t>
      </w:r>
      <w:r>
        <w:t xml:space="preserve"> </w:t>
      </w:r>
      <w:r>
        <w:rPr>
          <w:bCs/>
          <w:b/>
        </w:rPr>
        <w:t xml:space="preserve">cách thi công</w:t>
      </w:r>
      <w:r>
        <w:t xml:space="preserve"> </w:t>
      </w:r>
      <w:r>
        <w:t xml:space="preserve">bài báo mới.</w:t>
      </w:r>
    </w:p>
    <w:p>
      <w:r>
        <w:pict>
          <v:rect style="width:0;height:1.5pt" o:hralign="center" o:hrstd="t" o:hr="t"/>
        </w:pict>
      </w:r>
    </w:p>
    <w:bookmarkEnd w:id="20"/>
    <w:bookmarkStart w:id="21" w:name="X53a5300ea7bc7db8f74e57d4f4d986518f48bc8"/>
    <w:p>
      <w:pPr>
        <w:pStyle w:val="Heading1"/>
      </w:pPr>
      <w:r>
        <w:t xml:space="preserve">2. Bốn nguyên tắc chi phối mọi quyết định kỹ thuật</w:t>
      </w:r>
    </w:p>
    <w:p>
      <w:pPr>
        <w:pStyle w:val="FirstParagraph"/>
      </w:pPr>
      <w:r>
        <w:t xml:space="preserve">Khi phân vân bất kỳ điều gì trong quá trình thi công, quay về bốn nguyên tắc này.</w:t>
      </w:r>
    </w:p>
    <w:p>
      <w:pPr>
        <w:pStyle w:val="BodyText"/>
      </w:pPr>
      <w:r>
        <w:rPr>
          <w:bCs/>
          <w:b/>
        </w:rPr>
        <w:t xml:space="preserve">Nguyên tắc 1 — Số liệu chảy một chiều.</w:t>
      </w:r>
      <w:r>
        <w:t xml:space="preserve"> </w:t>
      </w:r>
      <w:r>
        <w:rPr>
          <w:rStyle w:val="VerbatimChar"/>
        </w:rPr>
        <w:t xml:space="preserve">configs/</w:t>
      </w:r>
      <w:r>
        <w:t xml:space="preserve"> </w:t>
      </w:r>
      <w:r>
        <w:t xml:space="preserve">→</w:t>
      </w:r>
      <w:r>
        <w:t xml:space="preserve"> </w:t>
      </w:r>
      <w:r>
        <w:rPr>
          <w:rStyle w:val="VerbatimChar"/>
        </w:rPr>
        <w:t xml:space="preserve">scripts/</w:t>
      </w:r>
      <w:r>
        <w:t xml:space="preserve"> </w:t>
      </w:r>
      <w:r>
        <w:t xml:space="preserve">→</w:t>
      </w:r>
      <w:r>
        <w:t xml:space="preserve"> </w:t>
      </w:r>
      <w:r>
        <w:rPr>
          <w:rStyle w:val="VerbatimChar"/>
        </w:rPr>
        <w:t xml:space="preserve">results/</w:t>
      </w:r>
      <w:r>
        <w:t xml:space="preserve"> </w:t>
      </w:r>
      <w:r>
        <w:t xml:space="preserve">→</w:t>
      </w:r>
      <w:r>
        <w:t xml:space="preserve"> </w:t>
      </w:r>
      <w:r>
        <w:rPr>
          <w:rStyle w:val="VerbatimChar"/>
        </w:rPr>
        <w:t xml:space="preserve">paper/</w:t>
      </w:r>
      <w:r>
        <w:t xml:space="preserve">. Không bao giờ gõ số bằng tay vào bản thảo. Bảng và hình trong</w:t>
      </w:r>
      <w:r>
        <w:t xml:space="preserve"> </w:t>
      </w:r>
      <w:r>
        <w:rPr>
          <w:rStyle w:val="VerbatimChar"/>
        </w:rPr>
        <w:t xml:space="preserve">paper/</w:t>
      </w:r>
      <w:r>
        <w:t xml:space="preserve"> </w:t>
      </w:r>
      <w:r>
        <w:t xml:space="preserve">được</w:t>
      </w:r>
      <w:r>
        <w:t xml:space="preserve"> </w:t>
      </w:r>
      <w:r>
        <w:rPr>
          <w:bCs/>
          <w:b/>
        </w:rPr>
        <w:t xml:space="preserve">sinh</w:t>
      </w:r>
      <w:r>
        <w:t xml:space="preserve"> </w:t>
      </w:r>
      <w:r>
        <w:t xml:space="preserve">từ</w:t>
      </w:r>
      <w:r>
        <w:t xml:space="preserve"> </w:t>
      </w:r>
      <w:r>
        <w:rPr>
          <w:rStyle w:val="VerbatimChar"/>
        </w:rPr>
        <w:t xml:space="preserve">results/</w:t>
      </w:r>
      <w:r>
        <w:t xml:space="preserve"> </w:t>
      </w:r>
      <w:r>
        <w:t xml:space="preserve">bằng script build. Nếu một con số trong bài không truy được về một ô CSV, nó mang nhãn</w:t>
      </w:r>
      <w:r>
        <w:t xml:space="preserve"> </w:t>
      </w:r>
      <w:r>
        <w:rPr>
          <w:rStyle w:val="VerbatimChar"/>
        </w:rPr>
        <w:t xml:space="preserve">[PLACEHOLDER]</w:t>
      </w:r>
      <w:r>
        <w:t xml:space="preserve"> </w:t>
      </w:r>
      <w:r>
        <w:t xml:space="preserve">và không được phép xuất hiện như kết quả thật.</w:t>
      </w:r>
    </w:p>
    <w:p>
      <w:pPr>
        <w:pStyle w:val="BodyText"/>
      </w:pPr>
      <w:r>
        <w:rPr>
          <w:bCs/>
          <w:b/>
        </w:rPr>
        <w:t xml:space="preserve">Nguyên tắc 2 — Cái gì kiểm được bằng</w:t>
      </w:r>
      <w:r>
        <w:rPr>
          <w:bCs/>
          <w:b/>
        </w:rPr>
        <w:t xml:space="preserve"> </w:t>
      </w:r>
      <w:r>
        <w:rPr>
          <w:rStyle w:val="VerbatimChar"/>
          <w:bCs/>
          <w:b/>
        </w:rPr>
        <w:t xml:space="preserve">assert</w:t>
      </w:r>
      <w:r>
        <w:rPr>
          <w:bCs/>
          <w:b/>
        </w:rPr>
        <w:t xml:space="preserve"> </w:t>
      </w:r>
      <w:r>
        <w:rPr>
          <w:bCs/>
          <w:b/>
        </w:rPr>
        <w:t xml:space="preserve">thì không kiểm bằng niềm tin.</w:t>
      </w:r>
      <w:r>
        <w:t xml:space="preserve"> </w:t>
      </w:r>
      <w:r>
        <w:t xml:space="preserve">Ba lỗi giết chết lô thí nghiệm đầu tiên (ngân sách lệch, baseline hỏng, metric tự chế) đều thuộc loại mà</w:t>
      </w:r>
      <w:r>
        <w:t xml:space="preserve"> </w:t>
      </w:r>
      <w:r>
        <w:rPr>
          <w:bCs/>
          <w:b/>
        </w:rPr>
        <w:t xml:space="preserve">một dòng test tự động sẽ chặn được</w:t>
      </w:r>
      <w:r>
        <w:t xml:space="preserve">. Chúng được biến thành ba cổng cứng, mô tả ở §4.</w:t>
      </w:r>
    </w:p>
    <w:p>
      <w:pPr>
        <w:pStyle w:val="BodyText"/>
      </w:pPr>
      <w:r>
        <w:rPr>
          <w:bCs/>
          <w:b/>
        </w:rPr>
        <w:t xml:space="preserve">Nguyên tắc 3 — Thí nghiệm được thiết kế để bác bỏ chính mình.</w:t>
      </w:r>
      <w:r>
        <w:t xml:space="preserve"> </w:t>
      </w:r>
      <w:r>
        <w:t xml:space="preserve">Mỗi mệnh đề có một thí nghiệm mà</w:t>
      </w:r>
      <w:r>
        <w:t xml:space="preserve"> </w:t>
      </w:r>
      <w:r>
        <w:rPr>
          <w:iCs/>
          <w:i/>
        </w:rPr>
        <w:t xml:space="preserve">nếu mệnh đề sai, thí nghiệm sẽ cho thấy điều đó</w:t>
      </w:r>
      <w:r>
        <w:t xml:space="preserve">. Đây là khác biệt giữa</w:t>
      </w:r>
      <w:r>
        <w:t xml:space="preserve"> </w:t>
      </w:r>
      <w:r>
        <w:t xml:space="preserve">“</w:t>
      </w:r>
      <w:r>
        <w:t xml:space="preserve">chứng minh tôi đúng</w:t>
      </w:r>
      <w:r>
        <w:t xml:space="preserve">”</w:t>
      </w:r>
      <w:r>
        <w:t xml:space="preserve"> </w:t>
      </w:r>
      <w:r>
        <w:t xml:space="preserve">và</w:t>
      </w:r>
      <w:r>
        <w:t xml:space="preserve"> </w:t>
      </w:r>
      <w:r>
        <w:t xml:space="preserve">“</w:t>
      </w:r>
      <w:r>
        <w:t xml:space="preserve">cố gắng chứng minh tôi sai, và thất bại</w:t>
      </w:r>
      <w:r>
        <w:t xml:space="preserve">”</w:t>
      </w:r>
      <w:r>
        <w:t xml:space="preserve">.</w:t>
      </w:r>
    </w:p>
    <w:p>
      <w:pPr>
        <w:pStyle w:val="BodyText"/>
      </w:pPr>
      <w:r>
        <w:rPr>
          <w:bCs/>
          <w:b/>
        </w:rPr>
        <w:t xml:space="preserve">Nguyên tắc 4 — Kaggle là môi trường chạy, không phải môi trường phát triển.</w:t>
      </w:r>
      <w:r>
        <w:t xml:space="preserve"> </w:t>
      </w:r>
      <w:r>
        <w:t xml:space="preserve">Mọi code phải chạy được ở máy local với dữ liệu synthetic (smoke test, dưới 60 giây) trước khi đẩy lên Kaggle. Bắt lỗi ở local rẻ hơn bắt lỗi sau tám tiếng chạy.</w:t>
      </w:r>
    </w:p>
    <w:p>
      <w:r>
        <w:pict>
          <v:rect style="width:0;height:1.5pt" o:hralign="center" o:hrstd="t" o:hr="t"/>
        </w:pict>
      </w:r>
    </w:p>
    <w:bookmarkEnd w:id="21"/>
    <w:bookmarkStart w:id="22" w:name="bốn-mệnh-đề-được-thi-công"/>
    <w:p>
      <w:pPr>
        <w:pStyle w:val="Heading1"/>
      </w:pPr>
      <w:r>
        <w:t xml:space="preserve">3. Bốn mệnh đề được thi công</w:t>
      </w:r>
    </w:p>
    <w:p>
      <w:pPr>
        <w:pStyle w:val="FirstParagraph"/>
      </w:pPr>
      <w:r>
        <w:t xml:space="preserve">Bốn mệnh đề đã được</w:t>
      </w:r>
      <w:r>
        <w:t xml:space="preserve"> </w:t>
      </w:r>
      <w:r>
        <w:rPr>
          <w:bCs/>
          <w:b/>
        </w:rPr>
        <w:t xml:space="preserve">khoá trong preregistration trước khi chạy bất kỳ thí nghiệm nào</w:t>
      </w:r>
      <w:r>
        <w:t xml:space="preserve"> </w:t>
      </w:r>
      <w:r>
        <w:t xml:space="preserve">— đây là hàng rào chống HARKing (điều chỉnh giả thuyết cho khớp số sau khi đã thấy số).</w:t>
      </w:r>
    </w:p>
    <w:tbl>
      <w:tblPr>
        <w:tblStyle w:val="Table"/>
        <w:tblW w:type="pct" w:w="5000.0"/>
        <w:tblLook w:firstRow="1" w:lastRow="0" w:firstColumn="0" w:lastColumn="0" w:noHBand="0" w:noVBand="0" w:val="0020"/>
      </w:tblPr>
      <w:tblGrid>
        <w:gridCol w:w="1056"/>
        <w:gridCol w:w="2376"/>
        <w:gridCol w:w="4488"/>
      </w:tblGrid>
      <w:tr>
        <w:tc>
          <w:p>
            <w:pPr>
              <w:pStyle w:val="Compact"/>
              <w:jc w:val="left"/>
            </w:pPr>
            <w:r>
              <w:t xml:space="preserve">Mã</w:t>
            </w:r>
          </w:p>
        </w:tc>
        <w:tc>
          <w:p>
            <w:pPr>
              <w:pStyle w:val="Compact"/>
              <w:jc w:val="left"/>
            </w:pPr>
            <w:r>
              <w:t xml:space="preserve">Mệnh đề</w:t>
            </w:r>
          </w:p>
        </w:tc>
        <w:tc>
          <w:p>
            <w:pPr>
              <w:pStyle w:val="Compact"/>
              <w:jc w:val="left"/>
            </w:pPr>
            <w:r>
              <w:t xml:space="preserve">Bác bỏ được nếu</w:t>
            </w:r>
          </w:p>
        </w:tc>
      </w:tr>
      <w:tr>
        <w:tc>
          <w:p>
            <w:pPr>
              <w:pStyle w:val="Compact"/>
              <w:jc w:val="left"/>
            </w:pPr>
            <w:r>
              <w:rPr>
                <w:bCs/>
                <w:b/>
              </w:rPr>
              <w:t xml:space="preserve">P1</w:t>
            </w:r>
          </w:p>
        </w:tc>
        <w:tc>
          <w:p>
            <w:pPr>
              <w:pStyle w:val="Compact"/>
              <w:jc w:val="left"/>
            </w:pPr>
            <w:r>
              <w:rPr>
                <w:bCs/>
                <w:b/>
              </w:rPr>
              <w:t xml:space="preserve">Suy biến cấu trúc.</w:t>
            </w:r>
            <w:r>
              <w:t xml:space="preserve"> </w:t>
            </w:r>
            <w:r>
              <w:t xml:space="preserve">Với bất kỳ quy tắc decoding nào chọn một dải lớp cường độ liên tiếp làm mask, mask được xác định bởi</w:t>
            </w:r>
            <w:r>
              <w:t xml:space="preserve"> </w:t>
            </w:r>
            <w:r>
              <w:rPr>
                <w:bCs/>
                <w:b/>
              </w:rPr>
              <w:t xml:space="preserve">nhiều nhất 2</w:t>
            </w:r>
            <w:r>
              <w:t xml:space="preserve"> </w:t>
            </w:r>
            <w:r>
              <w:t xml:space="preserve">trong k ngưỡng — bất kể k. Với quy tắc</w:t>
            </w:r>
            <w:r>
              <w:t xml:space="preserve"> </w:t>
            </w:r>
            <w:r>
              <w:t xml:space="preserve">“</w:t>
            </w:r>
            <w:r>
              <w:t xml:space="preserve">lớp sáng nhất</w:t>
            </w:r>
            <w:r>
              <w:t xml:space="preserve">”</w:t>
            </w:r>
            <w:r>
              <w:t xml:space="preserve"> </w:t>
            </w:r>
            <w:r>
              <w:t xml:space="preserve">của văn liệu: đúng</w:t>
            </w:r>
            <w:r>
              <w:t xml:space="preserve"> </w:t>
            </w:r>
            <w:r>
              <w:rPr>
                <w:bCs/>
                <w:b/>
              </w:rPr>
              <w:t xml:space="preserve">1</w:t>
            </w:r>
            <w:r>
              <w:t xml:space="preserve">.</w:t>
            </w:r>
          </w:p>
        </w:tc>
        <w:tc>
          <w:p>
            <w:pPr>
              <w:pStyle w:val="Compact"/>
              <w:jc w:val="left"/>
            </w:pPr>
            <w:r>
              <w:t xml:space="preserve">Tồn tại một nhóm</w:t>
            </w:r>
            <w:r>
              <w:t xml:space="preserve"> </w:t>
            </w:r>
            <w:r>
              <w:rPr>
                <w:rStyle w:val="VerbatimChar"/>
              </w:rPr>
              <w:t xml:space="preserve">(ảnh, dải-lớp)</w:t>
            </w:r>
            <w:r>
              <w:t xml:space="preserve"> </w:t>
            </w:r>
            <w:r>
              <w:t xml:space="preserve">có</w:t>
            </w:r>
            <w:r>
              <w:t xml:space="preserve"> </w:t>
            </w:r>
            <w:r>
              <w:rPr>
                <w:rStyle w:val="VerbatimChar"/>
              </w:rPr>
              <w:t xml:space="preserve">std(Dice) &gt; 0</w:t>
            </w:r>
          </w:p>
        </w:tc>
      </w:tr>
      <w:tr>
        <w:tc>
          <w:p>
            <w:pPr>
              <w:pStyle w:val="Compact"/>
              <w:jc w:val="left"/>
            </w:pPr>
            <w:r>
              <w:rPr>
                <w:bCs/>
                <w:b/>
              </w:rPr>
              <w:t xml:space="preserve">P2</w:t>
            </w:r>
          </w:p>
        </w:tc>
        <w:tc>
          <w:p>
            <w:pPr>
              <w:pStyle w:val="Compact"/>
              <w:jc w:val="left"/>
            </w:pPr>
            <w:r>
              <w:rPr>
                <w:bCs/>
                <w:b/>
              </w:rPr>
              <w:t xml:space="preserve">Không còn gì để tối ưu.</w:t>
            </w:r>
            <w:r>
              <w:t xml:space="preserve"> </w:t>
            </w:r>
            <w:r>
              <w:t xml:space="preserve">Với ngân sách bằng nhau, mọi metaheuristic đạt ≥ 99,99% nghiệm tối ưu toàn cục chính xác (tính được bằng quy hoạch động trong mili-giây).</w:t>
            </w:r>
          </w:p>
        </w:tc>
        <w:tc>
          <w:p>
            <w:pPr>
              <w:pStyle w:val="Compact"/>
              <w:jc w:val="left"/>
            </w:pPr>
            <w:r>
              <w:t xml:space="preserve">Một thuật toán cho</w:t>
            </w:r>
            <w:r>
              <w:t xml:space="preserve"> </w:t>
            </w:r>
            <w:r>
              <w:rPr>
                <w:rStyle w:val="VerbatimChar"/>
              </w:rPr>
              <w:t xml:space="preserve">hit_rate &lt; 0,99</w:t>
            </w:r>
            <w:r>
              <w:t xml:space="preserve"> </w:t>
            </w:r>
            <w:r>
              <w:t xml:space="preserve">một cách hệ thống</w:t>
            </w:r>
          </w:p>
        </w:tc>
      </w:tr>
      <w:tr>
        <w:tc>
          <w:p>
            <w:pPr>
              <w:pStyle w:val="Compact"/>
              <w:jc w:val="left"/>
            </w:pPr>
            <w:r>
              <w:rPr>
                <w:bCs/>
                <w:b/>
              </w:rPr>
              <w:t xml:space="preserve">P3</w:t>
            </w:r>
          </w:p>
        </w:tc>
        <w:tc>
          <w:p>
            <w:pPr>
              <w:pStyle w:val="Compact"/>
              <w:jc w:val="left"/>
            </w:pPr>
            <w:r>
              <w:rPr>
                <w:bCs/>
                <w:b/>
              </w:rPr>
              <w:t xml:space="preserve">Goodhart.</w:t>
            </w:r>
            <w:r>
              <w:t xml:space="preserve"> </w:t>
            </w:r>
            <w:r>
              <w:t xml:space="preserve">fitness / PSNR / SSIM tăng đơn điệu theo k trong khi Dice và HD95 xấu đi. Chọn k bằng PSNR → k = 10; chọn bằng Dice → k = 4.</w:t>
            </w:r>
          </w:p>
        </w:tc>
        <w:tc>
          <w:p>
            <w:pPr>
              <w:pStyle w:val="Compact"/>
              <w:jc w:val="left"/>
            </w:pPr>
            <w:r>
              <w:t xml:space="preserve">Tương quan hoá ra dương hoặc không có ý nghĩa thống kê</w:t>
            </w:r>
          </w:p>
        </w:tc>
      </w:tr>
      <w:tr>
        <w:tc>
          <w:p>
            <w:pPr>
              <w:pStyle w:val="Compact"/>
              <w:jc w:val="left"/>
            </w:pPr>
            <w:r>
              <w:rPr>
                <w:bCs/>
                <w:b/>
              </w:rPr>
              <w:t xml:space="preserve">P4</w:t>
            </w:r>
          </w:p>
        </w:tc>
        <w:tc>
          <w:p>
            <w:pPr>
              <w:pStyle w:val="Compact"/>
              <w:jc w:val="left"/>
            </w:pPr>
            <w:r>
              <w:rPr>
                <w:bCs/>
                <w:b/>
              </w:rPr>
              <w:t xml:space="preserve">Trần.</w:t>
            </w:r>
            <w:r>
              <w:t xml:space="preserve"> </w:t>
            </w:r>
            <w:r>
              <w:t xml:space="preserve">Oracle vét cạn trên mọi mask-một-khoảng là trần đúng của</w:t>
            </w:r>
            <w:r>
              <w:t xml:space="preserve"> </w:t>
            </w:r>
            <w:r>
              <w:rPr>
                <w:bCs/>
                <w:b/>
              </w:rPr>
              <w:t xml:space="preserve">mọi</w:t>
            </w:r>
            <w:r>
              <w:t xml:space="preserve"> </w:t>
            </w:r>
            <w:r>
              <w:t xml:space="preserve">phương pháp thresholding cường độ. Một 2D U-Net trên đúng cùng input vượt trần đó.</w:t>
            </w:r>
          </w:p>
        </w:tc>
        <w:tc>
          <w:p>
            <w:pPr>
              <w:pStyle w:val="Compact"/>
              <w:jc w:val="left"/>
            </w:pPr>
            <w:r>
              <w:t xml:space="preserve">U-Net không vượt oracle</w:t>
            </w:r>
          </w:p>
        </w:tc>
      </w:tr>
    </w:tbl>
    <w:p>
      <w:pPr>
        <w:pStyle w:val="BodyText"/>
      </w:pPr>
      <w:r>
        <w:rPr>
          <w:bCs/>
          <w:b/>
        </w:rPr>
        <w:t xml:space="preserve">Đóng góp dương bắt buộc</w:t>
      </w:r>
      <w:r>
        <w:t xml:space="preserve"> </w:t>
      </w:r>
      <w:r>
        <w:t xml:space="preserve">(biến</w:t>
      </w:r>
      <w:r>
        <w:t xml:space="preserve"> </w:t>
      </w:r>
      <w:r>
        <w:t xml:space="preserve">“</w:t>
      </w:r>
      <w:r>
        <w:t xml:space="preserve">kết quả âm</w:t>
      </w:r>
      <w:r>
        <w:t xml:space="preserve">”</w:t>
      </w:r>
      <w:r>
        <w:t xml:space="preserve"> </w:t>
      </w:r>
      <w:r>
        <w:t xml:space="preserve">thành</w:t>
      </w:r>
      <w:r>
        <w:t xml:space="preserve"> </w:t>
      </w:r>
      <w:r>
        <w:t xml:space="preserve">“</w:t>
      </w:r>
      <w:r>
        <w:t xml:space="preserve">bài đăng được</w:t>
      </w:r>
      <w:r>
        <w:t xml:space="preserve">”</w:t>
      </w:r>
      <w:r>
        <w:t xml:space="preserve">):</w:t>
      </w:r>
    </w:p>
    <w:p>
      <w:pPr>
        <w:numPr>
          <w:ilvl w:val="0"/>
          <w:numId w:val="1002"/>
        </w:numPr>
        <w:pStyle w:val="Compact"/>
      </w:pPr>
      <w:r>
        <w:t xml:space="preserve">Một bộ giải chính xác mili-giây, một tham số, đánh bại cả bảy metaheuristic — nhanh hơn khoảng 250 lần.</w:t>
      </w:r>
    </w:p>
    <w:p>
      <w:pPr>
        <w:numPr>
          <w:ilvl w:val="0"/>
          <w:numId w:val="1002"/>
        </w:numPr>
        <w:pStyle w:val="Compact"/>
      </w:pPr>
      <w:r>
        <w:t xml:space="preserve">Một checklist giao thức đánh giá cho dòng văn liệu này: đo Dice/HD95, báo cáo quy tắc decoding, ngân sách bằng nhau, thống kê ở cấp bệnh nhân.</w:t>
      </w:r>
    </w:p>
    <w:p>
      <w:pPr>
        <w:pStyle w:val="FirstParagraph"/>
      </w:pPr>
      <w:r>
        <w:rPr>
          <w:bCs/>
          <w:b/>
        </w:rPr>
        <w:t xml:space="preserve">Một sự thật bất lợi phải tự nêu.</w:t>
      </w:r>
      <w:r>
        <w:t xml:space="preserve"> </w:t>
      </w:r>
      <w:r>
        <w:t xml:space="preserve">Trong</w:t>
      </w:r>
      <w:r>
        <w:t xml:space="preserve"> </w:t>
      </w:r>
      <w:r>
        <w:rPr>
          <w:iCs/>
          <w:i/>
        </w:rPr>
        <w:t xml:space="preserve">cùng một k</w:t>
      </w:r>
      <w:r>
        <w:t xml:space="preserve">, tương quan giữa PSNR và Dice là</w:t>
      </w:r>
      <w:r>
        <w:t xml:space="preserve"> </w:t>
      </w:r>
      <w:r>
        <w:rPr>
          <w:bCs/>
          <w:b/>
        </w:rPr>
        <w:t xml:space="preserve">dương</w:t>
      </w:r>
      <w:r>
        <w:t xml:space="preserve"> </w:t>
      </w:r>
      <w:r>
        <w:t xml:space="preserve">(khoảng +0,75 đến +0,93). Nghịch lý chỉ xuất hiện khi</w:t>
      </w:r>
      <w:r>
        <w:t xml:space="preserve"> </w:t>
      </w:r>
      <w:r>
        <w:rPr>
          <w:iCs/>
          <w:i/>
        </w:rPr>
        <w:t xml:space="preserve">đổi k</w:t>
      </w:r>
      <w:r>
        <w:t xml:space="preserve">. Điều này đã được ghi vào preregistration như một ràng buộc bắt buộc phải nêu trong bài. Sự thật bất lợi mà mình tự nêu trước thì không còn là vũ khí của reviewer nữa.</w:t>
      </w:r>
    </w:p>
    <w:p>
      <w:r>
        <w:pict>
          <v:rect style="width:0;height:1.5pt" o:hralign="center" o:hrstd="t" o:hr="t"/>
        </w:pict>
      </w:r>
    </w:p>
    <w:bookmarkEnd w:id="22"/>
    <w:bookmarkStart w:id="26" w:name="ba-cổng-cứng-nơi-lỗi-cũ-bị-chặn"/>
    <w:p>
      <w:pPr>
        <w:pStyle w:val="Heading1"/>
      </w:pPr>
      <w:r>
        <w:t xml:space="preserve">4. Ba cổng cứng — nơi lỗi cũ bị chặn</w:t>
      </w:r>
    </w:p>
    <w:p>
      <w:pPr>
        <w:pStyle w:val="FirstParagraph"/>
      </w:pPr>
      <w:r>
        <w:t xml:space="preserve">Ba lỗi của lô cũ không phải xui xẻo; chúng là hệ quả của việc thiếu cơ chế kiểm tra. Lần này mỗi lỗi có một cổng chặn tương ứng, và</w:t>
      </w:r>
      <w:r>
        <w:t xml:space="preserve"> </w:t>
      </w:r>
      <w:r>
        <w:rPr>
          <w:bCs/>
          <w:b/>
        </w:rPr>
        <w:t xml:space="preserve">fail bất kỳ cổng nào thì không được chạy lưới thí nghiệm</w:t>
      </w:r>
      <w:r>
        <w:t xml:space="preserve">.</w:t>
      </w:r>
    </w:p>
    <w:bookmarkStart w:id="23" w:name="X6544d49f20da26792f80916b8c685972aa07e70"/>
    <w:p>
      <w:pPr>
        <w:pStyle w:val="Heading2"/>
      </w:pPr>
      <w:r>
        <w:t xml:space="preserve">Cổng 1 — Ngân sách bằng nhau (</w:t>
      </w:r>
      <w:r>
        <w:rPr>
          <w:rStyle w:val="VerbatimChar"/>
        </w:rPr>
        <w:t xml:space="preserve">test_nfe_budget</w:t>
      </w:r>
      <w:r>
        <w:t xml:space="preserve">)</w:t>
      </w:r>
    </w:p>
    <w:p>
      <w:pPr>
        <w:pStyle w:val="FirstParagraph"/>
      </w:pPr>
      <w:r>
        <w:t xml:space="preserve">Lỗi cũ: QIGOA tiêu 8.563 lượt đánh giá hàm mục tiêu trong khi mọi baseline tiêu đúng 7.550 — thừa 13,4%. Nguyên nhân: memetic refinement, OBL và Lévy flight có gọi hàm mục tiêu nhưng không ai trừ vào ngân sách.</w:t>
      </w:r>
    </w:p>
    <w:p>
      <w:pPr>
        <w:pStyle w:val="BodyText"/>
      </w:pPr>
      <w:r>
        <w:t xml:space="preserve">Cách chặn: mọi thuật toán chỉ được chạm vào hàm mục tiêu qua</w:t>
      </w:r>
      <w:r>
        <w:t xml:space="preserve"> </w:t>
      </w:r>
      <w:r>
        <w:rPr>
          <w:bCs/>
          <w:b/>
        </w:rPr>
        <w:t xml:space="preserve">một cổng duy nhất</w:t>
      </w:r>
      <w:r>
        <w:t xml:space="preserve">.</w:t>
      </w:r>
    </w:p>
    <w:p>
      <w:pPr>
        <w:pStyle w:val="SourceCode"/>
      </w:pPr>
      <w:r>
        <w:rPr>
          <w:rStyle w:val="KeywordTok"/>
        </w:rPr>
        <w:t xml:space="preserve">class</w:t>
      </w:r>
      <w:r>
        <w:rPr>
          <w:rStyle w:val="NormalTok"/>
        </w:rPr>
        <w:t xml:space="preserve"> Optimizer: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budget, seed, ...):</w:t>
      </w:r>
      <w:r>
        <w:br/>
      </w:r>
      <w:r>
        <w:rPr>
          <w:rStyle w:val="NormalTok"/>
        </w:rPr>
        <w:t xml:space="preserve">        </w:t>
      </w:r>
      <w:r>
        <w:rPr>
          <w:rStyle w:val="VariableTok"/>
        </w:rPr>
        <w:t xml:space="preserve">self</w:t>
      </w:r>
      <w:r>
        <w:rPr>
          <w:rStyle w:val="NormalTok"/>
        </w:rPr>
        <w:t xml:space="preserve">.budget </w:t>
      </w:r>
      <w:r>
        <w:rPr>
          <w:rStyle w:val="OperatorTok"/>
        </w:rPr>
        <w:t xml:space="preserve">=</w:t>
      </w:r>
      <w:r>
        <w:rPr>
          <w:rStyle w:val="NormalTok"/>
        </w:rPr>
        <w:t xml:space="preserve"> budget      </w:t>
      </w:r>
      <w:r>
        <w:rPr>
          <w:rStyle w:val="CommentTok"/>
        </w:rPr>
        <w:t xml:space="preserve"># ngân sách NFE tuyệt đối</w:t>
      </w:r>
      <w:r>
        <w:br/>
      </w:r>
      <w:r>
        <w:rPr>
          <w:rStyle w:val="NormalTok"/>
        </w:rPr>
        <w:t xml:space="preserve">        </w:t>
      </w:r>
      <w:r>
        <w:rPr>
          <w:rStyle w:val="VariableTok"/>
        </w:rPr>
        <w:t xml:space="preserve">self</w:t>
      </w:r>
      <w:r>
        <w:rPr>
          <w:rStyle w:val="NormalTok"/>
        </w:rPr>
        <w:t xml:space="preserve">._used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evaluate(</w:t>
      </w:r>
      <w:r>
        <w:rPr>
          <w:rStyle w:val="VariableTok"/>
        </w:rPr>
        <w:t xml:space="preserve">self</w:t>
      </w:r>
      <w:r>
        <w:rPr>
          <w:rStyle w:val="NormalTok"/>
        </w:rPr>
        <w:t xml:space="preserve">, x)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"""CỔNG DUY NHẤT tới hàm mục tiêu.</w:t>
      </w:r>
      <w:r>
        <w:br/>
      </w:r>
      <w:r>
        <w:rPr>
          <w:rStyle w:val="CommentTok"/>
        </w:rPr>
        <w:t xml:space="preserve">        Không thuật toán nào được gọi objective() trực tiếp."""</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._used </w:t>
      </w:r>
      <w:r>
        <w:rPr>
          <w:rStyle w:val="OperatorTok"/>
        </w:rPr>
        <w:t xml:space="preserve">&gt;=</w:t>
      </w:r>
      <w:r>
        <w:rPr>
          <w:rStyle w:val="NormalTok"/>
        </w:rPr>
        <w:t xml:space="preserve"> </w:t>
      </w:r>
      <w:r>
        <w:rPr>
          <w:rStyle w:val="VariableTok"/>
        </w:rPr>
        <w:t xml:space="preserve">self</w:t>
      </w:r>
      <w:r>
        <w:rPr>
          <w:rStyle w:val="NormalTok"/>
        </w:rPr>
        <w:t xml:space="preserve">.budget:</w:t>
      </w:r>
      <w:r>
        <w:br/>
      </w:r>
      <w:r>
        <w:rPr>
          <w:rStyle w:val="NormalTok"/>
        </w:rPr>
        <w:t xml:space="preserve">            </w:t>
      </w:r>
      <w:r>
        <w:rPr>
          <w:rStyle w:val="ControlFlowTok"/>
        </w:rPr>
        <w:t xml:space="preserve">raise</w:t>
      </w:r>
      <w:r>
        <w:rPr>
          <w:rStyle w:val="NormalTok"/>
        </w:rPr>
        <w:t xml:space="preserve"> BudgetExhausted</w:t>
      </w:r>
      <w:r>
        <w:br/>
      </w:r>
      <w:r>
        <w:rPr>
          <w:rStyle w:val="NormalTok"/>
        </w:rPr>
        <w:t xml:space="preserve">        </w:t>
      </w:r>
      <w:r>
        <w:rPr>
          <w:rStyle w:val="VariableTok"/>
        </w:rPr>
        <w:t xml:space="preserve">self</w:t>
      </w:r>
      <w:r>
        <w:rPr>
          <w:rStyle w:val="NormalTok"/>
        </w:rPr>
        <w:t xml:space="preserve">._used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.objective(x)</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._search()</w:t>
      </w:r>
      <w:r>
        <w:br/>
      </w:r>
      <w:r>
        <w:rPr>
          <w:rStyle w:val="NormalTok"/>
        </w:rPr>
        <w:t xml:space="preserve">        </w:t>
      </w:r>
      <w:r>
        <w:rPr>
          <w:rStyle w:val="ControlFlowTok"/>
        </w:rPr>
        <w:t xml:space="preserve">except</w:t>
      </w:r>
      <w:r>
        <w:rPr>
          <w:rStyle w:val="NormalTok"/>
        </w:rPr>
        <w:t xml:space="preserve"> BudgetExhausted:</w:t>
      </w:r>
      <w:r>
        <w:br/>
      </w:r>
      <w:r>
        <w:rPr>
          <w:rStyle w:val="NormalTok"/>
        </w:rPr>
        <w:t xml:space="preserve">            </w:t>
      </w:r>
      <w:r>
        <w:rPr>
          <w:rStyle w:val="ControlFlowTok"/>
        </w:rPr>
        <w:t xml:space="preserve">pass</w:t>
      </w:r>
      <w:r>
        <w:br/>
      </w:r>
      <w:r>
        <w:rPr>
          <w:rStyle w:val="NormalTok"/>
        </w:rPr>
        <w:t xml:space="preserve">        </w:t>
      </w:r>
      <w:r>
        <w:rPr>
          <w:rStyle w:val="ControlFlowTok"/>
        </w:rPr>
        <w:t xml:space="preserve">assert</w:t>
      </w:r>
      <w:r>
        <w:rPr>
          <w:rStyle w:val="NormalTok"/>
        </w:rPr>
        <w:t xml:space="preserve"> </w:t>
      </w:r>
      <w:r>
        <w:rPr>
          <w:rStyle w:val="VariableTok"/>
        </w:rPr>
        <w:t xml:space="preserve">self</w:t>
      </w:r>
      <w:r>
        <w:rPr>
          <w:rStyle w:val="NormalTok"/>
        </w:rPr>
        <w:t xml:space="preserve">._used </w:t>
      </w:r>
      <w:r>
        <w:rPr>
          <w:rStyle w:val="OperatorTok"/>
        </w:rPr>
        <w:t xml:space="preserve">==</w:t>
      </w:r>
      <w:r>
        <w:rPr>
          <w:rStyle w:val="NormalTok"/>
        </w:rPr>
        <w:t xml:space="preserve"> </w:t>
      </w:r>
      <w:r>
        <w:rPr>
          <w:rStyle w:val="VariableTok"/>
        </w:rPr>
        <w:t xml:space="preserve">self</w:t>
      </w:r>
      <w:r>
        <w:rPr>
          <w:rStyle w:val="NormalTok"/>
        </w:rPr>
        <w:t xml:space="preserve">.budget, </w:t>
      </w:r>
      <w:r>
        <w:rPr>
          <w:rStyle w:val="OperatorTok"/>
        </w:rPr>
        <w:t xml:space="preserve">\</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dùng </w:t>
      </w:r>
      <w:r>
        <w:rPr>
          <w:rStyle w:val="SpecialCharTok"/>
        </w:rPr>
        <w:t xml:space="preserve">{</w:t>
      </w:r>
      <w:r>
        <w:rPr>
          <w:rStyle w:val="VariableTok"/>
        </w:rPr>
        <w:t xml:space="preserve">self</w:t>
      </w:r>
      <w:r>
        <w:rPr>
          <w:rStyle w:val="SpecialCharTok"/>
        </w:rPr>
        <w:t xml:space="preserve">.</w:t>
      </w:r>
      <w:r>
        <w:rPr>
          <w:rStyle w:val="NormalTok"/>
        </w:rPr>
        <w:t xml:space="preserve">_used</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budget</w:t>
      </w:r>
      <w:r>
        <w:rPr>
          <w:rStyle w:val="SpecialCharTok"/>
        </w:rPr>
        <w:t xml:space="preserve">}</w:t>
      </w:r>
      <w:r>
        <w:rPr>
          <w:rStyle w:val="SpecialStringTok"/>
        </w:rPr>
        <w:t xml:space="preserve"> NFE — LƯỚI VÔ HIỆU"</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.best_x, </w:t>
      </w:r>
      <w:r>
        <w:rPr>
          <w:rStyle w:val="VariableTok"/>
        </w:rPr>
        <w:t xml:space="preserve">self</w:t>
      </w:r>
      <w:r>
        <w:rPr>
          <w:rStyle w:val="NormalTok"/>
        </w:rPr>
        <w:t xml:space="preserve">.best_f, </w:t>
      </w:r>
      <w:r>
        <w:rPr>
          <w:rStyle w:val="VariableTok"/>
        </w:rPr>
        <w:t xml:space="preserve">self</w:t>
      </w:r>
      <w:r>
        <w:rPr>
          <w:rStyle w:val="NormalTok"/>
        </w:rPr>
        <w:t xml:space="preserve">._used</w:t>
      </w:r>
    </w:p>
    <w:p>
      <w:pPr>
        <w:pStyle w:val="FirstParagraph"/>
      </w:pPr>
      <w:r>
        <w:t xml:space="preserve">Với thiết kế này, lỗi ngân sách</w:t>
      </w:r>
      <w:r>
        <w:t xml:space="preserve"> </w:t>
      </w:r>
      <w:r>
        <w:rPr>
          <w:bCs/>
          <w:b/>
        </w:rPr>
        <w:t xml:space="preserve">không thể tái diễn</w:t>
      </w:r>
      <w:r>
        <w:t xml:space="preserve"> </w:t>
      </w:r>
      <w:r>
        <w:t xml:space="preserve">kể cả khi người viết code quên — vì mọi lượt đánh giá đều bị đếm, và có</w:t>
      </w:r>
      <w:r>
        <w:t xml:space="preserve"> </w:t>
      </w:r>
      <w:r>
        <w:rPr>
          <w:rStyle w:val="VerbatimChar"/>
        </w:rPr>
        <w:t xml:space="preserve">assert</w:t>
      </w:r>
      <w:r>
        <w:t xml:space="preserve"> </w:t>
      </w:r>
      <w:r>
        <w:t xml:space="preserve">cuối cùng chặn lại.</w:t>
      </w:r>
    </w:p>
    <w:bookmarkEnd w:id="23"/>
    <w:bookmarkStart w:id="24" w:name="cổng-2-nghiệm-chính-xác-test_exact_dp"/>
    <w:p>
      <w:pPr>
        <w:pStyle w:val="Heading2"/>
      </w:pPr>
      <w:r>
        <w:t xml:space="preserve">Cổng 2 — Nghiệm chính xác (</w:t>
      </w:r>
      <w:r>
        <w:rPr>
          <w:rStyle w:val="VerbatimChar"/>
        </w:rPr>
        <w:t xml:space="preserve">test_exact_dp</w:t>
      </w:r>
      <w:r>
        <w:t xml:space="preserve">)</w:t>
      </w:r>
    </w:p>
    <w:p>
      <w:pPr>
        <w:pStyle w:val="FirstParagraph"/>
      </w:pPr>
      <w:r>
        <w:t xml:space="preserve">Kapur entropy có tính</w:t>
      </w:r>
      <w:r>
        <w:t xml:space="preserve"> </w:t>
      </w:r>
      <w:r>
        <w:rPr>
          <w:bCs/>
          <w:b/>
        </w:rPr>
        <w:t xml:space="preserve">cộng tính theo khoảng</w:t>
      </w:r>
      <w:r>
        <w:t xml:space="preserve">: tổng entropy bằng tổng các hàm của từng cặp</w:t>
      </w:r>
      <w:r>
        <w:t xml:space="preserve"> </w:t>
      </w:r>
      <w:r>
        <w:rPr>
          <w:rStyle w:val="VerbatimChar"/>
        </w:rPr>
        <w:t xml:space="preserve">(lo, hi)</w:t>
      </w:r>
      <w:r>
        <w:t xml:space="preserve">. Do đó quy hoạch động cho nghiệm</w:t>
      </w:r>
      <w:r>
        <w:t xml:space="preserve"> </w:t>
      </w:r>
      <w:r>
        <w:rPr>
          <w:bCs/>
          <w:b/>
        </w:rPr>
        <w:t xml:space="preserve">tối ưu toàn cục chính xác</w:t>
      </w:r>
      <w:r>
        <w:t xml:space="preserve"> </w:t>
      </w:r>
      <w:r>
        <w:t xml:space="preserve">trong thời gian O(k·L²):</w:t>
      </w:r>
    </w:p>
    <w:p>
      <w:pPr>
        <w:pStyle w:val="SourceCode"/>
      </w:pPr>
      <w:r>
        <w:rPr>
          <w:rStyle w:val="VerbatimChar"/>
        </w:rPr>
        <w:t xml:space="preserve">J[j][t] = max over t' &lt; t of ( J[j-1][t'] + interval_entropy(t', t) )</w:t>
      </w:r>
    </w:p>
    <w:p>
      <w:pPr>
        <w:pStyle w:val="FirstParagraph"/>
      </w:pPr>
      <w:r>
        <w:t xml:space="preserve">Cổng: bộ giải này phải khớp</w:t>
      </w:r>
      <w:r>
        <w:t xml:space="preserve"> </w:t>
      </w:r>
      <w:r>
        <w:rPr>
          <w:bCs/>
          <w:b/>
        </w:rPr>
        <w:t xml:space="preserve">bit-exact</w:t>
      </w:r>
      <w:r>
        <w:t xml:space="preserve"> </w:t>
      </w:r>
      <w:r>
        <w:t xml:space="preserve">(khớp tới từng chữ số) với vét cạn tại k = 2 và k = 3 trên ít nhất 20 ảnh. Nếu fail, mọi kết luận về P2 vô hiệu, và ta dừng toàn bộ để debug.</w:t>
      </w:r>
    </w:p>
    <w:p>
      <w:pPr>
        <w:pStyle w:val="BlockText"/>
      </w:pPr>
      <w:r>
        <w:rPr>
          <w:bCs/>
          <w:b/>
        </w:rPr>
        <w:t xml:space="preserve">Lưu ý về sở hữu trí tuệ.</w:t>
      </w:r>
      <w:r>
        <w:t xml:space="preserve"> </w:t>
      </w:r>
      <w:r>
        <w:t xml:space="preserve">Bộ giải chính xác</w:t>
      </w:r>
      <w:r>
        <w:t xml:space="preserve"> </w:t>
      </w:r>
      <w:r>
        <w:rPr>
          <w:bCs/>
          <w:b/>
        </w:rPr>
        <w:t xml:space="preserve">không phải đóng góp của chúng ta</w:t>
      </w:r>
      <w:r>
        <w:t xml:space="preserve">. Phải cite trang trọng ngay ở Abstract: Luessi et al.,</w:t>
      </w:r>
      <w:r>
        <w:t xml:space="preserve"> </w:t>
      </w:r>
      <w:r>
        <w:rPr>
          <w:iCs/>
          <w:i/>
        </w:rPr>
        <w:t xml:space="preserve">J. Electronic Imaging</w:t>
      </w:r>
      <w:r>
        <w:t xml:space="preserve"> </w:t>
      </w:r>
      <w:r>
        <w:t xml:space="preserve">18(1):013004 (2009); và</w:t>
      </w:r>
      <w:r>
        <w:t xml:space="preserve"> </w:t>
      </w:r>
      <w:r>
        <w:rPr>
          <w:bCs/>
          <w:b/>
        </w:rPr>
        <w:t xml:space="preserve">Merzban &amp; Elbayoumi</w:t>
      </w:r>
      <w:r>
        <w:t xml:space="preserve">,</w:t>
      </w:r>
      <w:r>
        <w:t xml:space="preserve"> </w:t>
      </w:r>
      <w:r>
        <w:rPr>
          <w:iCs/>
          <w:i/>
        </w:rPr>
        <w:t xml:space="preserve">Expert Systems with Applications</w:t>
      </w:r>
      <w:r>
        <w:t xml:space="preserve"> </w:t>
      </w:r>
      <w:r>
        <w:t xml:space="preserve">116:299–309 (2019). Đóng góp của ta là thứ họ không có:</w:t>
      </w:r>
      <w:r>
        <w:t xml:space="preserve"> </w:t>
      </w:r>
      <w:r>
        <w:rPr>
          <w:bCs/>
          <w:b/>
        </w:rPr>
        <w:t xml:space="preserve">ground truth lâm sàng, phát hiện suy biến, tính được trần, và audit nhánh quantum-inspired</w:t>
      </w:r>
      <w:r>
        <w:t xml:space="preserve">.</w:t>
      </w:r>
    </w:p>
    <w:bookmarkEnd w:id="24"/>
    <w:bookmarkStart w:id="25" w:name="cổng-3-suy-biến-test_degeneracy"/>
    <w:p>
      <w:pPr>
        <w:pStyle w:val="Heading2"/>
      </w:pPr>
      <w:r>
        <w:t xml:space="preserve">Cổng 3 — Suy biến (</w:t>
      </w:r>
      <w:r>
        <w:rPr>
          <w:rStyle w:val="VerbatimChar"/>
        </w:rPr>
        <w:t xml:space="preserve">test_degeneracy</w:t>
      </w:r>
      <w:r>
        <w:t xml:space="preserve">)</w:t>
      </w:r>
    </w:p>
    <w:p>
      <w:pPr>
        <w:pStyle w:val="FirstParagraph"/>
      </w:pPr>
      <w:r>
        <w:t xml:space="preserve">Mệnh đề P1 phải được</w:t>
      </w:r>
      <w:r>
        <w:t xml:space="preserve"> </w:t>
      </w:r>
      <w:r>
        <w:rPr>
          <w:bCs/>
          <w:b/>
        </w:rPr>
        <w:t xml:space="preserve">kiểm chứng lại trên dữ liệu mới</w:t>
      </w:r>
      <w:r>
        <w:t xml:space="preserve">, không phải tin vào kết quả cũ. Test: nhóm mọi run theo cặp</w:t>
      </w:r>
      <w:r>
        <w:t xml:space="preserve"> </w:t>
      </w:r>
      <w:r>
        <w:rPr>
          <w:rStyle w:val="VerbatimChar"/>
        </w:rPr>
        <w:t xml:space="preserve">(ảnh, dải-lớp-được-chọn)</w:t>
      </w:r>
      <w:r>
        <w:t xml:space="preserve">, tính</w:t>
      </w:r>
      <w:r>
        <w:t xml:space="preserve"> </w:t>
      </w:r>
      <w:r>
        <w:rPr>
          <w:rStyle w:val="VerbatimChar"/>
        </w:rPr>
        <w:t xml:space="preserve">std(Dice)</w:t>
      </w:r>
      <w:r>
        <w:t xml:space="preserve"> </w:t>
      </w:r>
      <w:r>
        <w:t xml:space="preserve">trong mỗi nhóm. Yêu cầu:</w:t>
      </w:r>
      <w:r>
        <w:t xml:space="preserve"> </w:t>
      </w:r>
      <w:r>
        <w:rPr>
          <w:rStyle w:val="VerbatimChar"/>
        </w:rPr>
        <w:t xml:space="preserve">std &lt; 1e-12</w:t>
      </w:r>
      <w:r>
        <w:t xml:space="preserve"> </w:t>
      </w:r>
      <w:r>
        <w:t xml:space="preserve">trên</w:t>
      </w:r>
      <w:r>
        <w:t xml:space="preserve"> </w:t>
      </w:r>
      <w:r>
        <w:rPr>
          <w:bCs/>
          <w:b/>
        </w:rPr>
        <w:t xml:space="preserve">100%</w:t>
      </w:r>
      <w:r>
        <w:t xml:space="preserve"> </w:t>
      </w:r>
      <w:r>
        <w:t xml:space="preserve">số nhóm.</w:t>
      </w:r>
    </w:p>
    <w:p>
      <w:r>
        <w:pict>
          <v:rect style="width:0;height:1.5pt" o:hralign="center" o:hrstd="t" o:hr="t"/>
        </w:pict>
      </w:r>
    </w:p>
    <w:bookmarkEnd w:id="25"/>
    <w:bookmarkEnd w:id="26"/>
    <w:bookmarkStart w:id="29" w:name="kiến-trúc-mã-nguồn"/>
    <w:p>
      <w:pPr>
        <w:pStyle w:val="Heading1"/>
      </w:pPr>
      <w:r>
        <w:t xml:space="preserve">5. Kiến trúc mã nguồn</w:t>
      </w:r>
    </w:p>
    <w:p>
      <w:pPr>
        <w:pStyle w:val="FirstParagraph"/>
      </w:pPr>
      <w:r>
        <w:t xml:space="preserve">Toàn bộ mã nguồn cũ (commit</w:t>
      </w:r>
      <w:r>
        <w:t xml:space="preserve"> </w:t>
      </w:r>
      <w:r>
        <w:rPr>
          <w:rStyle w:val="VerbatimChar"/>
        </w:rPr>
        <w:t xml:space="preserve">c4fe108</w:t>
      </w:r>
      <w:r>
        <w:t xml:space="preserve">)</w:t>
      </w:r>
      <w:r>
        <w:t xml:space="preserve"> </w:t>
      </w:r>
      <w:r>
        <w:rPr>
          <w:bCs/>
          <w:b/>
        </w:rPr>
        <w:t xml:space="preserve">bị bỏ, viết lại từ đầu</w:t>
      </w:r>
      <w:r>
        <w:t xml:space="preserve">. Nó có bốn khiếm khuyết không sửa vặt được: ngân sách lệch, baseline GOA hỏng (tỷ lệ đạt nghiệm tốt nhất bằng 0% ở mọi k ≥ 3), metric tự chế, và pseudo-replication (lấy ba lát mỗi bệnh nhân rồi đưa vào kiểm định như mẫu độc lập).</w:t>
      </w:r>
    </w:p>
    <w:p>
      <w:pPr>
        <w:pStyle w:val="SourceCode"/>
      </w:pPr>
      <w:r>
        <w:rPr>
          <w:rStyle w:val="VerbatimChar"/>
        </w:rPr>
        <w:t xml:space="preserve">configs/</w:t>
      </w:r>
      <w:r>
        <w:br/>
      </w:r>
      <w:r>
        <w:rPr>
          <w:rStyle w:val="VerbatimChar"/>
        </w:rPr>
        <w:t xml:space="preserve">  exp_smoke.yaml        dữ liệu synthetic — chạy dưới 60 giây ở local</w:t>
      </w:r>
      <w:r>
        <w:br/>
      </w:r>
      <w:r>
        <w:rPr>
          <w:rStyle w:val="VerbatimChar"/>
        </w:rPr>
        <w:t xml:space="preserve">  exp_main.yaml         lưới chính, ngân sách bằng nhau</w:t>
      </w:r>
      <w:r>
        <w:br/>
      </w:r>
      <w:r>
        <w:rPr>
          <w:rStyle w:val="VerbatimChar"/>
        </w:rPr>
        <w:t xml:space="preserve">  exp_ablation.yaml     QIGOA full / −quantum / −memetic / −OBL / −Lévy</w:t>
      </w:r>
      <w:r>
        <w:br/>
      </w:r>
      <w:r>
        <w:rPr>
          <w:rStyle w:val="VerbatimChar"/>
        </w:rPr>
        <w:t xml:space="preserve">  exp_ceiling.yaml      oracle scans + baseline cổ điển</w:t>
      </w:r>
      <w:r>
        <w:br/>
      </w:r>
      <w:r>
        <w:rPr>
          <w:rStyle w:val="VerbatimChar"/>
        </w:rPr>
        <w:t xml:space="preserve">  exp_unet.yaml         2D U-Net (GPU)</w:t>
      </w:r>
      <w:r>
        <w:br/>
      </w:r>
      <w:r>
        <w:rPr>
          <w:rStyle w:val="VerbatimChar"/>
        </w:rPr>
        <w:t xml:space="preserve">  exp_external.yaml     ngoại kiểm LGG</w:t>
      </w:r>
      <w:r>
        <w:br/>
      </w:r>
      <w:r>
        <w:br/>
      </w:r>
      <w:r>
        <w:rPr>
          <w:rStyle w:val="VerbatimChar"/>
        </w:rPr>
        <w:t xml:space="preserve">src/</w:t>
      </w:r>
      <w:r>
        <w:br/>
      </w:r>
      <w:r>
        <w:rPr>
          <w:rStyle w:val="VerbatimChar"/>
        </w:rPr>
        <w:t xml:space="preserve">  data/         brats_loader.py   (1 lát / 1 bệnh nhân, n = 150)</w:t>
      </w:r>
      <w:r>
        <w:br/>
      </w:r>
      <w:r>
        <w:rPr>
          <w:rStyle w:val="VerbatimChar"/>
        </w:rPr>
        <w:t xml:space="preserve">                lgg_loader.py     (ngoại kiểm — Buda et al.)</w:t>
      </w:r>
      <w:r>
        <w:br/>
      </w:r>
      <w:r>
        <w:rPr>
          <w:rStyle w:val="VerbatimChar"/>
        </w:rPr>
        <w:t xml:space="preserve">                synthetic.py      (phantom cho smoke test)</w:t>
      </w:r>
      <w:r>
        <w:br/>
      </w:r>
      <w:r>
        <w:rPr>
          <w:rStyle w:val="VerbatimChar"/>
        </w:rPr>
        <w:t xml:space="preserve">  fitness/      kapur.py, otsu.py  (+ interval_entropy → nền của quy hoạch động)</w:t>
      </w:r>
      <w:r>
        <w:br/>
      </w:r>
      <w:r>
        <w:rPr>
          <w:rStyle w:val="VerbatimChar"/>
        </w:rPr>
        <w:t xml:space="preserve">  solvers/      exact_dp.py        (O(k·L²) — nghiệm tối ưu toàn cục)</w:t>
      </w:r>
      <w:r>
        <w:br/>
      </w:r>
      <w:r>
        <w:rPr>
          <w:rStyle w:val="VerbatimChar"/>
        </w:rPr>
        <w:t xml:space="preserve">                exhaustive.py      (oracle 1-ngưỡng &amp; 1-khoảng → TRẦN)</w:t>
      </w:r>
      <w:r>
        <w:br/>
      </w:r>
      <w:r>
        <w:rPr>
          <w:rStyle w:val="VerbatimChar"/>
        </w:rPr>
        <w:t xml:space="preserve">                random_search.py</w:t>
      </w:r>
      <w:r>
        <w:br/>
      </w:r>
      <w:r>
        <w:rPr>
          <w:rStyle w:val="VerbatimChar"/>
        </w:rPr>
        <w:t xml:space="preserve">                metaheuristics/    base.py (HARD NFE BUDGET)</w:t>
      </w:r>
      <w:r>
        <w:br/>
      </w:r>
      <w:r>
        <w:rPr>
          <w:rStyle w:val="VerbatimChar"/>
        </w:rPr>
        <w:t xml:space="preserve">                                   ga, pso, goa, gwo, woa, mpa, qigoa</w:t>
      </w:r>
      <w:r>
        <w:br/>
      </w:r>
      <w:r>
        <w:rPr>
          <w:rStyle w:val="VerbatimChar"/>
        </w:rPr>
        <w:t xml:space="preserve">  decode/       decoding.py        (4 quy tắc + oracle) — nguồn của P1</w:t>
      </w:r>
      <w:r>
        <w:br/>
      </w:r>
      <w:r>
        <w:rPr>
          <w:rStyle w:val="VerbatimChar"/>
        </w:rPr>
        <w:t xml:space="preserve">  eval/         metrics.py         (Dice, IoU, HD95, NSD + PSNR, SSIM)</w:t>
      </w:r>
      <w:r>
        <w:br/>
      </w:r>
      <w:r>
        <w:rPr>
          <w:rStyle w:val="VerbatimChar"/>
        </w:rPr>
        <w:t xml:space="preserve">                stats.py           (Wilcoxon, Friedman, TOST, Bayesian ROPE)</w:t>
      </w:r>
      <w:r>
        <w:br/>
      </w:r>
      <w:r>
        <w:rPr>
          <w:rStyle w:val="VerbatimChar"/>
        </w:rPr>
        <w:t xml:space="preserve">  baselines/    classical.py       (Otsu, Li, Triangle, k-means, GMM)</w:t>
      </w:r>
      <w:r>
        <w:br/>
      </w:r>
      <w:r>
        <w:rPr>
          <w:rStyle w:val="VerbatimChar"/>
        </w:rPr>
        <w:t xml:space="preserve">                unet2d.py          (cùng input: 1 lát FLAIR)</w:t>
      </w:r>
      <w:r>
        <w:br/>
      </w:r>
      <w:r>
        <w:br/>
      </w:r>
      <w:r>
        <w:rPr>
          <w:rStyle w:val="VerbatimChar"/>
        </w:rPr>
        <w:t xml:space="preserve">scripts/        mỗi script tái lập ĐÚNG một bảng hoặc một hình</w:t>
      </w:r>
      <w:r>
        <w:br/>
      </w:r>
      <w:r>
        <w:rPr>
          <w:rStyle w:val="VerbatimChar"/>
        </w:rPr>
        <w:t xml:space="preserve">tests/          test_exact_dp · test_nfe_budget · test_degeneracy · test_metrics</w:t>
      </w:r>
      <w:r>
        <w:br/>
      </w:r>
      <w:r>
        <w:rPr>
          <w:rStyle w:val="VerbatimChar"/>
        </w:rPr>
        <w:t xml:space="preserve">results/        script sinh — KHÔNG sửa tay</w:t>
      </w:r>
      <w:r>
        <w:br/>
      </w:r>
      <w:r>
        <w:rPr>
          <w:rStyle w:val="VerbatimChar"/>
        </w:rPr>
        <w:t xml:space="preserve">paper/          bảng &amp; hình PULL từ results/</w:t>
      </w:r>
    </w:p>
    <w:bookmarkStart w:id="27" w:name="về-metric-không-tự-chế"/>
    <w:p>
      <w:pPr>
        <w:pStyle w:val="Heading2"/>
      </w:pPr>
      <w:r>
        <w:t xml:space="preserve">Về metric — không tự chế</w:t>
      </w:r>
    </w:p>
    <w:p>
      <w:pPr>
        <w:pStyle w:val="FirstParagraph"/>
      </w:pPr>
      <w:r>
        <w:t xml:space="preserve">Lô cũ dùng global-SSIM (không phải sliding-window SSIM của Wang et al.) và một FSIM tự thú trong docstring là</w:t>
      </w:r>
      <w:r>
        <w:t xml:space="preserve"> </w:t>
      </w:r>
      <w:r>
        <w:rPr>
          <w:iCs/>
          <w:i/>
        </w:rPr>
        <w:t xml:space="preserve">“</w:t>
      </w:r>
      <w:r>
        <w:rPr>
          <w:iCs/>
          <w:i/>
        </w:rPr>
        <w:t xml:space="preserve">not the full FSIM</w:t>
      </w:r>
      <w:r>
        <w:rPr>
          <w:iCs/>
          <w:i/>
        </w:rPr>
        <w:t xml:space="preserve">”</w:t>
      </w:r>
      <w:r>
        <w:t xml:space="preserve">.</w:t>
      </w:r>
      <w:r>
        <w:t xml:space="preserve"> </w:t>
      </w:r>
      <w:r>
        <w:rPr>
          <w:bCs/>
          <w:b/>
        </w:rPr>
        <w:t xml:space="preserve">Một bài báo phê phán việc dùng sai metric mà bản thân lại dùng metric tự chế thì tự sát</w:t>
      </w:r>
      <w:r>
        <w:t xml:space="preserve"> </w:t>
      </w:r>
      <w:r>
        <w:t xml:space="preserve">— reviewer chỉ cần mở code.</w:t>
      </w:r>
    </w:p>
    <w:tbl>
      <w:tblPr>
        <w:tblStyle w:val="Table"/>
        <w:tblW w:type="pct" w:w="5000.0"/>
        <w:tblLook w:firstRow="1" w:lastRow="0" w:firstColumn="0" w:lastColumn="0" w:noHBand="0" w:noVBand="0" w:val="0020"/>
      </w:tblPr>
      <w:tblGrid>
        <w:gridCol w:w="2640"/>
        <w:gridCol w:w="2310"/>
        <w:gridCol w:w="2970"/>
      </w:tblGrid>
      <w:tr>
        <w:tc>
          <w:p>
            <w:pPr>
              <w:pStyle w:val="Compact"/>
              <w:jc w:val="left"/>
            </w:pPr>
            <w:r>
              <w:t xml:space="preserve">Metric</w:t>
            </w:r>
          </w:p>
        </w:tc>
        <w:tc>
          <w:p>
            <w:pPr>
              <w:pStyle w:val="Compact"/>
              <w:jc w:val="left"/>
            </w:pPr>
            <w:r>
              <w:t xml:space="preserve">Nguồn</w:t>
            </w:r>
          </w:p>
        </w:tc>
        <w:tc>
          <w:p>
            <w:pPr>
              <w:pStyle w:val="Compact"/>
              <w:jc w:val="left"/>
            </w:pPr>
            <w:r>
              <w:t xml:space="preserve">Vai trò</w:t>
            </w:r>
          </w:p>
        </w:tc>
      </w:tr>
      <w:tr>
        <w:tc>
          <w:p>
            <w:pPr>
              <w:pStyle w:val="Compact"/>
              <w:jc w:val="left"/>
            </w:pPr>
            <w:r>
              <w:t xml:space="preserve">Dice, IoU</w:t>
            </w:r>
          </w:p>
        </w:tc>
        <w:tc>
          <w:p>
            <w:pPr>
              <w:pStyle w:val="Compact"/>
              <w:jc w:val="left"/>
            </w:pPr>
            <w:r>
              <w:t xml:space="preserve">thư viện chuẩn + unit test</w:t>
            </w:r>
          </w:p>
        </w:tc>
        <w:tc>
          <w:p>
            <w:pPr>
              <w:pStyle w:val="Compact"/>
              <w:jc w:val="left"/>
            </w:pPr>
            <w:r>
              <w:rPr>
                <w:bCs/>
                <w:b/>
              </w:rPr>
              <w:t xml:space="preserve">Kết quả</w:t>
            </w:r>
            <w:r>
              <w:t xml:space="preserve"> </w:t>
            </w:r>
            <w:r>
              <w:t xml:space="preserve">— metric quyết định</w:t>
            </w:r>
          </w:p>
        </w:tc>
      </w:tr>
      <w:tr>
        <w:tc>
          <w:p>
            <w:pPr>
              <w:pStyle w:val="Compact"/>
              <w:jc w:val="left"/>
            </w:pPr>
            <w:r>
              <w:t xml:space="preserve">HD95, NSD</w:t>
            </w:r>
          </w:p>
        </w:tc>
        <w:tc>
          <w:p>
            <w:pPr>
              <w:pStyle w:val="Compact"/>
              <w:jc w:val="left"/>
            </w:pPr>
            <w:r>
              <w:t xml:space="preserve">MedPy / surface-distance</w:t>
            </w:r>
          </w:p>
        </w:tc>
        <w:tc>
          <w:p>
            <w:pPr>
              <w:pStyle w:val="Compact"/>
              <w:jc w:val="left"/>
            </w:pPr>
            <w:r>
              <w:rPr>
                <w:bCs/>
                <w:b/>
              </w:rPr>
              <w:t xml:space="preserve">Kết quả</w:t>
            </w:r>
            <w:r>
              <w:t xml:space="preserve"> </w:t>
            </w:r>
            <w:r>
              <w:t xml:space="preserve">— theo chuẩn</w:t>
            </w:r>
            <w:r>
              <w:t xml:space="preserve"> </w:t>
            </w:r>
            <w:r>
              <w:rPr>
                <w:iCs/>
                <w:i/>
              </w:rPr>
              <w:t xml:space="preserve">Metrics Reloaded</w:t>
            </w:r>
            <w:r>
              <w:t xml:space="preserve"> </w:t>
            </w:r>
            <w:r>
              <w:t xml:space="preserve">(Nature Methods 2024)</w:t>
            </w:r>
          </w:p>
        </w:tc>
      </w:tr>
      <w:tr>
        <w:tc>
          <w:p>
            <w:pPr>
              <w:pStyle w:val="Compact"/>
              <w:jc w:val="left"/>
            </w:pPr>
            <w:r>
              <w:t xml:space="preserve">PSNR, SSIM</w:t>
            </w:r>
          </w:p>
        </w:tc>
        <w:tc>
          <w:p>
            <w:pPr>
              <w:pStyle w:val="Compact"/>
              <w:jc w:val="left"/>
            </w:pPr>
            <w:r>
              <w:rPr>
                <w:rStyle w:val="VerbatimChar"/>
              </w:rPr>
              <w:t xml:space="preserve">skimage.metrics</w:t>
            </w:r>
            <w:r>
              <w:t xml:space="preserve"> </w:t>
            </w:r>
            <w:r>
              <w:t xml:space="preserve">(không tự cài)</w:t>
            </w:r>
          </w:p>
        </w:tc>
        <w:tc>
          <w:p>
            <w:pPr>
              <w:pStyle w:val="Compact"/>
              <w:jc w:val="left"/>
            </w:pPr>
            <w:r>
              <w:rPr>
                <w:bCs/>
                <w:b/>
              </w:rPr>
              <w:t xml:space="preserve">Bằng chứng</w:t>
            </w:r>
            <w:r>
              <w:t xml:space="preserve"> </w:t>
            </w:r>
            <w:r>
              <w:t xml:space="preserve">cho P3, không phải để khoe</w:t>
            </w:r>
          </w:p>
        </w:tc>
      </w:tr>
      <w:tr>
        <w:tc>
          <w:p>
            <w:pPr>
              <w:pStyle w:val="Compact"/>
              <w:jc w:val="left"/>
            </w:pPr>
            <w:r>
              <w:t xml:space="preserve">FSIM</w:t>
            </w:r>
          </w:p>
        </w:tc>
        <w:tc>
          <w:p>
            <w:pPr>
              <w:pStyle w:val="Compact"/>
              <w:jc w:val="left"/>
            </w:pPr>
            <w:r>
              <w:rPr>
                <w:bCs/>
                <w:b/>
              </w:rPr>
              <w:t xml:space="preserve">loại bỏ khỏi scope</w:t>
            </w:r>
          </w:p>
        </w:tc>
        <w:tc>
          <w:p>
            <w:pPr>
              <w:pStyle w:val="Compact"/>
              <w:jc w:val="left"/>
            </w:pPr>
            <w:r>
              <w:t xml:space="preserve">Không có cài đặt chuẩn đáng tin — bỏ rẻ hơn bảo vệ</w:t>
            </w:r>
          </w:p>
        </w:tc>
      </w:tr>
    </w:tbl>
    <w:bookmarkEnd w:id="27"/>
    <w:bookmarkStart w:id="28" w:name="Xab01523ee957b3c20ab2567ddd4e34888e399c5"/>
    <w:p>
      <w:pPr>
        <w:pStyle w:val="Heading2"/>
      </w:pPr>
      <w:r>
        <w:t xml:space="preserve">Về quy tắc decoding — diệt đòn</w:t>
      </w:r>
      <w:r>
        <w:t xml:space="preserve"> </w:t>
      </w:r>
      <w:r>
        <w:t xml:space="preserve">“</w:t>
      </w:r>
      <w:r>
        <w:t xml:space="preserve">strawman</w:t>
      </w:r>
      <w:r>
        <w:t xml:space="preserve">”</w:t>
      </w:r>
      <w:r>
        <w:t xml:space="preserve"> </w:t>
      </w:r>
      <w:r>
        <w:t xml:space="preserve">bằng toán</w:t>
      </w:r>
    </w:p>
    <w:p>
      <w:pPr>
        <w:pStyle w:val="FirstParagraph"/>
      </w:pPr>
      <w:r>
        <w:t xml:space="preserve">Reviewer chắc chắn sẽ nói:</w:t>
      </w:r>
      <w:r>
        <w:t xml:space="preserve"> </w:t>
      </w:r>
      <w:r>
        <w:rPr>
          <w:iCs/>
          <w:i/>
        </w:rPr>
        <w:t xml:space="preserve">“</w:t>
      </w:r>
      <w:r>
        <w:rPr>
          <w:iCs/>
          <w:i/>
        </w:rPr>
        <w:t xml:space="preserve">Quy tắc</w:t>
      </w:r>
      <w:r>
        <w:rPr>
          <w:iCs/>
          <w:i/>
        </w:rPr>
        <w:t xml:space="preserve"> </w:t>
      </w:r>
      <w:r>
        <w:rPr>
          <w:iCs/>
          <w:i/>
        </w:rPr>
        <w:t xml:space="preserve">‘</w:t>
      </w:r>
      <w:r>
        <w:rPr>
          <w:iCs/>
          <w:i/>
        </w:rPr>
        <w:t xml:space="preserve">lớp sáng nhất</w:t>
      </w:r>
      <w:r>
        <w:rPr>
          <w:iCs/>
          <w:i/>
        </w:rPr>
        <w:t xml:space="preserve">’</w:t>
      </w:r>
      <w:r>
        <w:rPr>
          <w:iCs/>
          <w:i/>
        </w:rPr>
        <w:t xml:space="preserve"> </w:t>
      </w:r>
      <w:r>
        <w:rPr>
          <w:iCs/>
          <w:i/>
        </w:rPr>
        <w:t xml:space="preserve">của các anh là strawman; bài thật dùng hậu xử lý tốt hơn.</w:t>
      </w:r>
      <w:r>
        <w:rPr>
          <w:iCs/>
          <w:i/>
        </w:rPr>
        <w:t xml:space="preserve">”</w:t>
      </w:r>
    </w:p>
    <w:p>
      <w:pPr>
        <w:pStyle w:val="BodyText"/>
      </w:pPr>
      <w:r>
        <w:t xml:space="preserve">Cách phòng thủ</w:t>
      </w:r>
      <w:r>
        <w:t xml:space="preserve"> </w:t>
      </w:r>
      <w:r>
        <w:rPr>
          <w:bCs/>
          <w:b/>
        </w:rPr>
        <w:t xml:space="preserve">không phải tranh cãi</w:t>
      </w:r>
      <w:r>
        <w:t xml:space="preserve">. Ta cài bốn quy tắc decoding khác nhau, và quan trọng hơn cả, ta tính</w:t>
      </w:r>
      <w:r>
        <w:t xml:space="preserve"> </w:t>
      </w:r>
      <w:r>
        <w:rPr>
          <w:bCs/>
          <w:b/>
        </w:rPr>
        <w:t xml:space="preserve">oracle vét cạn trên mọi cặp ngưỡng</w:t>
      </w:r>
      <w:r>
        <w:t xml:space="preserve"> </w:t>
      </w:r>
      <w:r>
        <w:rPr>
          <w:rStyle w:val="VerbatimChar"/>
        </w:rPr>
        <w:t xml:space="preserve">(t_lo, t_hi)</w:t>
      </w:r>
      <w:r>
        <w:t xml:space="preserve">. Oracle này là trần đúng cho</w:t>
      </w:r>
      <w:r>
        <w:t xml:space="preserve"> </w:t>
      </w:r>
      <w:r>
        <w:rPr>
          <w:bCs/>
          <w:b/>
        </w:rPr>
        <w:t xml:space="preserve">mọi</w:t>
      </w:r>
      <w:r>
        <w:t xml:space="preserve"> </w:t>
      </w:r>
      <w:r>
        <w:t xml:space="preserve">quy tắc chọn-một-dải-lớp — kể cả quy tắc chưa ai nghĩ ra. Vì vậy kết luận về trần là</w:t>
      </w:r>
      <w:r>
        <w:t xml:space="preserve"> </w:t>
      </w:r>
      <w:r>
        <w:rPr>
          <w:bCs/>
          <w:b/>
        </w:rPr>
        <w:t xml:space="preserve">decoding-agnostic theo định nghĩa</w:t>
      </w:r>
      <w:r>
        <w:t xml:space="preserve">, và reviewer không có chỗ bám.</w:t>
      </w:r>
    </w:p>
    <w:p>
      <w:r>
        <w:pict>
          <v:rect style="width:0;height:1.5pt" o:hralign="center" o:hrstd="t" o:hr="t"/>
        </w:pict>
      </w:r>
    </w:p>
    <w:bookmarkEnd w:id="28"/>
    <w:bookmarkEnd w:id="29"/>
    <w:bookmarkStart w:id="33" w:name="bảy-thí-nghiệm"/>
    <w:p>
      <w:pPr>
        <w:pStyle w:val="Heading1"/>
      </w:pPr>
      <w:r>
        <w:t xml:space="preserve">6. Bảy thí nghiệm</w:t>
      </w:r>
    </w:p>
    <w:tbl>
      <w:tblPr>
        <w:tblStyle w:val="Table"/>
        <w:tblW w:type="pct" w:w="5000.0"/>
        <w:tblLook w:firstRow="1" w:lastRow="0" w:firstColumn="0" w:lastColumn="0" w:noHBand="0" w:noVBand="0" w:val="0020"/>
      </w:tblPr>
      <w:tblGrid>
        <w:gridCol w:w="990"/>
        <w:gridCol w:w="2722"/>
        <w:gridCol w:w="2227"/>
        <w:gridCol w:w="1980"/>
      </w:tblGrid>
      <w:tr>
        <w:tc>
          <w:p>
            <w:pPr>
              <w:pStyle w:val="Compact"/>
              <w:jc w:val="left"/>
            </w:pPr>
            <w:r>
              <w:t xml:space="preserve">Mã</w:t>
            </w:r>
          </w:p>
        </w:tc>
        <w:tc>
          <w:p>
            <w:pPr>
              <w:pStyle w:val="Compact"/>
              <w:jc w:val="left"/>
            </w:pPr>
            <w:r>
              <w:t xml:space="preserve">Thí nghiệm</w:t>
            </w:r>
          </w:p>
        </w:tc>
        <w:tc>
          <w:p>
            <w:pPr>
              <w:pStyle w:val="Compact"/>
              <w:jc w:val="left"/>
            </w:pPr>
            <w:r>
              <w:t xml:space="preserve">Compute</w:t>
            </w:r>
          </w:p>
        </w:tc>
        <w:tc>
          <w:p>
            <w:pPr>
              <w:pStyle w:val="Compact"/>
              <w:jc w:val="left"/>
            </w:pPr>
            <w:r>
              <w:t xml:space="preserve">Cho ra</w:t>
            </w:r>
          </w:p>
        </w:tc>
      </w:tr>
      <w:tr>
        <w:tc>
          <w:p>
            <w:pPr>
              <w:pStyle w:val="Compact"/>
              <w:jc w:val="left"/>
            </w:pPr>
            <w:r>
              <w:rPr>
                <w:bCs/>
                <w:b/>
              </w:rPr>
              <w:t xml:space="preserve">E0</w:t>
            </w:r>
          </w:p>
        </w:tc>
        <w:tc>
          <w:p>
            <w:pPr>
              <w:pStyle w:val="Compact"/>
              <w:jc w:val="left"/>
            </w:pPr>
            <w:r>
              <w:t xml:space="preserve">Preregistration (đã xong)</w:t>
            </w:r>
          </w:p>
        </w:tc>
        <w:tc>
          <w:p>
            <w:pPr>
              <w:pStyle w:val="Compact"/>
              <w:jc w:val="left"/>
            </w:pPr>
            <w:r>
              <w:t xml:space="preserve">—</w:t>
            </w:r>
          </w:p>
        </w:tc>
        <w:tc>
          <w:p>
            <w:pPr>
              <w:pStyle w:val="Compact"/>
              <w:jc w:val="left"/>
            </w:pPr>
            <w:r>
              <w:t xml:space="preserve">Bốn mệnh đề khoá trước khi chạy</w:t>
            </w:r>
          </w:p>
        </w:tc>
      </w:tr>
      <w:tr>
        <w:tc>
          <w:p>
            <w:pPr>
              <w:pStyle w:val="Compact"/>
              <w:jc w:val="left"/>
            </w:pPr>
            <w:r>
              <w:rPr>
                <w:bCs/>
                <w:b/>
              </w:rPr>
              <w:t xml:space="preserve">E1</w:t>
            </w:r>
          </w:p>
        </w:tc>
        <w:tc>
          <w:p>
            <w:pPr>
              <w:pStyle w:val="Compact"/>
              <w:jc w:val="left"/>
            </w:pPr>
            <w:r>
              <w:t xml:space="preserve">Bộ giải chính xác + cổng kiểm bit-exact</w:t>
            </w:r>
          </w:p>
        </w:tc>
        <w:tc>
          <w:p>
            <w:pPr>
              <w:pStyle w:val="Compact"/>
              <w:jc w:val="left"/>
            </w:pPr>
            <w:r>
              <w:t xml:space="preserve">&lt; 30 phút CPU</w:t>
            </w:r>
          </w:p>
        </w:tc>
        <w:tc>
          <w:p>
            <w:pPr>
              <w:pStyle w:val="Compact"/>
              <w:jc w:val="left"/>
            </w:pPr>
            <w:r>
              <w:t xml:space="preserve">Bảng II</w:t>
            </w:r>
          </w:p>
        </w:tc>
      </w:tr>
      <w:tr>
        <w:tc>
          <w:p>
            <w:pPr>
              <w:pStyle w:val="Compact"/>
              <w:jc w:val="left"/>
            </w:pPr>
            <w:r>
              <w:rPr>
                <w:bCs/>
                <w:b/>
              </w:rPr>
              <w:t xml:space="preserve">E2</w:t>
            </w:r>
          </w:p>
        </w:tc>
        <w:tc>
          <w:p>
            <w:pPr>
              <w:pStyle w:val="Compact"/>
              <w:jc w:val="left"/>
            </w:pPr>
            <w:r>
              <w:rPr>
                <w:bCs/>
                <w:b/>
              </w:rPr>
              <w:t xml:space="preserve">Lưới chính, ngân sách bằng nhau.</w:t>
            </w:r>
            <w:r>
              <w:t xml:space="preserve"> </w:t>
            </w:r>
            <w:r>
              <w:t xml:space="preserve">150 bệnh nhân × k ∈ {2,3,4,5,6,8,10} × 11 phương pháp × 5 seed</w:t>
            </w:r>
          </w:p>
        </w:tc>
        <w:tc>
          <w:p>
            <w:pPr>
              <w:pStyle w:val="Compact"/>
              <w:jc w:val="left"/>
            </w:pPr>
            <w:r>
              <w:t xml:space="preserve">~20 h CPU</w:t>
            </w:r>
          </w:p>
        </w:tc>
        <w:tc>
          <w:p>
            <w:pPr>
              <w:pStyle w:val="Compact"/>
              <w:jc w:val="left"/>
            </w:pPr>
            <w:r>
              <w:t xml:space="preserve">Bảng III, Hình 2, Hình 3</w:t>
            </w:r>
          </w:p>
        </w:tc>
      </w:tr>
      <w:tr>
        <w:tc>
          <w:p>
            <w:pPr>
              <w:pStyle w:val="Compact"/>
              <w:jc w:val="left"/>
            </w:pPr>
            <w:r>
              <w:rPr>
                <w:bCs/>
                <w:b/>
              </w:rPr>
              <w:t xml:space="preserve">E3</w:t>
            </w:r>
          </w:p>
        </w:tc>
        <w:tc>
          <w:p>
            <w:pPr>
              <w:pStyle w:val="Compact"/>
              <w:jc w:val="left"/>
            </w:pPr>
            <w:r>
              <w:rPr>
                <w:bCs/>
                <w:b/>
              </w:rPr>
              <w:t xml:space="preserve">Ablation trên BraTS thật</w:t>
            </w:r>
            <w:r>
              <w:t xml:space="preserve"> </w:t>
            </w:r>
            <w:r>
              <w:t xml:space="preserve">— trả lời trực diện câu hỏi của thầy</w:t>
            </w:r>
          </w:p>
        </w:tc>
        <w:tc>
          <w:p>
            <w:pPr>
              <w:pStyle w:val="Compact"/>
              <w:jc w:val="left"/>
            </w:pPr>
            <w:r>
              <w:t xml:space="preserve">~6 h</w:t>
            </w:r>
          </w:p>
        </w:tc>
        <w:tc>
          <w:p>
            <w:pPr>
              <w:pStyle w:val="Compact"/>
              <w:jc w:val="left"/>
            </w:pPr>
            <w:r>
              <w:t xml:space="preserve">Bảng IV</w:t>
            </w:r>
          </w:p>
        </w:tc>
      </w:tr>
      <w:tr>
        <w:tc>
          <w:p>
            <w:pPr>
              <w:pStyle w:val="Compact"/>
              <w:jc w:val="left"/>
            </w:pPr>
            <w:r>
              <w:rPr>
                <w:bCs/>
                <w:b/>
              </w:rPr>
              <w:t xml:space="preserve">E4</w:t>
            </w:r>
          </w:p>
        </w:tc>
        <w:tc>
          <w:p>
            <w:pPr>
              <w:pStyle w:val="Compact"/>
              <w:jc w:val="left"/>
            </w:pPr>
            <w:r>
              <w:rPr>
                <w:bCs/>
                <w:b/>
              </w:rPr>
              <w:t xml:space="preserve">Phân tích trần</w:t>
            </w:r>
            <w:r>
              <w:t xml:space="preserve"> </w:t>
            </w:r>
            <w:r>
              <w:t xml:space="preserve">— oracle + 2D U-Net</w:t>
            </w:r>
          </w:p>
        </w:tc>
        <w:tc>
          <w:p>
            <w:pPr>
              <w:pStyle w:val="Compact"/>
              <w:jc w:val="left"/>
            </w:pPr>
            <w:r>
              <w:t xml:space="preserve">~2 h CPU + ~2 h GPU</w:t>
            </w:r>
          </w:p>
        </w:tc>
        <w:tc>
          <w:p>
            <w:pPr>
              <w:pStyle w:val="Compact"/>
              <w:jc w:val="left"/>
            </w:pPr>
            <w:r>
              <w:t xml:space="preserve">Hình 4 (hình chủ đạo)</w:t>
            </w:r>
          </w:p>
        </w:tc>
      </w:tr>
      <w:tr>
        <w:tc>
          <w:p>
            <w:pPr>
              <w:pStyle w:val="Compact"/>
              <w:jc w:val="left"/>
            </w:pPr>
            <w:r>
              <w:rPr>
                <w:bCs/>
                <w:b/>
              </w:rPr>
              <w:t xml:space="preserve">E5</w:t>
            </w:r>
          </w:p>
        </w:tc>
        <w:tc>
          <w:p>
            <w:pPr>
              <w:pStyle w:val="Compact"/>
              <w:jc w:val="left"/>
            </w:pPr>
            <w:r>
              <w:t xml:space="preserve">Metric đầy đủ (thêm HD95, NSD)</w:t>
            </w:r>
          </w:p>
        </w:tc>
        <w:tc>
          <w:p>
            <w:pPr>
              <w:pStyle w:val="Compact"/>
              <w:jc w:val="left"/>
            </w:pPr>
            <w:r>
              <w:t xml:space="preserve">~1 h</w:t>
            </w:r>
          </w:p>
        </w:tc>
        <w:tc>
          <w:p>
            <w:pPr>
              <w:pStyle w:val="Compact"/>
              <w:jc w:val="left"/>
            </w:pPr>
            <w:r>
              <w:t xml:space="preserve">Chứng minh P3</w:t>
            </w:r>
          </w:p>
        </w:tc>
      </w:tr>
      <w:tr>
        <w:tc>
          <w:p>
            <w:pPr>
              <w:pStyle w:val="Compact"/>
              <w:jc w:val="left"/>
            </w:pPr>
            <w:r>
              <w:rPr>
                <w:bCs/>
                <w:b/>
              </w:rPr>
              <w:t xml:space="preserve">E6</w:t>
            </w:r>
          </w:p>
        </w:tc>
        <w:tc>
          <w:p>
            <w:pPr>
              <w:pStyle w:val="Compact"/>
              <w:jc w:val="left"/>
            </w:pPr>
            <w:r>
              <w:t xml:space="preserve">Thống kê (TOST, Bayesian ROPE, CD diagram)</w:t>
            </w:r>
          </w:p>
        </w:tc>
        <w:tc>
          <w:p>
            <w:pPr>
              <w:pStyle w:val="Compact"/>
              <w:jc w:val="left"/>
            </w:pPr>
            <w:r>
              <w:t xml:space="preserve">~1 h</w:t>
            </w:r>
          </w:p>
        </w:tc>
        <w:tc>
          <w:p>
            <w:pPr>
              <w:pStyle w:val="Compact"/>
              <w:jc w:val="left"/>
            </w:pPr>
            <w:r>
              <w:t xml:space="preserve">Chống đòn</w:t>
            </w:r>
            <w:r>
              <w:t xml:space="preserve"> </w:t>
            </w:r>
            <w:r>
              <w:t xml:space="preserve">“</w:t>
            </w:r>
            <w:r>
              <w:t xml:space="preserve">không chứng minh được giả thuyết không</w:t>
            </w:r>
            <w:r>
              <w:t xml:space="preserve">”</w:t>
            </w:r>
          </w:p>
        </w:tc>
      </w:tr>
      <w:tr>
        <w:tc>
          <w:p>
            <w:pPr>
              <w:pStyle w:val="Compact"/>
              <w:jc w:val="left"/>
            </w:pPr>
            <w:r>
              <w:rPr>
                <w:bCs/>
                <w:b/>
              </w:rPr>
              <w:t xml:space="preserve">E7</w:t>
            </w:r>
          </w:p>
        </w:tc>
        <w:tc>
          <w:p>
            <w:pPr>
              <w:pStyle w:val="Compact"/>
              <w:jc w:val="left"/>
            </w:pPr>
            <w:r>
              <w:t xml:space="preserve">Ngoại kiểm trên LGG (Buda et al.)</w:t>
            </w:r>
          </w:p>
        </w:tc>
        <w:tc>
          <w:p>
            <w:pPr>
              <w:pStyle w:val="Compact"/>
              <w:jc w:val="left"/>
            </w:pPr>
            <w:r>
              <w:t xml:space="preserve">~8 h</w:t>
            </w:r>
          </w:p>
        </w:tc>
        <w:tc>
          <w:p>
            <w:pPr>
              <w:pStyle w:val="Compact"/>
              <w:jc w:val="left"/>
            </w:pPr>
            <w:r>
              <w:t xml:space="preserve">Chống đòn</w:t>
            </w:r>
            <w:r>
              <w:t xml:space="preserve"> </w:t>
            </w:r>
            <w:r>
              <w:t xml:space="preserve">“</w:t>
            </w:r>
            <w:r>
              <w:t xml:space="preserve">một dataset</w:t>
            </w:r>
            <w:r>
              <w:t xml:space="preserve">”</w:t>
            </w:r>
          </w:p>
        </w:tc>
      </w:tr>
    </w:tbl>
    <w:bookmarkStart w:id="30" w:name="X4faafc3f6f4db277b42621c297e2e68068e6c9c"/>
    <w:p>
      <w:pPr>
        <w:pStyle w:val="Heading2"/>
      </w:pPr>
      <w:r>
        <w:t xml:space="preserve">E3 — Ablation: câu trả lời trực diện cho đề bài của thầy</w:t>
      </w:r>
    </w:p>
    <w:p>
      <w:pPr>
        <w:pStyle w:val="FirstParagraph"/>
      </w:pPr>
      <w:r>
        <w:t xml:space="preserve">Thầy giao câu hỏi:</w:t>
      </w:r>
      <w:r>
        <w:t xml:space="preserve"> </w:t>
      </w:r>
      <w:r>
        <w:rPr>
          <w:iCs/>
          <w:i/>
        </w:rPr>
        <w:t xml:space="preserve">thành phần quantum-inspired đóng góp gì?</w:t>
      </w:r>
      <w:r>
        <w:t xml:space="preserve"> </w:t>
      </w:r>
      <w:r>
        <w:t xml:space="preserve">Bản cũ</w:t>
      </w:r>
      <w:r>
        <w:t xml:space="preserve"> </w:t>
      </w:r>
      <w:r>
        <w:rPr>
          <w:bCs/>
          <w:b/>
        </w:rPr>
        <w:t xml:space="preserve">không trả lời được</w:t>
      </w:r>
      <w:r>
        <w:t xml:space="preserve">, vì nó chỉ ablate trên ảnh phantom tổng hợp chứ không phải BraTS. Claim</w:t>
      </w:r>
      <w:r>
        <w:t xml:space="preserve"> </w:t>
      </w:r>
      <w:r>
        <w:rPr>
          <w:iCs/>
          <w:i/>
        </w:rPr>
        <w:t xml:space="preserve">“</w:t>
      </w:r>
      <w:r>
        <w:rPr>
          <w:iCs/>
          <w:i/>
        </w:rPr>
        <w:t xml:space="preserve">bỏ memetic thì QIGOA thua GA/PSO</w:t>
      </w:r>
      <w:r>
        <w:rPr>
          <w:iCs/>
          <w:i/>
        </w:rPr>
        <w:t xml:space="preserve">”</w:t>
      </w:r>
      <w:r>
        <w:t xml:space="preserve"> </w:t>
      </w:r>
      <w:r>
        <w:t xml:space="preserve">trong bản cũ do đó</w:t>
      </w:r>
      <w:r>
        <w:t xml:space="preserve"> </w:t>
      </w:r>
      <w:r>
        <w:rPr>
          <w:bCs/>
          <w:b/>
        </w:rPr>
        <w:t xml:space="preserve">không có provenance</w:t>
      </w:r>
      <w:r>
        <w:t xml:space="preserve">. Đây là lỗ hổng lớn nhất của bản cũ.</w:t>
      </w:r>
    </w:p>
    <w:p>
      <w:pPr>
        <w:pStyle w:val="BodyText"/>
      </w:pPr>
      <w:r>
        <w:t xml:space="preserve">E3 vá nó: sáu biến thể (</w:t>
      </w:r>
      <w:r>
        <w:rPr>
          <w:rStyle w:val="VerbatimChar"/>
        </w:rPr>
        <w:t xml:space="preserve">full</w:t>
      </w:r>
      <w:r>
        <w:t xml:space="preserve">,</w:t>
      </w:r>
      <w:r>
        <w:t xml:space="preserve"> </w:t>
      </w:r>
      <w:r>
        <w:rPr>
          <w:rStyle w:val="VerbatimChar"/>
        </w:rPr>
        <w:t xml:space="preserve">−quantum</w:t>
      </w:r>
      <w:r>
        <w:t xml:space="preserve">,</w:t>
      </w:r>
      <w:r>
        <w:t xml:space="preserve"> </w:t>
      </w:r>
      <w:r>
        <w:rPr>
          <w:rStyle w:val="VerbatimChar"/>
        </w:rPr>
        <w:t xml:space="preserve">−memetic</w:t>
      </w:r>
      <w:r>
        <w:t xml:space="preserve">,</w:t>
      </w:r>
      <w:r>
        <w:t xml:space="preserve"> </w:t>
      </w:r>
      <w:r>
        <w:rPr>
          <w:rStyle w:val="VerbatimChar"/>
        </w:rPr>
        <w:t xml:space="preserve">−OBL</w:t>
      </w:r>
      <w:r>
        <w:t xml:space="preserve">,</w:t>
      </w:r>
      <w:r>
        <w:t xml:space="preserve"> </w:t>
      </w:r>
      <w:r>
        <w:rPr>
          <w:rStyle w:val="VerbatimChar"/>
        </w:rPr>
        <w:t xml:space="preserve">−Lévy</w:t>
      </w:r>
      <w:r>
        <w:t xml:space="preserve">,</w:t>
      </w:r>
      <w:r>
        <w:t xml:space="preserve"> </w:t>
      </w:r>
      <w:r>
        <w:rPr>
          <w:rStyle w:val="VerbatimChar"/>
        </w:rPr>
        <w:t xml:space="preserve">PSO+memetic</w:t>
      </w:r>
      <w:r>
        <w:t xml:space="preserve">), chạy trên BraTS thật,</w:t>
      </w:r>
      <w:r>
        <w:t xml:space="preserve"> </w:t>
      </w:r>
      <w:r>
        <w:rPr>
          <w:bCs/>
          <w:b/>
        </w:rPr>
        <w:t xml:space="preserve">cùng ngân sách và cùng mọi hyperparameter khác</w:t>
      </w:r>
      <w:r>
        <w:t xml:space="preserve"> </w:t>
      </w:r>
      <w:r>
        <w:t xml:space="preserve">— khớp tới từng tham số.</w:t>
      </w:r>
    </w:p>
    <w:p>
      <w:pPr>
        <w:pStyle w:val="BodyText"/>
      </w:pPr>
      <w:r>
        <w:rPr>
          <w:bCs/>
          <w:b/>
        </w:rPr>
        <w:t xml:space="preserve">Dự đoán đã khai báo trước:</w:t>
      </w:r>
      <w:r>
        <w:t xml:space="preserve"> </w:t>
      </w:r>
      <w:r>
        <w:t xml:space="preserve">thành phần quantum đóng góp xấp xỉ 0 vào Dice, bởi theo P1 nó</w:t>
      </w:r>
      <w:r>
        <w:t xml:space="preserve"> </w:t>
      </w:r>
      <w:r>
        <w:rPr>
          <w:iCs/>
          <w:i/>
        </w:rPr>
        <w:t xml:space="preserve">không thể</w:t>
      </w:r>
      <w:r>
        <w:t xml:space="preserve"> </w:t>
      </w:r>
      <w:r>
        <w:t xml:space="preserve">đóng góp gì ngoài việc dịch chuyển ngưỡng lớn nhất.</w:t>
      </w:r>
      <w:r>
        <w:t xml:space="preserve"> </w:t>
      </w:r>
      <w:r>
        <w:rPr>
          <w:bCs/>
          <w:b/>
        </w:rPr>
        <w:t xml:space="preserve">Nếu dự đoán này sai</w:t>
      </w:r>
      <w:r>
        <w:t xml:space="preserve"> </w:t>
      </w:r>
      <w:r>
        <w:t xml:space="preserve">— nếu quantum thực sự cải thiện Dice một cách có ý nghĩa — thì đó là một finding</w:t>
      </w:r>
      <w:r>
        <w:t xml:space="preserve"> </w:t>
      </w:r>
      <w:r>
        <w:rPr>
          <w:bCs/>
          <w:b/>
        </w:rPr>
        <w:t xml:space="preserve">dương</w:t>
      </w:r>
      <w:r>
        <w:t xml:space="preserve">, và ta báo cáo đúng như vậy. Đây là điểm mà bài tự đặt mình vào rủi ro, và đó là điều làm nó đáng tin.</w:t>
      </w:r>
    </w:p>
    <w:bookmarkEnd w:id="30"/>
    <w:bookmarkStart w:id="31" w:name="e4-phân-tích-trần-thang-chín-bậc"/>
    <w:p>
      <w:pPr>
        <w:pStyle w:val="Heading2"/>
      </w:pPr>
      <w:r>
        <w:t xml:space="preserve">E4 — Phân tích trần: thang chín bậc</w:t>
      </w:r>
    </w:p>
    <w:p>
      <w:pPr>
        <w:pStyle w:val="FirstParagraph"/>
      </w:pPr>
      <w:r>
        <w:t xml:space="preserve">Tất cả trên cùng một trục Dice, cùng một tập test.</w:t>
      </w:r>
    </w:p>
    <w:tbl>
      <w:tblPr>
        <w:tblStyle w:val="Table"/>
        <w:tblW w:type="pct" w:w="5000.0"/>
        <w:tblLook w:firstRow="1" w:lastRow="0" w:firstColumn="0" w:lastColumn="0" w:noHBand="0" w:noVBand="0" w:val="0020"/>
      </w:tblPr>
      <w:tblGrid>
        <w:gridCol w:w="1100"/>
        <w:gridCol w:w="2860"/>
        <w:gridCol w:w="1980"/>
        <w:gridCol w:w="1980"/>
      </w:tblGrid>
      <w:tr>
        <w:tc>
          <w:p>
            <w:pPr>
              <w:pStyle w:val="Compact"/>
              <w:jc w:val="left"/>
            </w:pPr>
            <w:r>
              <w:t xml:space="preserve">Bậc</w:t>
            </w:r>
          </w:p>
        </w:tc>
        <w:tc>
          <w:p>
            <w:pPr>
              <w:pStyle w:val="Compact"/>
              <w:jc w:val="left"/>
            </w:pPr>
            <w:r>
              <w:t xml:space="preserve">Phương pháp</w:t>
            </w:r>
          </w:p>
        </w:tc>
        <w:tc>
          <w:p>
            <w:pPr>
              <w:pStyle w:val="Compact"/>
              <w:jc w:val="left"/>
            </w:pPr>
            <w:r>
              <w:t xml:space="preserve">Chi phí</w:t>
            </w:r>
          </w:p>
        </w:tc>
        <w:tc>
          <w:p>
            <w:pPr>
              <w:pStyle w:val="Compact"/>
              <w:jc w:val="left"/>
            </w:pPr>
            <w:r>
              <w:t xml:space="preserve">Ý nghĩa</w:t>
            </w:r>
          </w:p>
        </w:tc>
      </w:tr>
      <w:tr>
        <w:tc>
          <w:p>
            <w:pPr>
              <w:pStyle w:val="Compact"/>
              <w:jc w:val="left"/>
            </w:pPr>
            <w:r>
              <w:t xml:space="preserve">1</w:t>
            </w:r>
          </w:p>
        </w:tc>
        <w:tc>
          <w:p>
            <w:pPr>
              <w:pStyle w:val="Compact"/>
              <w:jc w:val="left"/>
            </w:pPr>
            <w:r>
              <w:t xml:space="preserve">Random search (cùng ngân sách)</w:t>
            </w:r>
          </w:p>
        </w:tc>
        <w:tc>
          <w:p>
            <w:pPr>
              <w:pStyle w:val="Compact"/>
              <w:jc w:val="left"/>
            </w:pPr>
            <w:r>
              <w:t xml:space="preserve">~1,5 s</w:t>
            </w:r>
          </w:p>
        </w:tc>
        <w:tc>
          <w:p>
            <w:pPr>
              <w:pStyle w:val="Compact"/>
              <w:jc w:val="left"/>
            </w:pPr>
            <w:r>
              <w:rPr>
                <w:iCs/>
                <w:i/>
              </w:rPr>
              <w:t xml:space="preserve">Nếu ngang metaheuristic → đòn chí mạng</w:t>
            </w:r>
          </w:p>
        </w:tc>
      </w:tr>
      <w:tr>
        <w:tc>
          <w:p>
            <w:pPr>
              <w:pStyle w:val="Compact"/>
              <w:jc w:val="left"/>
            </w:pPr>
            <w:r>
              <w:t xml:space="preserve">2</w:t>
            </w:r>
          </w:p>
        </w:tc>
        <w:tc>
          <w:p>
            <w:pPr>
              <w:pStyle w:val="Compact"/>
              <w:jc w:val="left"/>
            </w:pPr>
            <w:r>
              <w:t xml:space="preserve">Bảy metaheuristic (ngân sách bằng nhau)</w:t>
            </w:r>
          </w:p>
        </w:tc>
        <w:tc>
          <w:p>
            <w:pPr>
              <w:pStyle w:val="Compact"/>
              <w:jc w:val="left"/>
            </w:pPr>
            <w:r>
              <w:t xml:space="preserve">1–2,5 s</w:t>
            </w:r>
          </w:p>
        </w:tc>
        <w:tc>
          <w:p>
            <w:pPr>
              <w:pStyle w:val="Compact"/>
              <w:jc w:val="left"/>
            </w:pPr>
            <w:r>
              <w:t xml:space="preserve">Cả dòng văn liệu đang ở đây</w:t>
            </w:r>
          </w:p>
        </w:tc>
      </w:tr>
      <w:tr>
        <w:tc>
          <w:p>
            <w:pPr>
              <w:pStyle w:val="Compact"/>
              <w:jc w:val="left"/>
            </w:pPr>
            <w:r>
              <w:t xml:space="preserve">3</w:t>
            </w:r>
          </w:p>
        </w:tc>
        <w:tc>
          <w:p>
            <w:pPr>
              <w:pStyle w:val="Compact"/>
              <w:jc w:val="left"/>
            </w:pPr>
            <w:r>
              <w:t xml:space="preserve">Quy hoạch động — tối ưu toàn cục</w:t>
            </w:r>
            <w:r>
              <w:t xml:space="preserve"> </w:t>
            </w:r>
            <w:r>
              <w:rPr>
                <w:bCs/>
                <w:b/>
              </w:rPr>
              <w:t xml:space="preserve">chính xác</w:t>
            </w:r>
          </w:p>
        </w:tc>
        <w:tc>
          <w:p>
            <w:pPr>
              <w:pStyle w:val="Compact"/>
              <w:jc w:val="left"/>
            </w:pPr>
            <w:r>
              <w:t xml:space="preserve">vài ms</w:t>
            </w:r>
          </w:p>
        </w:tc>
        <w:tc>
          <w:p>
            <w:pPr>
              <w:pStyle w:val="Compact"/>
              <w:jc w:val="left"/>
            </w:pPr>
            <w:r>
              <w:t xml:space="preserve">Trần của</w:t>
            </w:r>
            <w:r>
              <w:t xml:space="preserve"> </w:t>
            </w:r>
            <w:r>
              <w:rPr>
                <w:iCs/>
                <w:i/>
              </w:rPr>
              <w:t xml:space="preserve">bài toán tối ưu</w:t>
            </w:r>
          </w:p>
        </w:tc>
      </w:tr>
      <w:tr>
        <w:tc>
          <w:p>
            <w:pPr>
              <w:pStyle w:val="Compact"/>
              <w:jc w:val="left"/>
            </w:pPr>
            <w:r>
              <w:t xml:space="preserve">4</w:t>
            </w:r>
          </w:p>
        </w:tc>
        <w:tc>
          <w:p>
            <w:pPr>
              <w:pStyle w:val="Compact"/>
              <w:jc w:val="left"/>
            </w:pPr>
            <w:r>
              <w:t xml:space="preserve">Otsu / Li / k-means / GMM cổ điển</w:t>
            </w:r>
          </w:p>
        </w:tc>
        <w:tc>
          <w:p>
            <w:pPr>
              <w:pStyle w:val="Compact"/>
              <w:jc w:val="left"/>
            </w:pPr>
            <w:r>
              <w:t xml:space="preserve">vài ms</w:t>
            </w:r>
          </w:p>
        </w:tc>
        <w:tc>
          <w:p>
            <w:pPr>
              <w:pStyle w:val="Compact"/>
              <w:jc w:val="left"/>
            </w:pPr>
            <w:r>
              <w:t xml:space="preserve">Baseline cổ điển</w:t>
            </w:r>
          </w:p>
        </w:tc>
      </w:tr>
      <w:tr>
        <w:tc>
          <w:p>
            <w:pPr>
              <w:pStyle w:val="Compact"/>
              <w:jc w:val="left"/>
            </w:pPr>
            <w:r>
              <w:t xml:space="preserve">5</w:t>
            </w:r>
          </w:p>
        </w:tc>
        <w:tc>
          <w:p>
            <w:pPr>
              <w:pStyle w:val="Compact"/>
              <w:jc w:val="left"/>
            </w:pPr>
            <w:r>
              <w:rPr>
                <w:bCs/>
                <w:b/>
              </w:rPr>
              <w:t xml:space="preserve">Ngưỡng một-tham-số học trên tập train</w:t>
            </w:r>
          </w:p>
        </w:tc>
        <w:tc>
          <w:p>
            <w:pPr>
              <w:pStyle w:val="Compact"/>
              <w:jc w:val="left"/>
            </w:pPr>
            <w:r>
              <w:t xml:space="preserve">~0</w:t>
            </w:r>
          </w:p>
        </w:tc>
        <w:tc>
          <w:p>
            <w:pPr>
              <w:pStyle w:val="Compact"/>
              <w:jc w:val="left"/>
            </w:pPr>
            <w:r>
              <w:rPr>
                <w:bCs/>
                <w:b/>
              </w:rPr>
              <w:t xml:space="preserve">Đóng góp dương của bài</w:t>
            </w:r>
          </w:p>
        </w:tc>
      </w:tr>
      <w:tr>
        <w:tc>
          <w:p>
            <w:pPr>
              <w:pStyle w:val="Compact"/>
              <w:jc w:val="left"/>
            </w:pPr>
            <w:r>
              <w:t xml:space="preserve">6</w:t>
            </w:r>
          </w:p>
        </w:tc>
        <w:tc>
          <w:p>
            <w:pPr>
              <w:pStyle w:val="Compact"/>
              <w:jc w:val="left"/>
            </w:pPr>
            <w:r>
              <w:t xml:space="preserve">Oracle một-ngưỡng (vét cạn 254 giá trị)</w:t>
            </w:r>
          </w:p>
        </w:tc>
        <w:tc>
          <w:p>
            <w:pPr>
              <w:pStyle w:val="Compact"/>
              <w:jc w:val="left"/>
            </w:pPr>
            <w:r>
              <w:t xml:space="preserve">~30 ms</w:t>
            </w:r>
          </w:p>
        </w:tc>
        <w:tc>
          <w:p>
            <w:pPr>
              <w:pStyle w:val="Compact"/>
              <w:jc w:val="left"/>
            </w:pPr>
            <w:r>
              <w:t xml:space="preserve">Trần của decoding</w:t>
            </w:r>
            <w:r>
              <w:t xml:space="preserve"> </w:t>
            </w:r>
            <w:r>
              <w:t xml:space="preserve">“</w:t>
            </w:r>
            <w:r>
              <w:t xml:space="preserve">lớp sáng nhất</w:t>
            </w:r>
            <w:r>
              <w:t xml:space="preserve">”</w:t>
            </w:r>
          </w:p>
        </w:tc>
      </w:tr>
      <w:tr>
        <w:tc>
          <w:p>
            <w:pPr>
              <w:pStyle w:val="Compact"/>
              <w:jc w:val="left"/>
            </w:pPr>
            <w:r>
              <w:t xml:space="preserve">7</w:t>
            </w:r>
          </w:p>
        </w:tc>
        <w:tc>
          <w:p>
            <w:pPr>
              <w:pStyle w:val="Compact"/>
              <w:jc w:val="left"/>
            </w:pPr>
            <w:r>
              <w:rPr>
                <w:bCs/>
                <w:b/>
              </w:rPr>
              <w:t xml:space="preserve">Oracle một-khoảng (vét cạn 32.385 cặp)</w:t>
            </w:r>
          </w:p>
        </w:tc>
        <w:tc>
          <w:p>
            <w:pPr>
              <w:pStyle w:val="Compact"/>
              <w:jc w:val="left"/>
            </w:pPr>
            <w:r>
              <w:t xml:space="preserve">~30 s</w:t>
            </w:r>
          </w:p>
        </w:tc>
        <w:tc>
          <w:p>
            <w:pPr>
              <w:pStyle w:val="Compact"/>
              <w:jc w:val="left"/>
            </w:pPr>
            <w:r>
              <w:rPr>
                <w:bCs/>
                <w:b/>
              </w:rPr>
              <w:t xml:space="preserve">Trần của MỌI thresholding cường độ</w:t>
            </w:r>
          </w:p>
        </w:tc>
      </w:tr>
      <w:tr>
        <w:tc>
          <w:p>
            <w:pPr>
              <w:pStyle w:val="Compact"/>
              <w:jc w:val="left"/>
            </w:pPr>
            <w:r>
              <w:t xml:space="preserve">8</w:t>
            </w:r>
          </w:p>
        </w:tc>
        <w:tc>
          <w:p>
            <w:pPr>
              <w:pStyle w:val="Compact"/>
              <w:jc w:val="left"/>
            </w:pPr>
            <w:r>
              <w:t xml:space="preserve">2D U-Net,</w:t>
            </w:r>
            <w:r>
              <w:t xml:space="preserve"> </w:t>
            </w:r>
            <w:r>
              <w:rPr>
                <w:bCs/>
                <w:b/>
              </w:rPr>
              <w:t xml:space="preserve">cùng input</w:t>
            </w:r>
            <w:r>
              <w:t xml:space="preserve"> </w:t>
            </w:r>
            <w:r>
              <w:t xml:space="preserve">(1 lát FLAIR)</w:t>
            </w:r>
          </w:p>
        </w:tc>
        <w:tc>
          <w:p>
            <w:pPr>
              <w:pStyle w:val="Compact"/>
              <w:jc w:val="left"/>
            </w:pPr>
            <w:r>
              <w:t xml:space="preserve">~2 h GPU</w:t>
            </w:r>
          </w:p>
        </w:tc>
        <w:tc>
          <w:p>
            <w:pPr>
              <w:pStyle w:val="Compact"/>
              <w:jc w:val="left"/>
            </w:pPr>
            <w:r>
              <w:t xml:space="preserve">Baseline deep learning</w:t>
            </w:r>
            <w:r>
              <w:t xml:space="preserve"> </w:t>
            </w:r>
            <w:r>
              <w:rPr>
                <w:bCs/>
                <w:b/>
              </w:rPr>
              <w:t xml:space="preserve">công bằng</w:t>
            </w:r>
          </w:p>
        </w:tc>
      </w:tr>
      <w:tr>
        <w:tc>
          <w:p>
            <w:pPr>
              <w:pStyle w:val="Compact"/>
              <w:jc w:val="left"/>
            </w:pPr>
            <w:r>
              <w:t xml:space="preserve">9</w:t>
            </w:r>
          </w:p>
        </w:tc>
        <w:tc>
          <w:p>
            <w:pPr>
              <w:pStyle w:val="Compact"/>
              <w:jc w:val="left"/>
            </w:pPr>
            <w:r>
              <w:t xml:space="preserve">nnU-Net 3D đa mô thức</w:t>
            </w:r>
          </w:p>
        </w:tc>
        <w:tc>
          <w:p>
            <w:pPr>
              <w:pStyle w:val="Compact"/>
              <w:jc w:val="left"/>
            </w:pPr>
            <w:r>
              <w:t xml:space="preserve">—</w:t>
            </w:r>
          </w:p>
        </w:tc>
        <w:tc>
          <w:p>
            <w:pPr>
              <w:pStyle w:val="Compact"/>
              <w:jc w:val="left"/>
            </w:pPr>
            <w:r>
              <w:rPr>
                <w:bCs/>
                <w:b/>
              </w:rPr>
              <w:t xml:space="preserve">Số trích từ văn liệu, KHÔNG chạy</w:t>
            </w:r>
          </w:p>
        </w:tc>
      </w:tr>
    </w:tbl>
    <w:p>
      <w:pPr>
        <w:pStyle w:val="BodyText"/>
      </w:pPr>
      <w:r>
        <w:rPr>
          <w:bCs/>
          <w:b/>
        </w:rPr>
        <w:t xml:space="preserve">Bậc 5 là thứ biến bài từ</w:t>
      </w:r>
      <w:r>
        <w:rPr>
          <w:bCs/>
          <w:b/>
        </w:rPr>
        <w:t xml:space="preserve"> </w:t>
      </w:r>
      <w:r>
        <w:rPr>
          <w:bCs/>
          <w:b/>
        </w:rPr>
        <w:t xml:space="preserve">“</w:t>
      </w:r>
      <w:r>
        <w:rPr>
          <w:bCs/>
          <w:b/>
        </w:rPr>
        <w:t xml:space="preserve">kết quả âm</w:t>
      </w:r>
      <w:r>
        <w:rPr>
          <w:bCs/>
          <w:b/>
        </w:rPr>
        <w:t xml:space="preserve">”</w:t>
      </w:r>
      <w:r>
        <w:rPr>
          <w:bCs/>
          <w:b/>
        </w:rPr>
        <w:t xml:space="preserve"> </w:t>
      </w:r>
      <w:r>
        <w:rPr>
          <w:bCs/>
          <w:b/>
        </w:rPr>
        <w:t xml:space="preserve">thành</w:t>
      </w:r>
      <w:r>
        <w:rPr>
          <w:bCs/>
          <w:b/>
        </w:rPr>
        <w:t xml:space="preserve"> </w:t>
      </w:r>
      <w:r>
        <w:rPr>
          <w:bCs/>
          <w:b/>
        </w:rPr>
        <w:t xml:space="preserve">“</w:t>
      </w:r>
      <w:r>
        <w:rPr>
          <w:bCs/>
          <w:b/>
        </w:rPr>
        <w:t xml:space="preserve">bài đăng được</w:t>
      </w:r>
      <w:r>
        <w:rPr>
          <w:bCs/>
          <w:b/>
        </w:rPr>
        <w:t xml:space="preserve">”</w:t>
      </w:r>
      <w:r>
        <w:rPr>
          <w:bCs/>
          <w:b/>
        </w:rPr>
        <w:t xml:space="preserve">.</w:t>
      </w:r>
      <w:r>
        <w:t xml:space="preserve"> </w:t>
      </w:r>
      <w:r>
        <w:t xml:space="preserve">Nếu một ngưỡng phân vị cố định, hiệu chỉnh trên mười ảnh train, đánh bại được cả bảy metaheuristic — thì bài không còn nói</w:t>
      </w:r>
      <w:r>
        <w:t xml:space="preserve"> </w:t>
      </w:r>
      <w:r>
        <w:rPr>
          <w:iCs/>
          <w:i/>
        </w:rPr>
        <w:t xml:space="preserve">“</w:t>
      </w:r>
      <w:r>
        <w:rPr>
          <w:iCs/>
          <w:i/>
        </w:rPr>
        <w:t xml:space="preserve">các anh sai</w:t>
      </w:r>
      <w:r>
        <w:rPr>
          <w:iCs/>
          <w:i/>
        </w:rPr>
        <w:t xml:space="preserve">”</w:t>
      </w:r>
      <w:r>
        <w:t xml:space="preserve">, mà nói</w:t>
      </w:r>
      <w:r>
        <w:t xml:space="preserve"> </w:t>
      </w:r>
      <w:r>
        <w:rPr>
          <w:iCs/>
          <w:i/>
        </w:rPr>
        <w:t xml:space="preserve">“</w:t>
      </w:r>
      <w:r>
        <w:rPr>
          <w:iCs/>
          <w:i/>
        </w:rPr>
        <w:t xml:space="preserve">chúng tôi thay cả họ phương pháp bằng một tham số, nhanh hơn 250 lần</w:t>
      </w:r>
      <w:r>
        <w:rPr>
          <w:iCs/>
          <w:i/>
        </w:rPr>
        <w:t xml:space="preserve">”</w:t>
      </w:r>
      <w:r>
        <w:t xml:space="preserve">.</w:t>
      </w:r>
    </w:p>
    <w:p>
      <w:pPr>
        <w:pStyle w:val="BodyText"/>
      </w:pPr>
      <w:r>
        <w:rPr>
          <w:bCs/>
          <w:b/>
        </w:rPr>
        <w:t xml:space="preserve">Về deep learning — chỗ dễ chết nhất:</w:t>
      </w:r>
    </w:p>
    <w:p>
      <w:pPr>
        <w:numPr>
          <w:ilvl w:val="0"/>
          <w:numId w:val="1003"/>
        </w:numPr>
        <w:pStyle w:val="Compact"/>
      </w:pPr>
      <w:r>
        <w:rPr>
          <w:bCs/>
          <w:b/>
        </w:rPr>
        <w:t xml:space="preserve">Không train nnU-Net.</w:t>
      </w:r>
      <w:r>
        <w:t xml:space="preserve"> </w:t>
      </w:r>
      <w:r>
        <w:t xml:space="preserve">3D full-resolution × 5 fold = nhiều ngày GPU. Kaggle cho 30 giờ GPU mỗi tuần, mỗi session tối đa 12 giờ. Bất khả thi.</w:t>
      </w:r>
    </w:p>
    <w:p>
      <w:pPr>
        <w:numPr>
          <w:ilvl w:val="0"/>
          <w:numId w:val="1003"/>
        </w:numPr>
        <w:pStyle w:val="Compact"/>
      </w:pPr>
      <w:r>
        <w:rPr>
          <w:bCs/>
          <w:b/>
        </w:rPr>
        <w:t xml:space="preserve">Train một 2D U-Net trên đúng input đó</w:t>
      </w:r>
      <w:r>
        <w:t xml:space="preserve"> </w:t>
      </w:r>
      <w:r>
        <w:t xml:space="preserve">(một lát FLAIR). Đây mới là so sánh</w:t>
      </w:r>
      <w:r>
        <w:t xml:space="preserve"> </w:t>
      </w:r>
      <w:r>
        <w:rPr>
          <w:iCs/>
          <w:i/>
        </w:rPr>
        <w:t xml:space="preserve">công bằng</w:t>
      </w:r>
      <w:r>
        <w:t xml:space="preserve">, và nó vô hiệu hoá phản biện</w:t>
      </w:r>
      <w:r>
        <w:t xml:space="preserve"> </w:t>
      </w:r>
      <w:r>
        <w:rPr>
          <w:iCs/>
          <w:i/>
        </w:rPr>
        <w:t xml:space="preserve">“</w:t>
      </w:r>
      <w:r>
        <w:rPr>
          <w:iCs/>
          <w:i/>
        </w:rPr>
        <w:t xml:space="preserve">anh so 2D đơn-modality với 3D đa-modality</w:t>
      </w:r>
      <w:r>
        <w:rPr>
          <w:iCs/>
          <w:i/>
        </w:rPr>
        <w:t xml:space="preserve">”</w:t>
      </w:r>
      <w:r>
        <w:t xml:space="preserve">.</w:t>
      </w:r>
    </w:p>
    <w:p>
      <w:pPr>
        <w:numPr>
          <w:ilvl w:val="0"/>
          <w:numId w:val="1003"/>
        </w:numPr>
        <w:pStyle w:val="Compact"/>
      </w:pPr>
      <w:r>
        <w:rPr>
          <w:bCs/>
          <w:b/>
        </w:rPr>
        <w:t xml:space="preserve">Trích số nnU-Net từ văn liệu</w:t>
      </w:r>
      <w:r>
        <w:t xml:space="preserve"> </w:t>
      </w:r>
      <w:r>
        <w:t xml:space="preserve">(Isensee et al., BraTS 2020 — whole-tumor Dice 0,9124 trên validation),</w:t>
      </w:r>
      <w:r>
        <w:t xml:space="preserve"> </w:t>
      </w:r>
      <w:r>
        <w:rPr>
          <w:bCs/>
          <w:b/>
        </w:rPr>
        <w:t xml:space="preserve">dán nhãn rõ ràng</w:t>
      </w:r>
      <w:r>
        <w:t xml:space="preserve">:</w:t>
      </w:r>
      <w:r>
        <w:t xml:space="preserve"> </w:t>
      </w:r>
      <w:r>
        <w:rPr>
          <w:iCs/>
          <w:i/>
        </w:rPr>
        <w:t xml:space="preserve">reference from literature, not run by us, different input protocol</w:t>
      </w:r>
      <w:r>
        <w:t xml:space="preserve">. Dùng làm bối cảnh, không phải baseline so trực tiếp.</w:t>
      </w:r>
    </w:p>
    <w:bookmarkEnd w:id="31"/>
    <w:bookmarkStart w:id="32" w:name="e6-thống-kê"/>
    <w:p>
      <w:pPr>
        <w:pStyle w:val="Heading2"/>
      </w:pPr>
      <w:r>
        <w:t xml:space="preserve">E6 — Thống kê</w:t>
      </w:r>
    </w:p>
    <w:p>
      <w:pPr>
        <w:pStyle w:val="FirstParagraph"/>
      </w:pPr>
      <w:r>
        <w:t xml:space="preserve">Đơn vị thống kê là</w:t>
      </w:r>
      <w:r>
        <w:t xml:space="preserve"> </w:t>
      </w:r>
      <w:r>
        <w:rPr>
          <w:bCs/>
          <w:b/>
        </w:rPr>
        <w:t xml:space="preserve">bệnh nhân</w:t>
      </w:r>
      <w:r>
        <w:t xml:space="preserve"> </w:t>
      </w:r>
      <w:r>
        <w:t xml:space="preserve">(n = 150), không phải lát ảnh. Đây là điều lô cũ làm sai và reviewer y tế sẽ bắt ngay.</w:t>
      </w:r>
    </w:p>
    <w:tbl>
      <w:tblPr>
        <w:tblStyle w:val="Table"/>
        <w:tblW w:type="pct" w:w="5000.0"/>
        <w:tblLook w:firstRow="1" w:lastRow="0" w:firstColumn="0" w:lastColumn="0" w:noHBand="0" w:noVBand="0" w:val="0020"/>
      </w:tblPr>
      <w:tblGrid>
        <w:gridCol w:w="1131"/>
        <w:gridCol w:w="2941"/>
        <w:gridCol w:w="3846"/>
      </w:tblGrid>
      <w:tr>
        <w:tc>
          <w:p>
            <w:pPr>
              <w:pStyle w:val="Compact"/>
              <w:jc w:val="left"/>
            </w:pPr>
            <w:r>
              <w:t xml:space="preserve">Mục</w:t>
            </w:r>
          </w:p>
        </w:tc>
        <w:tc>
          <w:p>
            <w:pPr>
              <w:pStyle w:val="Compact"/>
              <w:jc w:val="left"/>
            </w:pPr>
            <w:r>
              <w:t xml:space="preserve">Phương pháp</w:t>
            </w:r>
          </w:p>
        </w:tc>
        <w:tc>
          <w:p>
            <w:pPr>
              <w:pStyle w:val="Compact"/>
              <w:jc w:val="left"/>
            </w:pPr>
            <w:r>
              <w:t xml:space="preserve">Vì sao bắt buộc</w:t>
            </w:r>
          </w:p>
        </w:tc>
      </w:tr>
      <w:tr>
        <w:tc>
          <w:p>
            <w:pPr>
              <w:pStyle w:val="Compact"/>
              <w:jc w:val="left"/>
            </w:pPr>
            <w:r>
              <w:t xml:space="preserve">So sánh cặp</w:t>
            </w:r>
          </w:p>
        </w:tc>
        <w:tc>
          <w:p>
            <w:pPr>
              <w:pStyle w:val="Compact"/>
              <w:jc w:val="left"/>
            </w:pPr>
            <w:r>
              <w:t xml:space="preserve">Wilcoxon signed-rank +</w:t>
            </w:r>
            <w:r>
              <w:t xml:space="preserve"> </w:t>
            </w:r>
            <w:r>
              <w:rPr>
                <w:bCs/>
                <w:b/>
              </w:rPr>
              <w:t xml:space="preserve">rank-biserial correlation</w:t>
            </w:r>
          </w:p>
        </w:tc>
        <w:tc>
          <w:p>
            <w:pPr>
              <w:pStyle w:val="Compact"/>
              <w:jc w:val="left"/>
            </w:pPr>
            <w:r>
              <w:t xml:space="preserve">p-value không nói được độ lớn hiệu ứng</w:t>
            </w:r>
          </w:p>
        </w:tc>
      </w:tr>
      <w:tr>
        <w:tc>
          <w:p>
            <w:pPr>
              <w:pStyle w:val="Compact"/>
              <w:jc w:val="left"/>
            </w:pPr>
            <w:r>
              <w:t xml:space="preserve">Omnibus</w:t>
            </w:r>
          </w:p>
        </w:tc>
        <w:tc>
          <w:p>
            <w:pPr>
              <w:pStyle w:val="Compact"/>
              <w:jc w:val="left"/>
            </w:pPr>
            <w:r>
              <w:t xml:space="preserve">Friedman + Nemenyi +</w:t>
            </w:r>
            <w:r>
              <w:t xml:space="preserve"> </w:t>
            </w:r>
            <w:r>
              <w:rPr>
                <w:bCs/>
                <w:b/>
              </w:rPr>
              <w:t xml:space="preserve">Critical Difference diagram</w:t>
            </w:r>
          </w:p>
        </w:tc>
        <w:tc>
          <w:p>
            <w:pPr>
              <w:pStyle w:val="Compact"/>
              <w:jc w:val="left"/>
            </w:pPr>
            <w:r>
              <w:t xml:space="preserve">Chuẩn Demšar 2006</w:t>
            </w:r>
          </w:p>
        </w:tc>
      </w:tr>
      <w:tr>
        <w:tc>
          <w:p>
            <w:pPr>
              <w:pStyle w:val="Compact"/>
              <w:jc w:val="left"/>
            </w:pPr>
            <w:r>
              <w:rPr>
                <w:bCs/>
                <w:b/>
              </w:rPr>
              <w:t xml:space="preserve">Khẳng định</w:t>
            </w:r>
            <w:r>
              <w:rPr>
                <w:bCs/>
                <w:b/>
              </w:rPr>
              <w:t xml:space="preserve"> </w:t>
            </w:r>
            <w:r>
              <w:rPr>
                <w:bCs/>
                <w:b/>
              </w:rPr>
              <w:t xml:space="preserve">“</w:t>
            </w:r>
            <w:r>
              <w:rPr>
                <w:bCs/>
                <w:b/>
              </w:rPr>
              <w:t xml:space="preserve">không khác nhau</w:t>
            </w:r>
            <w:r>
              <w:rPr>
                <w:bCs/>
                <w:b/>
              </w:rPr>
              <w:t xml:space="preserve">”</w:t>
            </w:r>
          </w:p>
        </w:tc>
        <w:tc>
          <w:p>
            <w:pPr>
              <w:pStyle w:val="Compact"/>
              <w:jc w:val="left"/>
            </w:pPr>
            <w:r>
              <w:rPr>
                <w:bCs/>
                <w:b/>
              </w:rPr>
              <w:t xml:space="preserve">TOST equivalence test</w:t>
            </w:r>
            <w:r>
              <w:t xml:space="preserve">, SESOI =</w:t>
            </w:r>
            <w:r>
              <w:t xml:space="preserve"> </w:t>
            </w:r>
            <w:r>
              <w:rPr>
                <w:bCs/>
                <w:b/>
              </w:rPr>
              <w:t xml:space="preserve">0,01 Dice</w:t>
            </w:r>
            <w:r>
              <w:t xml:space="preserve"> </w:t>
            </w:r>
            <w:r>
              <w:t xml:space="preserve">(khai báo trước)</w:t>
            </w:r>
          </w:p>
        </w:tc>
        <w:tc>
          <w:p>
            <w:pPr>
              <w:pStyle w:val="Compact"/>
              <w:jc w:val="left"/>
            </w:pPr>
            <w:r>
              <w:rPr>
                <w:iCs/>
                <w:i/>
              </w:rPr>
              <w:t xml:space="preserve">“</w:t>
            </w:r>
            <w:r>
              <w:rPr>
                <w:iCs/>
                <w:i/>
              </w:rPr>
              <w:t xml:space="preserve">p &gt; 0,05</w:t>
            </w:r>
            <w:r>
              <w:rPr>
                <w:iCs/>
                <w:i/>
              </w:rPr>
              <w:t xml:space="preserve">”</w:t>
            </w:r>
            <w:r>
              <w:rPr>
                <w:iCs/>
                <w:i/>
              </w:rPr>
              <w:t xml:space="preserve"> </w:t>
            </w:r>
            <w:r>
              <w:rPr>
                <w:iCs/>
                <w:i/>
              </w:rPr>
              <w:t xml:space="preserve">KHÔNG đủ.</w:t>
            </w:r>
            <w:r>
              <w:t xml:space="preserve"> </w:t>
            </w:r>
            <w:r>
              <w:t xml:space="preserve">Đây là cách hợp pháp duy nhất</w:t>
            </w:r>
          </w:p>
        </w:tc>
      </w:tr>
      <w:tr>
        <w:tc>
          <w:p>
            <w:pPr>
              <w:pStyle w:val="Compact"/>
              <w:jc w:val="left"/>
            </w:pPr>
            <w:r>
              <w:t xml:space="preserve">Bổ trợ Bayes</w:t>
            </w:r>
          </w:p>
        </w:tc>
        <w:tc>
          <w:p>
            <w:pPr>
              <w:pStyle w:val="Compact"/>
              <w:jc w:val="left"/>
            </w:pPr>
            <w:r>
              <w:rPr>
                <w:bCs/>
                <w:b/>
              </w:rPr>
              <w:t xml:space="preserve">Bayesian signed-rank + ROPE [−0,01; +0,01]</w:t>
            </w:r>
          </w:p>
        </w:tc>
        <w:tc>
          <w:p>
            <w:pPr>
              <w:pStyle w:val="Compact"/>
              <w:jc w:val="left"/>
            </w:pPr>
            <w:r>
              <w:t xml:space="preserve">Cho phát biểu</w:t>
            </w:r>
            <w:r>
              <w:t xml:space="preserve"> </w:t>
            </w:r>
            <w:r>
              <w:rPr>
                <w:iCs/>
                <w:i/>
              </w:rPr>
              <w:t xml:space="preserve">P(tương đương) = 0,9x</w:t>
            </w:r>
          </w:p>
        </w:tc>
      </w:tr>
    </w:tbl>
    <w:p>
      <w:pPr>
        <w:pStyle w:val="BodyText"/>
      </w:pPr>
      <w:r>
        <w:t xml:space="preserve">Không có TOST và ROPE, reviewer chỉ cần một câu —</w:t>
      </w:r>
      <w:r>
        <w:t xml:space="preserve"> </w:t>
      </w:r>
      <w:r>
        <w:rPr>
          <w:iCs/>
          <w:i/>
        </w:rPr>
        <w:t xml:space="preserve">“</w:t>
      </w:r>
      <w:r>
        <w:rPr>
          <w:iCs/>
          <w:i/>
        </w:rPr>
        <w:t xml:space="preserve">absence of evidence is not evidence of absence</w:t>
      </w:r>
      <w:r>
        <w:rPr>
          <w:iCs/>
          <w:i/>
        </w:rPr>
        <w:t xml:space="preserve">”</w:t>
      </w:r>
      <w:r>
        <w:t xml:space="preserve"> </w:t>
      </w:r>
      <w:r>
        <w:t xml:space="preserve">— và toàn bộ luận điểm của bài sập.</w:t>
      </w:r>
    </w:p>
    <w:p>
      <w:r>
        <w:pict>
          <v:rect style="width:0;height:1.5pt" o:hralign="center" o:hrstd="t" o:hr="t"/>
        </w:pict>
      </w:r>
    </w:p>
    <w:bookmarkEnd w:id="32"/>
    <w:bookmarkEnd w:id="33"/>
    <w:bookmarkStart w:id="34" w:name="X71b83d57cb7a0aa3a356496380387cb2065e726"/>
    <w:p>
      <w:pPr>
        <w:pStyle w:val="Heading1"/>
      </w:pPr>
      <w:r>
        <w:t xml:space="preserve">7. Provenance — mỗi con số về đúng script sinh ra nó</w:t>
      </w:r>
    </w:p>
    <w:p>
      <w:pPr>
        <w:pStyle w:val="FirstParagraph"/>
      </w:pPr>
      <w:r>
        <w:t xml:space="preserve">Đây là hợp đồng vận hành nguyên tắc</w:t>
      </w:r>
      <w:r>
        <w:t xml:space="preserve"> </w:t>
      </w:r>
      <w:r>
        <w:rPr>
          <w:iCs/>
          <w:i/>
        </w:rPr>
        <w:t xml:space="preserve">“</w:t>
      </w:r>
      <w:r>
        <w:rPr>
          <w:iCs/>
          <w:i/>
        </w:rPr>
        <w:t xml:space="preserve">không bịa số</w:t>
      </w:r>
      <w:r>
        <w:rPr>
          <w:iCs/>
          <w:i/>
        </w:rPr>
        <w:t xml:space="preserve">”</w:t>
      </w:r>
      <w:r>
        <w:t xml:space="preserve">. Mỗi dòng dưới đây sẽ được ghi vào</w:t>
      </w:r>
      <w:r>
        <w:t xml:space="preserve"> </w:t>
      </w:r>
      <w:r>
        <w:rPr>
          <w:rStyle w:val="VerbatimChar"/>
        </w:rPr>
        <w:t xml:space="preserve">docs/RESULTS.md</w:t>
      </w:r>
      <w:r>
        <w:t xml:space="preserve"> </w:t>
      </w:r>
      <w:r>
        <w:t xml:space="preserve">khi thí nghiệm tương ứng chạy xong.</w:t>
      </w:r>
      <w:r>
        <w:t xml:space="preserve"> </w:t>
      </w:r>
      <w:r>
        <w:rPr>
          <w:bCs/>
          <w:b/>
        </w:rPr>
        <w:t xml:space="preserve">Số nào chưa có dòng provenance thì mang nhãn</w:t>
      </w:r>
      <w:r>
        <w:rPr>
          <w:bCs/>
          <w:b/>
        </w:rPr>
        <w:t xml:space="preserve"> </w:t>
      </w:r>
      <w:r>
        <w:rPr>
          <w:rStyle w:val="VerbatimChar"/>
          <w:bCs/>
          <w:b/>
        </w:rPr>
        <w:t xml:space="preserve">[PLACEHOLDER]</w:t>
      </w:r>
      <w:r>
        <w:rPr>
          <w:bCs/>
          <w:b/>
        </w:rPr>
        <w:t xml:space="preserve"> </w:t>
      </w:r>
      <w:r>
        <w:rPr>
          <w:bCs/>
          <w:b/>
        </w:rPr>
        <w:t xml:space="preserve">và không được vào bản thảo.</w:t>
      </w:r>
    </w:p>
    <w:tbl>
      <w:tblPr>
        <w:tblStyle w:val="Table"/>
        <w:tblW w:type="pct" w:w="5000.0"/>
        <w:tblLook w:firstRow="1" w:lastRow="0" w:firstColumn="0" w:lastColumn="0" w:noHBand="0" w:noVBand="0" w:val="0020"/>
      </w:tblPr>
      <w:tblGrid>
        <w:gridCol w:w="1942"/>
        <w:gridCol w:w="2241"/>
        <w:gridCol w:w="1942"/>
        <w:gridCol w:w="1793"/>
      </w:tblGrid>
      <w:tr>
        <w:tc>
          <w:p>
            <w:pPr>
              <w:pStyle w:val="Compact"/>
              <w:jc w:val="left"/>
            </w:pPr>
            <w:r>
              <w:t xml:space="preserve">Bảng / Hình</w:t>
            </w:r>
          </w:p>
        </w:tc>
        <w:tc>
          <w:p>
            <w:pPr>
              <w:pStyle w:val="Compact"/>
              <w:jc w:val="left"/>
            </w:pPr>
            <w:r>
              <w:t xml:space="preserve">Nguồn dữ liệu</w:t>
            </w:r>
          </w:p>
        </w:tc>
        <w:tc>
          <w:p>
            <w:pPr>
              <w:pStyle w:val="Compact"/>
              <w:jc w:val="left"/>
            </w:pPr>
            <w:r>
              <w:t xml:space="preserve">Script sinh</w:t>
            </w:r>
          </w:p>
        </w:tc>
        <w:tc>
          <w:p>
            <w:pPr>
              <w:pStyle w:val="Compact"/>
              <w:jc w:val="left"/>
            </w:pPr>
            <w:r>
              <w:t xml:space="preserve">Trạng thái</w:t>
            </w:r>
          </w:p>
        </w:tc>
      </w:tr>
      <w:tr>
        <w:tc>
          <w:p>
            <w:pPr>
              <w:pStyle w:val="Compact"/>
              <w:jc w:val="left"/>
            </w:pPr>
            <w:r>
              <w:t xml:space="preserve">Bảng I — trắc lượng thư mục</w:t>
            </w:r>
          </w:p>
        </w:tc>
        <w:tc>
          <w:p>
            <w:pPr>
              <w:pStyle w:val="Compact"/>
              <w:jc w:val="left"/>
            </w:pPr>
            <w:r>
              <w:t xml:space="preserve">khảo sát tay + verify</w:t>
            </w:r>
          </w:p>
        </w:tc>
        <w:tc>
          <w:p>
            <w:pPr>
              <w:pStyle w:val="Compact"/>
              <w:jc w:val="left"/>
            </w:pPr>
            <w:r>
              <w:t xml:space="preserve">—</w:t>
            </w:r>
          </w:p>
        </w:tc>
        <w:tc>
          <w:p>
            <w:pPr>
              <w:pStyle w:val="Compact"/>
              <w:jc w:val="left"/>
            </w:pPr>
            <w:r>
              <w:t xml:space="preserve">chưa làm</w:t>
            </w:r>
          </w:p>
        </w:tc>
      </w:tr>
      <w:tr>
        <w:tc>
          <w:p>
            <w:pPr>
              <w:pStyle w:val="Compact"/>
              <w:jc w:val="left"/>
            </w:pPr>
            <w:r>
              <w:t xml:space="preserve">Bảng II — DP vs vét cạn</w:t>
            </w:r>
          </w:p>
        </w:tc>
        <w:tc>
          <w:p>
            <w:pPr>
              <w:pStyle w:val="Compact"/>
              <w:jc w:val="left"/>
            </w:pPr>
            <w:r>
              <w:rPr>
                <w:rStyle w:val="VerbatimChar"/>
              </w:rPr>
              <w:t xml:space="preserve">results/exact/</w:t>
            </w:r>
          </w:p>
        </w:tc>
        <w:tc>
          <w:p>
            <w:pPr>
              <w:pStyle w:val="Compact"/>
              <w:jc w:val="left"/>
            </w:pPr>
            <w:r>
              <w:rPr>
                <w:rStyle w:val="VerbatimChar"/>
              </w:rPr>
              <w:t xml:space="preserve">run_exact_check.py</w:t>
            </w:r>
          </w:p>
        </w:tc>
        <w:tc>
          <w:p>
            <w:pPr>
              <w:pStyle w:val="Compact"/>
              <w:jc w:val="left"/>
            </w:pPr>
            <w:r>
              <w:t xml:space="preserve">chưa chạy</w:t>
            </w:r>
          </w:p>
        </w:tc>
      </w:tr>
      <w:tr>
        <w:tc>
          <w:p>
            <w:pPr>
              <w:pStyle w:val="Compact"/>
              <w:jc w:val="left"/>
            </w:pPr>
            <w:r>
              <w:t xml:space="preserve">Bảng III — gap, hit-rate, NFE, runtime</w:t>
            </w:r>
          </w:p>
        </w:tc>
        <w:tc>
          <w:p>
            <w:pPr>
              <w:pStyle w:val="Compact"/>
              <w:jc w:val="left"/>
            </w:pPr>
            <w:r>
              <w:rPr>
                <w:rStyle w:val="VerbatimChar"/>
              </w:rPr>
              <w:t xml:space="preserve">results/main/summary.csv</w:t>
            </w:r>
          </w:p>
        </w:tc>
        <w:tc>
          <w:p>
            <w:pPr>
              <w:pStyle w:val="Compact"/>
              <w:jc w:val="left"/>
            </w:pPr>
            <w:r>
              <w:rPr>
                <w:rStyle w:val="VerbatimChar"/>
              </w:rPr>
              <w:t xml:space="preserve">run_main_grid.py</w:t>
            </w:r>
          </w:p>
        </w:tc>
        <w:tc>
          <w:p>
            <w:pPr>
              <w:pStyle w:val="Compact"/>
              <w:jc w:val="left"/>
            </w:pPr>
            <w:r>
              <w:t xml:space="preserve">chưa chạy</w:t>
            </w:r>
          </w:p>
        </w:tc>
      </w:tr>
      <w:tr>
        <w:tc>
          <w:p>
            <w:pPr>
              <w:pStyle w:val="Compact"/>
              <w:jc w:val="left"/>
            </w:pPr>
            <w:r>
              <w:t xml:space="preserve">Bảng IV — ablation QIGOA</w:t>
            </w:r>
          </w:p>
        </w:tc>
        <w:tc>
          <w:p>
            <w:pPr>
              <w:pStyle w:val="Compact"/>
              <w:jc w:val="left"/>
            </w:pPr>
            <w:r>
              <w:rPr>
                <w:rStyle w:val="VerbatimChar"/>
              </w:rPr>
              <w:t xml:space="preserve">results/ablation/summary.csv</w:t>
            </w:r>
          </w:p>
        </w:tc>
        <w:tc>
          <w:p>
            <w:pPr>
              <w:pStyle w:val="Compact"/>
              <w:jc w:val="left"/>
            </w:pPr>
            <w:r>
              <w:rPr>
                <w:rStyle w:val="VerbatimChar"/>
              </w:rPr>
              <w:t xml:space="preserve">run_ablation.py</w:t>
            </w:r>
          </w:p>
        </w:tc>
        <w:tc>
          <w:p>
            <w:pPr>
              <w:pStyle w:val="Compact"/>
              <w:jc w:val="left"/>
            </w:pPr>
            <w:r>
              <w:t xml:space="preserve">chưa chạy</w:t>
            </w:r>
          </w:p>
        </w:tc>
      </w:tr>
      <w:tr>
        <w:tc>
          <w:p>
            <w:pPr>
              <w:pStyle w:val="Compact"/>
              <w:jc w:val="left"/>
            </w:pPr>
            <w:r>
              <w:t xml:space="preserve">Bảng V — phương pháp đề xuất vs 7 metaheuristic</w:t>
            </w:r>
          </w:p>
        </w:tc>
        <w:tc>
          <w:p>
            <w:pPr>
              <w:pStyle w:val="Compact"/>
              <w:jc w:val="left"/>
            </w:pPr>
            <w:r>
              <w:rPr>
                <w:rStyle w:val="VerbatimChar"/>
              </w:rPr>
              <w:t xml:space="preserve">results/ceiling/summary.csv</w:t>
            </w:r>
          </w:p>
        </w:tc>
        <w:tc>
          <w:p>
            <w:pPr>
              <w:pStyle w:val="Compact"/>
              <w:jc w:val="left"/>
            </w:pPr>
            <w:r>
              <w:rPr>
                <w:rStyle w:val="VerbatimChar"/>
              </w:rPr>
              <w:t xml:space="preserve">run_ceiling.py</w:t>
            </w:r>
          </w:p>
        </w:tc>
        <w:tc>
          <w:p>
            <w:pPr>
              <w:pStyle w:val="Compact"/>
              <w:jc w:val="left"/>
            </w:pPr>
            <w:r>
              <w:t xml:space="preserve">chưa chạy</w:t>
            </w:r>
          </w:p>
        </w:tc>
      </w:tr>
      <w:tr>
        <w:tc>
          <w:p>
            <w:pPr>
              <w:pStyle w:val="Compact"/>
              <w:jc w:val="left"/>
            </w:pPr>
            <w:r>
              <w:t xml:space="preserve">Hình 1 — sơ đồ pipeline</w:t>
            </w:r>
          </w:p>
        </w:tc>
        <w:tc>
          <w:p>
            <w:pPr>
              <w:pStyle w:val="Compact"/>
              <w:jc w:val="left"/>
            </w:pPr>
            <w:r>
              <w:t xml:space="preserve">—</w:t>
            </w:r>
          </w:p>
        </w:tc>
        <w:tc>
          <w:p>
            <w:pPr>
              <w:pStyle w:val="Compact"/>
              <w:jc w:val="left"/>
            </w:pPr>
            <w:r>
              <w:t xml:space="preserve">drawio</w:t>
            </w:r>
          </w:p>
        </w:tc>
        <w:tc>
          <w:p>
            <w:pPr>
              <w:pStyle w:val="Compact"/>
              <w:jc w:val="left"/>
            </w:pPr>
            <w:r>
              <w:t xml:space="preserve">chưa làm</w:t>
            </w:r>
          </w:p>
        </w:tc>
      </w:tr>
      <w:tr>
        <w:tc>
          <w:p>
            <w:pPr>
              <w:pStyle w:val="Compact"/>
              <w:jc w:val="left"/>
            </w:pPr>
            <w:r>
              <w:t xml:space="preserve">Hình 2 — Critical Difference diagram</w:t>
            </w:r>
          </w:p>
        </w:tc>
        <w:tc>
          <w:p>
            <w:pPr>
              <w:pStyle w:val="Compact"/>
              <w:jc w:val="left"/>
            </w:pPr>
            <w:r>
              <w:rPr>
                <w:rStyle w:val="VerbatimChar"/>
              </w:rPr>
              <w:t xml:space="preserve">results/stats/</w:t>
            </w:r>
          </w:p>
        </w:tc>
        <w:tc>
          <w:p>
            <w:pPr>
              <w:pStyle w:val="Compact"/>
              <w:jc w:val="left"/>
            </w:pPr>
            <w:r>
              <w:rPr>
                <w:rStyle w:val="VerbatimChar"/>
              </w:rPr>
              <w:t xml:space="preserve">run_stats.py</w:t>
            </w:r>
          </w:p>
        </w:tc>
        <w:tc>
          <w:p>
            <w:pPr>
              <w:pStyle w:val="Compact"/>
              <w:jc w:val="left"/>
            </w:pPr>
            <w:r>
              <w:t xml:space="preserve">chưa chạy</w:t>
            </w:r>
          </w:p>
        </w:tc>
      </w:tr>
      <w:tr>
        <w:tc>
          <w:p>
            <w:pPr>
              <w:pStyle w:val="Compact"/>
              <w:jc w:val="left"/>
            </w:pPr>
            <w:r>
              <w:t xml:space="preserve">Hình 3 — Goodhart (trục kép theo k)</w:t>
            </w:r>
          </w:p>
        </w:tc>
        <w:tc>
          <w:p>
            <w:pPr>
              <w:pStyle w:val="Compact"/>
              <w:jc w:val="left"/>
            </w:pPr>
            <w:r>
              <w:rPr>
                <w:rStyle w:val="VerbatimChar"/>
              </w:rPr>
              <w:t xml:space="preserve">results/main/summary.csv</w:t>
            </w:r>
          </w:p>
        </w:tc>
        <w:tc>
          <w:p>
            <w:pPr>
              <w:pStyle w:val="Compact"/>
              <w:jc w:val="left"/>
            </w:pPr>
            <w:r>
              <w:rPr>
                <w:rStyle w:val="VerbatimChar"/>
              </w:rPr>
              <w:t xml:space="preserve">build_figures.py</w:t>
            </w:r>
          </w:p>
        </w:tc>
        <w:tc>
          <w:p>
            <w:pPr>
              <w:pStyle w:val="Compact"/>
              <w:jc w:val="left"/>
            </w:pPr>
            <w:r>
              <w:t xml:space="preserve">chưa chạy</w:t>
            </w:r>
          </w:p>
        </w:tc>
      </w:tr>
      <w:tr>
        <w:tc>
          <w:p>
            <w:pPr>
              <w:pStyle w:val="Compact"/>
              <w:jc w:val="left"/>
            </w:pPr>
            <w:r>
              <w:t xml:space="preserve">Hình 4 — Ceiling ladder</w:t>
            </w:r>
          </w:p>
        </w:tc>
        <w:tc>
          <w:p>
            <w:pPr>
              <w:pStyle w:val="Compact"/>
              <w:jc w:val="left"/>
            </w:pPr>
            <w:r>
              <w:rPr>
                <w:rStyle w:val="VerbatimChar"/>
              </w:rPr>
              <w:t xml:space="preserve">results/ceiling/</w:t>
            </w:r>
            <w:r>
              <w:t xml:space="preserve"> </w:t>
            </w:r>
            <w:r>
              <w:t xml:space="preserve">+</w:t>
            </w:r>
            <w:r>
              <w:t xml:space="preserve"> </w:t>
            </w:r>
            <w:r>
              <w:rPr>
                <w:rStyle w:val="VerbatimChar"/>
              </w:rPr>
              <w:t xml:space="preserve">results/unet/</w:t>
            </w:r>
          </w:p>
        </w:tc>
        <w:tc>
          <w:p>
            <w:pPr>
              <w:pStyle w:val="Compact"/>
              <w:jc w:val="left"/>
            </w:pPr>
            <w:r>
              <w:rPr>
                <w:rStyle w:val="VerbatimChar"/>
              </w:rPr>
              <w:t xml:space="preserve">build_figures.py</w:t>
            </w:r>
          </w:p>
        </w:tc>
        <w:tc>
          <w:p>
            <w:pPr>
              <w:pStyle w:val="Compact"/>
              <w:jc w:val="left"/>
            </w:pPr>
            <w:r>
              <w:t xml:space="preserve">chưa chạy</w:t>
            </w:r>
          </w:p>
        </w:tc>
      </w:tr>
    </w:tbl>
    <w:p>
      <w:pPr>
        <w:pStyle w:val="BodyText"/>
      </w:pPr>
      <w:r>
        <w:t xml:space="preserve">Ngoài ra,</w:t>
      </w:r>
      <w:r>
        <w:t xml:space="preserve"> </w:t>
      </w:r>
      <w:r>
        <w:rPr>
          <w:bCs/>
          <w:b/>
        </w:rPr>
        <w:t xml:space="preserve">mỗi lần chạy sinh một</w:t>
      </w:r>
      <w:r>
        <w:rPr>
          <w:bCs/>
          <w:b/>
        </w:rPr>
        <w:t xml:space="preserve"> </w:t>
      </w:r>
      <w:r>
        <w:rPr>
          <w:rStyle w:val="VerbatimChar"/>
          <w:bCs/>
          <w:b/>
        </w:rPr>
        <w:t xml:space="preserve">run-manifest.json</w:t>
      </w:r>
      <w:r>
        <w:t xml:space="preserve"> </w:t>
      </w:r>
      <w:r>
        <w:t xml:space="preserve">ghi: commit git, hash của config, các seed, phiên bản dataset, phiên bản thư viện, thời điểm, và đường dẫn output.</w:t>
      </w:r>
      <w:r>
        <w:t xml:space="preserve"> </w:t>
      </w:r>
      <w:r>
        <w:rPr>
          <w:bCs/>
          <w:b/>
        </w:rPr>
        <w:t xml:space="preserve">Không có manifest thì run đó không tồn tại đối với bài báo.</w:t>
      </w:r>
    </w:p>
    <w:p>
      <w:r>
        <w:pict>
          <v:rect style="width:0;height:1.5pt" o:hralign="center" o:hrstd="t" o:hr="t"/>
        </w:pict>
      </w:r>
    </w:p>
    <w:bookmarkEnd w:id="34"/>
    <w:bookmarkStart w:id="35" w:name="cấu-trúc-bản-thảo"/>
    <w:p>
      <w:pPr>
        <w:pStyle w:val="Heading1"/>
      </w:pPr>
      <w:r>
        <w:t xml:space="preserve">8. Cấu trúc bản thảo</w:t>
      </w:r>
    </w:p>
    <w:p>
      <w:pPr>
        <w:pStyle w:val="FirstParagraph"/>
      </w:pPr>
      <w:r>
        <w:rPr>
          <w:bCs/>
          <w:b/>
        </w:rPr>
        <w:t xml:space="preserve">Thứ tự viết khác thứ tự đọc.</w:t>
      </w:r>
      <w:r>
        <w:t xml:space="preserve"> </w:t>
      </w:r>
      <w:r>
        <w:t xml:space="preserve">Viết mục 3 (Suy biến) và mục 8 (Trần)</w:t>
      </w:r>
      <w:r>
        <w:t xml:space="preserve"> </w:t>
      </w:r>
      <w:r>
        <w:rPr>
          <w:bCs/>
          <w:b/>
        </w:rPr>
        <w:t xml:space="preserve">trước</w:t>
      </w:r>
      <w:r>
        <w:t xml:space="preserve"> </w:t>
      </w:r>
      <w:r>
        <w:t xml:space="preserve">— chúng là linh hồn của bài. Introduction viết</w:t>
      </w:r>
      <w:r>
        <w:t xml:space="preserve"> </w:t>
      </w:r>
      <w:r>
        <w:rPr>
          <w:bCs/>
          <w:b/>
        </w:rPr>
        <w:t xml:space="preserve">sau cùng</w:t>
      </w:r>
      <w:r>
        <w:t xml:space="preserve">, khi đã biết bài thực sự nói gì.</w:t>
      </w:r>
    </w:p>
    <w:tbl>
      <w:tblPr>
        <w:tblStyle w:val="Table"/>
        <w:tblW w:type="pct" w:w="5000.0"/>
        <w:tblLook w:firstRow="1" w:lastRow="0" w:firstColumn="0" w:lastColumn="0" w:noHBand="0" w:noVBand="0" w:val="0020"/>
      </w:tblPr>
      <w:tblGrid>
        <w:gridCol w:w="1414"/>
        <w:gridCol w:w="2828"/>
        <w:gridCol w:w="3677"/>
      </w:tblGrid>
      <w:tr>
        <w:tc>
          <w:p>
            <w:pPr>
              <w:pStyle w:val="Compact"/>
              <w:jc w:val="left"/>
            </w:pPr>
            <w:r>
              <w:t xml:space="preserve">Mục</w:t>
            </w:r>
          </w:p>
        </w:tc>
        <w:tc>
          <w:p>
            <w:pPr>
              <w:pStyle w:val="Compact"/>
              <w:jc w:val="left"/>
            </w:pPr>
            <w:r>
              <w:t xml:space="preserve">Nội dung</w:t>
            </w:r>
          </w:p>
        </w:tc>
        <w:tc>
          <w:p>
            <w:pPr>
              <w:pStyle w:val="Compact"/>
              <w:jc w:val="left"/>
            </w:pPr>
            <w:r>
              <w:t xml:space="preserve">Bảng / Hình</w:t>
            </w:r>
          </w:p>
        </w:tc>
      </w:tr>
      <w:tr>
        <w:tc>
          <w:p>
            <w:pPr>
              <w:pStyle w:val="Compact"/>
              <w:jc w:val="left"/>
            </w:pPr>
            <w:r>
              <w:t xml:space="preserve">1. Introduction</w:t>
            </w:r>
          </w:p>
        </w:tc>
        <w:tc>
          <w:p>
            <w:pPr>
              <w:pStyle w:val="Compact"/>
              <w:jc w:val="left"/>
            </w:pPr>
            <w:r>
              <w:t xml:space="preserve">Dòng văn liệu vẫn nở rộ. Nêu bốn mệnh đề bác bỏ được. Nói thẳng: đây là reality-check</w:t>
            </w:r>
            <w:r>
              <w:t xml:space="preserve"> </w:t>
            </w:r>
            <w:r>
              <w:rPr>
                <w:bCs/>
                <w:b/>
              </w:rPr>
              <w:t xml:space="preserve">có kèm phương pháp thay thế</w:t>
            </w:r>
          </w:p>
        </w:tc>
        <w:tc>
          <w:p>
            <w:pPr>
              <w:pStyle w:val="Compact"/>
              <w:jc w:val="left"/>
            </w:pPr>
            <w:r>
              <w:t xml:space="preserve">—</w:t>
            </w:r>
          </w:p>
        </w:tc>
      </w:tr>
      <w:tr>
        <w:tc>
          <w:p>
            <w:pPr>
              <w:pStyle w:val="Compact"/>
              <w:jc w:val="left"/>
            </w:pPr>
            <w:r>
              <w:t xml:space="preserve">2. Related Work &amp; the Citation Gap</w:t>
            </w:r>
          </w:p>
        </w:tc>
        <w:tc>
          <w:p>
            <w:pPr>
              <w:pStyle w:val="Compact"/>
              <w:jc w:val="left"/>
            </w:pPr>
            <w:r>
              <w:t xml:space="preserve">Ba nhánh: metaheuristic thresholding và nhánh quantum-inspired;</w:t>
            </w:r>
            <w:r>
              <w:t xml:space="preserve"> </w:t>
            </w:r>
            <w:r>
              <w:rPr>
                <w:bCs/>
                <w:b/>
              </w:rPr>
              <w:t xml:space="preserve">lời giải chính xác đã tồn tại</w:t>
            </w:r>
            <w:r>
              <w:t xml:space="preserve">; chuẩn đánh giá segmentation.</w:t>
            </w:r>
            <w:r>
              <w:t xml:space="preserve"> </w:t>
            </w:r>
            <w:r>
              <w:rPr>
                <w:bCs/>
                <w:b/>
              </w:rPr>
              <w:t xml:space="preserve">Chỉ ra nhánh thứ nhất không cite nhánh thứ hai và không dùng nhánh thứ ba</w:t>
            </w:r>
          </w:p>
        </w:tc>
        <w:tc>
          <w:p>
            <w:pPr>
              <w:pStyle w:val="Compact"/>
              <w:jc w:val="left"/>
            </w:pPr>
            <w:r>
              <w:t xml:space="preserve">Bảng I</w:t>
            </w:r>
          </w:p>
        </w:tc>
      </w:tr>
      <w:tr>
        <w:tc>
          <w:p>
            <w:pPr>
              <w:pStyle w:val="Compact"/>
              <w:jc w:val="left"/>
            </w:pPr>
            <w:r>
              <w:t xml:space="preserve">3.</w:t>
            </w:r>
            <w:r>
              <w:t xml:space="preserve"> </w:t>
            </w:r>
            <w:r>
              <w:rPr>
                <w:bCs/>
                <w:b/>
              </w:rPr>
              <w:t xml:space="preserve">The Degeneracy of the Objective</w:t>
            </w:r>
          </w:p>
        </w:tc>
        <w:tc>
          <w:p>
            <w:pPr>
              <w:pStyle w:val="Compact"/>
              <w:jc w:val="left"/>
            </w:pPr>
            <w:r>
              <w:t xml:space="preserve">Mệnh đề 1 (mask phụ thuộc ≤ 2 ngưỡng) và Mệnh đề 2 (Kapur cộng tính → DP cho tối ưu toàn cục). Chứng minh + xác nhận bit-exact</w:t>
            </w:r>
          </w:p>
        </w:tc>
        <w:tc>
          <w:p>
            <w:pPr>
              <w:pStyle w:val="Compact"/>
              <w:jc w:val="left"/>
            </w:pPr>
            <w:r>
              <w:t xml:space="preserve">Bảng II</w:t>
            </w:r>
          </w:p>
        </w:tc>
      </w:tr>
      <w:tr>
        <w:tc>
          <w:p>
            <w:pPr>
              <w:pStyle w:val="Compact"/>
              <w:jc w:val="left"/>
            </w:pPr>
            <w:r>
              <w:t xml:space="preserve">4. Experimental Protocol</w:t>
            </w:r>
          </w:p>
        </w:tc>
        <w:tc>
          <w:p>
            <w:pPr>
              <w:pStyle w:val="Compact"/>
              <w:jc w:val="left"/>
            </w:pPr>
            <w:r>
              <w:t xml:space="preserve">150 bệnh nhân, ngân sách bằng nhau, bộ metric đầy đủ, thống kê cấp bệnh nhân,</w:t>
            </w:r>
            <w:r>
              <w:t xml:space="preserve"> </w:t>
            </w:r>
            <w:r>
              <w:rPr>
                <w:bCs/>
                <w:b/>
              </w:rPr>
              <w:t xml:space="preserve">SESOI khai báo trước</w:t>
            </w:r>
          </w:p>
        </w:tc>
        <w:tc>
          <w:p>
            <w:pPr>
              <w:pStyle w:val="Compact"/>
              <w:jc w:val="left"/>
            </w:pPr>
            <w:r>
              <w:t xml:space="preserve">Hình 1</w:t>
            </w:r>
          </w:p>
        </w:tc>
      </w:tr>
      <w:tr>
        <w:tc>
          <w:p>
            <w:pPr>
              <w:pStyle w:val="Compact"/>
              <w:jc w:val="left"/>
            </w:pPr>
            <w:r>
              <w:t xml:space="preserve">5.</w:t>
            </w:r>
            <w:r>
              <w:t xml:space="preserve"> </w:t>
            </w:r>
            <w:r>
              <w:rPr>
                <w:bCs/>
                <w:b/>
              </w:rPr>
              <w:t xml:space="preserve">Không còn gì để tối ưu</w:t>
            </w:r>
          </w:p>
        </w:tc>
        <w:tc>
          <w:p>
            <w:pPr>
              <w:pStyle w:val="Compact"/>
              <w:jc w:val="left"/>
            </w:pPr>
            <w:r>
              <w:t xml:space="preserve">Mọi metaheuristic đạt ≥ 99,99% nghiệm chính xác với chi phí gấp ~250 lần. GOA hỏng, và</w:t>
            </w:r>
            <w:r>
              <w:t xml:space="preserve"> </w:t>
            </w:r>
            <w:r>
              <w:t xml:space="preserve">“</w:t>
            </w:r>
            <w:r>
              <w:t xml:space="preserve">significance</w:t>
            </w:r>
            <w:r>
              <w:t xml:space="preserve">”</w:t>
            </w:r>
            <w:r>
              <w:t xml:space="preserve"> </w:t>
            </w:r>
            <w:r>
              <w:t xml:space="preserve">của QIGOA sinh ra từ đó</w:t>
            </w:r>
          </w:p>
        </w:tc>
        <w:tc>
          <w:p>
            <w:pPr>
              <w:pStyle w:val="Compact"/>
              <w:jc w:val="left"/>
            </w:pPr>
            <w:r>
              <w:t xml:space="preserve">Bảng III, Hình 2</w:t>
            </w:r>
          </w:p>
        </w:tc>
      </w:tr>
      <w:tr>
        <w:tc>
          <w:p>
            <w:pPr>
              <w:pStyle w:val="Compact"/>
              <w:jc w:val="left"/>
            </w:pPr>
            <w:r>
              <w:t xml:space="preserve">6.</w:t>
            </w:r>
            <w:r>
              <w:t xml:space="preserve"> </w:t>
            </w:r>
            <w:r>
              <w:rPr>
                <w:bCs/>
                <w:b/>
              </w:rPr>
              <w:t xml:space="preserve">Metric phản chỉ báo chất lượng lâm sàng</w:t>
            </w:r>
          </w:p>
        </w:tc>
        <w:tc>
          <w:p>
            <w:pPr>
              <w:pStyle w:val="Compact"/>
              <w:jc w:val="left"/>
            </w:pPr>
            <w:r>
              <w:t xml:space="preserve">fitness/PSNR/SSIM tăng theo k, Dice/HD95 xấu đi.</w:t>
            </w:r>
            <w:r>
              <w:t xml:space="preserve"> </w:t>
            </w:r>
            <w:r>
              <w:rPr>
                <w:bCs/>
                <w:b/>
              </w:rPr>
              <w:t xml:space="preserve">Thừa nhận thẳng</w:t>
            </w:r>
            <w:r>
              <w:t xml:space="preserve">: trong cùng một k thì tương quan dương — và giải thích vì sao điều đó vẫn không cứu được gì</w:t>
            </w:r>
          </w:p>
        </w:tc>
        <w:tc>
          <w:p>
            <w:pPr>
              <w:pStyle w:val="Compact"/>
              <w:jc w:val="left"/>
            </w:pPr>
            <w:r>
              <w:t xml:space="preserve">Hình 3</w:t>
            </w:r>
          </w:p>
        </w:tc>
      </w:tr>
      <w:tr>
        <w:tc>
          <w:p>
            <w:pPr>
              <w:pStyle w:val="Compact"/>
              <w:jc w:val="left"/>
            </w:pPr>
            <w:r>
              <w:t xml:space="preserve">7.</w:t>
            </w:r>
            <w:r>
              <w:t xml:space="preserve"> </w:t>
            </w:r>
            <w:r>
              <w:rPr>
                <w:bCs/>
                <w:b/>
              </w:rPr>
              <w:t xml:space="preserve">Thành phần quantum không đóng góp gì</w:t>
            </w:r>
          </w:p>
        </w:tc>
        <w:tc>
          <w:p>
            <w:pPr>
              <w:pStyle w:val="Compact"/>
              <w:jc w:val="left"/>
            </w:pPr>
            <w:r>
              <w:t xml:space="preserve">Ablation trên dữ liệu thật, ngân sách bằng nhau. TOST + Bayes: tương đương PSO. Nền lý thuyết: QIEA thực chất là một EDA</w:t>
            </w:r>
          </w:p>
        </w:tc>
        <w:tc>
          <w:p>
            <w:pPr>
              <w:pStyle w:val="Compact"/>
              <w:jc w:val="left"/>
            </w:pPr>
            <w:r>
              <w:t xml:space="preserve">Bảng IV</w:t>
            </w:r>
          </w:p>
        </w:tc>
      </w:tr>
      <w:tr>
        <w:tc>
          <w:p>
            <w:pPr>
              <w:pStyle w:val="Compact"/>
              <w:jc w:val="left"/>
            </w:pPr>
            <w:r>
              <w:t xml:space="preserve">8.</w:t>
            </w:r>
            <w:r>
              <w:t xml:space="preserve"> </w:t>
            </w:r>
            <w:r>
              <w:rPr>
                <w:bCs/>
                <w:b/>
              </w:rPr>
              <w:t xml:space="preserve">Trần</w:t>
            </w:r>
          </w:p>
        </w:tc>
        <w:tc>
          <w:p>
            <w:pPr>
              <w:pStyle w:val="Compact"/>
              <w:jc w:val="left"/>
            </w:pPr>
            <w:r>
              <w:t xml:space="preserve">Thang chín bậc. Random ≈ metaheuristic ≈ DP; oracle-interval là trần; 2D U-Net cùng input vượt trần</w:t>
            </w:r>
          </w:p>
        </w:tc>
        <w:tc>
          <w:p>
            <w:pPr>
              <w:pStyle w:val="Compact"/>
              <w:jc w:val="left"/>
            </w:pPr>
            <w:r>
              <w:t xml:space="preserve">Hình 4</w:t>
            </w:r>
          </w:p>
        </w:tc>
      </w:tr>
      <w:tr>
        <w:tc>
          <w:p>
            <w:pPr>
              <w:pStyle w:val="Compact"/>
              <w:jc w:val="left"/>
            </w:pPr>
            <w:r>
              <w:t xml:space="preserve">9.</w:t>
            </w:r>
            <w:r>
              <w:t xml:space="preserve"> </w:t>
            </w:r>
            <w:r>
              <w:rPr>
                <w:bCs/>
                <w:b/>
              </w:rPr>
              <w:t xml:space="preserve">Một baseline tốt hơn</w:t>
            </w:r>
            <w:r>
              <w:t xml:space="preserve"> </w:t>
            </w:r>
            <w:r>
              <w:t xml:space="preserve">(đóng góp dương)</w:t>
            </w:r>
          </w:p>
        </w:tc>
        <w:tc>
          <w:p>
            <w:pPr>
              <w:pStyle w:val="Compact"/>
              <w:jc w:val="left"/>
            </w:pPr>
            <w:r>
              <w:t xml:space="preserve">Bộ giải mili-giây + ngưỡng một-tham-số. Kèm</w:t>
            </w:r>
            <w:r>
              <w:t xml:space="preserve"> </w:t>
            </w:r>
            <w:r>
              <w:rPr>
                <w:bCs/>
                <w:b/>
              </w:rPr>
              <w:t xml:space="preserve">checklist đánh giá</w:t>
            </w:r>
            <w:r>
              <w:t xml:space="preserve"> </w:t>
            </w:r>
            <w:r>
              <w:t xml:space="preserve">cho các bài tương lai</w:t>
            </w:r>
          </w:p>
        </w:tc>
        <w:tc>
          <w:p>
            <w:pPr>
              <w:pStyle w:val="Compact"/>
              <w:jc w:val="left"/>
            </w:pPr>
            <w:r>
              <w:t xml:space="preserve">Bảng V</w:t>
            </w:r>
          </w:p>
        </w:tc>
      </w:tr>
      <w:tr>
        <w:tc>
          <w:p>
            <w:pPr>
              <w:pStyle w:val="Compact"/>
              <w:jc w:val="left"/>
            </w:pPr>
            <w:r>
              <w:t xml:space="preserve">10. Threats to Validity</w:t>
            </w:r>
          </w:p>
        </w:tc>
        <w:tc>
          <w:p>
            <w:pPr>
              <w:pStyle w:val="Compact"/>
              <w:jc w:val="left"/>
            </w:pPr>
            <w:r>
              <w:t xml:space="preserve">Tự liệt kê: decoding khác, modality khác, 2D vs 3D, cỡ mẫu</w:t>
            </w:r>
          </w:p>
        </w:tc>
        <w:tc>
          <w:p>
            <w:pPr>
              <w:pStyle w:val="Compact"/>
              <w:jc w:val="left"/>
            </w:pPr>
            <w:r>
              <w:t xml:space="preserve">—</w:t>
            </w:r>
          </w:p>
        </w:tc>
      </w:tr>
      <w:tr>
        <w:tc>
          <w:p>
            <w:pPr>
              <w:pStyle w:val="Compact"/>
              <w:jc w:val="left"/>
            </w:pPr>
            <w:r>
              <w:t xml:space="preserve">11. Conclusion</w:t>
            </w:r>
          </w:p>
        </w:tc>
        <w:tc>
          <w:p>
            <w:pPr>
              <w:pStyle w:val="Compact"/>
              <w:jc w:val="left"/>
            </w:pPr>
            <w:r>
              <w:rPr>
                <w:bCs/>
                <w:b/>
              </w:rPr>
              <w:t xml:space="preserve">Không</w:t>
            </w:r>
            <w:r>
              <w:t xml:space="preserve"> </w:t>
            </w:r>
            <w:r>
              <w:t xml:space="preserve">phải</w:t>
            </w:r>
            <w:r>
              <w:t xml:space="preserve"> </w:t>
            </w:r>
            <w:r>
              <w:t xml:space="preserve">“</w:t>
            </w:r>
            <w:r>
              <w:t xml:space="preserve">metaheuristic vô dụng nói chung</w:t>
            </w:r>
            <w:r>
              <w:t xml:space="preserve">”</w:t>
            </w:r>
            <w:r>
              <w:t xml:space="preserve"> </w:t>
            </w:r>
            <w:r>
              <w:t xml:space="preserve">— mà</w:t>
            </w:r>
            <w:r>
              <w:t xml:space="preserve"> </w:t>
            </w:r>
            <w:r>
              <w:t xml:space="preserve">“</w:t>
            </w:r>
            <w:r>
              <w:rPr>
                <w:bCs/>
                <w:b/>
              </w:rPr>
              <w:t xml:space="preserve">trên bài toán cụ thể này</w:t>
            </w:r>
            <w:r>
              <w:t xml:space="preserve">, chúng tối ưu một biến không quan trọng, trên một bài toán đã giải xong, đo bằng thước đo phản chỉ báo</w:t>
            </w:r>
            <w:r>
              <w:t xml:space="preserve">”</w:t>
            </w:r>
          </w:p>
        </w:tc>
        <w:tc>
          <w:p>
            <w:pPr>
              <w:pStyle w:val="Compact"/>
              <w:jc w:val="left"/>
            </w:pPr>
            <w:r>
              <w:t xml:space="preserve">—</w:t>
            </w:r>
          </w:p>
        </w:tc>
      </w:tr>
    </w:tbl>
    <w:p>
      <w:pPr>
        <w:pStyle w:val="BodyText"/>
      </w:pPr>
      <w:r>
        <w:rPr>
          <w:bCs/>
          <w:b/>
        </w:rPr>
        <w:t xml:space="preserve">Giọng điệu — một quyết định chiến lược.</w:t>
      </w:r>
      <w:r>
        <w:t xml:space="preserve"> </w:t>
      </w:r>
      <w:r>
        <w:t xml:space="preserve">Phê phán</w:t>
      </w:r>
      <w:r>
        <w:t xml:space="preserve"> </w:t>
      </w:r>
      <w:r>
        <w:rPr>
          <w:bCs/>
          <w:b/>
        </w:rPr>
        <w:t xml:space="preserve">thực hành</w:t>
      </w:r>
      <w:r>
        <w:t xml:space="preserve">, tuyệt đối</w:t>
      </w:r>
      <w:r>
        <w:t xml:space="preserve"> </w:t>
      </w:r>
      <w:r>
        <w:rPr>
          <w:bCs/>
          <w:b/>
        </w:rPr>
        <w:t xml:space="preserve">không nêu tên tác giả để chê</w:t>
      </w:r>
      <w:r>
        <w:t xml:space="preserve">. Editor sẽ chọn reviewer từ chính cộng đồng này. Đóng khung xây dựng:</w:t>
      </w:r>
      <w:r>
        <w:t xml:space="preserve"> </w:t>
      </w:r>
      <w:r>
        <w:rPr>
          <w:iCs/>
          <w:i/>
        </w:rPr>
        <w:t xml:space="preserve">benchmark + giao thức + một phương pháp thay thế nhanh hơn 250 lần</w:t>
      </w:r>
      <w:r>
        <w:t xml:space="preserve">.</w:t>
      </w:r>
    </w:p>
    <w:p>
      <w:r>
        <w:pict>
          <v:rect style="width:0;height:1.5pt" o:hralign="center" o:hrstd="t" o:hr="t"/>
        </w:pict>
      </w:r>
    </w:p>
    <w:bookmarkEnd w:id="35"/>
    <w:bookmarkStart w:id="36" w:name="năm-phản-biện-chí-mạng-và-phòng-thủ"/>
    <w:p>
      <w:pPr>
        <w:pStyle w:val="Heading1"/>
      </w:pPr>
      <w:r>
        <w:t xml:space="preserve">9. Năm phản biện chí mạng và phòng thủ</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Phản biện</w:t>
            </w:r>
          </w:p>
        </w:tc>
        <w:tc>
          <w:p>
            <w:pPr>
              <w:pStyle w:val="Compact"/>
              <w:jc w:val="left"/>
            </w:pPr>
            <w:r>
              <w:t xml:space="preserve">Phòng thủ</w:t>
            </w:r>
          </w:p>
        </w:tc>
        <w:tc>
          <w:p>
            <w:pPr>
              <w:pStyle w:val="Compact"/>
              <w:jc w:val="left"/>
            </w:pPr>
            <w:r>
              <w:t xml:space="preserve">Cài sẵn ở</w:t>
            </w:r>
          </w:p>
        </w:tc>
      </w:tr>
      <w:tr>
        <w:tc>
          <w:p>
            <w:pPr>
              <w:pStyle w:val="Compact"/>
              <w:jc w:val="left"/>
            </w:pPr>
            <w:r>
              <w:rPr>
                <w:bCs/>
                <w:b/>
              </w:rPr>
              <w:t xml:space="preserve">“</w:t>
            </w:r>
            <w:r>
              <w:rPr>
                <w:bCs/>
                <w:b/>
              </w:rPr>
              <w:t xml:space="preserve">Merzban 2019 làm rồi. Novelty đâu?</w:t>
            </w:r>
            <w:r>
              <w:rPr>
                <w:bCs/>
                <w:b/>
              </w:rPr>
              <w:t xml:space="preserve">”</w:t>
            </w:r>
            <w:r>
              <w:t xml:space="preserve"> </w:t>
            </w:r>
            <w:r>
              <w:t xml:space="preserve">(nguy hiểm nhất)</w:t>
            </w:r>
          </w:p>
        </w:tc>
        <w:tc>
          <w:p>
            <w:pPr>
              <w:pStyle w:val="Compact"/>
              <w:jc w:val="left"/>
            </w:pPr>
            <w:r>
              <w:t xml:space="preserve">Cite họ ngay ở Abstract, tuyên bố thẳng</w:t>
            </w:r>
            <w:r>
              <w:t xml:space="preserve"> </w:t>
            </w:r>
            <w:r>
              <w:rPr>
                <w:iCs/>
                <w:i/>
              </w:rPr>
              <w:t xml:space="preserve">“</w:t>
            </w:r>
            <w:r>
              <w:rPr>
                <w:iCs/>
                <w:i/>
              </w:rPr>
              <w:t xml:space="preserve">we claim no novelty for the exact algorithm</w:t>
            </w:r>
            <w:r>
              <w:rPr>
                <w:iCs/>
                <w:i/>
              </w:rPr>
              <w:t xml:space="preserve">”</w:t>
            </w:r>
            <w:r>
              <w:t xml:space="preserve">. Họ dùng ảnh tự nhiên</w:t>
            </w:r>
            <w:r>
              <w:t xml:space="preserve"> </w:t>
            </w:r>
            <w:r>
              <w:rPr>
                <w:bCs/>
                <w:b/>
              </w:rPr>
              <w:t xml:space="preserve">không có ground truth</w:t>
            </w:r>
            <w:r>
              <w:t xml:space="preserve"> </w:t>
            </w:r>
            <w:r>
              <w:t xml:space="preserve">nên</w:t>
            </w:r>
            <w:r>
              <w:t xml:space="preserve"> </w:t>
            </w:r>
            <w:r>
              <w:rPr>
                <w:iCs/>
                <w:i/>
              </w:rPr>
              <w:t xml:space="preserve">không thể</w:t>
            </w:r>
            <w:r>
              <w:t xml:space="preserve"> </w:t>
            </w:r>
            <w:r>
              <w:t xml:space="preserve">phát hiện suy biến metric. Ta có ground truth lâm sàng, P1, trần, và audit nhánh quantum</w:t>
            </w:r>
          </w:p>
        </w:tc>
        <w:tc>
          <w:p>
            <w:pPr>
              <w:pStyle w:val="Compact"/>
              <w:jc w:val="left"/>
            </w:pPr>
            <w:r>
              <w:t xml:space="preserve">Mục 2, Bảng I</w:t>
            </w:r>
          </w:p>
        </w:tc>
      </w:tr>
      <w:tr>
        <w:tc>
          <w:p>
            <w:pPr>
              <w:pStyle w:val="Compact"/>
              <w:jc w:val="left"/>
            </w:pPr>
            <w:r>
              <w:rPr>
                <w:bCs/>
                <w:b/>
              </w:rPr>
              <w:t xml:space="preserve">“</w:t>
            </w:r>
            <w:r>
              <w:rPr>
                <w:bCs/>
                <w:b/>
              </w:rPr>
              <w:t xml:space="preserve">Quy tắc decoding của các anh là strawman</w:t>
            </w:r>
            <w:r>
              <w:rPr>
                <w:bCs/>
                <w:b/>
              </w:rPr>
              <w:t xml:space="preserve">”</w:t>
            </w:r>
          </w:p>
        </w:tc>
        <w:tc>
          <w:p>
            <w:pPr>
              <w:pStyle w:val="Compact"/>
              <w:jc w:val="left"/>
            </w:pPr>
            <w:r>
              <w:t xml:space="preserve">Test bốn quy tắc;</w:t>
            </w:r>
            <w:r>
              <w:t xml:space="preserve"> </w:t>
            </w:r>
            <w:r>
              <w:rPr>
                <w:bCs/>
                <w:b/>
              </w:rPr>
              <w:t xml:space="preserve">oracle một-khoảng là trần cho mọi quy tắc chọn-dải-lớp</w:t>
            </w:r>
            <w:r>
              <w:t xml:space="preserve"> </w:t>
            </w:r>
            <w:r>
              <w:t xml:space="preserve">→ kết luận decoding-agnostic. Diệt bằng toán, không bằng tranh cãi</w:t>
            </w:r>
          </w:p>
        </w:tc>
        <w:tc>
          <w:p>
            <w:pPr>
              <w:pStyle w:val="Compact"/>
              <w:jc w:val="left"/>
            </w:pPr>
            <w:r>
              <w:rPr>
                <w:rStyle w:val="VerbatimChar"/>
              </w:rPr>
              <w:t xml:space="preserve">decoding.py</w:t>
            </w:r>
            <w:r>
              <w:t xml:space="preserve">, Mục 8</w:t>
            </w:r>
          </w:p>
        </w:tc>
      </w:tr>
      <w:tr>
        <w:tc>
          <w:p>
            <w:pPr>
              <w:pStyle w:val="Compact"/>
              <w:jc w:val="left"/>
            </w:pPr>
            <w:r>
              <w:rPr>
                <w:bCs/>
                <w:b/>
              </w:rPr>
              <w:t xml:space="preserve">“</w:t>
            </w:r>
            <w:r>
              <w:rPr>
                <w:bCs/>
                <w:b/>
              </w:rPr>
              <w:t xml:space="preserve">Không chứng minh được giả thuyết không</w:t>
            </w:r>
            <w:r>
              <w:rPr>
                <w:bCs/>
                <w:b/>
              </w:rPr>
              <w:t xml:space="preserve">”</w:t>
            </w:r>
          </w:p>
        </w:tc>
        <w:tc>
          <w:p>
            <w:pPr>
              <w:pStyle w:val="Compact"/>
              <w:jc w:val="left"/>
            </w:pPr>
            <w:r>
              <w:t xml:space="preserve">TOST với SESOI khai báo trước + Bayesian ROPE</w:t>
            </w:r>
          </w:p>
        </w:tc>
        <w:tc>
          <w:p>
            <w:pPr>
              <w:pStyle w:val="Compact"/>
              <w:jc w:val="left"/>
            </w:pPr>
            <w:r>
              <w:t xml:space="preserve">E6, Mục 7</w:t>
            </w:r>
          </w:p>
        </w:tc>
      </w:tr>
      <w:tr>
        <w:tc>
          <w:p>
            <w:pPr>
              <w:pStyle w:val="Compact"/>
              <w:jc w:val="left"/>
            </w:pPr>
            <w:r>
              <w:rPr>
                <w:bCs/>
                <w:b/>
              </w:rPr>
              <w:t xml:space="preserve">“</w:t>
            </w:r>
            <w:r>
              <w:rPr>
                <w:bCs/>
                <w:b/>
              </w:rPr>
              <w:t xml:space="preserve">Các anh cài GOA sai nên QIGOA là strawman</w:t>
            </w:r>
            <w:r>
              <w:rPr>
                <w:bCs/>
                <w:b/>
              </w:rPr>
              <w:t xml:space="preserve">”</w:t>
            </w:r>
          </w:p>
        </w:tc>
        <w:tc>
          <w:p>
            <w:pPr>
              <w:pStyle w:val="Compact"/>
              <w:jc w:val="left"/>
            </w:pPr>
            <w:r>
              <w:t xml:space="preserve">Tự thừa nhận trước, sửa GOA, báo cáo</w:t>
            </w:r>
            <w:r>
              <w:t xml:space="preserve"> </w:t>
            </w:r>
            <w:r>
              <w:rPr>
                <w:bCs/>
                <w:b/>
              </w:rPr>
              <w:t xml:space="preserve">cả hai phiên bản</w:t>
            </w:r>
            <w:r>
              <w:t xml:space="preserve">. Xác thực cài đặt bằng cách tái tạo một bảng đã công bố trên ảnh chuẩn.</w:t>
            </w:r>
            <w:r>
              <w:t xml:space="preserve"> </w:t>
            </w:r>
            <w:r>
              <w:rPr>
                <w:bCs/>
                <w:b/>
              </w:rPr>
              <w:t xml:space="preserve">Và: kết luận trung tâm không phụ thuộc GOA</w:t>
            </w:r>
            <w:r>
              <w:t xml:space="preserve"> </w:t>
            </w:r>
            <w:r>
              <w:t xml:space="preserve">— nó dựa trên nghiệm chính xác và P1, không có tham số nào để cài sai</w:t>
            </w:r>
          </w:p>
        </w:tc>
        <w:tc>
          <w:p>
            <w:pPr>
              <w:pStyle w:val="Compact"/>
              <w:jc w:val="left"/>
            </w:pPr>
            <w:r>
              <w:t xml:space="preserve">E2, Mục 5</w:t>
            </w:r>
          </w:p>
        </w:tc>
      </w:tr>
      <w:tr>
        <w:tc>
          <w:p>
            <w:pPr>
              <w:pStyle w:val="Compact"/>
              <w:jc w:val="left"/>
            </w:pPr>
            <w:r>
              <w:rPr>
                <w:bCs/>
                <w:b/>
              </w:rPr>
              <w:t xml:space="preserve">“</w:t>
            </w:r>
            <w:r>
              <w:rPr>
                <w:bCs/>
                <w:b/>
              </w:rPr>
              <w:t xml:space="preserve">So sánh deep learning không công bằng</w:t>
            </w:r>
            <w:r>
              <w:rPr>
                <w:bCs/>
                <w:b/>
              </w:rPr>
              <w:t xml:space="preserve">”</w:t>
            </w:r>
          </w:p>
        </w:tc>
        <w:tc>
          <w:p>
            <w:pPr>
              <w:pStyle w:val="Compact"/>
              <w:jc w:val="left"/>
            </w:pPr>
            <w:r>
              <w:t xml:space="preserve">2D U-Net</w:t>
            </w:r>
            <w:r>
              <w:t xml:space="preserve"> </w:t>
            </w:r>
            <w:r>
              <w:rPr>
                <w:bCs/>
                <w:b/>
              </w:rPr>
              <w:t xml:space="preserve">cùng input y hệt</w:t>
            </w:r>
            <w:r>
              <w:t xml:space="preserve"> </w:t>
            </w:r>
            <w:r>
              <w:t xml:space="preserve">là baseline chính; nnU-Net chỉ là bối cảnh trích từ văn liệu, dán nhãn rõ</w:t>
            </w:r>
          </w:p>
        </w:tc>
        <w:tc>
          <w:p>
            <w:pPr>
              <w:pStyle w:val="Compact"/>
              <w:jc w:val="left"/>
            </w:pPr>
            <w:r>
              <w:t xml:space="preserve">E4, Mục 8, Mục 10</w:t>
            </w:r>
          </w:p>
        </w:tc>
      </w:tr>
    </w:tbl>
    <w:p>
      <w:r>
        <w:pict>
          <v:rect style="width:0;height:1.5pt" o:hralign="center" o:hrstd="t" o:hr="t"/>
        </w:pict>
      </w:r>
    </w:p>
    <w:bookmarkEnd w:id="36"/>
    <w:bookmarkStart w:id="37" w:name="chạy-trên-kaggle"/>
    <w:p>
      <w:pPr>
        <w:pStyle w:val="Heading1"/>
      </w:pPr>
      <w:r>
        <w:t xml:space="preserve">10. Chạy trên Kaggle</w:t>
      </w:r>
    </w:p>
    <w:p>
      <w:pPr>
        <w:pStyle w:val="FirstParagraph"/>
      </w:pPr>
      <w:r>
        <w:rPr>
          <w:bCs/>
          <w:b/>
        </w:rPr>
        <w:t xml:space="preserve">Ràng buộc:</w:t>
      </w:r>
      <w:r>
        <w:t xml:space="preserve"> </w:t>
      </w:r>
      <w:r>
        <w:t xml:space="preserve">mỗi session tối đa 12 giờ; GPU 30 giờ mỗi tuần;</w:t>
      </w:r>
      <w:r>
        <w:t xml:space="preserve"> </w:t>
      </w:r>
      <w:r>
        <w:rPr>
          <w:rStyle w:val="VerbatimChar"/>
        </w:rPr>
        <w:t xml:space="preserve">/kaggle/input/</w:t>
      </w:r>
      <w:r>
        <w:t xml:space="preserve"> </w:t>
      </w:r>
      <w:r>
        <w:t xml:space="preserve">chỉ đọc;</w:t>
      </w:r>
      <w:r>
        <w:t xml:space="preserve"> </w:t>
      </w:r>
      <w:r>
        <w:rPr>
          <w:rStyle w:val="VerbatimChar"/>
        </w:rPr>
        <w:t xml:space="preserve">/kaggle/working/</w:t>
      </w:r>
      <w:r>
        <w:t xml:space="preserve"> </w:t>
      </w:r>
      <w:r>
        <w:t xml:space="preserve">mất khi session hết hạn.</w:t>
      </w:r>
    </w:p>
    <w:p>
      <w:pPr>
        <w:pStyle w:val="BodyText"/>
      </w:pPr>
      <w:r>
        <w:rPr>
          <w:bCs/>
          <w:b/>
        </w:rPr>
        <w:t xml:space="preserve">Thiết kế phải resume được:</w:t>
      </w:r>
    </w:p>
    <w:p>
      <w:pPr>
        <w:numPr>
          <w:ilvl w:val="0"/>
          <w:numId w:val="1004"/>
        </w:numPr>
        <w:pStyle w:val="Compact"/>
      </w:pPr>
      <w:r>
        <w:rPr>
          <w:bCs/>
          <w:b/>
        </w:rPr>
        <w:t xml:space="preserve">Chia stage.</w:t>
      </w:r>
      <w:r>
        <w:t xml:space="preserve"> </w:t>
      </w:r>
      <w:r>
        <w:t xml:space="preserve">Lưới chính (~20 giờ) không chạy trọn trong một session. Chia theo k: mỗi session chạy hai đến ba giá trị k, ghi CSV riêng, merge sau.</w:t>
      </w:r>
    </w:p>
    <w:p>
      <w:pPr>
        <w:numPr>
          <w:ilvl w:val="0"/>
          <w:numId w:val="1004"/>
        </w:numPr>
        <w:pStyle w:val="Compact"/>
      </w:pPr>
      <w:r>
        <w:rPr>
          <w:bCs/>
          <w:b/>
        </w:rPr>
        <w:t xml:space="preserve">Cache đặc trưng.</w:t>
      </w:r>
      <w:r>
        <w:t xml:space="preserve"> </w:t>
      </w:r>
      <w:r>
        <w:t xml:space="preserve">Histogram của 150 ảnh tính một lần, lưu ra đĩa. Đây là phần chậm nhất mà lại hoàn toàn tất định.</w:t>
      </w:r>
    </w:p>
    <w:p>
      <w:pPr>
        <w:numPr>
          <w:ilvl w:val="0"/>
          <w:numId w:val="1004"/>
        </w:numPr>
        <w:pStyle w:val="Compact"/>
      </w:pPr>
      <w:r>
        <w:rPr>
          <w:bCs/>
          <w:b/>
        </w:rPr>
        <w:t xml:space="preserve">Checkpoint sau mỗi tổ hợp</w:t>
      </w:r>
      <w:r>
        <w:t xml:space="preserve"> </w:t>
      </w:r>
      <w:r>
        <w:rPr>
          <w:rStyle w:val="VerbatimChar"/>
        </w:rPr>
        <w:t xml:space="preserve">(ảnh, k, thuật toán, seed)</w:t>
      </w:r>
      <w:r>
        <w:t xml:space="preserve">. Session chết thì chạy lại chỉ tốn phần chưa xong.</w:t>
      </w:r>
    </w:p>
    <w:p>
      <w:pPr>
        <w:numPr>
          <w:ilvl w:val="0"/>
          <w:numId w:val="1004"/>
        </w:numPr>
        <w:pStyle w:val="Compact"/>
      </w:pPr>
      <w:r>
        <w:rPr>
          <w:bCs/>
          <w:b/>
        </w:rPr>
        <w:t xml:space="preserve">Sinh</w:t>
      </w:r>
      <w:r>
        <w:rPr>
          <w:bCs/>
          <w:b/>
        </w:rPr>
        <w:t xml:space="preserve"> </w:t>
      </w:r>
      <w:r>
        <w:rPr>
          <w:rStyle w:val="VerbatimChar"/>
          <w:bCs/>
          <w:b/>
        </w:rPr>
        <w:t xml:space="preserve">run-manifest.json</w:t>
      </w:r>
      <w:r>
        <w:rPr>
          <w:bCs/>
          <w:b/>
        </w:rPr>
        <w:t xml:space="preserve"> </w:t>
      </w:r>
      <w:r>
        <w:rPr>
          <w:bCs/>
          <w:b/>
        </w:rPr>
        <w:t xml:space="preserve">cho mỗi session.</w:t>
      </w:r>
    </w:p>
    <w:p>
      <w:pPr>
        <w:pStyle w:val="FirstParagraph"/>
      </w:pPr>
      <w:r>
        <w:rPr>
          <w:bCs/>
          <w:b/>
        </w:rPr>
        <w:t xml:space="preserve">Dữ liệu:</w:t>
      </w:r>
    </w:p>
    <w:p>
      <w:pPr>
        <w:numPr>
          <w:ilvl w:val="0"/>
          <w:numId w:val="1005"/>
        </w:numPr>
        <w:pStyle w:val="Compact"/>
      </w:pPr>
      <w:r>
        <w:t xml:space="preserve">Chính: BraTS 2020 (</w:t>
      </w:r>
      <w:r>
        <w:rPr>
          <w:rStyle w:val="VerbatimChar"/>
        </w:rPr>
        <w:t xml:space="preserve">awsaf49/brats20-dataset-training-validation</w:t>
      </w:r>
      <w:r>
        <w:t xml:space="preserve">)</w:t>
      </w:r>
    </w:p>
    <w:p>
      <w:pPr>
        <w:numPr>
          <w:ilvl w:val="0"/>
          <w:numId w:val="1005"/>
        </w:numPr>
        <w:pStyle w:val="Compact"/>
      </w:pPr>
      <w:r>
        <w:t xml:space="preserve">Ngoại kiểm: LGG-MRI Segmentation (</w:t>
      </w:r>
      <w:r>
        <w:rPr>
          <w:rStyle w:val="VerbatimChar"/>
        </w:rPr>
        <w:t xml:space="preserve">mateuszbuda/lgg-mri-segmentation</w:t>
      </w:r>
      <w:r>
        <w:t xml:space="preserve">)</w:t>
      </w:r>
    </w:p>
    <w:p>
      <w:pPr>
        <w:pStyle w:val="FirstParagraph"/>
      </w:pPr>
      <w:r>
        <w:rPr>
          <w:bCs/>
          <w:b/>
        </w:rPr>
        <w:t xml:space="preserve">Cảnh báo quan trọng:</w:t>
      </w:r>
      <w:r>
        <w:t xml:space="preserve"> </w:t>
      </w:r>
      <w:r>
        <w:t xml:space="preserve">Kaggle chỉ có</w:t>
      </w:r>
      <w:r>
        <w:t xml:space="preserve"> </w:t>
      </w:r>
      <w:r>
        <w:rPr>
          <w:bCs/>
          <w:b/>
        </w:rPr>
        <w:t xml:space="preserve">training split</w:t>
      </w:r>
      <w:r>
        <w:t xml:space="preserve"> </w:t>
      </w:r>
      <w:r>
        <w:t xml:space="preserve">(phần có ground truth). Test set thật vẫn giữ kín trên Synapse. Do đó</w:t>
      </w:r>
      <w:r>
        <w:t xml:space="preserve"> </w:t>
      </w:r>
      <w:r>
        <w:rPr>
          <w:bCs/>
          <w:b/>
        </w:rPr>
        <w:t xml:space="preserve">không được claim</w:t>
      </w:r>
      <w:r>
        <w:rPr>
          <w:bCs/>
          <w:b/>
        </w:rPr>
        <w:t xml:space="preserve"> </w:t>
      </w:r>
      <w:r>
        <w:rPr>
          <w:bCs/>
          <w:b/>
        </w:rPr>
        <w:t xml:space="preserve">“</w:t>
      </w:r>
      <w:r>
        <w:rPr>
          <w:bCs/>
          <w:b/>
        </w:rPr>
        <w:t xml:space="preserve">state-of-the-art trên BraTS leaderboard</w:t>
      </w:r>
      <w:r>
        <w:rPr>
          <w:bCs/>
          <w:b/>
        </w:rPr>
        <w:t xml:space="preserve">”</w:t>
      </w:r>
      <w:r>
        <w:t xml:space="preserve">. Phải nêu rõ trong bài: tự chia theo bệnh nhân, không đánh giá trên test set chính thức.</w:t>
      </w:r>
    </w:p>
    <w:p>
      <w:r>
        <w:pict>
          <v:rect style="width:0;height:1.5pt" o:hralign="center" o:hrstd="t" o:hr="t"/>
        </w:pict>
      </w:r>
    </w:p>
    <w:bookmarkEnd w:id="37"/>
    <w:bookmarkStart w:id="38" w:name="lộ-trình-tám-tuần"/>
    <w:p>
      <w:pPr>
        <w:pStyle w:val="Heading1"/>
      </w:pPr>
      <w:r>
        <w:t xml:space="preserve">11. Lộ trình tám tuần</w:t>
      </w:r>
    </w:p>
    <w:tbl>
      <w:tblPr>
        <w:tblStyle w:val="Table"/>
        <w:tblW w:type="pct" w:w="5000.0"/>
        <w:tblLook w:firstRow="1" w:lastRow="0" w:firstColumn="0" w:lastColumn="0" w:noHBand="0" w:noVBand="0" w:val="0020"/>
      </w:tblPr>
      <w:tblGrid>
        <w:gridCol w:w="1760"/>
        <w:gridCol w:w="1760"/>
        <w:gridCol w:w="4400"/>
      </w:tblGrid>
      <w:tr>
        <w:tc>
          <w:p>
            <w:pPr>
              <w:pStyle w:val="Compact"/>
              <w:jc w:val="left"/>
            </w:pPr>
            <w:r>
              <w:t xml:space="preserve">Tuần</w:t>
            </w:r>
          </w:p>
        </w:tc>
        <w:tc>
          <w:p>
            <w:pPr>
              <w:pStyle w:val="Compact"/>
              <w:jc w:val="left"/>
            </w:pPr>
            <w:r>
              <w:t xml:space="preserve">Việc</w:t>
            </w:r>
          </w:p>
        </w:tc>
        <w:tc>
          <w:p>
            <w:pPr>
              <w:pStyle w:val="Compact"/>
              <w:jc w:val="left"/>
            </w:pPr>
            <w:r>
              <w:t xml:space="preserve">Cổng phải qua</w:t>
            </w:r>
          </w:p>
        </w:tc>
      </w:tr>
      <w:tr>
        <w:tc>
          <w:p>
            <w:pPr>
              <w:pStyle w:val="Compact"/>
              <w:jc w:val="left"/>
            </w:pPr>
            <w:r>
              <w:rPr>
                <w:bCs/>
                <w:b/>
              </w:rPr>
              <w:t xml:space="preserve">0</w:t>
            </w:r>
          </w:p>
        </w:tc>
        <w:tc>
          <w:p>
            <w:pPr>
              <w:pStyle w:val="Compact"/>
              <w:jc w:val="left"/>
            </w:pPr>
            <w:r>
              <w:t xml:space="preserve">Trình bày với thầy</w:t>
            </w:r>
          </w:p>
        </w:tc>
        <w:tc>
          <w:p>
            <w:pPr>
              <w:pStyle w:val="Compact"/>
              <w:jc w:val="left"/>
            </w:pPr>
            <w:r>
              <w:rPr>
                <w:bCs/>
                <w:b/>
              </w:rPr>
              <w:t xml:space="preserve">Không viết một dòng code nào cho tới khi qua cổng này</w:t>
            </w:r>
          </w:p>
        </w:tc>
      </w:tr>
      <w:tr>
        <w:tc>
          <w:p>
            <w:pPr>
              <w:pStyle w:val="Compact"/>
              <w:jc w:val="left"/>
            </w:pPr>
            <w:r>
              <w:rPr>
                <w:bCs/>
                <w:b/>
              </w:rPr>
              <w:t xml:space="preserve">1</w:t>
            </w:r>
          </w:p>
        </w:tc>
        <w:tc>
          <w:p>
            <w:pPr>
              <w:pStyle w:val="Compact"/>
              <w:jc w:val="left"/>
            </w:pPr>
            <w:r>
              <w:t xml:space="preserve">Dựng repo sạch; loader một-lát-một-bệnh-nhân; bộ giải chính xác; ngân sách cứng; debug GOA; ba unit test</w:t>
            </w:r>
          </w:p>
        </w:tc>
        <w:tc>
          <w:p>
            <w:pPr>
              <w:pStyle w:val="Compact"/>
              <w:jc w:val="left"/>
            </w:pPr>
            <w:r>
              <w:rPr>
                <w:rStyle w:val="VerbatimChar"/>
              </w:rPr>
              <w:t xml:space="preserve">test_exact_dp</w:t>
            </w:r>
            <w:r>
              <w:t xml:space="preserve"> </w:t>
            </w:r>
            <w:r>
              <w:t xml:space="preserve">và</w:t>
            </w:r>
            <w:r>
              <w:t xml:space="preserve"> </w:t>
            </w:r>
            <w:r>
              <w:rPr>
                <w:rStyle w:val="VerbatimChar"/>
              </w:rPr>
              <w:t xml:space="preserve">test_nfe_budget</w:t>
            </w:r>
            <w:r>
              <w:t xml:space="preserve"> </w:t>
            </w:r>
            <w:r>
              <w:rPr>
                <w:bCs/>
                <w:b/>
              </w:rPr>
              <w:t xml:space="preserve">pass</w:t>
            </w:r>
          </w:p>
        </w:tc>
      </w:tr>
      <w:tr>
        <w:tc>
          <w:p>
            <w:pPr>
              <w:pStyle w:val="Compact"/>
              <w:jc w:val="left"/>
            </w:pPr>
            <w:r>
              <w:rPr>
                <w:bCs/>
                <w:b/>
              </w:rPr>
              <w:t xml:space="preserve">2</w:t>
            </w:r>
          </w:p>
        </w:tc>
        <w:tc>
          <w:p>
            <w:pPr>
              <w:pStyle w:val="Compact"/>
              <w:jc w:val="left"/>
            </w:pPr>
            <w:r>
              <w:t xml:space="preserve">Lưới chính (E2) + ablation (E3)</w:t>
            </w:r>
          </w:p>
        </w:tc>
        <w:tc>
          <w:p>
            <w:pPr>
              <w:pStyle w:val="Compact"/>
              <w:jc w:val="left"/>
            </w:pPr>
            <w:r>
              <w:rPr>
                <w:rStyle w:val="VerbatimChar"/>
              </w:rPr>
              <w:t xml:space="preserve">test_degeneracy</w:t>
            </w:r>
            <w:r>
              <w:t xml:space="preserve"> </w:t>
            </w:r>
            <w:r>
              <w:t xml:space="preserve">pass trên dữ liệu mới</w:t>
            </w:r>
          </w:p>
        </w:tc>
      </w:tr>
      <w:tr>
        <w:tc>
          <w:p>
            <w:pPr>
              <w:pStyle w:val="Compact"/>
              <w:jc w:val="left"/>
            </w:pPr>
            <w:r>
              <w:rPr>
                <w:bCs/>
                <w:b/>
              </w:rPr>
              <w:t xml:space="preserve">3</w:t>
            </w:r>
          </w:p>
        </w:tc>
        <w:tc>
          <w:p>
            <w:pPr>
              <w:pStyle w:val="Compact"/>
              <w:jc w:val="left"/>
            </w:pPr>
            <w:r>
              <w:t xml:space="preserve">Phân tích trần (E4) + metric đầy đủ (E5)</w:t>
            </w:r>
          </w:p>
        </w:tc>
        <w:tc>
          <w:p>
            <w:pPr>
              <w:pStyle w:val="Compact"/>
              <w:jc w:val="left"/>
            </w:pPr>
            <w:r>
              <w:t xml:space="preserve">—</w:t>
            </w:r>
          </w:p>
        </w:tc>
      </w:tr>
      <w:tr>
        <w:tc>
          <w:p>
            <w:pPr>
              <w:pStyle w:val="Compact"/>
              <w:jc w:val="left"/>
            </w:pPr>
            <w:r>
              <w:rPr>
                <w:bCs/>
                <w:b/>
              </w:rPr>
              <w:t xml:space="preserve">4</w:t>
            </w:r>
          </w:p>
        </w:tc>
        <w:tc>
          <w:p>
            <w:pPr>
              <w:pStyle w:val="Compact"/>
              <w:jc w:val="left"/>
            </w:pPr>
            <w:r>
              <w:t xml:space="preserve">Thống kê (E6) + ngoại kiểm LGG (E7)</w:t>
            </w:r>
          </w:p>
        </w:tc>
        <w:tc>
          <w:p>
            <w:pPr>
              <w:pStyle w:val="Compact"/>
              <w:jc w:val="left"/>
            </w:pPr>
            <w:r>
              <w:t xml:space="preserve">Đủ 5 bảng và 4 hình</w:t>
            </w:r>
          </w:p>
        </w:tc>
      </w:tr>
      <w:tr>
        <w:tc>
          <w:p>
            <w:pPr>
              <w:pStyle w:val="Compact"/>
              <w:jc w:val="left"/>
            </w:pPr>
            <w:r>
              <w:rPr>
                <w:bCs/>
                <w:b/>
              </w:rPr>
              <w:t xml:space="preserve">5–6</w:t>
            </w:r>
          </w:p>
        </w:tc>
        <w:tc>
          <w:p>
            <w:pPr>
              <w:pStyle w:val="Compact"/>
              <w:jc w:val="left"/>
            </w:pPr>
            <w:r>
              <w:rPr>
                <w:bCs/>
                <w:b/>
              </w:rPr>
              <w:t xml:space="preserve">Viết.</w:t>
            </w:r>
            <w:r>
              <w:t xml:space="preserve"> </w:t>
            </w:r>
            <w:r>
              <w:t xml:space="preserve">Mục 3 và mục 8 trước; Introduction sau cùng</w:t>
            </w:r>
          </w:p>
        </w:tc>
        <w:tc>
          <w:p>
            <w:pPr>
              <w:pStyle w:val="Compact"/>
              <w:jc w:val="left"/>
            </w:pPr>
            <w:r>
              <w:t xml:space="preserve">—</w:t>
            </w:r>
          </w:p>
        </w:tc>
      </w:tr>
      <w:tr>
        <w:tc>
          <w:p>
            <w:pPr>
              <w:pStyle w:val="Compact"/>
              <w:jc w:val="left"/>
            </w:pPr>
            <w:r>
              <w:rPr>
                <w:bCs/>
                <w:b/>
              </w:rPr>
              <w:t xml:space="preserve">7</w:t>
            </w:r>
          </w:p>
        </w:tc>
        <w:tc>
          <w:p>
            <w:pPr>
              <w:pStyle w:val="Compact"/>
              <w:jc w:val="left"/>
            </w:pPr>
            <w:r>
              <w:t xml:space="preserve">Rà liêm chính; ghi provenance; thầy review</w:t>
            </w:r>
          </w:p>
        </w:tc>
        <w:tc>
          <w:p>
            <w:pPr>
              <w:pStyle w:val="Compact"/>
              <w:jc w:val="left"/>
            </w:pPr>
            <w:r>
              <w:t xml:space="preserve">Mọi số truy về CSV tới từng chữ số</w:t>
            </w:r>
          </w:p>
        </w:tc>
      </w:tr>
      <w:tr>
        <w:tc>
          <w:p>
            <w:pPr>
              <w:pStyle w:val="Compact"/>
              <w:jc w:val="left"/>
            </w:pPr>
            <w:r>
              <w:rPr>
                <w:bCs/>
                <w:b/>
              </w:rPr>
              <w:t xml:space="preserve">8</w:t>
            </w:r>
          </w:p>
        </w:tc>
        <w:tc>
          <w:p>
            <w:pPr>
              <w:pStyle w:val="Compact"/>
              <w:jc w:val="left"/>
            </w:pPr>
            <w:r>
              <w:t xml:space="preserve">Format tạp chí + cover letter</w:t>
            </w:r>
          </w:p>
        </w:tc>
        <w:tc>
          <w:p>
            <w:pPr>
              <w:pStyle w:val="Compact"/>
              <w:jc w:val="left"/>
            </w:pPr>
            <w:r>
              <w:rPr>
                <w:bCs/>
                <w:b/>
              </w:rPr>
              <w:t xml:space="preserve">Nộp</w:t>
            </w:r>
          </w:p>
        </w:tc>
      </w:tr>
    </w:tbl>
    <w:p>
      <w:pPr>
        <w:pStyle w:val="BodyText"/>
      </w:pPr>
      <w:r>
        <w:rPr>
          <w:bCs/>
          <w:b/>
        </w:rPr>
        <w:t xml:space="preserve">Compute tổng cộng: khoảng 40 giờ CPU và 2 giờ GPU trên Kaggle</w:t>
      </w:r>
      <w:r>
        <w:t xml:space="preserve"> </w:t>
      </w:r>
      <w:r>
        <w:t xml:space="preserve">— nằm gọn trong hạn mức miễn phí.</w:t>
      </w:r>
    </w:p>
    <w:p>
      <w:pPr>
        <w:pStyle w:val="BlockText"/>
      </w:pPr>
      <w:r>
        <w:rPr>
          <w:bCs/>
          <w:b/>
        </w:rPr>
        <w:t xml:space="preserve">Nút thắt của bài này không phải compute, mà là lập luận và viết.</w:t>
      </w:r>
      <w:r>
        <w:t xml:space="preserve"> </w:t>
      </w:r>
      <w:r>
        <w:t xml:space="preserve">Đừng nhầm hai thứ đó.</w:t>
      </w:r>
    </w:p>
    <w:p>
      <w:r>
        <w:pict>
          <v:rect style="width:0;height:1.5pt" o:hralign="center" o:hrstd="t" o:hr="t"/>
        </w:pict>
      </w:r>
    </w:p>
    <w:bookmarkEnd w:id="38"/>
    <w:bookmarkStart w:id="39" w:name="venue"/>
    <w:p>
      <w:pPr>
        <w:pStyle w:val="Heading1"/>
      </w:pPr>
      <w:r>
        <w:t xml:space="preserve">12. Venue</w:t>
      </w:r>
    </w:p>
    <w:tbl>
      <w:tblPr>
        <w:tblStyle w:val="Table"/>
        <w:tblW w:type="pct" w:w="5000.0"/>
        <w:tblLook w:firstRow="1" w:lastRow="0" w:firstColumn="0" w:lastColumn="0" w:noHBand="0" w:noVBand="0" w:val="0020"/>
      </w:tblPr>
      <w:tblGrid>
        <w:gridCol w:w="1885"/>
        <w:gridCol w:w="3394"/>
        <w:gridCol w:w="2640"/>
      </w:tblGrid>
      <w:tr>
        <w:tc>
          <w:p>
            <w:pPr>
              <w:pStyle w:val="Compact"/>
              <w:jc w:val="left"/>
            </w:pPr>
            <w:r>
              <w:t xml:space="preserve">Bậc</w:t>
            </w:r>
          </w:p>
        </w:tc>
        <w:tc>
          <w:p>
            <w:pPr>
              <w:pStyle w:val="Compact"/>
              <w:jc w:val="left"/>
            </w:pPr>
            <w:r>
              <w:t xml:space="preserve">Tạp chí</w:t>
            </w:r>
          </w:p>
        </w:tc>
        <w:tc>
          <w:p>
            <w:pPr>
              <w:pStyle w:val="Compact"/>
              <w:jc w:val="left"/>
            </w:pPr>
            <w:r>
              <w:t xml:space="preserve">Lý do</w:t>
            </w:r>
          </w:p>
        </w:tc>
      </w:tr>
      <w:tr>
        <w:tc>
          <w:p>
            <w:pPr>
              <w:pStyle w:val="Compact"/>
              <w:jc w:val="left"/>
            </w:pPr>
            <w:r>
              <w:rPr>
                <w:bCs/>
                <w:b/>
              </w:rPr>
              <w:t xml:space="preserve">Chính</w:t>
            </w:r>
          </w:p>
        </w:tc>
        <w:tc>
          <w:p>
            <w:pPr>
              <w:pStyle w:val="Compact"/>
              <w:jc w:val="left"/>
            </w:pPr>
            <w:r>
              <w:rPr>
                <w:bCs/>
                <w:b/>
              </w:rPr>
              <w:t xml:space="preserve">Biomedical Signal Processing and Control</w:t>
            </w:r>
            <w:r>
              <w:t xml:space="preserve"> </w:t>
            </w:r>
            <w:r>
              <w:t xml:space="preserve">(Elsevier, Q1/Q2, IF ≈ 4,9,</w:t>
            </w:r>
            <w:r>
              <w:t xml:space="preserve"> </w:t>
            </w:r>
            <w:r>
              <w:rPr>
                <w:bCs/>
                <w:b/>
              </w:rPr>
              <w:t xml:space="preserve">không phí APC</w:t>
            </w:r>
            <w:r>
              <w:t xml:space="preserve">)</w:t>
            </w:r>
          </w:p>
        </w:tc>
        <w:tc>
          <w:p>
            <w:pPr>
              <w:pStyle w:val="Compact"/>
              <w:jc w:val="left"/>
            </w:pPr>
            <w:r>
              <w:t xml:space="preserve">Đây</w:t>
            </w:r>
            <w:r>
              <w:t xml:space="preserve"> </w:t>
            </w:r>
            <w:r>
              <w:rPr>
                <w:iCs/>
                <w:i/>
              </w:rPr>
              <w:t xml:space="preserve">chính là</w:t>
            </w:r>
            <w:r>
              <w:t xml:space="preserve"> </w:t>
            </w:r>
            <w:r>
              <w:t xml:space="preserve">tạp chí đang xuất bản dòng văn liệu mà bài này audit — tác động chỉnh sửa cao nhất, và scope khớp tuyệt đối</w:t>
            </w:r>
          </w:p>
        </w:tc>
      </w:tr>
      <w:tr>
        <w:tc>
          <w:p>
            <w:pPr>
              <w:pStyle w:val="Compact"/>
              <w:jc w:val="left"/>
            </w:pPr>
            <w:r>
              <w:rPr>
                <w:bCs/>
                <w:b/>
              </w:rPr>
              <w:t xml:space="preserve">Dự phòng 1</w:t>
            </w:r>
          </w:p>
        </w:tc>
        <w:tc>
          <w:p>
            <w:pPr>
              <w:pStyle w:val="Compact"/>
              <w:jc w:val="left"/>
            </w:pPr>
            <w:r>
              <w:rPr>
                <w:bCs/>
                <w:b/>
              </w:rPr>
              <w:t xml:space="preserve">Expert Systems with Applications</w:t>
            </w:r>
            <w:r>
              <w:t xml:space="preserve"> </w:t>
            </w:r>
            <w:r>
              <w:t xml:space="preserve">(Elsevier, Q1)</w:t>
            </w:r>
          </w:p>
        </w:tc>
        <w:tc>
          <w:p>
            <w:pPr>
              <w:pStyle w:val="Compact"/>
              <w:jc w:val="left"/>
            </w:pPr>
            <w:r>
              <w:t xml:space="preserve">Có</w:t>
            </w:r>
            <w:r>
              <w:t xml:space="preserve"> </w:t>
            </w:r>
            <w:r>
              <w:rPr>
                <w:bCs/>
                <w:b/>
              </w:rPr>
              <w:t xml:space="preserve">tiền lệ trực tiếp</w:t>
            </w:r>
            <w:r>
              <w:t xml:space="preserve">: chính ESWA đã đăng Merzban &amp; Elbayoumi 2019 — đúng thể loại</w:t>
            </w:r>
            <w:r>
              <w:t xml:space="preserve"> </w:t>
            </w:r>
            <w:r>
              <w:t xml:space="preserve">“</w:t>
            </w:r>
            <w:r>
              <w:t xml:space="preserve">nghiệm chính xác thắng metaheuristic</w:t>
            </w:r>
            <w:r>
              <w:t xml:space="preserve">”</w:t>
            </w:r>
          </w:p>
        </w:tc>
      </w:tr>
      <w:tr>
        <w:tc>
          <w:p>
            <w:pPr>
              <w:pStyle w:val="Compact"/>
              <w:jc w:val="left"/>
            </w:pPr>
            <w:r>
              <w:rPr>
                <w:bCs/>
                <w:b/>
              </w:rPr>
              <w:t xml:space="preserve">Dự phòng 2</w:t>
            </w:r>
          </w:p>
        </w:tc>
        <w:tc>
          <w:p>
            <w:pPr>
              <w:pStyle w:val="Compact"/>
              <w:jc w:val="left"/>
            </w:pPr>
            <w:r>
              <w:t xml:space="preserve">JCC (VAST) hoặc hội nghị Scopus (SoICT / KSE / NICS)</w:t>
            </w:r>
          </w:p>
        </w:tc>
        <w:tc>
          <w:p>
            <w:pPr>
              <w:pStyle w:val="Compact"/>
              <w:jc w:val="left"/>
            </w:pPr>
            <w:r>
              <w:t xml:space="preserve">Lưới an toàn</w:t>
            </w:r>
          </w:p>
        </w:tc>
      </w:tr>
    </w:tbl>
    <w:p>
      <w:pPr>
        <w:pStyle w:val="BodyText"/>
      </w:pPr>
      <w:r>
        <w:rPr>
          <w:bCs/>
          <w:b/>
        </w:rPr>
        <w:t xml:space="preserve">Không nộp IEEE JBHI</w:t>
      </w:r>
      <w:r>
        <w:t xml:space="preserve"> </w:t>
      </w:r>
      <w:r>
        <w:t xml:space="preserve">— tạp chí này là</w:t>
      </w:r>
      <w:r>
        <w:t xml:space="preserve"> </w:t>
      </w:r>
      <w:r>
        <w:rPr>
          <w:iCs/>
          <w:i/>
        </w:rPr>
        <w:t xml:space="preserve">health informatics</w:t>
      </w:r>
      <w:r>
        <w:t xml:space="preserve">, có điều khoản desk-reject cho bài ngoài scope, và không có tiền lệ đăng bài metaheuristic thresholding.</w:t>
      </w:r>
    </w:p>
    <w:p>
      <w:pPr>
        <w:pStyle w:val="BodyText"/>
      </w:pPr>
      <w:r>
        <w:rPr>
          <w:bCs/>
          <w:b/>
        </w:rPr>
        <w:t xml:space="preserve">Tuyệt đối tránh</w:t>
      </w:r>
      <w:r>
        <w:t xml:space="preserve"> </w:t>
      </w:r>
      <w:r>
        <w:t xml:space="preserve">Multimedia Tools and Applications và Journal of Ambient Intelligence — cả hai</w:t>
      </w:r>
      <w:r>
        <w:t xml:space="preserve"> </w:t>
      </w:r>
      <w:r>
        <w:rPr>
          <w:bCs/>
          <w:b/>
        </w:rPr>
        <w:t xml:space="preserve">đã bị Clarivate loại khỏi Web of Science</w:t>
      </w:r>
      <w:r>
        <w:t xml:space="preserve">.</w:t>
      </w:r>
    </w:p>
    <w:p>
      <w:r>
        <w:pict>
          <v:rect style="width:0;height:1.5pt" o:hralign="center" o:hrstd="t" o:hr="t"/>
        </w:pict>
      </w:r>
    </w:p>
    <w:bookmarkEnd w:id="39"/>
    <w:bookmarkStart w:id="40" w:name="ba-điều-tuyệt-đối-không-làm"/>
    <w:p>
      <w:pPr>
        <w:pStyle w:val="Heading1"/>
      </w:pPr>
      <w:r>
        <w:t xml:space="preserve">13. Ba điều tuyệt đối không làm</w:t>
      </w:r>
    </w:p>
    <w:p>
      <w:pPr>
        <w:pStyle w:val="FirstParagraph"/>
      </w:pPr>
      <w:r>
        <w:rPr>
          <w:bCs/>
          <w:b/>
        </w:rPr>
        <w:t xml:space="preserve">Một — không tái dùng bất kỳ con số nào từ lô thí nghiệm cũ.</w:t>
      </w:r>
      <w:r>
        <w:t xml:space="preserve"> </w:t>
      </w:r>
      <w:r>
        <w:t xml:space="preserve">Nó có bug ngân sách 13,4%, baseline GOA hỏng, metric tự chế, và pseudo-replication. Nó là</w:t>
      </w:r>
      <w:r>
        <w:t xml:space="preserve"> </w:t>
      </w:r>
      <w:r>
        <w:rPr>
          <w:bCs/>
          <w:b/>
        </w:rPr>
        <w:t xml:space="preserve">bằng chứng chẩn đoán</w:t>
      </w:r>
      <w:r>
        <w:t xml:space="preserve"> </w:t>
      </w:r>
      <w:r>
        <w:t xml:space="preserve">— lý do ta phát hiện ra suy biến —</w:t>
      </w:r>
      <w:r>
        <w:t xml:space="preserve"> </w:t>
      </w:r>
      <w:r>
        <w:rPr>
          <w:bCs/>
          <w:b/>
        </w:rPr>
        <w:t xml:space="preserve">chứ không phải nguồn số liệu</w:t>
      </w:r>
      <w:r>
        <w:t xml:space="preserve">.</w:t>
      </w:r>
    </w:p>
    <w:p>
      <w:pPr>
        <w:pStyle w:val="BodyText"/>
      </w:pPr>
      <w:r>
        <w:rPr>
          <w:bCs/>
          <w:b/>
        </w:rPr>
        <w:t xml:space="preserve">Hai — không đụng vào bảng số liệu trong bản PDF skeleton ban đầu.</w:t>
      </w:r>
      <w:r>
        <w:t xml:space="preserve"> </w:t>
      </w:r>
      <w:r>
        <w:t xml:space="preserve">Bảng đó là</w:t>
      </w:r>
      <w:r>
        <w:t xml:space="preserve"> </w:t>
      </w:r>
      <w:r>
        <w:rPr>
          <w:bCs/>
          <w:b/>
        </w:rPr>
        <w:t xml:space="preserve">số bịa</w:t>
      </w:r>
      <w:r>
        <w:t xml:space="preserve"> </w:t>
      </w:r>
      <w:r>
        <w:t xml:space="preserve">(PSNR từ 18,45 lên 22,87; CPU time từ 2,14 xuống 0,92; không có Dice). Tái sinh nó là vi phạm nguyên tắc liêm chính cơ bản nhất.</w:t>
      </w:r>
    </w:p>
    <w:p>
      <w:pPr>
        <w:pStyle w:val="BodyText"/>
      </w:pPr>
      <w:r>
        <w:rPr>
          <w:bCs/>
          <w:b/>
        </w:rPr>
        <w:t xml:space="preserve">Ba — không claim</w:t>
      </w:r>
      <w:r>
        <w:rPr>
          <w:bCs/>
          <w:b/>
        </w:rPr>
        <w:t xml:space="preserve"> </w:t>
      </w:r>
      <w:r>
        <w:rPr>
          <w:bCs/>
          <w:b/>
        </w:rPr>
        <w:t xml:space="preserve">“</w:t>
      </w:r>
      <w:r>
        <w:rPr>
          <w:bCs/>
          <w:b/>
        </w:rPr>
        <w:t xml:space="preserve">quantum advantage</w:t>
      </w:r>
      <w:r>
        <w:rPr>
          <w:bCs/>
          <w:b/>
        </w:rPr>
        <w:t xml:space="preserve">”</w:t>
      </w:r>
      <w:r>
        <w:rPr>
          <w:bCs/>
          <w:b/>
        </w:rPr>
        <w:t xml:space="preserve"> </w:t>
      </w:r>
      <w:r>
        <w:rPr>
          <w:bCs/>
          <w:b/>
        </w:rPr>
        <w:t xml:space="preserve">ở bất kỳ đâu.</w:t>
      </w:r>
      <w:r>
        <w:t xml:space="preserve"> </w:t>
      </w:r>
      <w:r>
        <w:t xml:space="preserve">Quantum-Inspired Evolutionary Algorithm đã được chứng minh chỉ là một Estimation of Distribution Algorithm (Platel, Schliebs, Kasabov —</w:t>
      </w:r>
      <w:r>
        <w:t xml:space="preserve"> </w:t>
      </w:r>
      <w:r>
        <w:rPr>
          <w:iCs/>
          <w:i/>
        </w:rPr>
        <w:t xml:space="preserve">IEEE Transactions on Evolutionary Computation</w:t>
      </w:r>
      <w:r>
        <w:t xml:space="preserve"> </w:t>
      </w:r>
      <w:r>
        <w:t xml:space="preserve">13(6), 2009). Q-bit và rotation gate về mặt toán học là một vector xác suất và một luật cập nhật xác suất — không có superposition thật, không có entanglement thật. Chạy trên CPU cổ điển thì</w:t>
      </w:r>
      <w:r>
        <w:t xml:space="preserve"> </w:t>
      </w:r>
      <w:r>
        <w:t xml:space="preserve">“</w:t>
      </w:r>
      <w:r>
        <w:t xml:space="preserve">quantum</w:t>
      </w:r>
      <w:r>
        <w:t xml:space="preserve">”</w:t>
      </w:r>
      <w:r>
        <w:t xml:space="preserve"> </w:t>
      </w:r>
      <w:r>
        <w:t xml:space="preserve">là ẩn dụ chồng lên ẩn dụ</w:t>
      </w:r>
      <w:r>
        <w:t xml:space="preserve"> </w:t>
      </w:r>
      <w:r>
        <w:t xml:space="preserve">“</w:t>
      </w:r>
      <w:r>
        <w:t xml:space="preserve">grasshopper</w:t>
      </w:r>
      <w:r>
        <w:t xml:space="preserve">”</w:t>
      </w:r>
      <w:r>
        <w:t xml:space="preserve">. Định vị đúng:</w:t>
      </w:r>
      <w:r>
        <w:t xml:space="preserve"> </w:t>
      </w:r>
      <w:r>
        <w:rPr>
          <w:iCs/>
          <w:i/>
        </w:rPr>
        <w:t xml:space="preserve">an EDA-style probabilistic update rule</w:t>
      </w:r>
      <w:r>
        <w:t xml:space="preserve"> </w:t>
      </w:r>
      <w:r>
        <w:t xml:space="preserve">— và cite Platel để chứng tỏ ta biết mình đang nói gì.</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paper QIGOA</dc:title>
  <dc:creator>Nguyễn Võ Hoàng Long; Hướng dẫn: TS. Đỗ Phúc Hảo — Khoa CNTT, Trường Đại học Kiến trúc Đà Nẵng</dc:creator>
  <dc:language>vi</dc:language>
  <cp:keywords/>
  <dcterms:created xsi:type="dcterms:W3CDTF">2026-07-12T18:35:41Z</dcterms:created>
  <dcterms:modified xsi:type="dcterms:W3CDTF">2026-07-12T18:35:41Z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13/07/2026</vt:lpwstr>
  </property>
  <property fmtid="{D5CDD505-2E9C-101B-9397-08002B2CF9AE}" pid="3" name="subtitle">
    <vt:lpwstr>Từ preregistration đến bản thảo nộp được — thi công, kiểm chứng, và provenance</vt:lpwstr>
  </property>
</Properties>
</file>