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4B0A7" w14:textId="3C33BC78" w:rsidR="00E40432" w:rsidRDefault="00E40432" w:rsidP="00561A1E">
      <w:pPr>
        <w:pStyle w:val="HTMLPreformatted"/>
        <w:shd w:val="clear" w:color="auto" w:fill="FFFFFF"/>
        <w:spacing w:line="360" w:lineRule="auto"/>
        <w:jc w:val="both"/>
        <w:rPr>
          <w:rFonts w:asciiTheme="majorHAnsi" w:hAnsiTheme="majorHAnsi" w:cstheme="majorHAnsi"/>
          <w:b/>
          <w:bCs/>
          <w:color w:val="000000"/>
          <w:sz w:val="26"/>
          <w:szCs w:val="26"/>
          <w:lang w:val="en-US"/>
        </w:rPr>
      </w:pPr>
      <w:r>
        <w:rPr>
          <w:rFonts w:asciiTheme="majorHAnsi" w:hAnsiTheme="majorHAnsi" w:cstheme="majorHAnsi"/>
          <w:b/>
          <w:bCs/>
          <w:color w:val="000000"/>
          <w:sz w:val="26"/>
          <w:szCs w:val="26"/>
          <w:lang w:val="en-US"/>
        </w:rPr>
        <w:t>7. Mô hình học máy, huấn luyện mô hình</w:t>
      </w:r>
    </w:p>
    <w:p w14:paraId="27D2112D" w14:textId="0CDA07FE" w:rsidR="00E40432" w:rsidRDefault="00E40432" w:rsidP="00561A1E">
      <w:pPr>
        <w:pStyle w:val="HTMLPreformatted"/>
        <w:numPr>
          <w:ilvl w:val="0"/>
          <w:numId w:val="4"/>
        </w:numPr>
        <w:shd w:val="clear" w:color="auto" w:fill="FFFFFF"/>
        <w:spacing w:line="360" w:lineRule="auto"/>
        <w:ind w:left="426"/>
        <w:jc w:val="both"/>
        <w:rPr>
          <w:rFonts w:asciiTheme="majorHAnsi" w:hAnsiTheme="majorHAnsi" w:cstheme="majorHAnsi"/>
          <w:color w:val="000000"/>
          <w:sz w:val="26"/>
          <w:szCs w:val="26"/>
          <w:lang w:val="en-US"/>
        </w:rPr>
      </w:pPr>
      <w:r w:rsidRPr="004C2EC4">
        <w:rPr>
          <w:rFonts w:asciiTheme="majorHAnsi" w:hAnsiTheme="majorHAnsi" w:cstheme="majorHAnsi"/>
          <w:color w:val="000000"/>
          <w:sz w:val="26"/>
          <w:szCs w:val="26"/>
          <w:lang w:val="en-US"/>
        </w:rPr>
        <w:t>thuật toán SVM là phương pháp học có giám sát.</w:t>
      </w:r>
    </w:p>
    <w:p w14:paraId="23715798" w14:textId="60E46929" w:rsidR="00A84878" w:rsidRDefault="00A84878" w:rsidP="00561A1E">
      <w:pPr>
        <w:pStyle w:val="HTMLPreformatted"/>
        <w:numPr>
          <w:ilvl w:val="0"/>
          <w:numId w:val="4"/>
        </w:numPr>
        <w:shd w:val="clear" w:color="auto" w:fill="FFFFFF"/>
        <w:spacing w:line="360" w:lineRule="auto"/>
        <w:ind w:left="426"/>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Support vector machine xây dựng một siêu phẳng hyperplane để phân lớp tập dữ liệu thành các lớp riêng biệt.</w:t>
      </w:r>
    </w:p>
    <w:p w14:paraId="35A33C6C" w14:textId="172B18E1" w:rsidR="00A84878" w:rsidRDefault="00A84878" w:rsidP="00561A1E">
      <w:pPr>
        <w:pStyle w:val="HTMLPreformatted"/>
        <w:numPr>
          <w:ilvl w:val="0"/>
          <w:numId w:val="4"/>
        </w:numPr>
        <w:shd w:val="clear" w:color="auto" w:fill="FFFFFF"/>
        <w:spacing w:line="360" w:lineRule="auto"/>
        <w:ind w:left="426"/>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Siêu phẳng là cái gì? Là một hàm tương tự phương trình đường thẳng y = ax + b. Trong tập dữ liệu thì 2 lớp là lớp 0 và lớp 1 thì siêu phẳng này chính là một đường thẳng.</w:t>
      </w:r>
    </w:p>
    <w:p w14:paraId="58FDAEE3" w14:textId="0E58EFA4" w:rsidR="00A84878" w:rsidRDefault="00A84878" w:rsidP="00561A1E">
      <w:pPr>
        <w:pStyle w:val="HTMLPreformatted"/>
        <w:numPr>
          <w:ilvl w:val="0"/>
          <w:numId w:val="4"/>
        </w:numPr>
        <w:shd w:val="clear" w:color="auto" w:fill="FFFFFF"/>
        <w:spacing w:line="360" w:lineRule="auto"/>
        <w:ind w:left="426"/>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Ý tưởng của thuật toán: dùng thủ thuật để ánh xạ tập dữ liệu ban đầu vào một không gian nhiều chiều hơn. Ví dụ để phân lớp các quả bóng xanh và quả bóng đỏ trên bàn thì nếu các quả bóng nó k đan xen nhau thì có thể dùng 1 cây que dài để phân chia 2 loại bóng này.</w:t>
      </w:r>
    </w:p>
    <w:p w14:paraId="04EE19D5" w14:textId="60D3B419" w:rsidR="00A84878" w:rsidRDefault="00A84878" w:rsidP="00561A1E">
      <w:pPr>
        <w:pStyle w:val="HTMLPreformatted"/>
        <w:numPr>
          <w:ilvl w:val="0"/>
          <w:numId w:val="4"/>
        </w:numPr>
        <w:shd w:val="clear" w:color="auto" w:fill="FFFFFF"/>
        <w:spacing w:line="360" w:lineRule="auto"/>
        <w:ind w:left="426"/>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Các quả bóng sẽ đại diện cho các điểm dữ liệu, màu xanh và màu đỏ đại diện đặc trưng cho 2 lớp. cái bàn sẽ đại diện cho 1 mặt phẳng. và cây que sẽ đại diện cho 1 đường thẳng</w:t>
      </w:r>
    </w:p>
    <w:p w14:paraId="34B1186C" w14:textId="16EBCE19" w:rsidR="00A84878" w:rsidRDefault="00A84878" w:rsidP="00561A1E">
      <w:pPr>
        <w:pStyle w:val="HTMLPreformatted"/>
        <w:numPr>
          <w:ilvl w:val="0"/>
          <w:numId w:val="4"/>
        </w:numPr>
        <w:shd w:val="clear" w:color="auto" w:fill="FFFFFF"/>
        <w:spacing w:line="360" w:lineRule="auto"/>
        <w:ind w:left="426"/>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Đối với các trường hợp phức tạp hơn là các quả bóng này đan xen nhau thì không thể dùng đường thẳng để phân tách 2 lớp này. Khi đó ta sẽ ánh xạ tập dữ liệu ban đầu vào không gian nhiều chiều bằng cách sử dụng kernel</w:t>
      </w:r>
    </w:p>
    <w:p w14:paraId="6F4E4961" w14:textId="75DB68A6" w:rsidR="00A84878" w:rsidRDefault="00A84878" w:rsidP="00561A1E">
      <w:pPr>
        <w:pStyle w:val="HTMLPreformatted"/>
        <w:numPr>
          <w:ilvl w:val="0"/>
          <w:numId w:val="4"/>
        </w:numPr>
        <w:shd w:val="clear" w:color="auto" w:fill="FFFFFF"/>
        <w:spacing w:line="360" w:lineRule="auto"/>
        <w:ind w:left="426"/>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 xml:space="preserve">Margin trong SVM là khoảng cáchc giữa siêu phẳng đến 2 điểm gần nhất </w:t>
      </w:r>
      <w:r w:rsidR="00C11F0C">
        <w:rPr>
          <w:rFonts w:asciiTheme="majorHAnsi" w:hAnsiTheme="majorHAnsi" w:cstheme="majorHAnsi"/>
          <w:color w:val="000000"/>
          <w:sz w:val="26"/>
          <w:szCs w:val="26"/>
          <w:lang w:val="en-US"/>
        </w:rPr>
        <w:t>tương ứng với các lớp</w:t>
      </w:r>
    </w:p>
    <w:p w14:paraId="7D4AA3DC" w14:textId="3D20958E" w:rsidR="00C11F0C" w:rsidRPr="004C2EC4" w:rsidRDefault="00C11F0C" w:rsidP="00C11F0C">
      <w:pPr>
        <w:pStyle w:val="HTMLPreformatted"/>
        <w:shd w:val="clear" w:color="auto" w:fill="FFFFFF"/>
        <w:spacing w:line="360" w:lineRule="auto"/>
        <w:jc w:val="center"/>
        <w:rPr>
          <w:rFonts w:asciiTheme="majorHAnsi" w:hAnsiTheme="majorHAnsi" w:cstheme="majorHAnsi"/>
          <w:color w:val="000000"/>
          <w:sz w:val="26"/>
          <w:szCs w:val="26"/>
          <w:lang w:val="en-US"/>
        </w:rPr>
      </w:pPr>
      <w:r>
        <w:rPr>
          <w:noProof/>
        </w:rPr>
        <w:drawing>
          <wp:inline distT="0" distB="0" distL="0" distR="0" wp14:anchorId="53BF3FE6" wp14:editId="54F5AE0B">
            <wp:extent cx="2463629" cy="2430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6414" cy="2453261"/>
                    </a:xfrm>
                    <a:prstGeom prst="rect">
                      <a:avLst/>
                    </a:prstGeom>
                    <a:noFill/>
                    <a:ln>
                      <a:noFill/>
                    </a:ln>
                  </pic:spPr>
                </pic:pic>
              </a:graphicData>
            </a:graphic>
          </wp:inline>
        </w:drawing>
      </w:r>
    </w:p>
    <w:p w14:paraId="20F6044D" w14:textId="40476531" w:rsidR="00E40432" w:rsidRDefault="00E40432" w:rsidP="00561A1E">
      <w:pPr>
        <w:pStyle w:val="HTMLPreformatted"/>
        <w:numPr>
          <w:ilvl w:val="0"/>
          <w:numId w:val="4"/>
        </w:numPr>
        <w:shd w:val="clear" w:color="auto" w:fill="FFFFFF"/>
        <w:spacing w:line="360" w:lineRule="auto"/>
        <w:ind w:left="426"/>
        <w:jc w:val="both"/>
        <w:rPr>
          <w:rFonts w:asciiTheme="majorHAnsi" w:hAnsiTheme="majorHAnsi" w:cstheme="majorHAnsi"/>
          <w:b/>
          <w:bCs/>
          <w:color w:val="000000"/>
          <w:sz w:val="26"/>
          <w:szCs w:val="26"/>
          <w:u w:val="single"/>
          <w:lang w:val="en-US"/>
        </w:rPr>
      </w:pPr>
      <w:r w:rsidRPr="00E40432">
        <w:rPr>
          <w:rFonts w:asciiTheme="majorHAnsi" w:hAnsiTheme="majorHAnsi" w:cstheme="majorHAnsi"/>
          <w:b/>
          <w:bCs/>
          <w:color w:val="000000"/>
          <w:sz w:val="26"/>
          <w:szCs w:val="26"/>
          <w:u w:val="single"/>
          <w:lang w:val="en-US"/>
        </w:rPr>
        <w:t>Giải thích code:</w:t>
      </w:r>
    </w:p>
    <w:p w14:paraId="0E01D1B6" w14:textId="6BCB870B" w:rsidR="00E40432" w:rsidRPr="00561A1E" w:rsidRDefault="004C2EC4" w:rsidP="00561A1E">
      <w:pPr>
        <w:pStyle w:val="HTMLPreformatted"/>
        <w:numPr>
          <w:ilvl w:val="0"/>
          <w:numId w:val="4"/>
        </w:numPr>
        <w:shd w:val="clear" w:color="auto" w:fill="FFFFFF"/>
        <w:spacing w:line="360" w:lineRule="auto"/>
        <w:jc w:val="both"/>
        <w:rPr>
          <w:rFonts w:asciiTheme="majorHAnsi" w:hAnsiTheme="majorHAnsi" w:cstheme="majorHAnsi"/>
          <w:color w:val="000000"/>
          <w:sz w:val="26"/>
          <w:szCs w:val="26"/>
        </w:rPr>
      </w:pPr>
      <w:r w:rsidRPr="00561A1E">
        <w:rPr>
          <w:rFonts w:asciiTheme="majorHAnsi" w:hAnsiTheme="majorHAnsi" w:cstheme="majorHAnsi"/>
          <w:color w:val="000000"/>
          <w:sz w:val="26"/>
          <w:szCs w:val="26"/>
        </w:rPr>
        <w:t>models = SVC(</w:t>
      </w:r>
      <w:r w:rsidRPr="00561A1E">
        <w:rPr>
          <w:rFonts w:asciiTheme="majorHAnsi" w:hAnsiTheme="majorHAnsi" w:cstheme="majorHAnsi"/>
          <w:color w:val="660099"/>
          <w:sz w:val="26"/>
          <w:szCs w:val="26"/>
        </w:rPr>
        <w:t>kernel</w:t>
      </w:r>
      <w:r w:rsidRPr="00561A1E">
        <w:rPr>
          <w:rFonts w:asciiTheme="majorHAnsi" w:hAnsiTheme="majorHAnsi" w:cstheme="majorHAnsi"/>
          <w:color w:val="000000"/>
          <w:sz w:val="26"/>
          <w:szCs w:val="26"/>
        </w:rPr>
        <w:t>=</w:t>
      </w:r>
      <w:r w:rsidRPr="00561A1E">
        <w:rPr>
          <w:rFonts w:asciiTheme="majorHAnsi" w:hAnsiTheme="majorHAnsi" w:cstheme="majorHAnsi"/>
          <w:b/>
          <w:bCs/>
          <w:color w:val="008080"/>
          <w:sz w:val="26"/>
          <w:szCs w:val="26"/>
        </w:rPr>
        <w:t>'linear'</w:t>
      </w:r>
      <w:r w:rsidRPr="00561A1E">
        <w:rPr>
          <w:rFonts w:asciiTheme="majorHAnsi" w:hAnsiTheme="majorHAnsi" w:cstheme="majorHAnsi"/>
          <w:color w:val="000000"/>
          <w:sz w:val="26"/>
          <w:szCs w:val="26"/>
        </w:rPr>
        <w:t>).fit(X_train, y_train)</w:t>
      </w:r>
      <w:r w:rsidRPr="00561A1E">
        <w:rPr>
          <w:rFonts w:asciiTheme="majorHAnsi" w:hAnsiTheme="majorHAnsi" w:cstheme="majorHAnsi"/>
          <w:color w:val="000000"/>
          <w:sz w:val="26"/>
          <w:szCs w:val="26"/>
          <w:lang w:val="en-US"/>
        </w:rPr>
        <w:t>: sử dụng hàm fit() để</w:t>
      </w:r>
      <w:r w:rsidR="00561A1E" w:rsidRPr="00561A1E">
        <w:rPr>
          <w:rFonts w:asciiTheme="majorHAnsi" w:hAnsiTheme="majorHAnsi" w:cstheme="majorHAnsi"/>
          <w:color w:val="000000"/>
          <w:sz w:val="26"/>
          <w:szCs w:val="26"/>
          <w:lang w:val="en-US"/>
        </w:rPr>
        <w:t xml:space="preserve"> cho máy học với kernel = ‘linear’ là tạo ra 1 siêu phẳng để phân tách dữ liệu.</w:t>
      </w:r>
    </w:p>
    <w:p w14:paraId="7A089433" w14:textId="404A2269" w:rsidR="00561A1E" w:rsidRDefault="00561A1E" w:rsidP="000E618E">
      <w:pPr>
        <w:pStyle w:val="HTMLPreformatted"/>
        <w:shd w:val="clear" w:color="auto" w:fill="FFFFFF"/>
        <w:spacing w:line="360" w:lineRule="auto"/>
        <w:jc w:val="both"/>
        <w:rPr>
          <w:rFonts w:asciiTheme="majorHAnsi" w:hAnsiTheme="majorHAnsi" w:cstheme="majorHAnsi"/>
          <w:b/>
          <w:bCs/>
          <w:color w:val="000000"/>
          <w:sz w:val="26"/>
          <w:szCs w:val="26"/>
          <w:lang w:val="en-US"/>
        </w:rPr>
      </w:pPr>
      <w:r w:rsidRPr="00561A1E">
        <w:rPr>
          <w:rFonts w:asciiTheme="majorHAnsi" w:hAnsiTheme="majorHAnsi" w:cstheme="majorHAnsi"/>
          <w:b/>
          <w:bCs/>
          <w:color w:val="000000"/>
          <w:sz w:val="26"/>
          <w:szCs w:val="26"/>
          <w:lang w:val="en-US"/>
        </w:rPr>
        <w:lastRenderedPageBreak/>
        <w:t xml:space="preserve">8. </w:t>
      </w:r>
      <w:r>
        <w:rPr>
          <w:rFonts w:asciiTheme="majorHAnsi" w:hAnsiTheme="majorHAnsi" w:cstheme="majorHAnsi"/>
          <w:b/>
          <w:bCs/>
          <w:color w:val="000000"/>
          <w:sz w:val="26"/>
          <w:szCs w:val="26"/>
          <w:lang w:val="en-US"/>
        </w:rPr>
        <w:t>Dự đoán mô hình</w:t>
      </w:r>
    </w:p>
    <w:p w14:paraId="7716FD51" w14:textId="01100E20" w:rsidR="00561A1E" w:rsidRPr="00561A1E" w:rsidRDefault="00561A1E" w:rsidP="000E618E">
      <w:pPr>
        <w:pStyle w:val="HTMLPreformatted"/>
        <w:numPr>
          <w:ilvl w:val="0"/>
          <w:numId w:val="6"/>
        </w:numPr>
        <w:shd w:val="clear" w:color="auto" w:fill="FFFFFF"/>
        <w:spacing w:line="360" w:lineRule="auto"/>
        <w:jc w:val="both"/>
        <w:rPr>
          <w:rFonts w:asciiTheme="majorHAnsi" w:hAnsiTheme="majorHAnsi" w:cstheme="majorHAnsi"/>
          <w:b/>
          <w:bCs/>
          <w:color w:val="000000"/>
          <w:sz w:val="26"/>
          <w:szCs w:val="26"/>
        </w:rPr>
      </w:pPr>
      <w:r>
        <w:rPr>
          <w:rFonts w:asciiTheme="majorHAnsi" w:hAnsiTheme="majorHAnsi" w:cstheme="majorHAnsi"/>
          <w:b/>
          <w:bCs/>
          <w:color w:val="000000"/>
          <w:sz w:val="26"/>
          <w:szCs w:val="26"/>
          <w:lang w:val="en-US"/>
        </w:rPr>
        <w:t>sử dụng hàm predict () để dự đoán nhãn cho tập dữ liệu test</w:t>
      </w:r>
    </w:p>
    <w:p w14:paraId="1B540351" w14:textId="591C5CC1" w:rsidR="00561A1E" w:rsidRPr="000E618E" w:rsidRDefault="00561A1E" w:rsidP="000E618E">
      <w:pPr>
        <w:pStyle w:val="HTMLPreformatted"/>
        <w:numPr>
          <w:ilvl w:val="0"/>
          <w:numId w:val="6"/>
        </w:numPr>
        <w:shd w:val="clear" w:color="auto" w:fill="FFFFFF"/>
        <w:spacing w:line="360" w:lineRule="auto"/>
        <w:jc w:val="both"/>
        <w:rPr>
          <w:rFonts w:asciiTheme="majorHAnsi" w:hAnsiTheme="majorHAnsi" w:cstheme="majorHAnsi"/>
          <w:color w:val="000000"/>
          <w:sz w:val="26"/>
          <w:szCs w:val="26"/>
        </w:rPr>
      </w:pPr>
      <w:r w:rsidRPr="000E618E">
        <w:rPr>
          <w:rFonts w:asciiTheme="majorHAnsi" w:hAnsiTheme="majorHAnsi" w:cstheme="majorHAnsi"/>
          <w:color w:val="000000"/>
          <w:sz w:val="26"/>
          <w:szCs w:val="26"/>
        </w:rPr>
        <w:t>models.coef_</w:t>
      </w:r>
      <w:r w:rsidRPr="000E618E">
        <w:rPr>
          <w:rFonts w:asciiTheme="majorHAnsi" w:hAnsiTheme="majorHAnsi" w:cstheme="majorHAnsi"/>
          <w:color w:val="000000"/>
          <w:sz w:val="26"/>
          <w:szCs w:val="26"/>
          <w:lang w:val="en-US"/>
        </w:rPr>
        <w:t xml:space="preserve">: hệ số w có nghĩa là: hệ số ước lượng cho bài toán hồi quy tuyến tính </w:t>
      </w:r>
    </w:p>
    <w:p w14:paraId="301F4057" w14:textId="11188DAA" w:rsidR="00561A1E" w:rsidRPr="000E618E" w:rsidRDefault="00561A1E" w:rsidP="000E618E">
      <w:pPr>
        <w:pStyle w:val="HTMLPreformatted"/>
        <w:numPr>
          <w:ilvl w:val="0"/>
          <w:numId w:val="6"/>
        </w:numPr>
        <w:shd w:val="clear" w:color="auto" w:fill="FFFFFF"/>
        <w:spacing w:line="360" w:lineRule="auto"/>
        <w:jc w:val="both"/>
        <w:rPr>
          <w:rFonts w:asciiTheme="majorHAnsi" w:hAnsiTheme="majorHAnsi" w:cstheme="majorHAnsi"/>
          <w:color w:val="000000"/>
          <w:sz w:val="26"/>
          <w:szCs w:val="26"/>
        </w:rPr>
      </w:pPr>
      <w:r w:rsidRPr="000E618E">
        <w:rPr>
          <w:rFonts w:asciiTheme="majorHAnsi" w:hAnsiTheme="majorHAnsi" w:cstheme="majorHAnsi"/>
          <w:color w:val="000000"/>
          <w:sz w:val="26"/>
          <w:szCs w:val="26"/>
        </w:rPr>
        <w:t>models.coef_.shape</w:t>
      </w:r>
      <w:r w:rsidRPr="000E618E">
        <w:rPr>
          <w:rFonts w:asciiTheme="majorHAnsi" w:hAnsiTheme="majorHAnsi" w:cstheme="majorHAnsi"/>
          <w:color w:val="000000"/>
          <w:sz w:val="26"/>
          <w:szCs w:val="26"/>
          <w:lang w:val="en-US"/>
        </w:rPr>
        <w:t>: mảng một chiều có độ dài là 3</w:t>
      </w:r>
    </w:p>
    <w:p w14:paraId="2519671B" w14:textId="249C5A2B" w:rsidR="00561A1E" w:rsidRPr="000E618E" w:rsidRDefault="00561A1E" w:rsidP="000E618E">
      <w:pPr>
        <w:pStyle w:val="HTMLPreformatted"/>
        <w:numPr>
          <w:ilvl w:val="0"/>
          <w:numId w:val="6"/>
        </w:numPr>
        <w:shd w:val="clear" w:color="auto" w:fill="FFFFFF"/>
        <w:spacing w:line="360" w:lineRule="auto"/>
        <w:jc w:val="both"/>
        <w:rPr>
          <w:rFonts w:asciiTheme="majorHAnsi" w:hAnsiTheme="majorHAnsi" w:cstheme="majorHAnsi"/>
          <w:color w:val="000000"/>
          <w:sz w:val="26"/>
          <w:szCs w:val="26"/>
        </w:rPr>
      </w:pPr>
      <w:r w:rsidRPr="000E618E">
        <w:rPr>
          <w:rFonts w:asciiTheme="majorHAnsi" w:hAnsiTheme="majorHAnsi" w:cstheme="majorHAnsi"/>
          <w:color w:val="000000"/>
          <w:sz w:val="26"/>
          <w:szCs w:val="26"/>
        </w:rPr>
        <w:t>models.intercept_</w:t>
      </w:r>
      <w:r w:rsidRPr="000E618E">
        <w:rPr>
          <w:rFonts w:asciiTheme="majorHAnsi" w:hAnsiTheme="majorHAnsi" w:cstheme="majorHAnsi"/>
          <w:color w:val="000000"/>
          <w:sz w:val="26"/>
          <w:szCs w:val="26"/>
          <w:lang w:val="en-US"/>
        </w:rPr>
        <w:t xml:space="preserve">: hệ số bias: </w:t>
      </w:r>
    </w:p>
    <w:p w14:paraId="75FF6089" w14:textId="52C01FC8" w:rsidR="00561A1E" w:rsidRPr="000E618E" w:rsidRDefault="00561A1E" w:rsidP="000E618E">
      <w:pPr>
        <w:pStyle w:val="HTMLPreformatted"/>
        <w:numPr>
          <w:ilvl w:val="0"/>
          <w:numId w:val="6"/>
        </w:numPr>
        <w:shd w:val="clear" w:color="auto" w:fill="FFFFFF"/>
        <w:spacing w:line="360" w:lineRule="auto"/>
        <w:jc w:val="both"/>
        <w:rPr>
          <w:rFonts w:asciiTheme="majorHAnsi" w:hAnsiTheme="majorHAnsi" w:cstheme="majorHAnsi"/>
          <w:color w:val="000000"/>
          <w:sz w:val="26"/>
          <w:szCs w:val="26"/>
        </w:rPr>
      </w:pPr>
      <w:r w:rsidRPr="000E618E">
        <w:rPr>
          <w:rFonts w:asciiTheme="majorHAnsi" w:hAnsiTheme="majorHAnsi" w:cstheme="majorHAnsi"/>
          <w:color w:val="000000"/>
          <w:sz w:val="26"/>
          <w:szCs w:val="26"/>
        </w:rPr>
        <w:t>models.classes_</w:t>
      </w:r>
      <w:r w:rsidRPr="000E618E">
        <w:rPr>
          <w:rFonts w:asciiTheme="majorHAnsi" w:hAnsiTheme="majorHAnsi" w:cstheme="majorHAnsi"/>
          <w:color w:val="000000"/>
          <w:sz w:val="26"/>
          <w:szCs w:val="26"/>
          <w:lang w:val="en-US"/>
        </w:rPr>
        <w:t>: số lớp cần dự đoán</w:t>
      </w:r>
    </w:p>
    <w:p w14:paraId="2F901FFD" w14:textId="630B3839" w:rsidR="000E618E" w:rsidRDefault="000E618E" w:rsidP="000E618E">
      <w:pPr>
        <w:pStyle w:val="HTMLPreformatted"/>
        <w:shd w:val="clear" w:color="auto" w:fill="FFFFFF"/>
        <w:spacing w:line="360" w:lineRule="auto"/>
        <w:jc w:val="both"/>
        <w:rPr>
          <w:rFonts w:asciiTheme="majorHAnsi" w:hAnsiTheme="majorHAnsi" w:cstheme="majorHAnsi"/>
          <w:b/>
          <w:bCs/>
          <w:color w:val="000000"/>
          <w:sz w:val="26"/>
          <w:szCs w:val="26"/>
          <w:lang w:val="en-US"/>
        </w:rPr>
      </w:pPr>
      <w:r w:rsidRPr="000E618E">
        <w:rPr>
          <w:rFonts w:asciiTheme="majorHAnsi" w:hAnsiTheme="majorHAnsi" w:cstheme="majorHAnsi"/>
          <w:b/>
          <w:bCs/>
          <w:color w:val="000000"/>
          <w:sz w:val="26"/>
          <w:szCs w:val="26"/>
          <w:lang w:val="en-US"/>
        </w:rPr>
        <w:t>9. Đánh giá mô hình học máy dựa trên kết qura dự đoán</w:t>
      </w:r>
    </w:p>
    <w:p w14:paraId="4078DB0B" w14:textId="176C737A" w:rsidR="000E618E" w:rsidRPr="008552C5" w:rsidRDefault="000E618E" w:rsidP="007009D8">
      <w:pPr>
        <w:pStyle w:val="HTMLPreformatted"/>
        <w:numPr>
          <w:ilvl w:val="0"/>
          <w:numId w:val="7"/>
        </w:numPr>
        <w:shd w:val="clear" w:color="auto" w:fill="FFFFFF"/>
        <w:spacing w:line="360" w:lineRule="auto"/>
        <w:jc w:val="both"/>
        <w:rPr>
          <w:rFonts w:asciiTheme="majorHAnsi" w:hAnsiTheme="majorHAnsi" w:cstheme="majorHAnsi"/>
          <w:color w:val="000000"/>
          <w:sz w:val="26"/>
          <w:szCs w:val="26"/>
        </w:rPr>
      </w:pPr>
      <w:r w:rsidRPr="008552C5">
        <w:rPr>
          <w:rFonts w:asciiTheme="majorHAnsi" w:hAnsiTheme="majorHAnsi" w:cstheme="majorHAnsi"/>
          <w:color w:val="000000"/>
          <w:sz w:val="26"/>
          <w:szCs w:val="26"/>
        </w:rPr>
        <w:t>accuracy_score</w:t>
      </w:r>
      <w:r w:rsidRPr="008552C5">
        <w:rPr>
          <w:rFonts w:asciiTheme="majorHAnsi" w:hAnsiTheme="majorHAnsi" w:cstheme="majorHAnsi"/>
          <w:color w:val="000000"/>
          <w:sz w:val="26"/>
          <w:szCs w:val="26"/>
          <w:lang w:val="en-US"/>
        </w:rPr>
        <w:t>: tính toán độ chính xác, xem với tập dữ liệu dự đoán khớp chính xác với tập dữ liệu để thử nghiệm với các nhãn tương ứng</w:t>
      </w:r>
    </w:p>
    <w:p w14:paraId="3696CF29" w14:textId="6703DA35" w:rsidR="000E618E" w:rsidRPr="008552C5" w:rsidRDefault="000E618E" w:rsidP="007009D8">
      <w:pPr>
        <w:pStyle w:val="HTMLPreformatted"/>
        <w:numPr>
          <w:ilvl w:val="0"/>
          <w:numId w:val="7"/>
        </w:numPr>
        <w:shd w:val="clear" w:color="auto" w:fill="FFFFFF"/>
        <w:spacing w:line="360" w:lineRule="auto"/>
        <w:jc w:val="both"/>
        <w:rPr>
          <w:rFonts w:asciiTheme="majorHAnsi" w:hAnsiTheme="majorHAnsi" w:cstheme="majorHAnsi"/>
          <w:color w:val="000000"/>
          <w:sz w:val="26"/>
          <w:szCs w:val="26"/>
        </w:rPr>
      </w:pPr>
      <w:r w:rsidRPr="008552C5">
        <w:rPr>
          <w:rFonts w:asciiTheme="majorHAnsi" w:hAnsiTheme="majorHAnsi" w:cstheme="majorHAnsi"/>
          <w:color w:val="000000"/>
          <w:sz w:val="26"/>
          <w:szCs w:val="26"/>
        </w:rPr>
        <w:t>classification_report</w:t>
      </w:r>
      <w:r w:rsidRPr="008552C5">
        <w:rPr>
          <w:rFonts w:asciiTheme="majorHAnsi" w:hAnsiTheme="majorHAnsi" w:cstheme="majorHAnsi"/>
          <w:color w:val="000000"/>
          <w:sz w:val="26"/>
          <w:szCs w:val="26"/>
          <w:lang w:val="en-US"/>
        </w:rPr>
        <w:t>: tổng hợp lại các chỉ số phân loại</w:t>
      </w:r>
    </w:p>
    <w:p w14:paraId="17C99D01" w14:textId="53A6C257" w:rsidR="000E618E" w:rsidRPr="008552C5" w:rsidRDefault="000E618E" w:rsidP="007009D8">
      <w:pPr>
        <w:pStyle w:val="HTMLPreformatted"/>
        <w:numPr>
          <w:ilvl w:val="0"/>
          <w:numId w:val="8"/>
        </w:numPr>
        <w:shd w:val="clear" w:color="auto" w:fill="FFFFFF"/>
        <w:spacing w:line="360" w:lineRule="auto"/>
        <w:jc w:val="both"/>
        <w:rPr>
          <w:rFonts w:asciiTheme="majorHAnsi" w:hAnsiTheme="majorHAnsi" w:cstheme="majorHAnsi"/>
          <w:color w:val="000000"/>
          <w:sz w:val="26"/>
          <w:szCs w:val="26"/>
        </w:rPr>
      </w:pPr>
      <w:r w:rsidRPr="008552C5">
        <w:rPr>
          <w:rFonts w:asciiTheme="majorHAnsi" w:hAnsiTheme="majorHAnsi" w:cstheme="majorHAnsi"/>
          <w:color w:val="000000"/>
          <w:sz w:val="26"/>
          <w:szCs w:val="26"/>
          <w:lang w:val="en-US"/>
        </w:rPr>
        <w:t>với precision: độ chính xác tương ứng với nhãn 0 và nhãn 1</w:t>
      </w:r>
    </w:p>
    <w:p w14:paraId="654400B8" w14:textId="5059B55C" w:rsidR="00561A1E" w:rsidRDefault="000E618E" w:rsidP="007009D8">
      <w:pPr>
        <w:pStyle w:val="HTMLPreformatted"/>
        <w:shd w:val="clear" w:color="auto" w:fill="FFFFFF"/>
        <w:spacing w:line="360" w:lineRule="auto"/>
        <w:jc w:val="center"/>
        <w:rPr>
          <w:rFonts w:asciiTheme="majorHAnsi" w:hAnsiTheme="majorHAnsi" w:cstheme="majorHAnsi"/>
          <w:color w:val="000000"/>
          <w:sz w:val="26"/>
          <w:szCs w:val="26"/>
          <w:lang w:val="en-US"/>
        </w:rPr>
      </w:pPr>
      <w:r w:rsidRPr="008552C5">
        <w:rPr>
          <w:rFonts w:asciiTheme="majorHAnsi" w:hAnsiTheme="majorHAnsi" w:cstheme="majorHAnsi"/>
          <w:noProof/>
          <w:sz w:val="26"/>
          <w:szCs w:val="26"/>
        </w:rPr>
        <w:drawing>
          <wp:inline distT="0" distB="0" distL="0" distR="0" wp14:anchorId="00503B35" wp14:editId="746406CC">
            <wp:extent cx="2788920" cy="1394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8920" cy="1394460"/>
                    </a:xfrm>
                    <a:prstGeom prst="rect">
                      <a:avLst/>
                    </a:prstGeom>
                  </pic:spPr>
                </pic:pic>
              </a:graphicData>
            </a:graphic>
          </wp:inline>
        </w:drawing>
      </w:r>
    </w:p>
    <w:p w14:paraId="77AB68D8" w14:textId="0D5DED97" w:rsidR="00BB6775" w:rsidRPr="00BB6775" w:rsidRDefault="00C34B6B" w:rsidP="007009D8">
      <w:pPr>
        <w:pStyle w:val="HTMLPreformatted"/>
        <w:numPr>
          <w:ilvl w:val="0"/>
          <w:numId w:val="7"/>
        </w:numPr>
        <w:shd w:val="clear" w:color="auto" w:fill="FFFFFF"/>
        <w:spacing w:line="360" w:lineRule="auto"/>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Có tổng cộng 60 dùng để test: gồm 41 mẫu khả năng sống sót là chết, 19 khả năng sống sót là sống</w:t>
      </w:r>
    </w:p>
    <w:p w14:paraId="1DD65B29" w14:textId="75A038D0" w:rsidR="008552C5" w:rsidRDefault="00C34B6B" w:rsidP="007009D8">
      <w:pPr>
        <w:pStyle w:val="HTMLPreformatted"/>
        <w:shd w:val="clear" w:color="auto" w:fill="FFFFFF"/>
        <w:spacing w:line="360" w:lineRule="auto"/>
        <w:ind w:left="360"/>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Trong đó có:</w:t>
      </w:r>
    </w:p>
    <w:p w14:paraId="46CC6D89" w14:textId="0CE12B76" w:rsidR="00BB6775" w:rsidRPr="00630764" w:rsidRDefault="00C34B6B" w:rsidP="00BB6775">
      <w:pPr>
        <w:pStyle w:val="HTMLPreformatted"/>
        <w:numPr>
          <w:ilvl w:val="0"/>
          <w:numId w:val="7"/>
        </w:numPr>
        <w:shd w:val="clear" w:color="auto" w:fill="FFFFFF"/>
        <w:spacing w:line="360" w:lineRule="auto"/>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Thực tế có 41 mẫu bệnh nhân có khả năng sống sót là chết thì có 37 mẫu được dự đoán đúng, còn 4 bệnh nhân thực tế là chết thì lại được dự đoán là có khả năng sống sót.</w:t>
      </w:r>
    </w:p>
    <w:p w14:paraId="1736E0A9" w14:textId="0C250D1F" w:rsidR="00BB6775" w:rsidRPr="00BB6775" w:rsidRDefault="00C34B6B" w:rsidP="00BB6775">
      <w:pPr>
        <w:pStyle w:val="HTMLPreformatted"/>
        <w:numPr>
          <w:ilvl w:val="0"/>
          <w:numId w:val="7"/>
        </w:numPr>
        <w:shd w:val="clear" w:color="auto" w:fill="FFFFFF"/>
        <w:spacing w:line="360" w:lineRule="auto"/>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Thực tế có 19 mẫu bệnh nhân có khả năng sống sót là sống thì có 6 mẫu được dự đoán đúng là khả năng sống sót là sống, còn 13 mẫu bệnh nhân thực tế có khả năng sống sót thì lại dự đoán là chết.</w:t>
      </w:r>
    </w:p>
    <w:p w14:paraId="231FD4E3" w14:textId="2F8DE908" w:rsidR="00BB6775" w:rsidRDefault="00BB6775" w:rsidP="00630764">
      <w:pPr>
        <w:pStyle w:val="HTMLPreformatted"/>
        <w:shd w:val="clear" w:color="auto" w:fill="FFFFFF"/>
        <w:spacing w:line="360" w:lineRule="auto"/>
        <w:ind w:left="709"/>
        <w:jc w:val="center"/>
        <w:rPr>
          <w:rFonts w:asciiTheme="majorHAnsi" w:hAnsiTheme="majorHAnsi" w:cstheme="majorHAnsi"/>
          <w:color w:val="000000"/>
          <w:sz w:val="26"/>
          <w:szCs w:val="26"/>
          <w:lang w:val="en-US"/>
        </w:rPr>
      </w:pPr>
      <w:r>
        <w:rPr>
          <w:noProof/>
        </w:rPr>
        <w:lastRenderedPageBreak/>
        <w:drawing>
          <wp:inline distT="0" distB="0" distL="0" distR="0" wp14:anchorId="3D89B898" wp14:editId="0FC9E1F3">
            <wp:extent cx="4693920" cy="18985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2613" cy="1902089"/>
                    </a:xfrm>
                    <a:prstGeom prst="rect">
                      <a:avLst/>
                    </a:prstGeom>
                  </pic:spPr>
                </pic:pic>
              </a:graphicData>
            </a:graphic>
          </wp:inline>
        </w:drawing>
      </w:r>
    </w:p>
    <w:p w14:paraId="723199EA" w14:textId="30C2962D" w:rsidR="00BB6775" w:rsidRDefault="00BB6775" w:rsidP="007009D8">
      <w:pPr>
        <w:pStyle w:val="HTMLPreformatted"/>
        <w:numPr>
          <w:ilvl w:val="0"/>
          <w:numId w:val="7"/>
        </w:numPr>
        <w:shd w:val="clear" w:color="auto" w:fill="FFFFFF"/>
        <w:spacing w:line="360" w:lineRule="auto"/>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Độ chính xác được tính bằng = khả năng dự đoán sống chính xác + khả năng dự đoán chết chính xác/ tổng số mẫu.</w:t>
      </w:r>
    </w:p>
    <w:p w14:paraId="340806E7" w14:textId="4A8F6EB2" w:rsidR="00BB6775" w:rsidRDefault="00BB6775" w:rsidP="007009D8">
      <w:pPr>
        <w:pStyle w:val="HTMLPreformatted"/>
        <w:numPr>
          <w:ilvl w:val="0"/>
          <w:numId w:val="7"/>
        </w:numPr>
        <w:shd w:val="clear" w:color="auto" w:fill="FFFFFF"/>
        <w:spacing w:line="360" w:lineRule="auto"/>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Precision với lớp 0 được tính = khả năng chết chính xác / (tổng chết) = 37 / (37+13)</w:t>
      </w:r>
    </w:p>
    <w:p w14:paraId="4524F0D1" w14:textId="4683FF87" w:rsidR="00BB6775" w:rsidRDefault="00BB6775" w:rsidP="007009D8">
      <w:pPr>
        <w:pStyle w:val="HTMLPreformatted"/>
        <w:numPr>
          <w:ilvl w:val="0"/>
          <w:numId w:val="7"/>
        </w:numPr>
        <w:shd w:val="clear" w:color="auto" w:fill="FFFFFF"/>
        <w:spacing w:line="360" w:lineRule="auto"/>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 xml:space="preserve">Recall: tỉ lệ quan sát chết chính xác / tổng dữ liệu dùng để test có khả năng là chết = 37 / (37 + 4) = </w:t>
      </w:r>
      <w:r w:rsidR="0092374B">
        <w:rPr>
          <w:rFonts w:asciiTheme="majorHAnsi" w:hAnsiTheme="majorHAnsi" w:cstheme="majorHAnsi"/>
          <w:color w:val="000000"/>
          <w:sz w:val="26"/>
          <w:szCs w:val="26"/>
          <w:lang w:val="en-US"/>
        </w:rPr>
        <w:t xml:space="preserve">0. </w:t>
      </w:r>
      <w:r>
        <w:rPr>
          <w:rFonts w:asciiTheme="majorHAnsi" w:hAnsiTheme="majorHAnsi" w:cstheme="majorHAnsi"/>
          <w:color w:val="000000"/>
          <w:sz w:val="26"/>
          <w:szCs w:val="26"/>
          <w:lang w:val="en-US"/>
        </w:rPr>
        <w:t>90</w:t>
      </w:r>
    </w:p>
    <w:p w14:paraId="50EEC332" w14:textId="4EEDE25C" w:rsidR="0092374B" w:rsidRDefault="0092374B" w:rsidP="007009D8">
      <w:pPr>
        <w:pStyle w:val="HTMLPreformatted"/>
        <w:numPr>
          <w:ilvl w:val="0"/>
          <w:numId w:val="7"/>
        </w:numPr>
        <w:shd w:val="clear" w:color="auto" w:fill="FFFFFF"/>
        <w:spacing w:line="360" w:lineRule="auto"/>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F1- score: được tính bằng = 2 * (precision * recall) / (precision + recall)</w:t>
      </w:r>
    </w:p>
    <w:p w14:paraId="4D51BCFC" w14:textId="3638B2CD" w:rsidR="0092374B" w:rsidRDefault="0092374B" w:rsidP="007009D8">
      <w:pPr>
        <w:pStyle w:val="HTMLPreformatted"/>
        <w:numPr>
          <w:ilvl w:val="0"/>
          <w:numId w:val="7"/>
        </w:numPr>
        <w:shd w:val="clear" w:color="auto" w:fill="FFFFFF"/>
        <w:spacing w:line="360" w:lineRule="auto"/>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Support: 41 bệnh nhân có khả năng sốt sót là chết, 19 bệnh nhân có khả năng sốt sót là sống.</w:t>
      </w:r>
    </w:p>
    <w:p w14:paraId="3830223D" w14:textId="43018AFE" w:rsidR="0092374B" w:rsidRDefault="0092374B" w:rsidP="007009D8">
      <w:pPr>
        <w:pStyle w:val="HTMLPreformatted"/>
        <w:numPr>
          <w:ilvl w:val="0"/>
          <w:numId w:val="7"/>
        </w:numPr>
        <w:shd w:val="clear" w:color="auto" w:fill="FFFFFF"/>
        <w:spacing w:line="360" w:lineRule="auto"/>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 xml:space="preserve">Accuracy: độ chính xác </w:t>
      </w:r>
      <w:r w:rsidR="00B406A2">
        <w:rPr>
          <w:rFonts w:asciiTheme="majorHAnsi" w:hAnsiTheme="majorHAnsi" w:cstheme="majorHAnsi"/>
          <w:color w:val="000000"/>
          <w:sz w:val="26"/>
          <w:szCs w:val="26"/>
          <w:lang w:val="en-US"/>
        </w:rPr>
        <w:t>trên tổng số mẫu test</w:t>
      </w:r>
    </w:p>
    <w:p w14:paraId="2D3E05E5" w14:textId="03372F3B" w:rsidR="00B406A2" w:rsidRDefault="00B406A2" w:rsidP="007009D8">
      <w:pPr>
        <w:pStyle w:val="HTMLPreformatted"/>
        <w:numPr>
          <w:ilvl w:val="0"/>
          <w:numId w:val="7"/>
        </w:numPr>
        <w:shd w:val="clear" w:color="auto" w:fill="FFFFFF"/>
        <w:spacing w:line="360" w:lineRule="auto"/>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 xml:space="preserve">Macro avg: </w:t>
      </w:r>
      <w:r w:rsidR="007009D8">
        <w:rPr>
          <w:rFonts w:asciiTheme="majorHAnsi" w:hAnsiTheme="majorHAnsi" w:cstheme="majorHAnsi"/>
          <w:color w:val="000000"/>
          <w:sz w:val="26"/>
          <w:szCs w:val="26"/>
          <w:lang w:val="en-US"/>
        </w:rPr>
        <w:t>độ chính xác trung bình của tất cả 2 lớp lớp 0 và lớp 1 = lớp 0 + lớp 1 / 2</w:t>
      </w:r>
    </w:p>
    <w:p w14:paraId="766CB858" w14:textId="4B1CC32A" w:rsidR="007009D8" w:rsidRDefault="007009D8" w:rsidP="007009D8">
      <w:pPr>
        <w:pStyle w:val="HTMLPreformatted"/>
        <w:numPr>
          <w:ilvl w:val="0"/>
          <w:numId w:val="7"/>
        </w:numPr>
        <w:shd w:val="clear" w:color="auto" w:fill="FFFFFF"/>
        <w:spacing w:line="360" w:lineRule="auto"/>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Weighted avg (trung bình có trọng số)</w:t>
      </w:r>
      <w:r w:rsidR="00C11F0C">
        <w:rPr>
          <w:rFonts w:asciiTheme="majorHAnsi" w:hAnsiTheme="majorHAnsi" w:cstheme="majorHAnsi"/>
          <w:color w:val="000000"/>
          <w:sz w:val="26"/>
          <w:szCs w:val="26"/>
          <w:lang w:val="en-US"/>
        </w:rPr>
        <w:t xml:space="preserve"> </w:t>
      </w:r>
      <w:r>
        <w:rPr>
          <w:rFonts w:asciiTheme="majorHAnsi" w:hAnsiTheme="majorHAnsi" w:cstheme="majorHAnsi"/>
          <w:color w:val="000000"/>
          <w:sz w:val="26"/>
          <w:szCs w:val="26"/>
          <w:lang w:val="en-US"/>
        </w:rPr>
        <w:t>= tỉ lệ số bệnh nhân chết * số lượng người chết + tỉ lệ bệnh nhân sống * số bệnh nhân sống / tổng số bệnh nhân</w:t>
      </w:r>
    </w:p>
    <w:p w14:paraId="0690AD91" w14:textId="7D893143" w:rsidR="00021107" w:rsidRPr="00986BCD" w:rsidRDefault="00021107" w:rsidP="00021107">
      <w:pPr>
        <w:pStyle w:val="HTMLPreformatted"/>
        <w:shd w:val="clear" w:color="auto" w:fill="FFFFFF"/>
        <w:spacing w:line="360" w:lineRule="auto"/>
        <w:ind w:left="720"/>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 xml:space="preserve"> </w:t>
      </w:r>
    </w:p>
    <w:sectPr w:rsidR="00021107" w:rsidRPr="00986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A1093"/>
    <w:multiLevelType w:val="hybridMultilevel"/>
    <w:tmpl w:val="3B7081DC"/>
    <w:lvl w:ilvl="0" w:tplc="042A0005">
      <w:start w:val="1"/>
      <w:numFmt w:val="bullet"/>
      <w:lvlText w:val=""/>
      <w:lvlJc w:val="left"/>
      <w:pPr>
        <w:ind w:left="780" w:hanging="360"/>
      </w:pPr>
      <w:rPr>
        <w:rFonts w:ascii="Wingdings" w:hAnsi="Wingdings"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 w15:restartNumberingAfterBreak="0">
    <w:nsid w:val="18D962E1"/>
    <w:multiLevelType w:val="hybridMultilevel"/>
    <w:tmpl w:val="00DA0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C016A04"/>
    <w:multiLevelType w:val="hybridMultilevel"/>
    <w:tmpl w:val="E73A4AEA"/>
    <w:lvl w:ilvl="0" w:tplc="849E0318">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0A863A5"/>
    <w:multiLevelType w:val="hybridMultilevel"/>
    <w:tmpl w:val="0A48BE28"/>
    <w:lvl w:ilvl="0" w:tplc="849E0318">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315754D"/>
    <w:multiLevelType w:val="hybridMultilevel"/>
    <w:tmpl w:val="C97663FA"/>
    <w:lvl w:ilvl="0" w:tplc="849E0318">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A1025E2"/>
    <w:multiLevelType w:val="hybridMultilevel"/>
    <w:tmpl w:val="0E960A02"/>
    <w:lvl w:ilvl="0" w:tplc="849E0318">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31653DB"/>
    <w:multiLevelType w:val="hybridMultilevel"/>
    <w:tmpl w:val="77C0739E"/>
    <w:lvl w:ilvl="0" w:tplc="042A0005">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7" w15:restartNumberingAfterBreak="0">
    <w:nsid w:val="7BCD2A93"/>
    <w:multiLevelType w:val="hybridMultilevel"/>
    <w:tmpl w:val="04CE9358"/>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7D810800"/>
    <w:multiLevelType w:val="hybridMultilevel"/>
    <w:tmpl w:val="4D4488CE"/>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6"/>
  </w:num>
  <w:num w:numId="6">
    <w:abstractNumId w:val="4"/>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263"/>
    <w:rsid w:val="00021107"/>
    <w:rsid w:val="000B3062"/>
    <w:rsid w:val="000E618E"/>
    <w:rsid w:val="002316DE"/>
    <w:rsid w:val="0032402F"/>
    <w:rsid w:val="0040064B"/>
    <w:rsid w:val="004C2EC4"/>
    <w:rsid w:val="00561A1E"/>
    <w:rsid w:val="00630764"/>
    <w:rsid w:val="006944DA"/>
    <w:rsid w:val="007009D8"/>
    <w:rsid w:val="008552C5"/>
    <w:rsid w:val="008B7263"/>
    <w:rsid w:val="008C7DC8"/>
    <w:rsid w:val="0092374B"/>
    <w:rsid w:val="009807D2"/>
    <w:rsid w:val="00986BCD"/>
    <w:rsid w:val="00A84878"/>
    <w:rsid w:val="00B406A2"/>
    <w:rsid w:val="00BB6775"/>
    <w:rsid w:val="00C11F0C"/>
    <w:rsid w:val="00C34B6B"/>
    <w:rsid w:val="00E40432"/>
    <w:rsid w:val="00EA220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1B0E"/>
  <w15:chartTrackingRefBased/>
  <w15:docId w15:val="{81A10A0B-3909-48BF-86D5-7C573DEC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2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7263"/>
    <w:pPr>
      <w:ind w:left="720"/>
      <w:contextualSpacing/>
    </w:pPr>
  </w:style>
  <w:style w:type="paragraph" w:styleId="HTMLPreformatted">
    <w:name w:val="HTML Preformatted"/>
    <w:basedOn w:val="Normal"/>
    <w:link w:val="HTMLPreformattedChar"/>
    <w:uiPriority w:val="99"/>
    <w:unhideWhenUsed/>
    <w:rsid w:val="008B7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8B7263"/>
    <w:rPr>
      <w:rFonts w:ascii="Courier New" w:eastAsia="Times New Roman" w:hAnsi="Courier New" w:cs="Courier New"/>
      <w:sz w:val="20"/>
      <w:szCs w:val="20"/>
      <w:lang w:eastAsia="vi-VN"/>
    </w:rPr>
  </w:style>
  <w:style w:type="character" w:styleId="Hyperlink">
    <w:name w:val="Hyperlink"/>
    <w:basedOn w:val="DefaultParagraphFont"/>
    <w:uiPriority w:val="99"/>
    <w:unhideWhenUsed/>
    <w:rsid w:val="00986BCD"/>
    <w:rPr>
      <w:color w:val="0563C1" w:themeColor="hyperlink"/>
      <w:u w:val="single"/>
    </w:rPr>
  </w:style>
  <w:style w:type="character" w:styleId="UnresolvedMention">
    <w:name w:val="Unresolved Mention"/>
    <w:basedOn w:val="DefaultParagraphFont"/>
    <w:uiPriority w:val="99"/>
    <w:semiHidden/>
    <w:unhideWhenUsed/>
    <w:rsid w:val="00986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448">
      <w:bodyDiv w:val="1"/>
      <w:marLeft w:val="0"/>
      <w:marRight w:val="0"/>
      <w:marTop w:val="0"/>
      <w:marBottom w:val="0"/>
      <w:divBdr>
        <w:top w:val="none" w:sz="0" w:space="0" w:color="auto"/>
        <w:left w:val="none" w:sz="0" w:space="0" w:color="auto"/>
        <w:bottom w:val="none" w:sz="0" w:space="0" w:color="auto"/>
        <w:right w:val="none" w:sz="0" w:space="0" w:color="auto"/>
      </w:divBdr>
    </w:div>
    <w:div w:id="279381893">
      <w:bodyDiv w:val="1"/>
      <w:marLeft w:val="0"/>
      <w:marRight w:val="0"/>
      <w:marTop w:val="0"/>
      <w:marBottom w:val="0"/>
      <w:divBdr>
        <w:top w:val="none" w:sz="0" w:space="0" w:color="auto"/>
        <w:left w:val="none" w:sz="0" w:space="0" w:color="auto"/>
        <w:bottom w:val="none" w:sz="0" w:space="0" w:color="auto"/>
        <w:right w:val="none" w:sz="0" w:space="0" w:color="auto"/>
      </w:divBdr>
    </w:div>
    <w:div w:id="536281090">
      <w:bodyDiv w:val="1"/>
      <w:marLeft w:val="0"/>
      <w:marRight w:val="0"/>
      <w:marTop w:val="0"/>
      <w:marBottom w:val="0"/>
      <w:divBdr>
        <w:top w:val="none" w:sz="0" w:space="0" w:color="auto"/>
        <w:left w:val="none" w:sz="0" w:space="0" w:color="auto"/>
        <w:bottom w:val="none" w:sz="0" w:space="0" w:color="auto"/>
        <w:right w:val="none" w:sz="0" w:space="0" w:color="auto"/>
      </w:divBdr>
    </w:div>
    <w:div w:id="860364364">
      <w:bodyDiv w:val="1"/>
      <w:marLeft w:val="0"/>
      <w:marRight w:val="0"/>
      <w:marTop w:val="0"/>
      <w:marBottom w:val="0"/>
      <w:divBdr>
        <w:top w:val="none" w:sz="0" w:space="0" w:color="auto"/>
        <w:left w:val="none" w:sz="0" w:space="0" w:color="auto"/>
        <w:bottom w:val="none" w:sz="0" w:space="0" w:color="auto"/>
        <w:right w:val="none" w:sz="0" w:space="0" w:color="auto"/>
      </w:divBdr>
    </w:div>
    <w:div w:id="927420571">
      <w:bodyDiv w:val="1"/>
      <w:marLeft w:val="0"/>
      <w:marRight w:val="0"/>
      <w:marTop w:val="0"/>
      <w:marBottom w:val="0"/>
      <w:divBdr>
        <w:top w:val="none" w:sz="0" w:space="0" w:color="auto"/>
        <w:left w:val="none" w:sz="0" w:space="0" w:color="auto"/>
        <w:bottom w:val="none" w:sz="0" w:space="0" w:color="auto"/>
        <w:right w:val="none" w:sz="0" w:space="0" w:color="auto"/>
      </w:divBdr>
    </w:div>
    <w:div w:id="980694563">
      <w:bodyDiv w:val="1"/>
      <w:marLeft w:val="0"/>
      <w:marRight w:val="0"/>
      <w:marTop w:val="0"/>
      <w:marBottom w:val="0"/>
      <w:divBdr>
        <w:top w:val="none" w:sz="0" w:space="0" w:color="auto"/>
        <w:left w:val="none" w:sz="0" w:space="0" w:color="auto"/>
        <w:bottom w:val="none" w:sz="0" w:space="0" w:color="auto"/>
        <w:right w:val="none" w:sz="0" w:space="0" w:color="auto"/>
      </w:divBdr>
    </w:div>
    <w:div w:id="992413703">
      <w:bodyDiv w:val="1"/>
      <w:marLeft w:val="0"/>
      <w:marRight w:val="0"/>
      <w:marTop w:val="0"/>
      <w:marBottom w:val="0"/>
      <w:divBdr>
        <w:top w:val="none" w:sz="0" w:space="0" w:color="auto"/>
        <w:left w:val="none" w:sz="0" w:space="0" w:color="auto"/>
        <w:bottom w:val="none" w:sz="0" w:space="0" w:color="auto"/>
        <w:right w:val="none" w:sz="0" w:space="0" w:color="auto"/>
      </w:divBdr>
    </w:div>
    <w:div w:id="1089233743">
      <w:bodyDiv w:val="1"/>
      <w:marLeft w:val="0"/>
      <w:marRight w:val="0"/>
      <w:marTop w:val="0"/>
      <w:marBottom w:val="0"/>
      <w:divBdr>
        <w:top w:val="none" w:sz="0" w:space="0" w:color="auto"/>
        <w:left w:val="none" w:sz="0" w:space="0" w:color="auto"/>
        <w:bottom w:val="none" w:sz="0" w:space="0" w:color="auto"/>
        <w:right w:val="none" w:sz="0" w:space="0" w:color="auto"/>
      </w:divBdr>
    </w:div>
    <w:div w:id="1155146310">
      <w:bodyDiv w:val="1"/>
      <w:marLeft w:val="0"/>
      <w:marRight w:val="0"/>
      <w:marTop w:val="0"/>
      <w:marBottom w:val="0"/>
      <w:divBdr>
        <w:top w:val="none" w:sz="0" w:space="0" w:color="auto"/>
        <w:left w:val="none" w:sz="0" w:space="0" w:color="auto"/>
        <w:bottom w:val="none" w:sz="0" w:space="0" w:color="auto"/>
        <w:right w:val="none" w:sz="0" w:space="0" w:color="auto"/>
      </w:divBdr>
    </w:div>
    <w:div w:id="1290473885">
      <w:bodyDiv w:val="1"/>
      <w:marLeft w:val="0"/>
      <w:marRight w:val="0"/>
      <w:marTop w:val="0"/>
      <w:marBottom w:val="0"/>
      <w:divBdr>
        <w:top w:val="none" w:sz="0" w:space="0" w:color="auto"/>
        <w:left w:val="none" w:sz="0" w:space="0" w:color="auto"/>
        <w:bottom w:val="none" w:sz="0" w:space="0" w:color="auto"/>
        <w:right w:val="none" w:sz="0" w:space="0" w:color="auto"/>
      </w:divBdr>
    </w:div>
    <w:div w:id="1489593526">
      <w:bodyDiv w:val="1"/>
      <w:marLeft w:val="0"/>
      <w:marRight w:val="0"/>
      <w:marTop w:val="0"/>
      <w:marBottom w:val="0"/>
      <w:divBdr>
        <w:top w:val="none" w:sz="0" w:space="0" w:color="auto"/>
        <w:left w:val="none" w:sz="0" w:space="0" w:color="auto"/>
        <w:bottom w:val="none" w:sz="0" w:space="0" w:color="auto"/>
        <w:right w:val="none" w:sz="0" w:space="0" w:color="auto"/>
      </w:divBdr>
    </w:div>
    <w:div w:id="1618024455">
      <w:bodyDiv w:val="1"/>
      <w:marLeft w:val="0"/>
      <w:marRight w:val="0"/>
      <w:marTop w:val="0"/>
      <w:marBottom w:val="0"/>
      <w:divBdr>
        <w:top w:val="none" w:sz="0" w:space="0" w:color="auto"/>
        <w:left w:val="none" w:sz="0" w:space="0" w:color="auto"/>
        <w:bottom w:val="none" w:sz="0" w:space="0" w:color="auto"/>
        <w:right w:val="none" w:sz="0" w:space="0" w:color="auto"/>
      </w:divBdr>
    </w:div>
    <w:div w:id="183930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3D744-EAE5-478B-838D-3D06489C4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Văn</dc:creator>
  <cp:keywords/>
  <dc:description/>
  <cp:lastModifiedBy>Nam Nguyễn Văn</cp:lastModifiedBy>
  <cp:revision>3</cp:revision>
  <dcterms:created xsi:type="dcterms:W3CDTF">2021-06-30T16:16:00Z</dcterms:created>
  <dcterms:modified xsi:type="dcterms:W3CDTF">2021-07-02T15:51:00Z</dcterms:modified>
</cp:coreProperties>
</file>