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4BE3" w14:textId="77777777" w:rsidR="00A362EB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 xml:space="preserve">Chương trình dịch </w:t>
      </w:r>
    </w:p>
    <w:p w14:paraId="4F24A538" w14:textId="246AE69A" w:rsidR="009F67EA" w:rsidRPr="009200B1" w:rsidRDefault="008306FC" w:rsidP="009200B1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là phần mềm hệ thống chuyển đổi đoạn văn viết trong ngôn ngữ A sang đoạn văn tương đương viết trong ngôn ngữ B</w:t>
      </w:r>
    </w:p>
    <w:p w14:paraId="3866A020" w14:textId="73C7770D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Cấu trúc 1 chương trình dịch</w:t>
      </w:r>
    </w:p>
    <w:p w14:paraId="462F3232" w14:textId="24CE2ED0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Phân tích từ vựng</w:t>
      </w:r>
    </w:p>
    <w:p w14:paraId="14E6B9D5" w14:textId="37C91B8F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Phân tích cú pháp</w:t>
      </w:r>
    </w:p>
    <w:p w14:paraId="39331511" w14:textId="3ABBF6CB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Phân tích ngữ nghĩa</w:t>
      </w:r>
    </w:p>
    <w:p w14:paraId="57F7A2FC" w14:textId="26261A36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Sinh mã trung gian</w:t>
      </w:r>
    </w:p>
    <w:p w14:paraId="1EC85EF6" w14:textId="7E334F81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Tối ưu mã trung gian</w:t>
      </w:r>
    </w:p>
    <w:p w14:paraId="117DFF4D" w14:textId="34369623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Sinh mã đích</w:t>
      </w:r>
    </w:p>
    <w:p w14:paraId="53DA2B99" w14:textId="2C1D0221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Phân tích từ vựng</w:t>
      </w:r>
    </w:p>
    <w:p w14:paraId="6FE76F45" w14:textId="0CB1D9CA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Nhiệm vụ:</w:t>
      </w:r>
    </w:p>
    <w:p w14:paraId="0552AB44" w14:textId="30E64C6F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Đọc dữ liệu đầu vào, loại bỏ các khối văn bản không cần thiết (dấu cách, dấu tab, các ghi chú, …)</w:t>
      </w:r>
    </w:p>
    <w:p w14:paraId="1DFCCB04" w14:textId="1EEE16FE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Chia khối văn bản còn lại thành các từ vựng đồng thời xác định từ loại cho các từ vựng đó</w:t>
      </w:r>
    </w:p>
    <w:p w14:paraId="5E30AEE1" w14:textId="0E507722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Từ khóa: if</w:t>
      </w:r>
    </w:p>
    <w:p w14:paraId="3FF6FC0A" w14:textId="2B0E3266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Ký hiệu: (, &gt;=</w:t>
      </w:r>
    </w:p>
    <w:p w14:paraId="5AB02F25" w14:textId="1E014FBA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Tên riêng: a, max</w:t>
      </w:r>
    </w:p>
    <w:p w14:paraId="4ED3BD96" w14:textId="394571DB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Phân tích cú pháp</w:t>
      </w:r>
    </w:p>
    <w:p w14:paraId="382D9FD2" w14:textId="092E2543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Nhiệm vụ chính là sinh cây phân tích (hay cây cú pháp – syntax tree) cho dãy từ vựng</w:t>
      </w:r>
    </w:p>
    <w:p w14:paraId="63A3BA8F" w14:textId="77777777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Có rất nhiều phương pháp xây dựng một parser: </w:t>
      </w:r>
    </w:p>
    <w:p w14:paraId="1D0E9080" w14:textId="77777777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Sử dụng các kĩ thuật duyệt (top-down hoặc bottom-up) </w:t>
      </w:r>
    </w:p>
    <w:p w14:paraId="4A5826DF" w14:textId="31455CFF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Sử dụng kĩ thuật bảng phương án (automat đẩy xuống)</w:t>
      </w:r>
    </w:p>
    <w:p w14:paraId="76DDE274" w14:textId="489524C5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Phân tích ngữ nghĩa</w:t>
      </w:r>
    </w:p>
    <w:p w14:paraId="31143025" w14:textId="77777777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Dựa trên cây phân tích để thực hiện 2 việc chính: </w:t>
      </w:r>
    </w:p>
    <w:p w14:paraId="4101269C" w14:textId="77777777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Kiểm tra xem chương trình nguồn có các lỗi về ngữ nghĩa hay không </w:t>
      </w:r>
    </w:p>
    <w:p w14:paraId="1CB078CE" w14:textId="5FC5C41B" w:rsidR="008306FC" w:rsidRPr="009200B1" w:rsidRDefault="008306FC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+Tổng hợp các thông tin phục vụ cho giai đoạn sinh mã</w:t>
      </w:r>
    </w:p>
    <w:p w14:paraId="7ACA93CD" w14:textId="75D57CE0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Sinh mã trung gian</w:t>
      </w:r>
    </w:p>
    <w:p w14:paraId="1A248108" w14:textId="78860781" w:rsidR="008306FC" w:rsidRPr="009200B1" w:rsidRDefault="008306FC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Các trình dịch sử dụng loại mã 3 địa chỉ (TAC – three-address code) hoặc mã SSA (static single assignment) làm mã trung gia</w:t>
      </w:r>
    </w:p>
    <w:p w14:paraId="43FDACA8" w14:textId="1F76CA48" w:rsidR="008306FC" w:rsidRPr="009200B1" w:rsidRDefault="008306FC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Tối ưu mã trung gian</w:t>
      </w:r>
    </w:p>
    <w:p w14:paraId="2B3AF43D" w14:textId="6A2CC97F" w:rsidR="008306FC" w:rsidRPr="009200B1" w:rsidRDefault="008A2F66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Tối ưu (optimization) mã trung gian tạo ra mã có tốc độ chạy nhanh hơn</w:t>
      </w:r>
    </w:p>
    <w:p w14:paraId="0F4D31A9" w14:textId="273C93D2" w:rsidR="008306FC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Sinh mã đích</w:t>
      </w:r>
    </w:p>
    <w:p w14:paraId="59FF983C" w14:textId="47DFAAD4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Sinh mã đích (code generation) tạo ra mã đích (thường là dạng mã máy hoặc mã assembly) từ các mã TAC hoặc SSA đã được tối ưu</w:t>
      </w:r>
    </w:p>
    <w:p w14:paraId="7F17A885" w14:textId="77777777" w:rsidR="009200B1" w:rsidRDefault="009200B1" w:rsidP="009200B1">
      <w:pPr>
        <w:ind w:left="426"/>
        <w:rPr>
          <w:rFonts w:ascii="Times New Roman" w:hAnsi="Times New Roman" w:cs="Times New Roman"/>
          <w:sz w:val="26"/>
          <w:szCs w:val="26"/>
          <w:highlight w:val="lightGray"/>
        </w:rPr>
      </w:pPr>
      <w:r>
        <w:rPr>
          <w:rFonts w:ascii="Times New Roman" w:hAnsi="Times New Roman" w:cs="Times New Roman"/>
          <w:sz w:val="26"/>
          <w:szCs w:val="26"/>
          <w:highlight w:val="lightGray"/>
        </w:rPr>
        <w:br w:type="page"/>
      </w:r>
    </w:p>
    <w:p w14:paraId="5FC51828" w14:textId="583D411D" w:rsidR="008A2F66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Phân tích và tổng hợp</w:t>
      </w:r>
    </w:p>
    <w:p w14:paraId="5D18A645" w14:textId="2AB53744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Font-end: Gồm 3 bước đầu tiên</w:t>
      </w:r>
    </w:p>
    <w:p w14:paraId="591F4E71" w14:textId="75F450F6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Back-end: Gồm 3 bước sau cùng</w:t>
      </w:r>
    </w:p>
    <w:p w14:paraId="5D4BAC19" w14:textId="60FABF9B" w:rsidR="008A2F66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Định nghĩa văn phạm</w:t>
      </w:r>
    </w:p>
    <w:p w14:paraId="30100932" w14:textId="1676879A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Văn phạm G là một hệ thống (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  <w:r w:rsidRPr="009200B1">
        <w:rPr>
          <w:rFonts w:ascii="Times New Roman" w:hAnsi="Times New Roman" w:cs="Times New Roman"/>
          <w:sz w:val="26"/>
          <w:szCs w:val="26"/>
        </w:rPr>
        <w:t xml:space="preserve">,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, P, S) trong đó:  </w:t>
      </w:r>
    </w:p>
    <w:p w14:paraId="0B25123C" w14:textId="2469EA85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  <w:r w:rsidRPr="009200B1">
        <w:rPr>
          <w:rFonts w:ascii="Times New Roman" w:hAnsi="Times New Roman" w:cs="Times New Roman"/>
          <w:sz w:val="26"/>
          <w:szCs w:val="26"/>
        </w:rPr>
        <w:t xml:space="preserve"> là tập hữu hạn các ký hiệu kết thúc (terminal) </w:t>
      </w:r>
    </w:p>
    <w:p w14:paraId="4F4A4BD1" w14:textId="30AAA852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 là tập hữu hạn các ký hiệu không kết thúc (nonterminal) </w:t>
      </w:r>
    </w:p>
    <w:p w14:paraId="74066E72" w14:textId="6C159541" w:rsidR="008A2F66" w:rsidRPr="009200B1" w:rsidRDefault="008A2F66" w:rsidP="009200B1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Còn gọi là ký hiệu trung gian hay biến </w:t>
      </w:r>
    </w:p>
    <w:p w14:paraId="38EB6CC0" w14:textId="1BA536E7" w:rsidR="008A2F66" w:rsidRPr="009200B1" w:rsidRDefault="008A2F66" w:rsidP="009200B1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7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3D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6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CD6A84" w14:textId="459A401C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S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 gọi là ký hiệu khởi đầu (initial) </w:t>
      </w:r>
    </w:p>
    <w:p w14:paraId="1C359EB0" w14:textId="7B3A23C5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P là tập hữu hạn các cặp chuỗi (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,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2"/>
      </w:r>
      <w:r w:rsidRPr="009200B1">
        <w:rPr>
          <w:rFonts w:ascii="Times New Roman" w:hAnsi="Times New Roman" w:cs="Times New Roman"/>
          <w:sz w:val="26"/>
          <w:szCs w:val="26"/>
        </w:rPr>
        <w:t xml:space="preserve">) được gọi luật văn phạm (syntax rule) hay luật sinh </w:t>
      </w:r>
    </w:p>
    <w:p w14:paraId="01A0BEF4" w14:textId="77777777" w:rsidR="008A2F66" w:rsidRPr="009200B1" w:rsidRDefault="008A2F66" w:rsidP="009200B1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Thường được viết là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2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9598F2" w14:textId="4CEB802B" w:rsidR="008A2F66" w:rsidRPr="009200B1" w:rsidRDefault="008A2F66" w:rsidP="009200B1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Chuỗi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 phải có ít nhất một ký hiệu không kết thúc</w:t>
      </w:r>
    </w:p>
    <w:p w14:paraId="350A2358" w14:textId="2293B2A7" w:rsidR="008A2F66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Các lớp văn phạm</w:t>
      </w:r>
    </w:p>
    <w:p w14:paraId="75DA79FA" w14:textId="3EF1F72D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Lớp 0: unrestricted grammars (văn phạm tự do) </w:t>
      </w:r>
    </w:p>
    <w:p w14:paraId="382EBC70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Không có ràng buộc gì về luật sinh </w:t>
      </w:r>
    </w:p>
    <w:p w14:paraId="4BA7D238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Tương đương với lớp các ngôn ngữ loại đệ quy đếm được (recursively enumerable languages) </w:t>
      </w:r>
    </w:p>
    <w:p w14:paraId="63A45F2C" w14:textId="12B3916C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Được đoán nhận bởi máy Turing</w:t>
      </w:r>
    </w:p>
    <w:p w14:paraId="1217923F" w14:textId="0DDEA37F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Lớp 1: context-sensitive grammars (văn phạm cảm ngữ cảnh) </w:t>
      </w:r>
    </w:p>
    <w:p w14:paraId="0DF7D761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Các luật sinh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2"/>
      </w:r>
      <w:r w:rsidRPr="009200B1">
        <w:rPr>
          <w:rFonts w:ascii="Times New Roman" w:hAnsi="Times New Roman" w:cs="Times New Roman"/>
          <w:sz w:val="26"/>
          <w:szCs w:val="26"/>
        </w:rPr>
        <w:t xml:space="preserve"> phải thỏa mãn điều kiện |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 |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3"/>
      </w:r>
      <w:r w:rsidRPr="009200B1">
        <w:rPr>
          <w:rFonts w:ascii="Times New Roman" w:hAnsi="Times New Roman" w:cs="Times New Roman"/>
          <w:sz w:val="26"/>
          <w:szCs w:val="26"/>
        </w:rPr>
        <w:t xml:space="preserve"> |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2"/>
      </w:r>
      <w:r w:rsidRPr="009200B1">
        <w:rPr>
          <w:rFonts w:ascii="Times New Roman" w:hAnsi="Times New Roman" w:cs="Times New Roman"/>
          <w:sz w:val="26"/>
          <w:szCs w:val="26"/>
        </w:rPr>
        <w:t xml:space="preserve"> | </w:t>
      </w:r>
    </w:p>
    <w:p w14:paraId="431A0EAB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Tương đương với lớp các ngôn ngữ cảm ngữ cảnh (context-sensitive languages) </w:t>
      </w:r>
    </w:p>
    <w:p w14:paraId="3132F704" w14:textId="0BB8E45F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Được đoán nhận bởi automat tuyến tính giới nội (LBA – linear bounded automaton)</w:t>
      </w:r>
    </w:p>
    <w:p w14:paraId="7BEC9A8C" w14:textId="4F1DC0FD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Lớp 2: context-free grammars (văn phạm phi ngữ cảnh) </w:t>
      </w:r>
    </w:p>
    <w:p w14:paraId="179CD2F1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Các luật sinh phải có dạng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 trong đó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CD81AC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Tương đương với lớp các ngôn ngữ phi ngữ cảnh (context-free languages) </w:t>
      </w:r>
    </w:p>
    <w:p w14:paraId="438197C1" w14:textId="0891DBA0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Đoán nhận bởi automat đẩy xuống (pushdown automaton)</w:t>
      </w:r>
    </w:p>
    <w:p w14:paraId="17398052" w14:textId="5EA33435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Lớp 3: regular grammars (văn phạm chính quy)</w:t>
      </w:r>
    </w:p>
    <w:p w14:paraId="769A13F2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Các luật sinh chỉ có thể ở 1 trong 2 loại: </w:t>
      </w:r>
    </w:p>
    <w:p w14:paraId="5884CA44" w14:textId="77777777" w:rsidR="008A2F66" w:rsidRPr="009200B1" w:rsidRDefault="008A2F6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a,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Ba trong đó A, B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,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0F1264" w14:textId="77777777" w:rsidR="008A2F66" w:rsidRPr="009200B1" w:rsidRDefault="008A2F6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a,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aB trong đó A, B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,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3D34BA" w14:textId="77777777" w:rsidR="008A2F66" w:rsidRP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Sinh ra các ngôn ngữ chính quy (regular languages) </w:t>
      </w:r>
    </w:p>
    <w:p w14:paraId="3616C01A" w14:textId="430ECABF" w:rsidR="009200B1" w:rsidRDefault="008A2F66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Đoán nhận bởi automat hữu hạn (finite state automaton)</w:t>
      </w:r>
    </w:p>
    <w:p w14:paraId="2984D36F" w14:textId="77777777" w:rsidR="009200B1" w:rsidRDefault="009200B1" w:rsidP="009200B1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9CA5DB" w14:textId="26AF6145" w:rsidR="008A2F66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Văn phạm chính quy </w:t>
      </w:r>
      <w:r w:rsidR="00A362EB" w:rsidRPr="009200B1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9200B1">
        <w:rPr>
          <w:rFonts w:ascii="Times New Roman" w:hAnsi="Times New Roman" w:cs="Times New Roman"/>
          <w:b/>
          <w:bCs/>
          <w:sz w:val="26"/>
          <w:szCs w:val="26"/>
        </w:rPr>
        <w:t>biểu thức chính quy</w:t>
      </w:r>
      <w:r w:rsidR="00A362EB" w:rsidRPr="009200B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66FF0EE" w14:textId="741EC0BB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Văn phạm chính quy giới hạn các luật có dạng: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a | aB với điều kiện A, B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,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53"/>
      </w:r>
    </w:p>
    <w:p w14:paraId="108C9A39" w14:textId="77777777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Biểu thức chính quy sử dụng bộ kí pháp sau: </w:t>
      </w:r>
    </w:p>
    <w:p w14:paraId="2CE4D1AC" w14:textId="77777777" w:rsidR="008A2F66" w:rsidRPr="009200B1" w:rsidRDefault="008A2F6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Kí hiệu | có nghĩa là hoặc (or) </w:t>
      </w:r>
    </w:p>
    <w:p w14:paraId="4D1C25C3" w14:textId="4BE17657" w:rsidR="008A2F66" w:rsidRPr="009200B1" w:rsidRDefault="008A2F6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Kí hiệu () để nhóm các thành phần </w:t>
      </w:r>
    </w:p>
    <w:p w14:paraId="4FD64083" w14:textId="170455B5" w:rsidR="00160B4F" w:rsidRPr="009200B1" w:rsidRDefault="008A2F6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• Kí hiệu * có nghĩa là lặp lại không</w:t>
      </w:r>
      <w:r w:rsidR="0047081F" w:rsidRPr="009200B1">
        <w:rPr>
          <w:rFonts w:ascii="Times New Roman" w:hAnsi="Times New Roman" w:cs="Times New Roman"/>
          <w:sz w:val="26"/>
          <w:szCs w:val="26"/>
        </w:rPr>
        <w:t>, một</w:t>
      </w:r>
      <w:r w:rsidRPr="009200B1">
        <w:rPr>
          <w:rFonts w:ascii="Times New Roman" w:hAnsi="Times New Roman" w:cs="Times New Roman"/>
          <w:sz w:val="26"/>
          <w:szCs w:val="26"/>
        </w:rPr>
        <w:t xml:space="preserve"> hoặc nhiều lầ</w:t>
      </w:r>
      <w:r w:rsidR="00160B4F" w:rsidRPr="009200B1">
        <w:rPr>
          <w:rFonts w:ascii="Times New Roman" w:hAnsi="Times New Roman" w:cs="Times New Roman"/>
          <w:sz w:val="26"/>
          <w:szCs w:val="26"/>
        </w:rPr>
        <w:t>n</w:t>
      </w:r>
    </w:p>
    <w:p w14:paraId="0A6CC57A" w14:textId="77777777" w:rsidR="00160B4F" w:rsidRPr="009200B1" w:rsidRDefault="00160B4F" w:rsidP="009200B1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lặp lại một hoặc nhiều lần </w:t>
      </w:r>
    </w:p>
    <w:p w14:paraId="5AD4ABC3" w14:textId="09E08169" w:rsidR="008A2F66" w:rsidRPr="009200B1" w:rsidRDefault="00160B4F" w:rsidP="009200B1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? lặp lại không hoặc một lần</w:t>
      </w:r>
    </w:p>
    <w:p w14:paraId="42D1DC89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Ví dụ sử dụng BTCQ để mô tả từ vựng: </w:t>
      </w:r>
    </w:p>
    <w:p w14:paraId="31CBCD61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Chữ cái = A | B | … | Z | a | b | … | z </w:t>
      </w:r>
    </w:p>
    <w:p w14:paraId="57BFCCAC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Chữ số = 0 | 1 | … | 9 </w:t>
      </w:r>
    </w:p>
    <w:p w14:paraId="171829EE" w14:textId="73713F40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Tên = Chữ cái (Chữ cái | Chữ số) * </w:t>
      </w:r>
    </w:p>
    <w:p w14:paraId="5E2464D3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Số nguyên = (Chữ số) + </w:t>
      </w:r>
    </w:p>
    <w:p w14:paraId="606074A7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Phép toán = + | - | * | / </w:t>
      </w:r>
    </w:p>
    <w:p w14:paraId="04B7C730" w14:textId="068729A0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Phép so sánh = &lt; | &lt;= | &gt; | &gt;= | == </w:t>
      </w:r>
      <w:proofErr w:type="gramStart"/>
      <w:r w:rsidRPr="009200B1">
        <w:rPr>
          <w:rFonts w:ascii="Times New Roman" w:hAnsi="Times New Roman" w:cs="Times New Roman"/>
          <w:sz w:val="26"/>
          <w:szCs w:val="26"/>
        </w:rPr>
        <w:t>| !</w:t>
      </w:r>
      <w:proofErr w:type="gramEnd"/>
      <w:r w:rsidRPr="009200B1">
        <w:rPr>
          <w:rFonts w:ascii="Times New Roman" w:hAnsi="Times New Roman" w:cs="Times New Roman"/>
          <w:sz w:val="26"/>
          <w:szCs w:val="26"/>
        </w:rPr>
        <w:t xml:space="preserve">= </w:t>
      </w:r>
    </w:p>
    <w:p w14:paraId="66B796AC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Cách ghi BTCQ đôi lúc còn mở rộng như sau: </w:t>
      </w:r>
    </w:p>
    <w:p w14:paraId="255B513D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[abcd]: tương đương với (a|b|c|d) </w:t>
      </w:r>
    </w:p>
    <w:p w14:paraId="3F581643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[a-z]: tương đương với (a|b|c|…|z) </w:t>
      </w:r>
    </w:p>
    <w:p w14:paraId="04D15371" w14:textId="0367F5A2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[^a-c]: bất kì kí hiệu nào không phải a, b hoặc c</w:t>
      </w:r>
    </w:p>
    <w:p w14:paraId="3A9923B0" w14:textId="1DFBB3F9" w:rsidR="008A2F66" w:rsidRPr="009200B1" w:rsidRDefault="008A2F6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Automat hữu hạn</w:t>
      </w:r>
    </w:p>
    <w:p w14:paraId="5C342934" w14:textId="2A1D6CD5" w:rsidR="008A2F66" w:rsidRPr="009200B1" w:rsidRDefault="008A2F6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Automat hữu hạn dùng để đoán nhận lớp ngôn ngữ chính quy</w:t>
      </w:r>
    </w:p>
    <w:p w14:paraId="45D7A4E3" w14:textId="77777777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Cấu trúc của automat hữu hạn gồm: </w:t>
      </w:r>
    </w:p>
    <w:p w14:paraId="2E76373E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Bảng chuyển </w:t>
      </w:r>
    </w:p>
    <w:p w14:paraId="7B82A166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Đầu đọc </w:t>
      </w:r>
    </w:p>
    <w:p w14:paraId="45E4FEAC" w14:textId="1FAD283F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Xâu vào</w:t>
      </w:r>
    </w:p>
    <w:p w14:paraId="2700BB6E" w14:textId="77777777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Hoạt động của automat: </w:t>
      </w:r>
    </w:p>
    <w:p w14:paraId="71E1AE49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Bắt đầu từ trạng thái xuất phát </w:t>
      </w:r>
    </w:p>
    <w:p w14:paraId="088D8505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Đọc dữ liệu từ xâu vào </w:t>
      </w:r>
    </w:p>
    <w:p w14:paraId="76005EB6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Quan sát bảng chuyển để biết sẽ chuyển sang trạng thái nào </w:t>
      </w:r>
    </w:p>
    <w:p w14:paraId="50EDCC48" w14:textId="5CC16E2E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Dừng khi kết thúc xâu vào và trả về trạng thái đoán nhận</w:t>
      </w:r>
    </w:p>
    <w:p w14:paraId="03ACB0BC" w14:textId="3020E39D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Phân loại: </w:t>
      </w:r>
    </w:p>
    <w:p w14:paraId="36BAFE14" w14:textId="77777777" w:rsidR="00160B4F" w:rsidRPr="009200B1" w:rsidRDefault="00160B4F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Automat hữu hạn đơn định (deterministic finite automata – DFA) </w:t>
      </w:r>
    </w:p>
    <w:p w14:paraId="500FFB1F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Với một kí hiệu đầu vào, chỉ có thể chuyển sang tối đa một trạng thái thái tiếp theo (hoặc dừng và báo lỗi) </w:t>
      </w:r>
    </w:p>
    <w:p w14:paraId="1DB642BB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Không chấp nhận kí hiệu đầu vào là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5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3D8242" w14:textId="77777777" w:rsidR="00160B4F" w:rsidRPr="009200B1" w:rsidRDefault="00160B4F" w:rsidP="009200B1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Automat hữu hạn không đơn định (non-deterministic finite automata – NFA) </w:t>
      </w:r>
    </w:p>
    <w:p w14:paraId="2955518E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Chấp nhận kí hiệu đầu vào là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5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C8D39A" w14:textId="66BADA4B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• Với một kí hiệu đầu vào, có thể chuyển sang nhiều trạng thái tiếp theo</w:t>
      </w:r>
    </w:p>
    <w:p w14:paraId="61F20D79" w14:textId="0AC44677" w:rsidR="008A2F66" w:rsidRPr="009200B1" w:rsidRDefault="0047081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Văn phạm phi ngữ cảnh</w:t>
      </w:r>
    </w:p>
    <w:p w14:paraId="26CFF19D" w14:textId="273DF5DD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Văn phạm phi ngữ cảnh giới hạn các luật sinh phải có dạng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61"/>
      </w:r>
      <w:r w:rsidRPr="009200B1">
        <w:rPr>
          <w:rFonts w:ascii="Times New Roman" w:hAnsi="Times New Roman" w:cs="Times New Roman"/>
          <w:sz w:val="26"/>
          <w:szCs w:val="26"/>
        </w:rPr>
        <w:t xml:space="preserve"> trong đó A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CE"/>
      </w:r>
      <w:r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44"/>
      </w:r>
      <w:r w:rsidRPr="009200B1">
        <w:rPr>
          <w:rFonts w:ascii="Times New Roman" w:hAnsi="Times New Roman" w:cs="Times New Roman"/>
          <w:sz w:val="26"/>
          <w:szCs w:val="26"/>
        </w:rPr>
        <w:t xml:space="preserve"> (nói một cách vắn tắt là vế trái của luật chỉ có 1 kí hiệu)</w:t>
      </w:r>
    </w:p>
    <w:p w14:paraId="69C6CD71" w14:textId="53E7E5A9" w:rsidR="0047081F" w:rsidRPr="009200B1" w:rsidRDefault="0047081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Automat đẩy xuống</w:t>
      </w:r>
    </w:p>
    <w:p w14:paraId="02625C5D" w14:textId="36C24B0F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Automat đẩy xuống chuyên dùng để đoán nhận lớp ngôn ngữ phi ngữ cảnh</w:t>
      </w:r>
    </w:p>
    <w:p w14:paraId="647684F0" w14:textId="77777777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Cấu trúc của automat gồm: </w:t>
      </w:r>
    </w:p>
    <w:p w14:paraId="23E9E7B4" w14:textId="77777777" w:rsidR="0047081F" w:rsidRPr="009200B1" w:rsidRDefault="0047081F" w:rsidP="009200B1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Bảng chuyển </w:t>
      </w:r>
    </w:p>
    <w:p w14:paraId="428B2C03" w14:textId="77777777" w:rsidR="0047081F" w:rsidRPr="009200B1" w:rsidRDefault="0047081F" w:rsidP="009200B1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Đầu đọc </w:t>
      </w:r>
    </w:p>
    <w:p w14:paraId="2C3D7305" w14:textId="77777777" w:rsidR="0047081F" w:rsidRPr="009200B1" w:rsidRDefault="0047081F" w:rsidP="009200B1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Ngăn xếp </w:t>
      </w:r>
    </w:p>
    <w:p w14:paraId="56C64C39" w14:textId="5A9A158F" w:rsidR="0047081F" w:rsidRPr="009200B1" w:rsidRDefault="0047081F" w:rsidP="009200B1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+Xâu vào</w:t>
      </w:r>
    </w:p>
    <w:p w14:paraId="5D535EC8" w14:textId="77777777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Hoạt động của automat: </w:t>
      </w:r>
    </w:p>
    <w:p w14:paraId="6E55C74F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Bắt đầu từ trạng thái xuất phát </w:t>
      </w:r>
    </w:p>
    <w:p w14:paraId="4F0F9042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Đọc dữ liệu từ xâu vào </w:t>
      </w:r>
    </w:p>
    <w:p w14:paraId="7E3ADAAF" w14:textId="77777777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Quan sát bảng chuyển và ngăn xếp để biết sẽ xử lý thế nào </w:t>
      </w:r>
    </w:p>
    <w:p w14:paraId="6439F753" w14:textId="7F440BD5" w:rsidR="0047081F" w:rsidRPr="009200B1" w:rsidRDefault="0047081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Dừng khi kết thúc xâu vào hoặc ở trạng thái kết thúc</w:t>
      </w:r>
    </w:p>
    <w:p w14:paraId="062BA865" w14:textId="43B802AA" w:rsidR="0047081F" w:rsidRPr="009200B1" w:rsidRDefault="0047081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Văn phạm đệ quy trái</w:t>
      </w:r>
    </w:p>
    <w:p w14:paraId="054B0D9A" w14:textId="47756841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Văn phạm G gọi là văn phạm có đệ quy trái nếu chứa các luật dạng A → Aα | β</w:t>
      </w:r>
    </w:p>
    <w:p w14:paraId="7E2D4EAB" w14:textId="274E8DC3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Khử đệ quy trái</w:t>
      </w:r>
    </w:p>
    <w:p w14:paraId="402C8F3B" w14:textId="77777777" w:rsidR="0047081F" w:rsidRPr="009200B1" w:rsidRDefault="0047081F" w:rsidP="009200B1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Ví dụ với luật trên: A → Aα | β </w:t>
      </w:r>
    </w:p>
    <w:p w14:paraId="743D32EE" w14:textId="77777777" w:rsidR="0047081F" w:rsidRPr="009200B1" w:rsidRDefault="0047081F" w:rsidP="009200B1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Ta thêm kí hiệu trung gian mới R </w:t>
      </w:r>
    </w:p>
    <w:p w14:paraId="70C4E071" w14:textId="77777777" w:rsidR="0047081F" w:rsidRPr="009200B1" w:rsidRDefault="0047081F" w:rsidP="009200B1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Và sửa luật thành: A → β R </w:t>
      </w:r>
    </w:p>
    <w:p w14:paraId="0BA149BC" w14:textId="7243C105" w:rsidR="0047081F" w:rsidRPr="009200B1" w:rsidRDefault="0047081F" w:rsidP="009200B1">
      <w:pPr>
        <w:pStyle w:val="ListParagraph"/>
        <w:ind w:left="426" w:firstLine="720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     R → α R | ε</w:t>
      </w:r>
    </w:p>
    <w:p w14:paraId="715ACEAF" w14:textId="0DC7017C" w:rsidR="0047081F" w:rsidRPr="009200B1" w:rsidRDefault="0047081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Văn phạm đơn nghĩa</w:t>
      </w:r>
    </w:p>
    <w:p w14:paraId="2690AB4B" w14:textId="2E240726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Một văn phạm bị gọi là nhập nhằng (ambiguity) nếu tồn tại chuỗi w có ít nhất hai cây phân tích tạo ra nó</w:t>
      </w:r>
    </w:p>
    <w:p w14:paraId="37330DBA" w14:textId="00549219" w:rsidR="0047081F" w:rsidRPr="009200B1" w:rsidRDefault="0047081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Văn phạm không có nhập nhằng là văn phạm đơn nghĩa</w:t>
      </w:r>
    </w:p>
    <w:p w14:paraId="0FFD9197" w14:textId="626B2F88" w:rsidR="0047081F" w:rsidRPr="009200B1" w:rsidRDefault="00160B4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Suy dẫn</w:t>
      </w:r>
    </w:p>
    <w:p w14:paraId="7CCF7CA9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Khái niệm: αAβ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 αγβ (gọi là αAβ suy dẫn ra αγβ) nếu A → γ là một luật sinh, α và β là các chuỗi ký hiệu thuộc ngôn ngữ L nào đó </w:t>
      </w:r>
    </w:p>
    <w:p w14:paraId="1EB77621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Nếu α 1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 α 2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 …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 α n ta nói α 1 suy dẫn ra α n </w:t>
      </w:r>
    </w:p>
    <w:p w14:paraId="0566390F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Hệ thống kí hiệu: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 suy dẫn ra qua 1 bước (suy dẫn trực tiếp) </w:t>
      </w:r>
    </w:p>
    <w:p w14:paraId="2A65F0B1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* suy dẫn ra qua 0 hoặc nhiều bước </w:t>
      </w:r>
    </w:p>
    <w:p w14:paraId="224B354E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+ suy dẫn ra qua 1 hoặc nhiều bước  </w:t>
      </w:r>
    </w:p>
    <w:p w14:paraId="64B68933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Một số tính chất: </w:t>
      </w:r>
    </w:p>
    <w:p w14:paraId="68D6EF55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α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* α với </w:t>
      </w:r>
      <w:r w:rsidRPr="009200B1">
        <w:rPr>
          <w:rFonts w:ascii="Cambria Math" w:hAnsi="Cambria Math" w:cs="Cambria Math"/>
          <w:sz w:val="26"/>
          <w:szCs w:val="26"/>
        </w:rPr>
        <w:t>∀</w:t>
      </w:r>
      <w:r w:rsidRPr="009200B1">
        <w:rPr>
          <w:rFonts w:ascii="Times New Roman" w:hAnsi="Times New Roman" w:cs="Times New Roman"/>
          <w:sz w:val="26"/>
          <w:szCs w:val="26"/>
        </w:rPr>
        <w:t xml:space="preserve">α </w:t>
      </w:r>
    </w:p>
    <w:p w14:paraId="450B61F4" w14:textId="75A49522" w:rsidR="00160B4F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α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* β và β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 xml:space="preserve">* γ thì α </w:t>
      </w:r>
      <w:r w:rsidRPr="009200B1">
        <w:rPr>
          <w:rFonts w:ascii="Cambria Math" w:hAnsi="Cambria Math" w:cs="Cambria Math"/>
          <w:sz w:val="26"/>
          <w:szCs w:val="26"/>
        </w:rPr>
        <w:t>⇒</w:t>
      </w:r>
      <w:r w:rsidRPr="009200B1">
        <w:rPr>
          <w:rFonts w:ascii="Times New Roman" w:hAnsi="Times New Roman" w:cs="Times New Roman"/>
          <w:sz w:val="26"/>
          <w:szCs w:val="26"/>
        </w:rPr>
        <w:t>* γ</w:t>
      </w:r>
    </w:p>
    <w:p w14:paraId="45FA2F84" w14:textId="77777777" w:rsidR="009200B1" w:rsidRP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09C4EAAA" w14:textId="3327E56A" w:rsidR="00160B4F" w:rsidRPr="009200B1" w:rsidRDefault="00160B4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Cây phân tích</w:t>
      </w:r>
    </w:p>
    <w:p w14:paraId="7A76BF46" w14:textId="77777777" w:rsidR="00160B4F" w:rsidRPr="009200B1" w:rsidRDefault="00160B4F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Cây phân tích thể hiện cấu trúc của một suy dẫn </w:t>
      </w:r>
    </w:p>
    <w:p w14:paraId="2324EF5D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Nút gốc là kí hiệu bắt đầu </w:t>
      </w:r>
    </w:p>
    <w:p w14:paraId="14DB7688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+ Các nút lá luôn là kí hiệu kết thúc</w:t>
      </w:r>
    </w:p>
    <w:p w14:paraId="62BCEA81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Các nút trong luôn là các kí hiệu trung gian </w:t>
      </w:r>
    </w:p>
    <w:p w14:paraId="3B2C458F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Cây không thể hiện thứ tự thực hiện các suy dẫn trực tiếp </w:t>
      </w:r>
    </w:p>
    <w:p w14:paraId="2A9D28EC" w14:textId="77777777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• Việc duyệt cây sẽ tạo thành thứ tự thực hiện suy dẫn </w:t>
      </w:r>
    </w:p>
    <w:p w14:paraId="1C98F2E5" w14:textId="2C7549CE" w:rsidR="00160B4F" w:rsidRPr="009200B1" w:rsidRDefault="00160B4F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• Suy dẫn trái tương đương với quá trình duyệt cây theo thứ tự giữa-trái-phải</w:t>
      </w:r>
    </w:p>
    <w:p w14:paraId="1E42E345" w14:textId="789C1C6E" w:rsidR="00160B4F" w:rsidRPr="009200B1" w:rsidRDefault="00160B4F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Top-down</w:t>
      </w:r>
    </w:p>
    <w:p w14:paraId="3FF457E3" w14:textId="0AA77B40" w:rsidR="00160B4F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Mục tiêu: trong số nhiều suy dẫn dạng S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DE"/>
      </w:r>
      <w:r w:rsidRPr="009200B1">
        <w:rPr>
          <w:rFonts w:ascii="Times New Roman" w:hAnsi="Times New Roman" w:cs="Times New Roman"/>
          <w:sz w:val="26"/>
          <w:szCs w:val="26"/>
        </w:rPr>
        <w:t>* w, thuật toán sẽ tìm suy dẫn trái (hoặc suy dẫn phải)</w:t>
      </w:r>
    </w:p>
    <w:p w14:paraId="2FECF9B5" w14:textId="78E98EAA" w:rsidR="00160B4F" w:rsidRPr="009200B1" w:rsidRDefault="005A6EF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Bottom-up</w:t>
      </w:r>
    </w:p>
    <w:p w14:paraId="3312FB0E" w14:textId="18D4B1F2" w:rsidR="005A6EF6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Mục tiêu: trong số nhiều suy dẫn dạng S 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DE"/>
      </w:r>
      <w:r w:rsidRPr="009200B1">
        <w:rPr>
          <w:rFonts w:ascii="Times New Roman" w:hAnsi="Times New Roman" w:cs="Times New Roman"/>
          <w:sz w:val="26"/>
          <w:szCs w:val="26"/>
        </w:rPr>
        <w:t>* w, thuật toán sẽ tìm suy dẫn phải (hoặc suy dẫn trái)</w:t>
      </w:r>
    </w:p>
    <w:p w14:paraId="57AF4AAC" w14:textId="313D7FFC" w:rsidR="005A6EF6" w:rsidRPr="009200B1" w:rsidRDefault="005A6EF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First(X)</w:t>
      </w:r>
    </w:p>
    <w:p w14:paraId="427CA5AF" w14:textId="77777777" w:rsidR="005A6EF6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Nếu X là kí hiệu kết thúc thì FIRST(X) là {X} </w:t>
      </w:r>
    </w:p>
    <w:p w14:paraId="59ED3202" w14:textId="77777777" w:rsidR="005A6EF6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Nếu X → ε là một luật sinh thì thêm ε vào FIRST(X) </w:t>
      </w:r>
    </w:p>
    <w:p w14:paraId="775B1A90" w14:textId="77777777" w:rsidR="005A6EF6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Nếu X → Y1Y2Y3 ...Yk là một luật sinh thì: </w:t>
      </w:r>
    </w:p>
    <w:p w14:paraId="041DE61F" w14:textId="3F91AC80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Thêm tất cả các ký hiệu kết thúc khác ε của FIRST (Y1) vào FIRST(X) </w:t>
      </w:r>
    </w:p>
    <w:p w14:paraId="6A049E03" w14:textId="77777777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Nếu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 (Y1) thì tiếp tục thêm vào FIRST(X) tất cả các ký hiệu kết thúc khác ε của FIRST (Y2) </w:t>
      </w:r>
    </w:p>
    <w:p w14:paraId="7E008945" w14:textId="29FF4F13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Nếu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 (Y1) ∩ FIRST (Y2) thì thêm tất cả các ký hiệu kết thúc khác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 (Y3) </w:t>
      </w:r>
    </w:p>
    <w:p w14:paraId="3A9F727B" w14:textId="77777777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Tiếp tục như vậy cho tới Yk </w:t>
      </w:r>
    </w:p>
    <w:p w14:paraId="1F63AA82" w14:textId="78B34B8F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Thêm ε vào FIRST(X) nếu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∩i=1</w:t>
      </w:r>
      <w:r w:rsidRPr="009200B1">
        <w:rPr>
          <w:rFonts w:ascii="Times New Roman" w:hAnsi="Times New Roman" w:cs="Times New Roman"/>
          <w:sz w:val="26"/>
          <w:szCs w:val="26"/>
        </w:rPr>
        <w:sym w:font="Symbol" w:char="F0AE"/>
      </w:r>
      <w:r w:rsidRPr="009200B1">
        <w:rPr>
          <w:rFonts w:ascii="Times New Roman" w:hAnsi="Times New Roman" w:cs="Times New Roman"/>
          <w:sz w:val="26"/>
          <w:szCs w:val="26"/>
        </w:rPr>
        <w:t>k FIRST (Yi)</w:t>
      </w:r>
    </w:p>
    <w:p w14:paraId="172B7EDC" w14:textId="196F980F" w:rsidR="005A6EF6" w:rsidRPr="009200B1" w:rsidRDefault="005A6EF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t>Follow(A)</w:t>
      </w:r>
    </w:p>
    <w:p w14:paraId="41AA9B65" w14:textId="77777777" w:rsidR="005A6EF6" w:rsidRPr="009200B1" w:rsidRDefault="005A6EF6" w:rsidP="009200B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Tính FOLLOW (A): áp dụng các quy tắc sau cho đến khi không thể thêm gì vào mọi tập FOLLOW được nữa </w:t>
      </w:r>
    </w:p>
    <w:p w14:paraId="076FC725" w14:textId="77777777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Ðặt $ vào follow(S), trong đó S là ký hiệu bắt đầu của văn phạm và $ là ký hiệu kết thúc chuỗi nhập </w:t>
      </w:r>
    </w:p>
    <w:p w14:paraId="114747B4" w14:textId="77777777" w:rsidR="005A6EF6" w:rsidRPr="009200B1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Nếu có một luật sinh A→ αBβ thì thêm mọi phần tử khác ε của FIRST(β)vào trong FOLLOW(B) </w:t>
      </w:r>
    </w:p>
    <w:p w14:paraId="69292C45" w14:textId="562FF54E" w:rsidR="005A6EF6" w:rsidRDefault="005A6EF6" w:rsidP="009200B1">
      <w:pPr>
        <w:pStyle w:val="ListParagraph"/>
        <w:ind w:left="426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+ Nếu có luật sinh A→ αB hoặc A→ αBβ mà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FIRST(β) thì thêm tất cả các phần tử trong FOLLOW(A) vào FOLLOW(B)</w:t>
      </w:r>
    </w:p>
    <w:p w14:paraId="08E28DE0" w14:textId="76698A5C" w:rsid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49EDF045" w14:textId="482762DA" w:rsid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2A083298" w14:textId="5FA37580" w:rsid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1CDFA3B7" w14:textId="77777777" w:rsid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179F8568" w14:textId="77777777" w:rsidR="009200B1" w:rsidRPr="009200B1" w:rsidRDefault="009200B1" w:rsidP="009200B1">
      <w:pPr>
        <w:pStyle w:val="ListParagraph"/>
        <w:ind w:left="426" w:firstLine="360"/>
        <w:rPr>
          <w:rFonts w:ascii="Times New Roman" w:hAnsi="Times New Roman" w:cs="Times New Roman"/>
          <w:sz w:val="26"/>
          <w:szCs w:val="26"/>
        </w:rPr>
      </w:pPr>
    </w:p>
    <w:p w14:paraId="27DB0C32" w14:textId="025C8453" w:rsidR="005A6EF6" w:rsidRPr="009200B1" w:rsidRDefault="005A6EF6" w:rsidP="009200B1">
      <w:pPr>
        <w:pStyle w:val="ListParagraph"/>
        <w:numPr>
          <w:ilvl w:val="0"/>
          <w:numId w:val="1"/>
        </w:numPr>
        <w:ind w:left="426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920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phân tích M</w:t>
      </w:r>
    </w:p>
    <w:p w14:paraId="54255513" w14:textId="77777777" w:rsidR="005A6EF6" w:rsidRPr="009200B1" w:rsidRDefault="005A6EF6" w:rsidP="009200B1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1. Với mỗi luật sinh A→ α của văn phạm, thực hiện: </w:t>
      </w:r>
    </w:p>
    <w:p w14:paraId="3D81E936" w14:textId="77777777" w:rsidR="009200B1" w:rsidRDefault="005A6EF6" w:rsidP="009200B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Với mỗi ký hiệu kết thúc a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FIRST(α), thêm A→ α vào M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>[A,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 xml:space="preserve">a] </w:t>
      </w:r>
    </w:p>
    <w:p w14:paraId="66DFF628" w14:textId="77777777" w:rsidR="009200B1" w:rsidRDefault="005A6EF6" w:rsidP="009200B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Nếu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FIRST(α) thì đưa luật sinh A→ α vào M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>[A,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 xml:space="preserve">b] với mỗi ký hiệu kết thúc b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FOLLOW(A) </w:t>
      </w:r>
    </w:p>
    <w:p w14:paraId="0554BD04" w14:textId="77777777" w:rsidR="009200B1" w:rsidRDefault="005A6EF6" w:rsidP="009200B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 xml:space="preserve"> Nếu ε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FIRST(α) và $ </w:t>
      </w:r>
      <w:r w:rsidRPr="009200B1">
        <w:rPr>
          <w:rFonts w:ascii="Cambria Math" w:hAnsi="Cambria Math" w:cs="Cambria Math"/>
          <w:sz w:val="26"/>
          <w:szCs w:val="26"/>
        </w:rPr>
        <w:t>∈</w:t>
      </w:r>
      <w:r w:rsidRPr="009200B1">
        <w:rPr>
          <w:rFonts w:ascii="Times New Roman" w:hAnsi="Times New Roman" w:cs="Times New Roman"/>
          <w:sz w:val="26"/>
          <w:szCs w:val="26"/>
        </w:rPr>
        <w:t xml:space="preserve"> FOLLOW(A) thì đưa luật sinh A→ α vào M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>[A,</w:t>
      </w:r>
      <w:r w:rsidR="009200B1" w:rsidRPr="009200B1">
        <w:rPr>
          <w:rFonts w:ascii="Times New Roman" w:hAnsi="Times New Roman" w:cs="Times New Roman"/>
          <w:sz w:val="26"/>
          <w:szCs w:val="26"/>
        </w:rPr>
        <w:t xml:space="preserve"> </w:t>
      </w:r>
      <w:r w:rsidRPr="009200B1">
        <w:rPr>
          <w:rFonts w:ascii="Times New Roman" w:hAnsi="Times New Roman" w:cs="Times New Roman"/>
          <w:sz w:val="26"/>
          <w:szCs w:val="26"/>
        </w:rPr>
        <w:t xml:space="preserve">$] </w:t>
      </w:r>
    </w:p>
    <w:p w14:paraId="41C37496" w14:textId="62237537" w:rsidR="005A6EF6" w:rsidRPr="009200B1" w:rsidRDefault="005A6EF6" w:rsidP="009200B1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9200B1">
        <w:rPr>
          <w:rFonts w:ascii="Times New Roman" w:hAnsi="Times New Roman" w:cs="Times New Roman"/>
          <w:sz w:val="26"/>
          <w:szCs w:val="26"/>
        </w:rPr>
        <w:t>Các ô trống trong bảng tương ứng với lỗi (error)</w:t>
      </w:r>
    </w:p>
    <w:sectPr w:rsidR="005A6EF6" w:rsidRPr="0092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678"/>
    <w:multiLevelType w:val="hybridMultilevel"/>
    <w:tmpl w:val="AD341032"/>
    <w:lvl w:ilvl="0" w:tplc="F7702E6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E92206"/>
    <w:multiLevelType w:val="hybridMultilevel"/>
    <w:tmpl w:val="4382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A8F"/>
    <w:multiLevelType w:val="hybridMultilevel"/>
    <w:tmpl w:val="6010AF5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6902"/>
    <w:multiLevelType w:val="hybridMultilevel"/>
    <w:tmpl w:val="3D32F9DA"/>
    <w:lvl w:ilvl="0" w:tplc="4FFE4E74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27F9D"/>
    <w:multiLevelType w:val="hybridMultilevel"/>
    <w:tmpl w:val="9B349910"/>
    <w:lvl w:ilvl="0" w:tplc="EF1EFD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B7D9C"/>
    <w:multiLevelType w:val="hybridMultilevel"/>
    <w:tmpl w:val="40FA4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0"/>
    <w:rsid w:val="00034365"/>
    <w:rsid w:val="0006541D"/>
    <w:rsid w:val="00140420"/>
    <w:rsid w:val="00160B4F"/>
    <w:rsid w:val="002F7A60"/>
    <w:rsid w:val="0047081F"/>
    <w:rsid w:val="00521998"/>
    <w:rsid w:val="005A6EF6"/>
    <w:rsid w:val="005E047A"/>
    <w:rsid w:val="00773BB2"/>
    <w:rsid w:val="00782C59"/>
    <w:rsid w:val="0078613F"/>
    <w:rsid w:val="008306FC"/>
    <w:rsid w:val="00892DD2"/>
    <w:rsid w:val="008A2F66"/>
    <w:rsid w:val="009200B1"/>
    <w:rsid w:val="009F67EA"/>
    <w:rsid w:val="00A362EB"/>
    <w:rsid w:val="00BA0497"/>
    <w:rsid w:val="00BE1D7E"/>
    <w:rsid w:val="00C4325C"/>
    <w:rsid w:val="00E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B7C3"/>
  <w15:chartTrackingRefBased/>
  <w15:docId w15:val="{995E5999-937A-41F8-AF66-5F6E53EF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D901-6FCB-4370-8CA4-8763C144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ngo</dc:creator>
  <cp:keywords/>
  <dc:description/>
  <cp:lastModifiedBy>Nam Nguyễn Văn</cp:lastModifiedBy>
  <cp:revision>4</cp:revision>
  <dcterms:created xsi:type="dcterms:W3CDTF">2021-06-02T15:49:00Z</dcterms:created>
  <dcterms:modified xsi:type="dcterms:W3CDTF">2021-06-11T01:39:00Z</dcterms:modified>
</cp:coreProperties>
</file>