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B8BD" w14:textId="32150808" w:rsidR="005825E4" w:rsidRPr="005825E4" w:rsidRDefault="00D30131" w:rsidP="005825E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1371AAAC" wp14:editId="23E1432E">
            <wp:extent cx="5943600" cy="5943600"/>
            <wp:effectExtent l="0" t="0" r="0" b="0"/>
            <wp:docPr id="7" name="Picture 7" descr="Thiết bị lưu trữ mạng NAS Synology DS420+ | Memoryzone - Professional in 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ết bị lưu trữ mạng NAS Synology DS420+ | Memoryzone - Professional in  mem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96CB" w14:textId="539D6CB6" w:rsidR="005825E4" w:rsidRPr="002142AF" w:rsidRDefault="005825E4" w:rsidP="002142AF">
      <w:pPr>
        <w:pStyle w:val="NormalWeb"/>
        <w:numPr>
          <w:ilvl w:val="0"/>
          <w:numId w:val="13"/>
        </w:numPr>
        <w:shd w:val="clear" w:color="auto" w:fill="FFFFFF"/>
        <w:spacing w:before="75" w:beforeAutospacing="0" w:after="75" w:afterAutospacing="0"/>
        <w:rPr>
          <w:color w:val="222222"/>
          <w:sz w:val="48"/>
          <w:szCs w:val="48"/>
        </w:rPr>
      </w:pPr>
      <w:r w:rsidRPr="002142AF">
        <w:rPr>
          <w:rStyle w:val="Strong"/>
          <w:color w:val="222222"/>
          <w:sz w:val="48"/>
          <w:szCs w:val="48"/>
        </w:rPr>
        <w:t xml:space="preserve">NAS </w:t>
      </w:r>
      <w:proofErr w:type="spellStart"/>
      <w:r w:rsidRPr="002142AF">
        <w:rPr>
          <w:rStyle w:val="Strong"/>
          <w:color w:val="222222"/>
          <w:sz w:val="48"/>
          <w:szCs w:val="48"/>
        </w:rPr>
        <w:t>là</w:t>
      </w:r>
      <w:proofErr w:type="spellEnd"/>
      <w:r w:rsidRPr="002142AF">
        <w:rPr>
          <w:rStyle w:val="Strong"/>
          <w:color w:val="222222"/>
          <w:sz w:val="48"/>
          <w:szCs w:val="48"/>
        </w:rPr>
        <w:t xml:space="preserve"> </w:t>
      </w:r>
      <w:proofErr w:type="spellStart"/>
      <w:r w:rsidRPr="002142AF">
        <w:rPr>
          <w:rStyle w:val="Strong"/>
          <w:color w:val="222222"/>
          <w:sz w:val="48"/>
          <w:szCs w:val="48"/>
        </w:rPr>
        <w:t>gì</w:t>
      </w:r>
      <w:proofErr w:type="spellEnd"/>
      <w:r w:rsidRPr="002142AF">
        <w:rPr>
          <w:rStyle w:val="Strong"/>
          <w:color w:val="222222"/>
          <w:sz w:val="48"/>
          <w:szCs w:val="48"/>
        </w:rPr>
        <w:t>?</w:t>
      </w:r>
    </w:p>
    <w:p w14:paraId="06B8C3D0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 xml:space="preserve">NAS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từ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tắt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Network Attached Storage, </w:t>
      </w:r>
      <w:proofErr w:type="spellStart"/>
      <w:r w:rsidRPr="005825E4">
        <w:rPr>
          <w:color w:val="222222"/>
          <w:sz w:val="32"/>
          <w:szCs w:val="32"/>
        </w:rPr>
        <w:t>dịch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tạm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tiếng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Việt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Dịch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nghe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nghĩa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hẹp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làm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việc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việc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trung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hóa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toàn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người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dễ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Chúng</w:t>
      </w:r>
      <w:proofErr w:type="spellEnd"/>
      <w:r w:rsidRPr="005825E4">
        <w:rPr>
          <w:color w:val="222222"/>
          <w:sz w:val="32"/>
          <w:szCs w:val="32"/>
        </w:rPr>
        <w:t xml:space="preserve"> ta </w:t>
      </w:r>
      <w:proofErr w:type="spellStart"/>
      <w:r w:rsidRPr="005825E4">
        <w:rPr>
          <w:color w:val="222222"/>
          <w:sz w:val="32"/>
          <w:szCs w:val="32"/>
        </w:rPr>
        <w:t>cần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phân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biệt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rõ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DAS (direct attached storage) </w:t>
      </w:r>
      <w:proofErr w:type="spellStart"/>
      <w:r w:rsidRPr="005825E4">
        <w:rPr>
          <w:color w:val="222222"/>
          <w:sz w:val="32"/>
          <w:szCs w:val="32"/>
        </w:rPr>
        <w:t>nhé</w:t>
      </w:r>
      <w:proofErr w:type="spellEnd"/>
      <w:r w:rsidRPr="005825E4">
        <w:rPr>
          <w:color w:val="222222"/>
          <w:sz w:val="32"/>
          <w:szCs w:val="32"/>
        </w:rPr>
        <w:t xml:space="preserve">, NAS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tiếp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DAS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. NAS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lastRenderedPageBreak/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trữ</w:t>
      </w:r>
      <w:proofErr w:type="spellEnd"/>
      <w:r w:rsidRPr="005825E4">
        <w:rPr>
          <w:color w:val="222222"/>
          <w:sz w:val="32"/>
          <w:szCs w:val="32"/>
        </w:rPr>
        <w:t xml:space="preserve">, chia </w:t>
      </w:r>
      <w:proofErr w:type="spellStart"/>
      <w:r w:rsidRPr="005825E4">
        <w:rPr>
          <w:color w:val="222222"/>
          <w:sz w:val="32"/>
          <w:szCs w:val="32"/>
        </w:rPr>
        <w:t>sẻ</w:t>
      </w:r>
      <w:proofErr w:type="spellEnd"/>
      <w:r w:rsidRPr="005825E4">
        <w:rPr>
          <w:color w:val="222222"/>
          <w:sz w:val="32"/>
          <w:szCs w:val="32"/>
        </w:rPr>
        <w:t xml:space="preserve"> file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đặc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biệt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streaming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phương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gian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đây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</w:t>
      </w:r>
      <w:proofErr w:type="spellEnd"/>
      <w:r w:rsidRPr="005825E4">
        <w:rPr>
          <w:color w:val="222222"/>
          <w:sz w:val="32"/>
          <w:szCs w:val="32"/>
        </w:rPr>
        <w:t xml:space="preserve"> ra </w:t>
      </w:r>
      <w:proofErr w:type="spellStart"/>
      <w:r w:rsidRPr="005825E4">
        <w:rPr>
          <w:color w:val="222222"/>
          <w:sz w:val="32"/>
          <w:szCs w:val="32"/>
        </w:rPr>
        <w:t>khỏi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văn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phòng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vẫn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truy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ở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dễ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dàng</w:t>
      </w:r>
      <w:proofErr w:type="spellEnd"/>
      <w:r w:rsidRPr="005825E4">
        <w:rPr>
          <w:color w:val="222222"/>
          <w:sz w:val="32"/>
          <w:szCs w:val="32"/>
        </w:rPr>
        <w:t>.</w:t>
      </w:r>
    </w:p>
    <w:p w14:paraId="6FB1561C" w14:textId="7B616DD9" w:rsidR="005825E4" w:rsidRPr="005825E4" w:rsidRDefault="005825E4" w:rsidP="005825E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14:paraId="0E20DF45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> </w:t>
      </w:r>
      <w:proofErr w:type="spellStart"/>
      <w:r w:rsidRPr="005825E4">
        <w:rPr>
          <w:rStyle w:val="Strong"/>
          <w:color w:val="222222"/>
          <w:sz w:val="32"/>
          <w:szCs w:val="32"/>
        </w:rPr>
        <w:t>hệ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thống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  <w:r w:rsidRPr="005825E4">
        <w:rPr>
          <w:color w:val="222222"/>
          <w:sz w:val="32"/>
          <w:szCs w:val="32"/>
        </w:rPr>
        <w:t> </w:t>
      </w:r>
      <w:proofErr w:type="spellStart"/>
      <w:r w:rsidRPr="005825E4">
        <w:rPr>
          <w:color w:val="222222"/>
          <w:sz w:val="32"/>
          <w:szCs w:val="32"/>
        </w:rPr>
        <w:t>hiện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hình</w:t>
      </w:r>
      <w:proofErr w:type="spellEnd"/>
      <w:r w:rsidRPr="005825E4">
        <w:rPr>
          <w:color w:val="222222"/>
          <w:sz w:val="32"/>
          <w:szCs w:val="32"/>
        </w:rPr>
        <w:t xml:space="preserve"> dung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1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nhỏ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bởi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CPU,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RAM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phiên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hành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nhúng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gọn</w:t>
      </w:r>
      <w:proofErr w:type="spellEnd"/>
      <w:r w:rsidRPr="005825E4">
        <w:rPr>
          <w:color w:val="222222"/>
          <w:sz w:val="32"/>
          <w:szCs w:val="32"/>
        </w:rPr>
        <w:t xml:space="preserve"> (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Linux)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 qua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Ethernet hay </w:t>
      </w:r>
      <w:proofErr w:type="spellStart"/>
      <w:r w:rsidRPr="005825E4">
        <w:rPr>
          <w:color w:val="222222"/>
          <w:sz w:val="32"/>
          <w:szCs w:val="32"/>
        </w:rPr>
        <w:t>thậm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dây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Wi-Fi. </w:t>
      </w:r>
      <w:proofErr w:type="spellStart"/>
      <w:r w:rsidRPr="005825E4">
        <w:rPr>
          <w:color w:val="222222"/>
          <w:sz w:val="32"/>
          <w:szCs w:val="32"/>
        </w:rPr>
        <w:t>Để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ỗ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tuy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ngoài</w:t>
      </w:r>
      <w:proofErr w:type="spellEnd"/>
      <w:r w:rsidRPr="005825E4">
        <w:rPr>
          <w:color w:val="222222"/>
          <w:sz w:val="32"/>
          <w:szCs w:val="32"/>
        </w:rPr>
        <w:t xml:space="preserve"> hay </w:t>
      </w:r>
      <w:proofErr w:type="spellStart"/>
      <w:r w:rsidRPr="005825E4">
        <w:rPr>
          <w:color w:val="222222"/>
          <w:sz w:val="32"/>
          <w:szCs w:val="32"/>
        </w:rPr>
        <w:t>thậm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nhớ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Thị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trường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hiện</w:t>
      </w:r>
      <w:proofErr w:type="spellEnd"/>
      <w:r w:rsidRPr="005825E4">
        <w:rPr>
          <w:color w:val="222222"/>
          <w:sz w:val="32"/>
          <w:szCs w:val="32"/>
        </w:rPr>
        <w:t xml:space="preserve"> nay </w:t>
      </w:r>
      <w:proofErr w:type="spellStart"/>
      <w:r w:rsidRPr="005825E4">
        <w:rPr>
          <w:color w:val="222222"/>
          <w:sz w:val="32"/>
          <w:szCs w:val="32"/>
        </w:rPr>
        <w:t>khá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đúc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lựa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chọn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cứ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thứ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mình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thích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ngoài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thông</w:t>
      </w:r>
      <w:proofErr w:type="spellEnd"/>
      <w:r w:rsidRPr="005825E4">
        <w:rPr>
          <w:color w:val="222222"/>
          <w:sz w:val="32"/>
          <w:szCs w:val="32"/>
        </w:rPr>
        <w:t xml:space="preserve"> qua USB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nhỏ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rẻ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so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nâng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web,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từ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xa</w:t>
      </w:r>
      <w:proofErr w:type="spellEnd"/>
      <w:r w:rsidRPr="005825E4">
        <w:rPr>
          <w:color w:val="222222"/>
          <w:sz w:val="32"/>
          <w:szCs w:val="32"/>
        </w:rPr>
        <w:t xml:space="preserve"> hay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lập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theo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chế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</w:t>
      </w:r>
      <w:proofErr w:type="spellEnd"/>
      <w:r w:rsidRPr="005825E4">
        <w:rPr>
          <w:color w:val="222222"/>
          <w:sz w:val="32"/>
          <w:szCs w:val="32"/>
        </w:rPr>
        <w:t xml:space="preserve"> RAID.</w:t>
      </w:r>
    </w:p>
    <w:p w14:paraId="1E22187C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color w:val="222222"/>
          <w:sz w:val="32"/>
          <w:szCs w:val="32"/>
        </w:rPr>
        <w:t>Thị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trường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hiện</w:t>
      </w:r>
      <w:proofErr w:type="spellEnd"/>
      <w:r w:rsidRPr="005825E4">
        <w:rPr>
          <w:color w:val="222222"/>
          <w:sz w:val="32"/>
          <w:szCs w:val="32"/>
        </w:rPr>
        <w:t xml:space="preserve"> nay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chia </w:t>
      </w:r>
      <w:proofErr w:type="spellStart"/>
      <w:r w:rsidRPr="005825E4">
        <w:rPr>
          <w:color w:val="222222"/>
          <w:sz w:val="32"/>
          <w:szCs w:val="32"/>
        </w:rPr>
        <w:t>làm</w:t>
      </w:r>
      <w:proofErr w:type="spellEnd"/>
      <w:r w:rsidRPr="005825E4">
        <w:rPr>
          <w:color w:val="222222"/>
          <w:sz w:val="32"/>
          <w:szCs w:val="32"/>
        </w:rPr>
        <w:t xml:space="preserve"> 3 </w:t>
      </w:r>
      <w:proofErr w:type="spellStart"/>
      <w:r w:rsidRPr="005825E4">
        <w:rPr>
          <w:color w:val="222222"/>
          <w:sz w:val="32"/>
          <w:szCs w:val="32"/>
        </w:rPr>
        <w:t>hạng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mục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chính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Đầu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nhân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chết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Tiếp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đến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nâng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chút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chẳng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tiếp</w:t>
      </w:r>
      <w:proofErr w:type="spellEnd"/>
      <w:r w:rsidRPr="005825E4">
        <w:rPr>
          <w:color w:val="222222"/>
          <w:sz w:val="32"/>
          <w:szCs w:val="32"/>
        </w:rPr>
        <w:t xml:space="preserve"> iSCSI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văn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phòng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nhỏ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người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Cuối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cùng</w:t>
      </w:r>
      <w:proofErr w:type="spellEnd"/>
      <w:r w:rsidRPr="005825E4">
        <w:rPr>
          <w:color w:val="222222"/>
          <w:sz w:val="32"/>
          <w:szCs w:val="32"/>
        </w:rPr>
        <w:t xml:space="preserve">, ta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xịn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thức</w:t>
      </w:r>
      <w:proofErr w:type="spellEnd"/>
      <w:r w:rsidRPr="005825E4">
        <w:rPr>
          <w:color w:val="222222"/>
          <w:sz w:val="32"/>
          <w:szCs w:val="32"/>
        </w:rPr>
        <w:t xml:space="preserve"> RAID, Active Directory, Web Server, </w:t>
      </w:r>
      <w:proofErr w:type="gramStart"/>
      <w:r w:rsidRPr="005825E4">
        <w:rPr>
          <w:color w:val="222222"/>
          <w:sz w:val="32"/>
          <w:szCs w:val="32"/>
        </w:rPr>
        <w:t>Firewall,...</w:t>
      </w:r>
      <w:proofErr w:type="gramEnd"/>
    </w:p>
    <w:p w14:paraId="1D120C4A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r w:rsidRPr="005825E4">
        <w:rPr>
          <w:color w:val="222222"/>
          <w:sz w:val="32"/>
          <w:szCs w:val="32"/>
        </w:rPr>
        <w:br/>
        <w:t xml:space="preserve">Sau </w:t>
      </w:r>
      <w:proofErr w:type="spellStart"/>
      <w:r w:rsidRPr="005825E4">
        <w:rPr>
          <w:color w:val="222222"/>
          <w:sz w:val="32"/>
          <w:szCs w:val="32"/>
        </w:rPr>
        <w:t>đây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chúng</w:t>
      </w:r>
      <w:proofErr w:type="spellEnd"/>
      <w:r w:rsidRPr="005825E4">
        <w:rPr>
          <w:color w:val="222222"/>
          <w:sz w:val="32"/>
          <w:szCs w:val="32"/>
        </w:rPr>
        <w:t xml:space="preserve"> ta </w:t>
      </w:r>
      <w:proofErr w:type="spellStart"/>
      <w:r w:rsidRPr="005825E4">
        <w:rPr>
          <w:color w:val="222222"/>
          <w:sz w:val="32"/>
          <w:szCs w:val="32"/>
        </w:rPr>
        <w:t>hãy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tìm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hiểu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tiêu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mua</w:t>
      </w:r>
      <w:proofErr w:type="spellEnd"/>
      <w:r w:rsidRPr="005825E4">
        <w:rPr>
          <w:color w:val="222222"/>
          <w:sz w:val="32"/>
          <w:szCs w:val="32"/>
        </w:rPr>
        <w:t xml:space="preserve"> NAS:</w:t>
      </w:r>
    </w:p>
    <w:p w14:paraId="586E320C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r w:rsidRPr="005825E4">
        <w:rPr>
          <w:color w:val="222222"/>
          <w:sz w:val="32"/>
          <w:szCs w:val="32"/>
        </w:rPr>
        <w:br/>
      </w:r>
      <w:r w:rsidRPr="005825E4">
        <w:rPr>
          <w:rStyle w:val="Strong"/>
          <w:color w:val="222222"/>
          <w:sz w:val="32"/>
          <w:szCs w:val="32"/>
        </w:rPr>
        <w:t xml:space="preserve">Dung </w:t>
      </w:r>
      <w:proofErr w:type="spellStart"/>
      <w:r w:rsidRPr="005825E4">
        <w:rPr>
          <w:rStyle w:val="Strong"/>
          <w:color w:val="222222"/>
          <w:sz w:val="32"/>
          <w:szCs w:val="32"/>
        </w:rPr>
        <w:t>lượng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</w:p>
    <w:p w14:paraId="1682D4EC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 xml:space="preserve"> - Dung </w:t>
      </w:r>
      <w:proofErr w:type="spellStart"/>
      <w:r w:rsidRPr="005825E4">
        <w:rPr>
          <w:color w:val="222222"/>
          <w:sz w:val="32"/>
          <w:szCs w:val="32"/>
        </w:rPr>
        <w:t>lượng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1 </w:t>
      </w:r>
      <w:r w:rsidRPr="005825E4">
        <w:rPr>
          <w:rStyle w:val="Strong"/>
          <w:color w:val="222222"/>
          <w:sz w:val="32"/>
          <w:szCs w:val="32"/>
        </w:rPr>
        <w:t xml:space="preserve">ổ </w:t>
      </w:r>
      <w:proofErr w:type="spellStart"/>
      <w:r w:rsidRPr="005825E4">
        <w:rPr>
          <w:rStyle w:val="Strong"/>
          <w:color w:val="222222"/>
          <w:sz w:val="32"/>
          <w:szCs w:val="32"/>
        </w:rPr>
        <w:t>lưu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trữ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  <w:r w:rsidRPr="005825E4">
        <w:rPr>
          <w:color w:val="222222"/>
          <w:sz w:val="32"/>
          <w:szCs w:val="32"/>
        </w:rPr>
        <w:t> 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ảnh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hưởng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đến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> ở NAS 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nhân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ít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ổ SATA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ngoài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thông</w:t>
      </w:r>
      <w:proofErr w:type="spellEnd"/>
      <w:r w:rsidRPr="005825E4">
        <w:rPr>
          <w:color w:val="222222"/>
          <w:sz w:val="32"/>
          <w:szCs w:val="32"/>
        </w:rPr>
        <w:t xml:space="preserve"> qua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USB.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r w:rsidRPr="005825E4">
        <w:rPr>
          <w:color w:val="222222"/>
          <w:sz w:val="32"/>
          <w:szCs w:val="32"/>
        </w:rPr>
        <w:lastRenderedPageBreak/>
        <w:t xml:space="preserve">NAS </w:t>
      </w:r>
      <w:proofErr w:type="spellStart"/>
      <w:r w:rsidRPr="005825E4">
        <w:rPr>
          <w:color w:val="222222"/>
          <w:sz w:val="32"/>
          <w:szCs w:val="32"/>
        </w:rPr>
        <w:t>loại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tới</w:t>
      </w:r>
      <w:proofErr w:type="spellEnd"/>
      <w:r w:rsidRPr="005825E4">
        <w:rPr>
          <w:color w:val="222222"/>
          <w:sz w:val="32"/>
          <w:szCs w:val="32"/>
        </w:rPr>
        <w:t xml:space="preserve"> 4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tới</w:t>
      </w:r>
      <w:proofErr w:type="spellEnd"/>
      <w:r w:rsidRPr="005825E4">
        <w:rPr>
          <w:color w:val="222222"/>
          <w:sz w:val="32"/>
          <w:szCs w:val="32"/>
        </w:rPr>
        <w:t xml:space="preserve"> dung </w:t>
      </w:r>
      <w:proofErr w:type="spellStart"/>
      <w:r w:rsidRPr="005825E4">
        <w:rPr>
          <w:color w:val="222222"/>
          <w:sz w:val="32"/>
          <w:szCs w:val="32"/>
        </w:rPr>
        <w:t>lượng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cả</w:t>
      </w:r>
      <w:proofErr w:type="spellEnd"/>
      <w:r w:rsidRPr="005825E4">
        <w:rPr>
          <w:color w:val="222222"/>
          <w:sz w:val="32"/>
          <w:szCs w:val="32"/>
        </w:rPr>
        <w:t xml:space="preserve"> TB. </w:t>
      </w:r>
      <w:proofErr w:type="spellStart"/>
      <w:r w:rsidRPr="005825E4">
        <w:rPr>
          <w:color w:val="222222"/>
          <w:sz w:val="32"/>
          <w:szCs w:val="32"/>
        </w:rPr>
        <w:t>Điều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sót</w:t>
      </w:r>
      <w:proofErr w:type="spellEnd"/>
      <w:r w:rsidRPr="005825E4">
        <w:rPr>
          <w:color w:val="222222"/>
          <w:sz w:val="32"/>
          <w:szCs w:val="32"/>
        </w:rPr>
        <w:t xml:space="preserve"> ở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phương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thức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bảo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RAID 1 hay </w:t>
      </w:r>
      <w:proofErr w:type="spellStart"/>
      <w:r w:rsidRPr="005825E4">
        <w:rPr>
          <w:color w:val="222222"/>
          <w:sz w:val="32"/>
          <w:szCs w:val="32"/>
        </w:rPr>
        <w:t>tăng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tốc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RAID 0. </w:t>
      </w:r>
      <w:proofErr w:type="spellStart"/>
      <w:r w:rsidRPr="005825E4">
        <w:rPr>
          <w:color w:val="222222"/>
          <w:sz w:val="32"/>
          <w:szCs w:val="32"/>
        </w:rPr>
        <w:t>Ngoài</w:t>
      </w:r>
      <w:proofErr w:type="spellEnd"/>
      <w:r w:rsidRPr="005825E4">
        <w:rPr>
          <w:color w:val="222222"/>
          <w:sz w:val="32"/>
          <w:szCs w:val="32"/>
        </w:rPr>
        <w:t xml:space="preserve"> ra,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NAS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phương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thức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nhau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hạn</w:t>
      </w:r>
      <w:proofErr w:type="spellEnd"/>
      <w:r w:rsidRPr="005825E4">
        <w:rPr>
          <w:color w:val="222222"/>
          <w:sz w:val="32"/>
          <w:szCs w:val="32"/>
        </w:rPr>
        <w:t xml:space="preserve"> dung </w:t>
      </w:r>
      <w:proofErr w:type="spellStart"/>
      <w:r w:rsidRPr="005825E4">
        <w:rPr>
          <w:color w:val="222222"/>
          <w:sz w:val="32"/>
          <w:szCs w:val="32"/>
        </w:rPr>
        <w:t>lượng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1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(</w:t>
      </w:r>
      <w:proofErr w:type="spellStart"/>
      <w:r w:rsidRPr="005825E4">
        <w:rPr>
          <w:color w:val="222222"/>
          <w:sz w:val="32"/>
          <w:szCs w:val="32"/>
        </w:rPr>
        <w:t>tối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đa</w:t>
      </w:r>
      <w:proofErr w:type="spellEnd"/>
      <w:r w:rsidRPr="005825E4">
        <w:rPr>
          <w:color w:val="222222"/>
          <w:sz w:val="32"/>
          <w:szCs w:val="32"/>
        </w:rPr>
        <w:t xml:space="preserve"> 3TB/1 ổ </w:t>
      </w:r>
      <w:proofErr w:type="spellStart"/>
      <w:r w:rsidRPr="005825E4">
        <w:rPr>
          <w:color w:val="222222"/>
          <w:sz w:val="32"/>
          <w:szCs w:val="32"/>
        </w:rPr>
        <w:t>hiện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tại</w:t>
      </w:r>
      <w:proofErr w:type="spellEnd"/>
      <w:r w:rsidRPr="005825E4">
        <w:rPr>
          <w:color w:val="222222"/>
          <w:sz w:val="32"/>
          <w:szCs w:val="32"/>
        </w:rPr>
        <w:t xml:space="preserve">)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ngoài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trăm</w:t>
      </w:r>
      <w:proofErr w:type="spellEnd"/>
      <w:r w:rsidRPr="005825E4">
        <w:rPr>
          <w:color w:val="222222"/>
          <w:sz w:val="32"/>
          <w:szCs w:val="32"/>
        </w:rPr>
        <w:t xml:space="preserve"> GB hay </w:t>
      </w:r>
      <w:proofErr w:type="spellStart"/>
      <w:r w:rsidRPr="005825E4">
        <w:rPr>
          <w:color w:val="222222"/>
          <w:sz w:val="32"/>
          <w:szCs w:val="32"/>
        </w:rPr>
        <w:t>thấp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trên</w:t>
      </w:r>
      <w:proofErr w:type="spellEnd"/>
      <w:r w:rsidRPr="005825E4">
        <w:rPr>
          <w:color w:val="222222"/>
          <w:sz w:val="32"/>
          <w:szCs w:val="32"/>
        </w:rPr>
        <w:t xml:space="preserve"> 1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. Do </w:t>
      </w:r>
      <w:proofErr w:type="spellStart"/>
      <w:r w:rsidRPr="005825E4">
        <w:rPr>
          <w:color w:val="222222"/>
          <w:sz w:val="32"/>
          <w:szCs w:val="32"/>
        </w:rPr>
        <w:t>vậy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tìm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hiểu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rõ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xuất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trước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mua</w:t>
      </w:r>
      <w:proofErr w:type="spellEnd"/>
      <w:r w:rsidRPr="005825E4">
        <w:rPr>
          <w:color w:val="222222"/>
          <w:sz w:val="32"/>
          <w:szCs w:val="32"/>
        </w:rPr>
        <w:t>.</w:t>
      </w:r>
    </w:p>
    <w:p w14:paraId="342F1E0D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 xml:space="preserve">- </w:t>
      </w:r>
      <w:proofErr w:type="spellStart"/>
      <w:r w:rsidRPr="005825E4">
        <w:rPr>
          <w:color w:val="222222"/>
          <w:sz w:val="32"/>
          <w:szCs w:val="32"/>
        </w:rPr>
        <w:t>Thông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> </w:t>
      </w:r>
      <w:r w:rsidRPr="005825E4">
        <w:rPr>
          <w:rStyle w:val="Strong"/>
          <w:color w:val="222222"/>
          <w:sz w:val="32"/>
          <w:szCs w:val="32"/>
        </w:rPr>
        <w:t>ổ NAS</w:t>
      </w:r>
      <w:r w:rsidRPr="005825E4">
        <w:rPr>
          <w:color w:val="222222"/>
          <w:sz w:val="32"/>
          <w:szCs w:val="32"/>
        </w:rPr>
        <w:t> </w:t>
      </w:r>
      <w:proofErr w:type="spellStart"/>
      <w:r w:rsidRPr="005825E4">
        <w:rPr>
          <w:color w:val="222222"/>
          <w:sz w:val="32"/>
          <w:szCs w:val="32"/>
        </w:rPr>
        <w:t>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kèm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sẵn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rẻ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riêng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Tuy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vậy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vẫn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hợp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hãy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loại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ổ (disk less)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tự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lắp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rời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Việc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lắp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đặt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hãy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ý </w:t>
      </w:r>
      <w:proofErr w:type="spellStart"/>
      <w:r w:rsidRPr="005825E4">
        <w:rPr>
          <w:color w:val="222222"/>
          <w:sz w:val="32"/>
          <w:szCs w:val="32"/>
        </w:rPr>
        <w:t>loại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nhé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đâu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danh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sách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tương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thích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đặt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trên</w:t>
      </w:r>
      <w:proofErr w:type="spellEnd"/>
      <w:r w:rsidRPr="005825E4">
        <w:rPr>
          <w:color w:val="222222"/>
          <w:sz w:val="32"/>
          <w:szCs w:val="32"/>
        </w:rPr>
        <w:t xml:space="preserve"> website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xuất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đó</w:t>
      </w:r>
      <w:proofErr w:type="spellEnd"/>
      <w:r w:rsidRPr="005825E4">
        <w:rPr>
          <w:color w:val="222222"/>
          <w:sz w:val="32"/>
          <w:szCs w:val="32"/>
        </w:rPr>
        <w:t>. </w:t>
      </w:r>
    </w:p>
    <w:p w14:paraId="0EA0BB08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t xml:space="preserve">-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doanh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nghiệp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đến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mở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rộng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chúng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Ví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</w:t>
      </w:r>
      <w:proofErr w:type="spellEnd"/>
      <w:r w:rsidRPr="005825E4">
        <w:rPr>
          <w:color w:val="222222"/>
          <w:sz w:val="32"/>
          <w:szCs w:val="32"/>
        </w:rPr>
        <w:t xml:space="preserve"> ổ QNAP TS-212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1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mở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rộng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iSCSI </w:t>
      </w:r>
      <w:proofErr w:type="spellStart"/>
      <w:r w:rsidRPr="005825E4">
        <w:rPr>
          <w:color w:val="222222"/>
          <w:sz w:val="32"/>
          <w:szCs w:val="32"/>
        </w:rPr>
        <w:t>để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tạo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đĩa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ảo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nhằm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nâng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dung </w:t>
      </w:r>
      <w:proofErr w:type="spellStart"/>
      <w:r w:rsidRPr="005825E4">
        <w:rPr>
          <w:color w:val="222222"/>
          <w:sz w:val="32"/>
          <w:szCs w:val="32"/>
        </w:rPr>
        <w:t>lượng</w:t>
      </w:r>
      <w:proofErr w:type="spellEnd"/>
      <w:r w:rsidRPr="005825E4">
        <w:rPr>
          <w:color w:val="222222"/>
          <w:sz w:val="32"/>
          <w:szCs w:val="32"/>
        </w:rPr>
        <w:t>.</w:t>
      </w:r>
    </w:p>
    <w:p w14:paraId="4733E15F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r w:rsidRPr="005825E4">
        <w:rPr>
          <w:rStyle w:val="Strong"/>
          <w:color w:val="222222"/>
          <w:sz w:val="32"/>
          <w:szCs w:val="32"/>
        </w:rPr>
        <w:t xml:space="preserve">NAS </w:t>
      </w:r>
      <w:proofErr w:type="spellStart"/>
      <w:r w:rsidRPr="005825E4">
        <w:rPr>
          <w:rStyle w:val="Strong"/>
          <w:color w:val="222222"/>
          <w:sz w:val="32"/>
          <w:szCs w:val="32"/>
        </w:rPr>
        <w:t>không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dây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hay </w:t>
      </w:r>
      <w:proofErr w:type="spellStart"/>
      <w:r w:rsidRPr="005825E4">
        <w:rPr>
          <w:rStyle w:val="Strong"/>
          <w:color w:val="222222"/>
          <w:sz w:val="32"/>
          <w:szCs w:val="32"/>
        </w:rPr>
        <w:t>có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dây</w:t>
      </w:r>
      <w:proofErr w:type="spellEnd"/>
      <w:r w:rsidRPr="005825E4">
        <w:rPr>
          <w:rStyle w:val="Strong"/>
          <w:color w:val="222222"/>
          <w:sz w:val="32"/>
          <w:szCs w:val="32"/>
        </w:rPr>
        <w:t>?</w:t>
      </w:r>
    </w:p>
    <w:p w14:paraId="2C59CD95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> </w:t>
      </w:r>
      <w:proofErr w:type="spellStart"/>
      <w:r w:rsidRPr="005825E4">
        <w:rPr>
          <w:color w:val="222222"/>
          <w:sz w:val="32"/>
          <w:szCs w:val="32"/>
        </w:rPr>
        <w:t>Hầu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mới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Gigibit</w:t>
      </w:r>
      <w:proofErr w:type="spellEnd"/>
      <w:r w:rsidRPr="005825E4">
        <w:rPr>
          <w:color w:val="222222"/>
          <w:sz w:val="32"/>
          <w:szCs w:val="32"/>
        </w:rPr>
        <w:t xml:space="preserve"> Ethernet </w:t>
      </w:r>
      <w:proofErr w:type="spellStart"/>
      <w:r w:rsidRPr="005825E4">
        <w:rPr>
          <w:color w:val="222222"/>
          <w:sz w:val="32"/>
          <w:szCs w:val="32"/>
        </w:rPr>
        <w:t>thay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 100Mbps </w:t>
      </w:r>
      <w:proofErr w:type="spellStart"/>
      <w:r w:rsidRPr="005825E4">
        <w:rPr>
          <w:color w:val="222222"/>
          <w:sz w:val="32"/>
          <w:szCs w:val="32"/>
        </w:rPr>
        <w:t>chậm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chạp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trước</w:t>
      </w:r>
      <w:proofErr w:type="spellEnd"/>
      <w:r w:rsidRPr="005825E4">
        <w:rPr>
          <w:color w:val="222222"/>
          <w:sz w:val="32"/>
          <w:szCs w:val="32"/>
        </w:rPr>
        <w:t xml:space="preserve"> kia.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thậm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tới</w:t>
      </w:r>
      <w:proofErr w:type="spellEnd"/>
      <w:r w:rsidRPr="005825E4">
        <w:rPr>
          <w:color w:val="222222"/>
          <w:sz w:val="32"/>
          <w:szCs w:val="32"/>
        </w:rPr>
        <w:t xml:space="preserve"> 2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Ethernet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Port </w:t>
      </w:r>
      <w:proofErr w:type="spellStart"/>
      <w:r w:rsidRPr="005825E4">
        <w:rPr>
          <w:color w:val="222222"/>
          <w:sz w:val="32"/>
          <w:szCs w:val="32"/>
        </w:rPr>
        <w:t>Trunking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dự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phòng</w:t>
      </w:r>
      <w:proofErr w:type="spellEnd"/>
      <w:r w:rsidRPr="005825E4">
        <w:rPr>
          <w:color w:val="222222"/>
          <w:sz w:val="32"/>
          <w:szCs w:val="32"/>
        </w:rPr>
        <w:t xml:space="preserve"> 1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hỏng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ngay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tức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thay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bằng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kia </w:t>
      </w:r>
      <w:proofErr w:type="spellStart"/>
      <w:r w:rsidRPr="005825E4">
        <w:rPr>
          <w:color w:val="222222"/>
          <w:sz w:val="32"/>
          <w:szCs w:val="32"/>
        </w:rPr>
        <w:t>nhằm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bảo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đảm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ngoài</w:t>
      </w:r>
      <w:proofErr w:type="spellEnd"/>
      <w:r w:rsidRPr="005825E4">
        <w:rPr>
          <w:color w:val="222222"/>
          <w:sz w:val="32"/>
          <w:szCs w:val="32"/>
        </w:rPr>
        <w:t xml:space="preserve"> ra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hợp</w:t>
      </w:r>
      <w:proofErr w:type="spellEnd"/>
      <w:r w:rsidRPr="005825E4">
        <w:rPr>
          <w:color w:val="222222"/>
          <w:sz w:val="32"/>
          <w:szCs w:val="32"/>
        </w:rPr>
        <w:t xml:space="preserve"> 2 </w:t>
      </w:r>
      <w:proofErr w:type="spellStart"/>
      <w:r w:rsidRPr="005825E4">
        <w:rPr>
          <w:color w:val="222222"/>
          <w:sz w:val="32"/>
          <w:szCs w:val="32"/>
        </w:rPr>
        <w:t>đường</w:t>
      </w:r>
      <w:proofErr w:type="spellEnd"/>
      <w:r w:rsidRPr="005825E4">
        <w:rPr>
          <w:color w:val="222222"/>
          <w:sz w:val="32"/>
          <w:szCs w:val="32"/>
        </w:rPr>
        <w:t xml:space="preserve"> Ethernet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nằm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tốc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truyền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router hay switch </w:t>
      </w:r>
      <w:proofErr w:type="spellStart"/>
      <w:r w:rsidRPr="005825E4">
        <w:rPr>
          <w:color w:val="222222"/>
          <w:sz w:val="32"/>
          <w:szCs w:val="32"/>
        </w:rPr>
        <w:t>để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đang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sẵn</w:t>
      </w:r>
      <w:proofErr w:type="spellEnd"/>
      <w:r w:rsidRPr="005825E4">
        <w:rPr>
          <w:color w:val="222222"/>
          <w:sz w:val="32"/>
          <w:szCs w:val="32"/>
        </w:rPr>
        <w:t xml:space="preserve"> DHCP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tự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nhận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địa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IP </w:t>
      </w:r>
      <w:proofErr w:type="spellStart"/>
      <w:r w:rsidRPr="005825E4">
        <w:rPr>
          <w:color w:val="222222"/>
          <w:sz w:val="32"/>
          <w:szCs w:val="32"/>
        </w:rPr>
        <w:t>từ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Nếu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muốn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từ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địa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IP </w:t>
      </w:r>
      <w:proofErr w:type="spellStart"/>
      <w:r w:rsidRPr="005825E4">
        <w:rPr>
          <w:color w:val="222222"/>
          <w:sz w:val="32"/>
          <w:szCs w:val="32"/>
        </w:rPr>
        <w:t>tĩnh</w:t>
      </w:r>
      <w:proofErr w:type="spellEnd"/>
      <w:r w:rsidRPr="005825E4">
        <w:rPr>
          <w:color w:val="222222"/>
          <w:sz w:val="32"/>
          <w:szCs w:val="32"/>
        </w:rPr>
        <w:t>. </w:t>
      </w:r>
    </w:p>
    <w:p w14:paraId="0C309F54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> </w:t>
      </w:r>
      <w:proofErr w:type="spellStart"/>
      <w:r w:rsidRPr="005825E4">
        <w:rPr>
          <w:rStyle w:val="Strong"/>
          <w:color w:val="222222"/>
          <w:sz w:val="32"/>
          <w:szCs w:val="32"/>
        </w:rPr>
        <w:t>Các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thiết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bị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lưu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  <w:r w:rsidRPr="005825E4">
        <w:rPr>
          <w:color w:val="222222"/>
          <w:sz w:val="32"/>
          <w:szCs w:val="32"/>
        </w:rPr>
        <w:t> 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dây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sẵn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hiếm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loại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dây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chúng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gặp</w:t>
      </w:r>
      <w:proofErr w:type="spellEnd"/>
      <w:r w:rsidRPr="005825E4">
        <w:rPr>
          <w:color w:val="222222"/>
          <w:sz w:val="32"/>
          <w:szCs w:val="32"/>
        </w:rPr>
        <w:t xml:space="preserve"> 1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vấn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trễ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lớn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loại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dây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Dù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vậy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ra </w:t>
      </w:r>
      <w:proofErr w:type="spellStart"/>
      <w:r w:rsidRPr="005825E4">
        <w:rPr>
          <w:color w:val="222222"/>
          <w:sz w:val="32"/>
          <w:szCs w:val="32"/>
        </w:rPr>
        <w:t>mắt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WiFi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tích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lastRenderedPageBreak/>
        <w:t>hợp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sẵn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chuẩn</w:t>
      </w:r>
      <w:proofErr w:type="spellEnd"/>
      <w:r w:rsidRPr="005825E4">
        <w:rPr>
          <w:color w:val="222222"/>
          <w:sz w:val="32"/>
          <w:szCs w:val="32"/>
        </w:rPr>
        <w:t xml:space="preserve"> N </w:t>
      </w:r>
      <w:proofErr w:type="spellStart"/>
      <w:r w:rsidRPr="005825E4">
        <w:rPr>
          <w:color w:val="222222"/>
          <w:sz w:val="32"/>
          <w:szCs w:val="32"/>
        </w:rPr>
        <w:t>hoặc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lựa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chọn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phép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WiFi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Bất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việc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WiFi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tốc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chậm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nhanh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WiFi</w:t>
      </w:r>
      <w:proofErr w:type="spellEnd"/>
      <w:r w:rsidRPr="005825E4">
        <w:rPr>
          <w:color w:val="222222"/>
          <w:sz w:val="32"/>
          <w:szCs w:val="32"/>
        </w:rPr>
        <w:t xml:space="preserve"> n </w:t>
      </w:r>
      <w:proofErr w:type="spellStart"/>
      <w:r w:rsidRPr="005825E4">
        <w:rPr>
          <w:color w:val="222222"/>
          <w:sz w:val="32"/>
          <w:szCs w:val="32"/>
        </w:rPr>
        <w:t>mới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nhất</w:t>
      </w:r>
      <w:proofErr w:type="spellEnd"/>
      <w:r w:rsidRPr="005825E4">
        <w:rPr>
          <w:color w:val="222222"/>
          <w:sz w:val="32"/>
          <w:szCs w:val="32"/>
        </w:rPr>
        <w:t xml:space="preserve"> 450Mbps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chưa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bằng</w:t>
      </w:r>
      <w:proofErr w:type="spellEnd"/>
      <w:r w:rsidRPr="005825E4">
        <w:rPr>
          <w:color w:val="222222"/>
          <w:sz w:val="32"/>
          <w:szCs w:val="32"/>
        </w:rPr>
        <w:t xml:space="preserve"> 1 </w:t>
      </w:r>
      <w:proofErr w:type="spellStart"/>
      <w:r w:rsidRPr="005825E4">
        <w:rPr>
          <w:color w:val="222222"/>
          <w:sz w:val="32"/>
          <w:szCs w:val="32"/>
        </w:rPr>
        <w:t>nửa</w:t>
      </w:r>
      <w:proofErr w:type="spellEnd"/>
      <w:r w:rsidRPr="005825E4">
        <w:rPr>
          <w:color w:val="222222"/>
          <w:sz w:val="32"/>
          <w:szCs w:val="32"/>
        </w:rPr>
        <w:t xml:space="preserve"> so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Gigabit Ethernet. </w:t>
      </w:r>
      <w:proofErr w:type="spellStart"/>
      <w:r w:rsidRPr="005825E4">
        <w:rPr>
          <w:color w:val="222222"/>
          <w:sz w:val="32"/>
          <w:szCs w:val="32"/>
        </w:rPr>
        <w:t>Trừ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hợp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muốn</w:t>
      </w:r>
      <w:proofErr w:type="spellEnd"/>
      <w:r w:rsidRPr="005825E4">
        <w:rPr>
          <w:color w:val="222222"/>
          <w:sz w:val="32"/>
          <w:szCs w:val="32"/>
        </w:rPr>
        <w:t xml:space="preserve"> stream video qua </w:t>
      </w:r>
      <w:proofErr w:type="spellStart"/>
      <w:r w:rsidRPr="005825E4">
        <w:rPr>
          <w:color w:val="222222"/>
          <w:sz w:val="32"/>
          <w:szCs w:val="32"/>
        </w:rPr>
        <w:t>WiFi</w:t>
      </w:r>
      <w:proofErr w:type="spellEnd"/>
      <w:r w:rsidRPr="005825E4">
        <w:rPr>
          <w:color w:val="222222"/>
          <w:sz w:val="32"/>
          <w:szCs w:val="32"/>
        </w:rPr>
        <w:t xml:space="preserve"> hay download/upload </w:t>
      </w:r>
      <w:proofErr w:type="spellStart"/>
      <w:r w:rsidRPr="005825E4">
        <w:rPr>
          <w:color w:val="222222"/>
          <w:sz w:val="32"/>
          <w:szCs w:val="32"/>
        </w:rPr>
        <w:t>liên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tục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bỏ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tiền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tùy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chọn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hãy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chúng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nâng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hoặc</w:t>
      </w:r>
      <w:proofErr w:type="spellEnd"/>
      <w:r w:rsidRPr="005825E4">
        <w:rPr>
          <w:color w:val="222222"/>
          <w:sz w:val="32"/>
          <w:szCs w:val="32"/>
        </w:rPr>
        <w:t xml:space="preserve"> router. </w:t>
      </w:r>
    </w:p>
    <w:p w14:paraId="405D16F5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rStyle w:val="Strong"/>
          <w:color w:val="222222"/>
          <w:sz w:val="32"/>
          <w:szCs w:val="32"/>
        </w:rPr>
        <w:t>Sức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mạnh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xử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lý</w:t>
      </w:r>
      <w:proofErr w:type="spellEnd"/>
    </w:p>
    <w:p w14:paraId="4E468CBF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giống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nhớ</w:t>
      </w:r>
      <w:proofErr w:type="spellEnd"/>
      <w:r w:rsidRPr="005825E4">
        <w:rPr>
          <w:color w:val="222222"/>
          <w:sz w:val="32"/>
          <w:szCs w:val="32"/>
        </w:rPr>
        <w:t xml:space="preserve"> RAM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vi </w:t>
      </w:r>
      <w:proofErr w:type="spellStart"/>
      <w:r w:rsidRPr="005825E4">
        <w:rPr>
          <w:color w:val="222222"/>
          <w:sz w:val="32"/>
          <w:szCs w:val="32"/>
        </w:rPr>
        <w:t>xử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riêng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mình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nhiên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bộ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nhanh</w:t>
      </w:r>
      <w:proofErr w:type="spellEnd"/>
      <w:r w:rsidRPr="005825E4">
        <w:rPr>
          <w:color w:val="222222"/>
          <w:sz w:val="32"/>
          <w:szCs w:val="32"/>
        </w:rPr>
        <w:t xml:space="preserve">, RAM </w:t>
      </w: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đó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đừng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lầm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tưởng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đòi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hỏi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vi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nhé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chú</w:t>
      </w:r>
      <w:proofErr w:type="spellEnd"/>
      <w:r w:rsidRPr="005825E4">
        <w:rPr>
          <w:color w:val="222222"/>
          <w:sz w:val="32"/>
          <w:szCs w:val="32"/>
        </w:rPr>
        <w:t xml:space="preserve"> ATOM 2 </w:t>
      </w:r>
      <w:proofErr w:type="spellStart"/>
      <w:r w:rsidRPr="005825E4">
        <w:rPr>
          <w:color w:val="222222"/>
          <w:sz w:val="32"/>
          <w:szCs w:val="32"/>
        </w:rPr>
        <w:t>nhân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D510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thôi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Nếu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cầu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thực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hoạt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động</w:t>
      </w:r>
      <w:proofErr w:type="spellEnd"/>
      <w:r w:rsidRPr="005825E4">
        <w:rPr>
          <w:color w:val="222222"/>
          <w:sz w:val="32"/>
          <w:szCs w:val="32"/>
        </w:rPr>
        <w:t xml:space="preserve"> I/O </w:t>
      </w:r>
      <w:proofErr w:type="spellStart"/>
      <w:r w:rsidRPr="005825E4">
        <w:rPr>
          <w:color w:val="222222"/>
          <w:sz w:val="32"/>
          <w:szCs w:val="32"/>
        </w:rPr>
        <w:t>liên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tục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đầu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bộ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chip ATOM,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rẻ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chip Marvell. </w:t>
      </w:r>
      <w:proofErr w:type="spellStart"/>
      <w:r w:rsidRPr="005825E4">
        <w:rPr>
          <w:color w:val="222222"/>
          <w:sz w:val="32"/>
          <w:szCs w:val="32"/>
        </w:rPr>
        <w:t>Vài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phép</w:t>
      </w:r>
      <w:proofErr w:type="spellEnd"/>
      <w:r w:rsidRPr="005825E4">
        <w:rPr>
          <w:color w:val="222222"/>
          <w:sz w:val="32"/>
          <w:szCs w:val="32"/>
        </w:rPr>
        <w:t xml:space="preserve"> ta </w:t>
      </w:r>
      <w:proofErr w:type="spellStart"/>
      <w:r w:rsidRPr="005825E4">
        <w:rPr>
          <w:color w:val="222222"/>
          <w:sz w:val="32"/>
          <w:szCs w:val="32"/>
        </w:rPr>
        <w:t>nâng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 RAM </w:t>
      </w:r>
      <w:proofErr w:type="spellStart"/>
      <w:r w:rsidRPr="005825E4">
        <w:rPr>
          <w:color w:val="222222"/>
          <w:sz w:val="32"/>
          <w:szCs w:val="32"/>
        </w:rPr>
        <w:t>nhưng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hầu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gắn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mainboard.</w:t>
      </w:r>
    </w:p>
    <w:p w14:paraId="039249C4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rStyle w:val="Strong"/>
          <w:color w:val="222222"/>
          <w:sz w:val="32"/>
          <w:szCs w:val="32"/>
        </w:rPr>
        <w:t>Hệ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điều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hành</w:t>
      </w:r>
      <w:proofErr w:type="spellEnd"/>
    </w:p>
    <w:p w14:paraId="1E249788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color w:val="222222"/>
          <w:sz w:val="32"/>
          <w:szCs w:val="32"/>
        </w:rPr>
        <w:t>Nếu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Windows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lo </w:t>
      </w:r>
      <w:proofErr w:type="spellStart"/>
      <w:r w:rsidRPr="005825E4">
        <w:rPr>
          <w:color w:val="222222"/>
          <w:sz w:val="32"/>
          <w:szCs w:val="32"/>
        </w:rPr>
        <w:t>lắng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về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hầu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đều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Windows </w:t>
      </w:r>
      <w:proofErr w:type="spellStart"/>
      <w:r w:rsidRPr="005825E4">
        <w:rPr>
          <w:color w:val="222222"/>
          <w:sz w:val="32"/>
          <w:szCs w:val="32"/>
        </w:rPr>
        <w:t>đầy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đủ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Người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Mac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lo </w:t>
      </w:r>
      <w:proofErr w:type="spellStart"/>
      <w:r w:rsidRPr="005825E4">
        <w:rPr>
          <w:color w:val="222222"/>
          <w:sz w:val="32"/>
          <w:szCs w:val="32"/>
        </w:rPr>
        <w:t>lắng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định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kỳ</w:t>
      </w:r>
      <w:proofErr w:type="spellEnd"/>
      <w:r w:rsidRPr="005825E4">
        <w:rPr>
          <w:color w:val="222222"/>
          <w:sz w:val="32"/>
          <w:szCs w:val="32"/>
        </w:rPr>
        <w:t xml:space="preserve"> Time Machine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Mac OSX.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Linux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bản</w:t>
      </w:r>
      <w:proofErr w:type="spellEnd"/>
      <w:r w:rsidRPr="005825E4">
        <w:rPr>
          <w:color w:val="222222"/>
          <w:sz w:val="32"/>
          <w:szCs w:val="32"/>
        </w:rPr>
        <w:t xml:space="preserve"> Linux </w:t>
      </w:r>
      <w:proofErr w:type="spellStart"/>
      <w:r w:rsidRPr="005825E4">
        <w:rPr>
          <w:color w:val="222222"/>
          <w:sz w:val="32"/>
          <w:szCs w:val="32"/>
        </w:rPr>
        <w:t>phổ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biến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dù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nào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Linux.</w:t>
      </w:r>
    </w:p>
    <w:p w14:paraId="7CD60023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rStyle w:val="Strong"/>
          <w:color w:val="222222"/>
          <w:sz w:val="32"/>
          <w:szCs w:val="32"/>
        </w:rPr>
        <w:t>Hệ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thống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sao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lưu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và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phục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hồi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của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</w:p>
    <w:p w14:paraId="38D046B6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t xml:space="preserve"> - NAS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chừng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tùy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chọn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lập</w:t>
      </w:r>
      <w:proofErr w:type="spellEnd"/>
      <w:r w:rsidRPr="005825E4">
        <w:rPr>
          <w:color w:val="222222"/>
          <w:sz w:val="32"/>
          <w:szCs w:val="32"/>
        </w:rPr>
        <w:t xml:space="preserve"> RAID hay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cảnh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báo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hỏng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hóc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vấn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nghiêm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trọng</w:t>
      </w:r>
      <w:proofErr w:type="spellEnd"/>
      <w:r w:rsidRPr="005825E4">
        <w:rPr>
          <w:color w:val="222222"/>
          <w:sz w:val="32"/>
          <w:szCs w:val="32"/>
        </w:rPr>
        <w:t>. </w:t>
      </w:r>
    </w:p>
    <w:p w14:paraId="293581AB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 xml:space="preserve"> - </w:t>
      </w:r>
      <w:proofErr w:type="spellStart"/>
      <w:r w:rsidRPr="005825E4">
        <w:rPr>
          <w:color w:val="222222"/>
          <w:sz w:val="32"/>
          <w:szCs w:val="32"/>
        </w:rPr>
        <w:t>Việc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phục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hồi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hợp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xảy</w:t>
      </w:r>
      <w:proofErr w:type="spellEnd"/>
      <w:r w:rsidRPr="005825E4">
        <w:rPr>
          <w:color w:val="222222"/>
          <w:sz w:val="32"/>
          <w:szCs w:val="32"/>
        </w:rPr>
        <w:t xml:space="preserve"> ra </w:t>
      </w:r>
      <w:proofErr w:type="spellStart"/>
      <w:r w:rsidRPr="005825E4">
        <w:rPr>
          <w:color w:val="222222"/>
          <w:sz w:val="32"/>
          <w:szCs w:val="32"/>
        </w:rPr>
        <w:t>hỏng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hóc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vấn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quan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tâm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doanh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nghiệp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lastRenderedPageBreak/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đổi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đĩa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nóng</w:t>
      </w:r>
      <w:proofErr w:type="spellEnd"/>
      <w:r w:rsidRPr="005825E4">
        <w:rPr>
          <w:color w:val="222222"/>
          <w:sz w:val="32"/>
          <w:szCs w:val="32"/>
        </w:rPr>
        <w:t xml:space="preserve"> (hot-swap),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phép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thay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đổi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đĩa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ngắt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nguồn</w:t>
      </w:r>
      <w:proofErr w:type="spellEnd"/>
      <w:r w:rsidRPr="005825E4">
        <w:rPr>
          <w:color w:val="222222"/>
          <w:sz w:val="32"/>
          <w:szCs w:val="32"/>
        </w:rPr>
        <w:t xml:space="preserve"> hay </w:t>
      </w:r>
      <w:proofErr w:type="spellStart"/>
      <w:r w:rsidRPr="005825E4">
        <w:rPr>
          <w:color w:val="222222"/>
          <w:sz w:val="32"/>
          <w:szCs w:val="32"/>
        </w:rPr>
        <w:t>ảnh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hưởng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đến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hoạt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ổ.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đám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mây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pháp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kỳ</w:t>
      </w:r>
      <w:proofErr w:type="spellEnd"/>
      <w:r w:rsidRPr="005825E4">
        <w:rPr>
          <w:color w:val="222222"/>
          <w:sz w:val="32"/>
          <w:szCs w:val="32"/>
        </w:rPr>
        <w:t xml:space="preserve"> an </w:t>
      </w:r>
      <w:proofErr w:type="spellStart"/>
      <w:r w:rsidRPr="005825E4">
        <w:rPr>
          <w:color w:val="222222"/>
          <w:sz w:val="32"/>
          <w:szCs w:val="32"/>
        </w:rPr>
        <w:t>toàn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trữ</w:t>
      </w:r>
      <w:proofErr w:type="spellEnd"/>
      <w:r w:rsidRPr="005825E4">
        <w:rPr>
          <w:color w:val="222222"/>
          <w:sz w:val="32"/>
          <w:szCs w:val="32"/>
        </w:rPr>
        <w:t xml:space="preserve"> ở 2 </w:t>
      </w:r>
      <w:proofErr w:type="spellStart"/>
      <w:r w:rsidRPr="005825E4">
        <w:rPr>
          <w:color w:val="222222"/>
          <w:sz w:val="32"/>
          <w:szCs w:val="32"/>
        </w:rPr>
        <w:t>khu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hoàn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toàn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tách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biệt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xuất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thuật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ngữ</w:t>
      </w:r>
      <w:proofErr w:type="spellEnd"/>
      <w:r w:rsidRPr="005825E4">
        <w:rPr>
          <w:color w:val="222222"/>
          <w:sz w:val="32"/>
          <w:szCs w:val="32"/>
        </w:rPr>
        <w:t xml:space="preserve"> hybrid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pháp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áp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dụng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quan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trọng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Nếu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xuất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nhân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dịch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vụ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đám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mây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</w:t>
      </w:r>
      <w:proofErr w:type="spellEnd"/>
      <w:r w:rsidRPr="005825E4">
        <w:rPr>
          <w:color w:val="222222"/>
          <w:sz w:val="32"/>
          <w:szCs w:val="32"/>
        </w:rPr>
        <w:t>. </w:t>
      </w:r>
    </w:p>
    <w:p w14:paraId="04BC56E4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 xml:space="preserve"> -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dữ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hình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lại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muốn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cứ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lại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mỗi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riêng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lẻ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trong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mình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đâu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?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phép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người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cắm</w:t>
      </w:r>
      <w:proofErr w:type="spellEnd"/>
      <w:r w:rsidRPr="005825E4">
        <w:rPr>
          <w:color w:val="222222"/>
          <w:sz w:val="32"/>
          <w:szCs w:val="32"/>
        </w:rPr>
        <w:t xml:space="preserve">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cổng</w:t>
      </w:r>
      <w:proofErr w:type="spellEnd"/>
      <w:r w:rsidRPr="005825E4">
        <w:rPr>
          <w:color w:val="222222"/>
          <w:sz w:val="32"/>
          <w:szCs w:val="32"/>
        </w:rPr>
        <w:t xml:space="preserve"> USB </w:t>
      </w:r>
      <w:proofErr w:type="spellStart"/>
      <w:r w:rsidRPr="005825E4">
        <w:rPr>
          <w:color w:val="222222"/>
          <w:sz w:val="32"/>
          <w:szCs w:val="32"/>
        </w:rPr>
        <w:t>rồi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ra </w:t>
      </w:r>
      <w:proofErr w:type="spellStart"/>
      <w:r w:rsidRPr="005825E4">
        <w:rPr>
          <w:color w:val="222222"/>
          <w:sz w:val="32"/>
          <w:szCs w:val="32"/>
        </w:rPr>
        <w:t>đó</w:t>
      </w:r>
      <w:proofErr w:type="spellEnd"/>
      <w:r w:rsidRPr="005825E4">
        <w:rPr>
          <w:color w:val="222222"/>
          <w:sz w:val="32"/>
          <w:szCs w:val="32"/>
        </w:rPr>
        <w:t> </w:t>
      </w:r>
    </w:p>
    <w:p w14:paraId="485E0D2B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rStyle w:val="Strong"/>
          <w:color w:val="222222"/>
          <w:sz w:val="32"/>
          <w:szCs w:val="32"/>
        </w:rPr>
        <w:t>Tiếng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ồn</w:t>
      </w:r>
      <w:proofErr w:type="spellEnd"/>
    </w:p>
    <w:p w14:paraId="5B2C0821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t xml:space="preserve">-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ồn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ào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ồn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4 ổ </w:t>
      </w:r>
      <w:proofErr w:type="spellStart"/>
      <w:r w:rsidRPr="005825E4">
        <w:rPr>
          <w:color w:val="222222"/>
          <w:sz w:val="32"/>
          <w:szCs w:val="32"/>
        </w:rPr>
        <w:t>cứng</w:t>
      </w:r>
      <w:proofErr w:type="spellEnd"/>
      <w:r w:rsidRPr="005825E4">
        <w:rPr>
          <w:color w:val="222222"/>
          <w:sz w:val="32"/>
          <w:szCs w:val="32"/>
        </w:rPr>
        <w:t xml:space="preserve"> quay </w:t>
      </w:r>
      <w:proofErr w:type="spellStart"/>
      <w:r w:rsidRPr="005825E4">
        <w:rPr>
          <w:color w:val="222222"/>
          <w:sz w:val="32"/>
          <w:szCs w:val="32"/>
        </w:rPr>
        <w:t>cùng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lúc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quạt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nhiệt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vù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vù</w:t>
      </w:r>
      <w:proofErr w:type="spellEnd"/>
      <w:r w:rsidRPr="005825E4">
        <w:rPr>
          <w:color w:val="222222"/>
          <w:sz w:val="32"/>
          <w:szCs w:val="32"/>
        </w:rPr>
        <w:t xml:space="preserve">. Do </w:t>
      </w:r>
      <w:proofErr w:type="spellStart"/>
      <w:r w:rsidRPr="005825E4">
        <w:rPr>
          <w:color w:val="222222"/>
          <w:sz w:val="32"/>
          <w:szCs w:val="32"/>
        </w:rPr>
        <w:t>vậy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nghiệm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trước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mua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vì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bị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chịu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đấy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Tiếng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ồn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vấn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lớn</w:t>
      </w:r>
      <w:proofErr w:type="spellEnd"/>
      <w:r w:rsidRPr="005825E4">
        <w:rPr>
          <w:color w:val="222222"/>
          <w:sz w:val="32"/>
          <w:szCs w:val="32"/>
        </w:rPr>
        <w:t xml:space="preserve"> ở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doanh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nghiệp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vực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riêng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hẳn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gây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chịu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nhân</w:t>
      </w:r>
      <w:proofErr w:type="spellEnd"/>
      <w:r w:rsidRPr="005825E4">
        <w:rPr>
          <w:color w:val="222222"/>
          <w:sz w:val="32"/>
          <w:szCs w:val="32"/>
        </w:rPr>
        <w:t>.</w:t>
      </w:r>
    </w:p>
    <w:p w14:paraId="4340CE34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rStyle w:val="Strong"/>
          <w:color w:val="222222"/>
          <w:sz w:val="32"/>
          <w:szCs w:val="32"/>
        </w:rPr>
        <w:t>Mức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tiêu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thụ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điện</w:t>
      </w:r>
      <w:proofErr w:type="spellEnd"/>
    </w:p>
    <w:p w14:paraId="2833702B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  <w:t xml:space="preserve">NAS </w:t>
      </w:r>
      <w:proofErr w:type="spellStart"/>
      <w:r w:rsidRPr="005825E4">
        <w:rPr>
          <w:color w:val="222222"/>
          <w:sz w:val="32"/>
          <w:szCs w:val="32"/>
        </w:rPr>
        <w:t>được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tạo</w:t>
      </w:r>
      <w:proofErr w:type="spellEnd"/>
      <w:r w:rsidRPr="005825E4">
        <w:rPr>
          <w:color w:val="222222"/>
          <w:sz w:val="32"/>
          <w:szCs w:val="32"/>
        </w:rPr>
        <w:t xml:space="preserve"> ra </w:t>
      </w:r>
      <w:proofErr w:type="spellStart"/>
      <w:r w:rsidRPr="005825E4">
        <w:rPr>
          <w:color w:val="222222"/>
          <w:sz w:val="32"/>
          <w:szCs w:val="32"/>
        </w:rPr>
        <w:t>để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tiết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kiệm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điện</w:t>
      </w:r>
      <w:proofErr w:type="spellEnd"/>
      <w:r w:rsidRPr="005825E4">
        <w:rPr>
          <w:color w:val="222222"/>
          <w:sz w:val="32"/>
          <w:szCs w:val="32"/>
        </w:rPr>
        <w:t xml:space="preserve"> so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những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mạng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Tuy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nhiên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ý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giải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pháp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xuất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cung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đầy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không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phép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quạt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điện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tiêu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thụ</w:t>
      </w:r>
      <w:proofErr w:type="spellEnd"/>
      <w:r w:rsidRPr="005825E4">
        <w:rPr>
          <w:color w:val="222222"/>
          <w:sz w:val="32"/>
          <w:szCs w:val="32"/>
        </w:rPr>
        <w:t xml:space="preserve"> hay </w:t>
      </w:r>
      <w:proofErr w:type="spellStart"/>
      <w:r w:rsidRPr="005825E4">
        <w:rPr>
          <w:color w:val="222222"/>
          <w:sz w:val="32"/>
          <w:szCs w:val="32"/>
        </w:rPr>
        <w:t>chỉ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quạt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nhiệt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độ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đạt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đến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ngưỡng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đó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doanh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nghiệp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thể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kiểm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soát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dòng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của</w:t>
      </w:r>
      <w:proofErr w:type="spellEnd"/>
      <w:r w:rsidRPr="005825E4">
        <w:rPr>
          <w:color w:val="222222"/>
          <w:sz w:val="32"/>
          <w:szCs w:val="32"/>
        </w:rPr>
        <w:t xml:space="preserve"> CPU...</w:t>
      </w:r>
    </w:p>
    <w:p w14:paraId="5862DBD7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rStyle w:val="Strong"/>
          <w:color w:val="222222"/>
          <w:sz w:val="32"/>
          <w:szCs w:val="32"/>
        </w:rPr>
        <w:t>Điều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khiển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từ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xa</w:t>
      </w:r>
      <w:proofErr w:type="spellEnd"/>
    </w:p>
    <w:p w14:paraId="6398A61D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ngày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nhiều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từ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xa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chẳng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dịch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vụ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nền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đám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mây</w:t>
      </w:r>
      <w:proofErr w:type="spellEnd"/>
      <w:r w:rsidRPr="005825E4">
        <w:rPr>
          <w:color w:val="222222"/>
          <w:sz w:val="32"/>
          <w:szCs w:val="32"/>
        </w:rPr>
        <w:t xml:space="preserve"> hay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thông</w:t>
      </w:r>
      <w:proofErr w:type="spellEnd"/>
      <w:r w:rsidRPr="005825E4">
        <w:rPr>
          <w:color w:val="222222"/>
          <w:sz w:val="32"/>
          <w:szCs w:val="32"/>
        </w:rPr>
        <w:t xml:space="preserve"> qua </w:t>
      </w:r>
      <w:proofErr w:type="spellStart"/>
      <w:r w:rsidRPr="005825E4">
        <w:rPr>
          <w:color w:val="222222"/>
          <w:sz w:val="32"/>
          <w:szCs w:val="32"/>
        </w:rPr>
        <w:t>giao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diện</w:t>
      </w:r>
      <w:proofErr w:type="spellEnd"/>
      <w:r w:rsidRPr="005825E4">
        <w:rPr>
          <w:color w:val="222222"/>
          <w:sz w:val="32"/>
          <w:szCs w:val="32"/>
        </w:rPr>
        <w:t xml:space="preserve"> web. </w:t>
      </w:r>
      <w:proofErr w:type="spellStart"/>
      <w:r w:rsidRPr="005825E4">
        <w:rPr>
          <w:color w:val="222222"/>
          <w:sz w:val="32"/>
          <w:szCs w:val="32"/>
        </w:rPr>
        <w:t>Tích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hợp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vói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dịch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vụ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nền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đám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mây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tính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năng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rất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quan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trọng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muốn</w:t>
      </w:r>
      <w:proofErr w:type="spellEnd"/>
      <w:r w:rsidRPr="005825E4">
        <w:rPr>
          <w:color w:val="222222"/>
          <w:sz w:val="32"/>
          <w:szCs w:val="32"/>
        </w:rPr>
        <w:t xml:space="preserve"> chia </w:t>
      </w:r>
      <w:proofErr w:type="spellStart"/>
      <w:r w:rsidRPr="005825E4">
        <w:rPr>
          <w:color w:val="222222"/>
          <w:sz w:val="32"/>
          <w:szCs w:val="32"/>
        </w:rPr>
        <w:t>sẻ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dễ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liệu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dễ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dàng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với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bè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người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thân</w:t>
      </w:r>
      <w:proofErr w:type="spellEnd"/>
      <w:r w:rsidRPr="005825E4">
        <w:rPr>
          <w:color w:val="222222"/>
          <w:sz w:val="32"/>
          <w:szCs w:val="32"/>
        </w:rPr>
        <w:t>.</w:t>
      </w:r>
    </w:p>
    <w:p w14:paraId="72298CA9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lastRenderedPageBreak/>
        <w:t> </w:t>
      </w:r>
    </w:p>
    <w:p w14:paraId="3F061F56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t> </w:t>
      </w:r>
    </w:p>
    <w:p w14:paraId="68ED0E77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rStyle w:val="Strong"/>
          <w:color w:val="222222"/>
          <w:sz w:val="32"/>
          <w:szCs w:val="32"/>
        </w:rPr>
        <w:t>Phần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mềm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và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dịch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vụ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</w:p>
    <w:p w14:paraId="6950DE78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color w:val="222222"/>
          <w:sz w:val="32"/>
          <w:szCs w:val="32"/>
        </w:rPr>
        <w:t>Mặc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mềm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kèm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yếu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tập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trung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việc</w:t>
      </w:r>
      <w:proofErr w:type="spellEnd"/>
      <w:r w:rsidRPr="005825E4">
        <w:rPr>
          <w:color w:val="222222"/>
          <w:sz w:val="32"/>
          <w:szCs w:val="32"/>
        </w:rPr>
        <w:t xml:space="preserve"> streaming file </w:t>
      </w:r>
      <w:proofErr w:type="spellStart"/>
      <w:r w:rsidRPr="005825E4">
        <w:rPr>
          <w:color w:val="222222"/>
          <w:sz w:val="32"/>
          <w:szCs w:val="32"/>
        </w:rPr>
        <w:t>đa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phương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tiện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lưu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thống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xuất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khi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FTP, </w:t>
      </w:r>
      <w:proofErr w:type="spellStart"/>
      <w:r w:rsidRPr="005825E4">
        <w:rPr>
          <w:color w:val="222222"/>
          <w:sz w:val="32"/>
          <w:szCs w:val="32"/>
        </w:rPr>
        <w:t>tải</w:t>
      </w:r>
      <w:proofErr w:type="spellEnd"/>
      <w:r w:rsidRPr="005825E4">
        <w:rPr>
          <w:color w:val="222222"/>
          <w:sz w:val="32"/>
          <w:szCs w:val="32"/>
        </w:rPr>
        <w:t xml:space="preserve"> BitTorrent, </w:t>
      </w:r>
      <w:proofErr w:type="spellStart"/>
      <w:r w:rsidRPr="005825E4">
        <w:rPr>
          <w:color w:val="222222"/>
          <w:sz w:val="32"/>
          <w:szCs w:val="32"/>
        </w:rPr>
        <w:t>máy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chủ</w:t>
      </w:r>
      <w:proofErr w:type="spellEnd"/>
      <w:r w:rsidRPr="005825E4">
        <w:rPr>
          <w:color w:val="222222"/>
          <w:sz w:val="32"/>
          <w:szCs w:val="32"/>
        </w:rPr>
        <w:t xml:space="preserve"> iTunes hay </w:t>
      </w:r>
      <w:proofErr w:type="spellStart"/>
      <w:r w:rsidRPr="005825E4">
        <w:rPr>
          <w:color w:val="222222"/>
          <w:sz w:val="32"/>
          <w:szCs w:val="32"/>
        </w:rPr>
        <w:t>thậm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Telnet.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số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cao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cấp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còn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có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cả</w:t>
      </w:r>
      <w:proofErr w:type="spellEnd"/>
      <w:r w:rsidRPr="005825E4">
        <w:rPr>
          <w:color w:val="222222"/>
          <w:sz w:val="32"/>
          <w:szCs w:val="32"/>
        </w:rPr>
        <w:t xml:space="preserve"> MySQL, Web </w:t>
      </w:r>
      <w:proofErr w:type="spellStart"/>
      <w:r w:rsidRPr="005825E4">
        <w:rPr>
          <w:color w:val="222222"/>
          <w:sz w:val="32"/>
          <w:szCs w:val="32"/>
        </w:rPr>
        <w:t>quản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camera IP. </w:t>
      </w:r>
    </w:p>
    <w:p w14:paraId="5E73895E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r w:rsidRPr="005825E4">
        <w:rPr>
          <w:color w:val="222222"/>
          <w:sz w:val="32"/>
          <w:szCs w:val="32"/>
        </w:rPr>
        <w:br/>
      </w:r>
      <w:proofErr w:type="spellStart"/>
      <w:r w:rsidRPr="005825E4">
        <w:rPr>
          <w:rStyle w:val="Strong"/>
          <w:color w:val="222222"/>
          <w:sz w:val="32"/>
          <w:szCs w:val="32"/>
        </w:rPr>
        <w:t>Bảo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mật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</w:t>
      </w:r>
      <w:proofErr w:type="spellStart"/>
      <w:r w:rsidRPr="005825E4">
        <w:rPr>
          <w:rStyle w:val="Strong"/>
          <w:color w:val="222222"/>
          <w:sz w:val="32"/>
          <w:szCs w:val="32"/>
        </w:rPr>
        <w:t>cho</w:t>
      </w:r>
      <w:proofErr w:type="spellEnd"/>
      <w:r w:rsidRPr="005825E4">
        <w:rPr>
          <w:rStyle w:val="Strong"/>
          <w:color w:val="222222"/>
          <w:sz w:val="32"/>
          <w:szCs w:val="32"/>
        </w:rPr>
        <w:t xml:space="preserve"> NAS</w:t>
      </w:r>
    </w:p>
    <w:p w14:paraId="1169CAF2" w14:textId="77777777" w:rsidR="005825E4" w:rsidRPr="005825E4" w:rsidRDefault="005825E4" w:rsidP="005825E4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222222"/>
          <w:sz w:val="32"/>
          <w:szCs w:val="32"/>
        </w:rPr>
      </w:pPr>
      <w:proofErr w:type="spellStart"/>
      <w:r w:rsidRPr="005825E4">
        <w:rPr>
          <w:color w:val="222222"/>
          <w:sz w:val="32"/>
          <w:szCs w:val="32"/>
        </w:rPr>
        <w:t>Bảo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mật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luôn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một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vấn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đề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cần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cân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nhắc</w:t>
      </w:r>
      <w:proofErr w:type="spellEnd"/>
      <w:r w:rsidRPr="005825E4">
        <w:rPr>
          <w:color w:val="222222"/>
          <w:sz w:val="32"/>
          <w:szCs w:val="32"/>
        </w:rPr>
        <w:t xml:space="preserve">, </w:t>
      </w:r>
      <w:proofErr w:type="spellStart"/>
      <w:r w:rsidRPr="005825E4">
        <w:rPr>
          <w:color w:val="222222"/>
          <w:sz w:val="32"/>
          <w:szCs w:val="32"/>
        </w:rPr>
        <w:t>dù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dùng</w:t>
      </w:r>
      <w:proofErr w:type="spellEnd"/>
      <w:r w:rsidRPr="005825E4">
        <w:rPr>
          <w:color w:val="222222"/>
          <w:sz w:val="32"/>
          <w:szCs w:val="32"/>
        </w:rPr>
        <w:t xml:space="preserve"> NAS ở </w:t>
      </w:r>
      <w:proofErr w:type="spellStart"/>
      <w:r w:rsidRPr="005825E4">
        <w:rPr>
          <w:color w:val="222222"/>
          <w:sz w:val="32"/>
          <w:szCs w:val="32"/>
        </w:rPr>
        <w:t>nhà</w:t>
      </w:r>
      <w:proofErr w:type="spellEnd"/>
      <w:r w:rsidRPr="005825E4">
        <w:rPr>
          <w:color w:val="222222"/>
          <w:sz w:val="32"/>
          <w:szCs w:val="32"/>
        </w:rPr>
        <w:t xml:space="preserve"> hay </w:t>
      </w:r>
      <w:proofErr w:type="spellStart"/>
      <w:r w:rsidRPr="005825E4">
        <w:rPr>
          <w:color w:val="222222"/>
          <w:sz w:val="32"/>
          <w:szCs w:val="32"/>
        </w:rPr>
        <w:t>công</w:t>
      </w:r>
      <w:proofErr w:type="spellEnd"/>
      <w:r w:rsidRPr="005825E4">
        <w:rPr>
          <w:color w:val="222222"/>
          <w:sz w:val="32"/>
          <w:szCs w:val="32"/>
        </w:rPr>
        <w:t xml:space="preserve"> ty. </w:t>
      </w:r>
      <w:proofErr w:type="spellStart"/>
      <w:r w:rsidRPr="005825E4">
        <w:rPr>
          <w:color w:val="222222"/>
          <w:sz w:val="32"/>
          <w:szCs w:val="32"/>
        </w:rPr>
        <w:t>Bạn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nên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chọn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nào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mã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hóa</w:t>
      </w:r>
      <w:proofErr w:type="spellEnd"/>
      <w:r w:rsidRPr="005825E4">
        <w:rPr>
          <w:color w:val="222222"/>
          <w:sz w:val="32"/>
          <w:szCs w:val="32"/>
        </w:rPr>
        <w:t xml:space="preserve"> file hay </w:t>
      </w:r>
      <w:proofErr w:type="spellStart"/>
      <w:r w:rsidRPr="005825E4">
        <w:rPr>
          <w:color w:val="222222"/>
          <w:sz w:val="32"/>
          <w:szCs w:val="32"/>
        </w:rPr>
        <w:t>thậm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chí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là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bảo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bằng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tường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lửa</w:t>
      </w:r>
      <w:proofErr w:type="spellEnd"/>
      <w:r w:rsidRPr="005825E4">
        <w:rPr>
          <w:color w:val="222222"/>
          <w:sz w:val="32"/>
          <w:szCs w:val="32"/>
        </w:rPr>
        <w:t xml:space="preserve">.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NAS </w:t>
      </w:r>
      <w:proofErr w:type="spellStart"/>
      <w:r w:rsidRPr="005825E4">
        <w:rPr>
          <w:color w:val="222222"/>
          <w:sz w:val="32"/>
          <w:szCs w:val="32"/>
        </w:rPr>
        <w:t>doanh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nghệp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cũng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hỗ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trợ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các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phương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thức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bảo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vệ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vật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lý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khác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như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lỗ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khóa</w:t>
      </w:r>
      <w:proofErr w:type="spellEnd"/>
      <w:r w:rsidRPr="005825E4">
        <w:rPr>
          <w:color w:val="222222"/>
          <w:sz w:val="32"/>
          <w:szCs w:val="32"/>
        </w:rPr>
        <w:t xml:space="preserve"> </w:t>
      </w:r>
      <w:proofErr w:type="spellStart"/>
      <w:r w:rsidRPr="005825E4">
        <w:rPr>
          <w:color w:val="222222"/>
          <w:sz w:val="32"/>
          <w:szCs w:val="32"/>
        </w:rPr>
        <w:t>Kensingto</w:t>
      </w:r>
      <w:proofErr w:type="spellEnd"/>
      <w:r w:rsidRPr="005825E4">
        <w:rPr>
          <w:color w:val="222222"/>
          <w:sz w:val="32"/>
          <w:szCs w:val="32"/>
        </w:rPr>
        <w:t xml:space="preserve"> hay K-Slots.</w:t>
      </w:r>
    </w:p>
    <w:p w14:paraId="63C02A9F" w14:textId="306244E1" w:rsidR="005825E4" w:rsidRPr="005825E4" w:rsidRDefault="005825E4" w:rsidP="005825E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14:paraId="44F93013" w14:textId="26B6158E" w:rsidR="005825E4" w:rsidRPr="005825E4" w:rsidRDefault="005825E4" w:rsidP="005825E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14:paraId="3265BB75" w14:textId="77777777" w:rsidR="005825E4" w:rsidRPr="005825E4" w:rsidRDefault="005825E4" w:rsidP="005825E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14:paraId="112462ED" w14:textId="08C9C010" w:rsidR="00A6022F" w:rsidRPr="005825E4" w:rsidRDefault="00A602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3342B5" w14:textId="7817DEA5" w:rsidR="005825E4" w:rsidRP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ADF02" w14:textId="7BAA032F" w:rsidR="005825E4" w:rsidRP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5E4">
        <w:rPr>
          <w:rFonts w:ascii="Times New Roman" w:hAnsi="Times New Roman" w:cs="Times New Roman"/>
          <w:b/>
          <w:bCs/>
          <w:sz w:val="32"/>
          <w:szCs w:val="32"/>
        </w:rPr>
        <w:t>High Availability</w:t>
      </w:r>
    </w:p>
    <w:p w14:paraId="00AA4FC5" w14:textId="77777777" w:rsidR="005825E4" w:rsidRPr="005825E4" w:rsidRDefault="005825E4" w:rsidP="005825E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5825E4">
        <w:rPr>
          <w:color w:val="333333"/>
          <w:sz w:val="32"/>
          <w:szCs w:val="32"/>
        </w:rPr>
        <w:t xml:space="preserve">High availability </w:t>
      </w:r>
      <w:proofErr w:type="spellStart"/>
      <w:r w:rsidRPr="005825E4">
        <w:rPr>
          <w:color w:val="333333"/>
          <w:sz w:val="32"/>
          <w:szCs w:val="32"/>
        </w:rPr>
        <w:t>có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nghĩa</w:t>
      </w:r>
      <w:proofErr w:type="spellEnd"/>
      <w:r w:rsidRPr="005825E4">
        <w:rPr>
          <w:color w:val="333333"/>
          <w:sz w:val="32"/>
          <w:szCs w:val="32"/>
        </w:rPr>
        <w:t xml:space="preserve"> “</w:t>
      </w:r>
      <w:proofErr w:type="spellStart"/>
      <w:r w:rsidRPr="005825E4">
        <w:rPr>
          <w:color w:val="333333"/>
          <w:sz w:val="32"/>
          <w:szCs w:val="32"/>
        </w:rPr>
        <w:t>Độ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sẵn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sàng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cao</w:t>
      </w:r>
      <w:proofErr w:type="spellEnd"/>
      <w:r w:rsidRPr="005825E4">
        <w:rPr>
          <w:color w:val="333333"/>
          <w:sz w:val="32"/>
          <w:szCs w:val="32"/>
        </w:rPr>
        <w:t xml:space="preserve">”. </w:t>
      </w:r>
      <w:proofErr w:type="spellStart"/>
      <w:r w:rsidRPr="005825E4">
        <w:rPr>
          <w:color w:val="333333"/>
          <w:sz w:val="32"/>
          <w:szCs w:val="32"/>
        </w:rPr>
        <w:t>Tức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là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những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máy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chủ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hoặc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thiết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bị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luôn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trong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tình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trạng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sẵn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sàng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phục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vụ</w:t>
      </w:r>
      <w:proofErr w:type="spellEnd"/>
      <w:r w:rsidRPr="005825E4">
        <w:rPr>
          <w:color w:val="333333"/>
          <w:sz w:val="32"/>
          <w:szCs w:val="32"/>
        </w:rPr>
        <w:t xml:space="preserve">, </w:t>
      </w:r>
      <w:proofErr w:type="spellStart"/>
      <w:r w:rsidRPr="005825E4">
        <w:rPr>
          <w:color w:val="333333"/>
          <w:sz w:val="32"/>
          <w:szCs w:val="32"/>
        </w:rPr>
        <w:t>giảm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thiểu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khả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năng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gián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đoạn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của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hệ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thống</w:t>
      </w:r>
      <w:proofErr w:type="spellEnd"/>
      <w:r w:rsidRPr="005825E4">
        <w:rPr>
          <w:color w:val="333333"/>
          <w:sz w:val="32"/>
          <w:szCs w:val="32"/>
        </w:rPr>
        <w:t xml:space="preserve">. </w:t>
      </w:r>
      <w:proofErr w:type="spellStart"/>
      <w:r w:rsidRPr="005825E4">
        <w:rPr>
          <w:color w:val="333333"/>
          <w:sz w:val="32"/>
          <w:szCs w:val="32"/>
        </w:rPr>
        <w:t>Hoặc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có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thể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hiểu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đơn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giản</w:t>
      </w:r>
      <w:proofErr w:type="spellEnd"/>
      <w:r w:rsidRPr="005825E4">
        <w:rPr>
          <w:color w:val="333333"/>
          <w:sz w:val="32"/>
          <w:szCs w:val="32"/>
        </w:rPr>
        <w:t xml:space="preserve"> High availability </w:t>
      </w:r>
      <w:proofErr w:type="spellStart"/>
      <w:r w:rsidRPr="005825E4">
        <w:rPr>
          <w:color w:val="333333"/>
          <w:sz w:val="32"/>
          <w:szCs w:val="32"/>
        </w:rPr>
        <w:t>là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một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giải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pháp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hoặc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quy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trình</w:t>
      </w:r>
      <w:proofErr w:type="spellEnd"/>
      <w:r w:rsidRPr="005825E4">
        <w:rPr>
          <w:color w:val="333333"/>
          <w:sz w:val="32"/>
          <w:szCs w:val="32"/>
        </w:rPr>
        <w:t xml:space="preserve"> hay </w:t>
      </w:r>
      <w:proofErr w:type="spellStart"/>
      <w:r w:rsidRPr="005825E4">
        <w:rPr>
          <w:color w:val="333333"/>
          <w:sz w:val="32"/>
          <w:szCs w:val="32"/>
        </w:rPr>
        <w:t>công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nghệ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nhằm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thực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hiện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chức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năng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đảm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bảo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cho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ứng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dụng</w:t>
      </w:r>
      <w:proofErr w:type="spellEnd"/>
      <w:r w:rsidRPr="005825E4">
        <w:rPr>
          <w:color w:val="333333"/>
          <w:sz w:val="32"/>
          <w:szCs w:val="32"/>
        </w:rPr>
        <w:t xml:space="preserve">, </w:t>
      </w:r>
      <w:proofErr w:type="spellStart"/>
      <w:r w:rsidRPr="005825E4">
        <w:rPr>
          <w:color w:val="333333"/>
          <w:sz w:val="32"/>
          <w:szCs w:val="32"/>
        </w:rPr>
        <w:t>cơ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sở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dữ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liệu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có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thể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truy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cập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được</w:t>
      </w:r>
      <w:proofErr w:type="spellEnd"/>
      <w:r w:rsidRPr="005825E4">
        <w:rPr>
          <w:color w:val="333333"/>
          <w:sz w:val="32"/>
          <w:szCs w:val="32"/>
        </w:rPr>
        <w:t xml:space="preserve"> 24/7 </w:t>
      </w:r>
      <w:proofErr w:type="spellStart"/>
      <w:r w:rsidRPr="005825E4">
        <w:rPr>
          <w:color w:val="333333"/>
          <w:sz w:val="32"/>
          <w:szCs w:val="32"/>
        </w:rPr>
        <w:t>trong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mọi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điều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kiện</w:t>
      </w:r>
      <w:proofErr w:type="spellEnd"/>
      <w:r w:rsidRPr="005825E4">
        <w:rPr>
          <w:color w:val="333333"/>
          <w:sz w:val="32"/>
          <w:szCs w:val="32"/>
        </w:rPr>
        <w:t>.</w:t>
      </w:r>
    </w:p>
    <w:p w14:paraId="20C2D6D7" w14:textId="77777777" w:rsidR="005825E4" w:rsidRPr="005825E4" w:rsidRDefault="005825E4" w:rsidP="005825E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proofErr w:type="spellStart"/>
      <w:r w:rsidRPr="005825E4">
        <w:rPr>
          <w:color w:val="333333"/>
          <w:sz w:val="32"/>
          <w:szCs w:val="32"/>
        </w:rPr>
        <w:t>Để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có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thể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thực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hiện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được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điều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này</w:t>
      </w:r>
      <w:proofErr w:type="spellEnd"/>
      <w:r w:rsidRPr="005825E4">
        <w:rPr>
          <w:color w:val="333333"/>
          <w:sz w:val="32"/>
          <w:szCs w:val="32"/>
        </w:rPr>
        <w:t xml:space="preserve">, </w:t>
      </w:r>
      <w:proofErr w:type="spellStart"/>
      <w:r w:rsidRPr="005825E4">
        <w:rPr>
          <w:color w:val="333333"/>
          <w:sz w:val="32"/>
          <w:szCs w:val="32"/>
        </w:rPr>
        <w:t>cơ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chế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cần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tối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thiểu</w:t>
      </w:r>
      <w:proofErr w:type="spellEnd"/>
      <w:r w:rsidRPr="005825E4">
        <w:rPr>
          <w:color w:val="333333"/>
          <w:sz w:val="32"/>
          <w:szCs w:val="32"/>
        </w:rPr>
        <w:t xml:space="preserve"> 2 </w:t>
      </w:r>
      <w:proofErr w:type="spellStart"/>
      <w:r w:rsidRPr="005825E4">
        <w:rPr>
          <w:color w:val="333333"/>
          <w:sz w:val="32"/>
          <w:szCs w:val="32"/>
        </w:rPr>
        <w:t>máy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chủ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cùng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chạy</w:t>
      </w:r>
      <w:proofErr w:type="spellEnd"/>
      <w:r w:rsidRPr="005825E4">
        <w:rPr>
          <w:color w:val="333333"/>
          <w:sz w:val="32"/>
          <w:szCs w:val="32"/>
        </w:rPr>
        <w:t xml:space="preserve"> song </w:t>
      </w:r>
      <w:proofErr w:type="spellStart"/>
      <w:r w:rsidRPr="005825E4">
        <w:rPr>
          <w:color w:val="333333"/>
          <w:sz w:val="32"/>
          <w:szCs w:val="32"/>
        </w:rPr>
        <w:t>song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và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hoạt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động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liên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tục</w:t>
      </w:r>
      <w:proofErr w:type="spellEnd"/>
      <w:r w:rsidRPr="005825E4">
        <w:rPr>
          <w:color w:val="333333"/>
          <w:sz w:val="32"/>
          <w:szCs w:val="32"/>
        </w:rPr>
        <w:t xml:space="preserve">. </w:t>
      </w:r>
      <w:proofErr w:type="spellStart"/>
      <w:r w:rsidRPr="005825E4">
        <w:rPr>
          <w:color w:val="333333"/>
          <w:sz w:val="32"/>
          <w:szCs w:val="32"/>
        </w:rPr>
        <w:t>Nếu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xảy</w:t>
      </w:r>
      <w:proofErr w:type="spellEnd"/>
      <w:r w:rsidRPr="005825E4">
        <w:rPr>
          <w:color w:val="333333"/>
          <w:sz w:val="32"/>
          <w:szCs w:val="32"/>
        </w:rPr>
        <w:t xml:space="preserve"> ra </w:t>
      </w:r>
      <w:proofErr w:type="spellStart"/>
      <w:r w:rsidRPr="005825E4">
        <w:rPr>
          <w:color w:val="333333"/>
          <w:sz w:val="32"/>
          <w:szCs w:val="32"/>
        </w:rPr>
        <w:t>tình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huống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một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máy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chủ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gặp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sự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cố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thì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máy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còn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lại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sẽ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thay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thế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nhằm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giúp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hệ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thống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vẫn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tiếp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tục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hoạt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động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bình</w:t>
      </w:r>
      <w:proofErr w:type="spellEnd"/>
      <w:r w:rsidRPr="005825E4">
        <w:rPr>
          <w:color w:val="333333"/>
          <w:sz w:val="32"/>
          <w:szCs w:val="32"/>
        </w:rPr>
        <w:t xml:space="preserve"> </w:t>
      </w:r>
      <w:proofErr w:type="spellStart"/>
      <w:r w:rsidRPr="005825E4">
        <w:rPr>
          <w:color w:val="333333"/>
          <w:sz w:val="32"/>
          <w:szCs w:val="32"/>
        </w:rPr>
        <w:t>thường</w:t>
      </w:r>
      <w:proofErr w:type="spellEnd"/>
      <w:r w:rsidRPr="005825E4">
        <w:rPr>
          <w:color w:val="333333"/>
          <w:sz w:val="32"/>
          <w:szCs w:val="32"/>
        </w:rPr>
        <w:t>. </w:t>
      </w:r>
    </w:p>
    <w:p w14:paraId="44491085" w14:textId="658EDCBA" w:rsidR="005825E4" w:rsidRPr="005825E4" w:rsidRDefault="005825E4">
      <w:pPr>
        <w:rPr>
          <w:rFonts w:ascii="Times New Roman" w:hAnsi="Times New Roman" w:cs="Times New Roman"/>
          <w:caps/>
          <w:color w:val="000000"/>
          <w:sz w:val="32"/>
          <w:szCs w:val="32"/>
          <w:shd w:val="clear" w:color="auto" w:fill="FFFFFF"/>
        </w:rPr>
      </w:pPr>
      <w:r w:rsidRPr="005825E4">
        <w:rPr>
          <w:rFonts w:ascii="Times New Roman" w:hAnsi="Times New Roman" w:cs="Times New Roman"/>
          <w:caps/>
          <w:color w:val="000000"/>
          <w:sz w:val="32"/>
          <w:szCs w:val="32"/>
          <w:shd w:val="clear" w:color="auto" w:fill="FFFFFF"/>
        </w:rPr>
        <w:lastRenderedPageBreak/>
        <w:t xml:space="preserve">GIẢI PHÁP SYNOLOGY HIGH AVAILABILITY (SHA) - GIẢI PHÁP TRIỂN KHAI 02 MÁY CHỦ NAS SYNOLOGY CHẠY SONG </w:t>
      </w:r>
      <w:proofErr w:type="spellStart"/>
      <w:r w:rsidRPr="005825E4">
        <w:rPr>
          <w:rFonts w:ascii="Times New Roman" w:hAnsi="Times New Roman" w:cs="Times New Roman"/>
          <w:caps/>
          <w:color w:val="000000"/>
          <w:sz w:val="32"/>
          <w:szCs w:val="32"/>
          <w:shd w:val="clear" w:color="auto" w:fill="FFFFFF"/>
        </w:rPr>
        <w:t>SONG</w:t>
      </w:r>
      <w:proofErr w:type="spellEnd"/>
    </w:p>
    <w:p w14:paraId="43BA56A7" w14:textId="77777777" w:rsidR="005825E4" w:rsidRPr="005825E4" w:rsidRDefault="005825E4" w:rsidP="005825E4">
      <w:pPr>
        <w:pStyle w:val="Heading3"/>
        <w:spacing w:before="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thiệu</w:t>
      </w:r>
      <w:proofErr w:type="spellEnd"/>
    </w:p>
    <w:p w14:paraId="5E9B0D32" w14:textId="77777777" w:rsidR="005825E4" w:rsidRPr="005825E4" w:rsidRDefault="005825E4" w:rsidP="005825E4">
      <w:pPr>
        <w:pStyle w:val="NormalWeb"/>
        <w:spacing w:before="0" w:beforeAutospacing="0" w:after="75" w:afterAutospacing="0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sz w:val="32"/>
          <w:szCs w:val="32"/>
          <w:bdr w:val="none" w:sz="0" w:space="0" w:color="auto" w:frame="1"/>
        </w:rPr>
        <w:t>Khả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tiêu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trọng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doanh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nghiệp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đến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50%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doanh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nghiệp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SMB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vẫn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chưa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chuẩn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khắc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7D5630C5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sz w:val="32"/>
          <w:szCs w:val="32"/>
          <w:bdr w:val="none" w:sz="0" w:space="0" w:color="auto" w:frame="1"/>
        </w:rPr>
        <w:t>Chính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vậy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sz w:val="32"/>
          <w:szCs w:val="32"/>
          <w:bdr w:val="none" w:sz="0" w:space="0" w:color="auto" w:frame="1"/>
        </w:rPr>
        <w:t> </w:t>
      </w: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Synology High Availability (SHA)</w:t>
      </w:r>
      <w:r w:rsidRPr="005825E4">
        <w:rPr>
          <w:sz w:val="32"/>
          <w:szCs w:val="32"/>
          <w:bdr w:val="none" w:sz="0" w:space="0" w:color="auto" w:frame="1"/>
        </w:rPr>
        <w:t> 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giúp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doanh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nghiệp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vượt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những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thiểu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ngừng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6E99EE33" w14:textId="325FB0C5" w:rsidR="005825E4" w:rsidRPr="005825E4" w:rsidRDefault="005825E4" w:rsidP="005825E4">
      <w:pPr>
        <w:pStyle w:val="NormalWeb"/>
        <w:spacing w:before="0" w:beforeAutospacing="0" w:after="75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noProof/>
          <w:sz w:val="32"/>
          <w:szCs w:val="32"/>
          <w:bdr w:val="none" w:sz="0" w:space="0" w:color="auto" w:frame="1"/>
        </w:rPr>
        <w:drawing>
          <wp:inline distT="0" distB="0" distL="0" distR="0" wp14:anchorId="57CEE1F8" wp14:editId="4B2A5730">
            <wp:extent cx="5943600" cy="410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0574" w14:textId="77777777" w:rsidR="005825E4" w:rsidRPr="005825E4" w:rsidRDefault="005825E4" w:rsidP="005825E4">
      <w:pPr>
        <w:pStyle w:val="Heading3"/>
        <w:spacing w:before="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thiệu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 High Availability Clustering</w:t>
      </w:r>
    </w:p>
    <w:p w14:paraId="0C61EE6A" w14:textId="5D1A75D5" w:rsid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2.1 Synology High-Availability Cluster (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)</w:t>
      </w:r>
      <w:r w:rsidRPr="005825E4">
        <w:rPr>
          <w:sz w:val="32"/>
          <w:szCs w:val="32"/>
          <w:bdr w:val="none" w:sz="0" w:space="0" w:color="auto" w:frame="1"/>
        </w:rPr>
        <w:br/>
      </w:r>
      <w:r w:rsidRPr="005825E4">
        <w:rPr>
          <w:sz w:val="32"/>
          <w:szCs w:val="32"/>
          <w:bdr w:val="none" w:sz="0" w:space="0" w:color="auto" w:frame="1"/>
        </w:rPr>
        <w:lastRenderedPageBreak/>
        <w:t xml:space="preserve">Synology High-Availability Cluster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bố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trí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thiết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thiểu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sử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nhiều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> </w:t>
      </w: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"High Availability Cluster"</w:t>
      </w:r>
      <w:r w:rsidRPr="005825E4">
        <w:rPr>
          <w:sz w:val="32"/>
          <w:szCs w:val="32"/>
          <w:bdr w:val="none" w:sz="0" w:space="0" w:color="auto" w:frame="1"/>
        </w:rPr>
        <w:t> (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) bao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02 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Synology</w:t>
      </w:r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thiết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(active),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còn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chờ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(passive).</w:t>
      </w:r>
    </w:p>
    <w:p w14:paraId="5B275DAB" w14:textId="77777777" w:rsidR="002142AF" w:rsidRPr="005825E4" w:rsidRDefault="002142AF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</w:p>
    <w:p w14:paraId="36617E9F" w14:textId="77777777" w:rsidR="002142AF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2.2 Service Continuity (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)</w:t>
      </w:r>
      <w:r w:rsidRPr="005825E4">
        <w:rPr>
          <w:sz w:val="32"/>
          <w:szCs w:val="32"/>
          <w:bdr w:val="none" w:sz="0" w:space="0" w:color="auto" w:frame="1"/>
        </w:rPr>
        <w:br/>
        <w:t xml:space="preserve">Khi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'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>' (</w:t>
      </w: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high availability cluster</w:t>
      </w:r>
      <w:r w:rsidRPr="005825E4">
        <w:rPr>
          <w:sz w:val="32"/>
          <w:szCs w:val="32"/>
          <w:bdr w:val="none" w:sz="0" w:space="0" w:color="auto" w:frame="1"/>
        </w:rPr>
        <w:t xml:space="preserve">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sang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tin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nghiêm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trọng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tức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 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ánh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xạ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nhờ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2403FF9F" w14:textId="55436A29" w:rsid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sz w:val="32"/>
          <w:szCs w:val="32"/>
          <w:bdr w:val="none" w:sz="0" w:space="0" w:color="auto" w:frame="1"/>
        </w:rPr>
        <w:br/>
      </w: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2.3 Data Replication Process (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)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> '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' (high availability cluster),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ổ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đĩa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nội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(internal drives)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(expansion units)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sang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huống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xảy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ra.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diễn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riêng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biệt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kéo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dài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lúc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đến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lúc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> '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>' (high availability cluster):</w:t>
      </w:r>
    </w:p>
    <w:p w14:paraId="164C7CEA" w14:textId="77777777" w:rsidR="002142AF" w:rsidRPr="005825E4" w:rsidRDefault="002142AF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</w:p>
    <w:p w14:paraId="4872498F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Giai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1</w:t>
      </w:r>
      <w:r w:rsidRPr="005825E4">
        <w:rPr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khởi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(cluster creation)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 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biệt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đến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ngắt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chẳng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nguyên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nhân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tắt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).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chưa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(switchover)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637CC1C6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lastRenderedPageBreak/>
        <w:t>Giai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2</w:t>
      </w:r>
      <w:r w:rsidRPr="005825E4">
        <w:rPr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Sau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xứ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cam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(switchover)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cứ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lúc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nào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4422A611" w14:textId="77777777" w:rsidR="005825E4" w:rsidRPr="005825E4" w:rsidRDefault="005825E4" w:rsidP="005825E4">
      <w:pPr>
        <w:pStyle w:val="NormalWeb"/>
        <w:spacing w:before="0" w:beforeAutospacing="0" w:after="75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sz w:val="32"/>
          <w:szCs w:val="32"/>
          <w:bdr w:val="none" w:sz="0" w:space="0" w:color="auto" w:frame="1"/>
        </w:rPr>
        <w:t xml:space="preserve">Khi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bước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2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(block-level).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Ví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tin 10GB,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chia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nhỏ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rằng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đều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chứa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vậy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nhật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cứ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lúc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nào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bao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sz w:val="32"/>
          <w:szCs w:val="32"/>
          <w:bdr w:val="none" w:sz="0" w:space="0" w:color="auto" w:frame="1"/>
        </w:rPr>
        <w:t>:</w:t>
      </w:r>
    </w:p>
    <w:p w14:paraId="0049AB8D" w14:textId="77777777" w:rsidR="005825E4" w:rsidRPr="005825E4" w:rsidRDefault="005825E4" w:rsidP="005825E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NAS: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tập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tin bao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 CIFS/NFS/AFP</w:t>
      </w:r>
    </w:p>
    <w:p w14:paraId="2546FDBE" w14:textId="77777777" w:rsidR="005825E4" w:rsidRPr="005825E4" w:rsidRDefault="005825E4" w:rsidP="005825E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iSCSI: SHA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hỗ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iSCSI, bao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 LUN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 Target</w:t>
      </w:r>
    </w:p>
    <w:p w14:paraId="2F811A5F" w14:textId="77777777" w:rsidR="005825E4" w:rsidRPr="005825E4" w:rsidRDefault="005825E4" w:rsidP="005825E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DSM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quản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bao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 Synology’s DiskStation Manager (DSM)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gói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Mail Server, Directory Server, ... bao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trạng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06DD8728" w14:textId="77777777" w:rsidR="005825E4" w:rsidRPr="005825E4" w:rsidRDefault="005825E4" w:rsidP="005825E4">
      <w:pPr>
        <w:pStyle w:val="Heading3"/>
        <w:spacing w:before="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Kiến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trúc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Cum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(High Availability Clustering)</w:t>
      </w:r>
    </w:p>
    <w:p w14:paraId="7B96B86F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3.1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phần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vật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(Physical Components)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xây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dựng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bao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Mỗi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volume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bởi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biệt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gọi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'Heartbeat',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dõi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trạng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giữa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2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602E6F49" w14:textId="4142C7F6" w:rsidR="005825E4" w:rsidRPr="005825E4" w:rsidRDefault="005825E4" w:rsidP="005825E4">
      <w:pPr>
        <w:pStyle w:val="NormalWeb"/>
        <w:spacing w:before="0" w:beforeAutospacing="0" w:after="0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i/>
          <w:iCs/>
          <w:noProof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36BFD6F6" wp14:editId="680C771F">
            <wp:extent cx="58928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3230" w14:textId="77777777" w:rsidR="005825E4" w:rsidRPr="005825E4" w:rsidRDefault="005825E4" w:rsidP="005825E4">
      <w:pPr>
        <w:pStyle w:val="NormalWeb"/>
        <w:spacing w:before="0" w:beforeAutospacing="0" w:after="0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1: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phần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vật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triển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khai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điển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hình</w:t>
      </w:r>
      <w:proofErr w:type="spellEnd"/>
    </w:p>
    <w:p w14:paraId="1B424025" w14:textId="77777777" w:rsidR="005825E4" w:rsidRPr="005825E4" w:rsidRDefault="005825E4" w:rsidP="005825E4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cung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cấp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bởi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active. Khi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nghiêm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trọng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sang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giảm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57A383B6" w14:textId="77777777" w:rsidR="005825E4" w:rsidRPr="005825E4" w:rsidRDefault="005825E4" w:rsidP="005825E4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vẫn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chờ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luồng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ổn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định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sang.</w:t>
      </w:r>
    </w:p>
    <w:p w14:paraId="3700C6C4" w14:textId="77777777" w:rsidR="005825E4" w:rsidRPr="005825E4" w:rsidRDefault="005825E4" w:rsidP="005825E4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Heartbeat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bởi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riêng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gọi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'Heartbeat'. Khi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'Heartbeat'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hoá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phép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nhằm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phép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ngay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lỗi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'Heartbeat'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ngoài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sang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passive.</w:t>
      </w:r>
    </w:p>
    <w:p w14:paraId="33D62B64" w14:textId="77777777" w:rsidR="005825E4" w:rsidRPr="005825E4" w:rsidRDefault="005825E4" w:rsidP="005825E4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Ghi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chú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Heartbeat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môi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tốc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nhanh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giữa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Ví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dụ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lastRenderedPageBreak/>
        <w:t>chủ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trang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card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10GbE,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Heartbeat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sử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tốc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10GbE.</w:t>
      </w:r>
    </w:p>
    <w:p w14:paraId="3A4B5B2B" w14:textId="77777777" w:rsidR="005825E4" w:rsidRPr="005825E4" w:rsidRDefault="005825E4" w:rsidP="005825E4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chính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(Main Storage):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chính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volume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</w:t>
      </w:r>
    </w:p>
    <w:p w14:paraId="77F5512A" w14:textId="77777777" w:rsidR="005825E4" w:rsidRPr="005825E4" w:rsidRDefault="005825E4" w:rsidP="005825E4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thế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(Spare Storage)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chính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volume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nơi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chứa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về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</w:t>
      </w:r>
    </w:p>
    <w:p w14:paraId="1937C294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3.2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(Virtual Interface)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môi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ngừa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sang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Khi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hosts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clients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dùng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SHA. Khi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địa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chỉ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IP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riêng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0B30673C" w14:textId="6FB56C7A" w:rsidR="005825E4" w:rsidRPr="005825E4" w:rsidRDefault="005825E4" w:rsidP="005825E4">
      <w:pPr>
        <w:pStyle w:val="NormalWeb"/>
        <w:spacing w:before="0" w:beforeAutospacing="0" w:after="0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i/>
          <w:iCs/>
          <w:noProof/>
          <w:sz w:val="32"/>
          <w:szCs w:val="32"/>
          <w:bdr w:val="none" w:sz="0" w:space="0" w:color="auto" w:frame="1"/>
        </w:rPr>
        <w:drawing>
          <wp:inline distT="0" distB="0" distL="0" distR="0" wp14:anchorId="78A67C79" wp14:editId="24306593">
            <wp:extent cx="5822950" cy="3930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1680" w14:textId="77777777" w:rsidR="005825E4" w:rsidRPr="005825E4" w:rsidRDefault="005825E4" w:rsidP="005825E4">
      <w:pPr>
        <w:pStyle w:val="NormalWeb"/>
        <w:spacing w:before="0" w:beforeAutospacing="0" w:after="0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2: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SAN hosts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NAS clients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thông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> 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076D2510" w14:textId="77777777" w:rsidR="005825E4" w:rsidRPr="005825E4" w:rsidRDefault="005825E4" w:rsidP="005825E4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lastRenderedPageBreak/>
        <w:t>Cluster Server Name and IPs: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chia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sẻ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địa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chỉ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gọi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riêng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thiết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đến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tài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nguyên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thông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thông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tin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01339442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3.3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Network</w:t>
      </w:r>
      <w:r w:rsidRPr="005825E4">
        <w:rPr>
          <w:sz w:val="32"/>
          <w:szCs w:val="32"/>
          <w:bdr w:val="none" w:sz="0" w:space="0" w:color="auto" w:frame="1"/>
        </w:rPr>
        <w:br/>
        <w:t xml:space="preserve">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map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vật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giữa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đến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hosts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clients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dưới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minh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ví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xảy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vẫn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32CB595B" w14:textId="38782254" w:rsidR="005825E4" w:rsidRPr="005825E4" w:rsidRDefault="005825E4" w:rsidP="005825E4">
      <w:pPr>
        <w:pStyle w:val="NormalWeb"/>
        <w:spacing w:before="0" w:beforeAutospacing="0" w:after="0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i/>
          <w:iCs/>
          <w:noProof/>
          <w:sz w:val="32"/>
          <w:szCs w:val="32"/>
          <w:bdr w:val="none" w:sz="0" w:space="0" w:color="auto" w:frame="1"/>
        </w:rPr>
        <w:drawing>
          <wp:inline distT="0" distB="0" distL="0" distR="0" wp14:anchorId="26021762" wp14:editId="53D549AC">
            <wp:extent cx="5422900" cy="243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C66F" w14:textId="77777777" w:rsidR="005825E4" w:rsidRPr="005825E4" w:rsidRDefault="005825E4" w:rsidP="005825E4">
      <w:pPr>
        <w:pStyle w:val="NormalWeb"/>
        <w:spacing w:before="0" w:beforeAutospacing="0" w:after="75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sz w:val="32"/>
          <w:szCs w:val="32"/>
          <w:bdr w:val="none" w:sz="0" w:space="0" w:color="auto" w:frame="1"/>
        </w:rPr>
        <w:t> </w:t>
      </w:r>
    </w:p>
    <w:p w14:paraId="49DC7584" w14:textId="30CC3FD6" w:rsidR="005825E4" w:rsidRPr="005825E4" w:rsidRDefault="005825E4" w:rsidP="005825E4">
      <w:pPr>
        <w:pStyle w:val="NormalWeb"/>
        <w:spacing w:before="0" w:beforeAutospacing="0" w:after="75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noProof/>
          <w:sz w:val="32"/>
          <w:szCs w:val="32"/>
          <w:bdr w:val="none" w:sz="0" w:space="0" w:color="auto" w:frame="1"/>
        </w:rPr>
        <w:drawing>
          <wp:inline distT="0" distB="0" distL="0" distR="0" wp14:anchorId="3947D3F5" wp14:editId="69E928B9">
            <wp:extent cx="5422900" cy="2584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1B60" w14:textId="77777777" w:rsidR="005825E4" w:rsidRPr="005825E4" w:rsidRDefault="005825E4" w:rsidP="005825E4">
      <w:pPr>
        <w:pStyle w:val="NormalWeb"/>
        <w:spacing w:before="0" w:beforeAutospacing="0" w:after="0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3.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điển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SHA</w:t>
      </w:r>
    </w:p>
    <w:p w14:paraId="58480438" w14:textId="77777777" w:rsidR="005825E4" w:rsidRPr="005825E4" w:rsidRDefault="005825E4" w:rsidP="005825E4">
      <w:pPr>
        <w:pStyle w:val="Heading3"/>
        <w:spacing w:before="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lastRenderedPageBreak/>
        <w:t>Đảm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vụ</w:t>
      </w:r>
      <w:proofErr w:type="spellEnd"/>
    </w:p>
    <w:p w14:paraId="5DD6CA15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4.1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sang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cứ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lúc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(switchover)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lúc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gọi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(failover). Sau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đảm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chờ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Tài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nguyên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nhờ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làm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ảnh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hưởng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đến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đang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cập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</w:p>
    <w:p w14:paraId="14137D7E" w14:textId="77777777" w:rsidR="005825E4" w:rsidRPr="005825E4" w:rsidRDefault="005825E4" w:rsidP="005825E4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Switchover: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tay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gián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phục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mục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bảo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trì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4AC219E6" w14:textId="77777777" w:rsidR="005825E4" w:rsidRPr="005825E4" w:rsidRDefault="005825E4" w:rsidP="005825E4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Failover: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nghiêm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trọng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duy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trì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13685F34" w14:textId="77777777" w:rsidR="005825E4" w:rsidRPr="005825E4" w:rsidRDefault="005825E4" w:rsidP="005825E4">
      <w:pPr>
        <w:pStyle w:val="NormalWeb"/>
        <w:spacing w:before="0" w:beforeAutospacing="0" w:after="75" w:afterAutospacing="0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đây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sz w:val="32"/>
          <w:szCs w:val="32"/>
          <w:bdr w:val="none" w:sz="0" w:space="0" w:color="auto" w:frame="1"/>
        </w:rPr>
        <w:t>:</w:t>
      </w:r>
    </w:p>
    <w:p w14:paraId="26190EC8" w14:textId="77777777" w:rsidR="005825E4" w:rsidRPr="005825E4" w:rsidRDefault="005825E4" w:rsidP="005825E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Crashed RAID Group (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Nhóm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RAID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hỏng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RAID Group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hỏng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(crashed)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RAID Group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trừ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volumes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 LUNs (block-level)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RAID Group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hỏng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quan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giữa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mỗi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30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tồi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tệ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30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2A58CDAC" w14:textId="77777777" w:rsidR="005825E4" w:rsidRPr="005825E4" w:rsidRDefault="005825E4" w:rsidP="005825E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Service Error (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Lỗi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lỗi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xảy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dõi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dõi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  CIFS, NFS, AFP, FTP,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dõi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mỗi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30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,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tồi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tệ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30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2BD7101C" w14:textId="77777777" w:rsidR="005825E4" w:rsidRPr="005825E4" w:rsidRDefault="005825E4" w:rsidP="005825E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lastRenderedPageBreak/>
        <w:t>Power Interruption (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nguồn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tắt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khởi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nguồn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đều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dõi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giám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mỗi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15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 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,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tồi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tệ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15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7491C6BA" w14:textId="77777777" w:rsidR="005825E4" w:rsidRPr="005825E4" w:rsidRDefault="005825E4" w:rsidP="005825E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Heartbeat and Data Connection Lost (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Heartbeat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tìm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thấy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diện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từ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Heartbeat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nối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phòng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theo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dõi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giám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mỗi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15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 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,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tồi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tệ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15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giây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1781D57E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sz w:val="32"/>
          <w:szCs w:val="32"/>
          <w:bdr w:val="none" w:sz="0" w:space="0" w:color="auto" w:frame="1"/>
        </w:rPr>
        <w:t xml:space="preserve">Sau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lỗi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sửa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chữa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lỗi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sửa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chữa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khởi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thường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diễn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ra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định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lỗi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chức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của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thiết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USB/</w:t>
      </w:r>
      <w:proofErr w:type="spellStart"/>
      <w:r w:rsidRPr="005825E4">
        <w:rPr>
          <w:sz w:val="32"/>
          <w:szCs w:val="32"/>
          <w:bdr w:val="none" w:sz="0" w:space="0" w:color="auto" w:frame="1"/>
        </w:rPr>
        <w:t>eSATA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gắn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gắn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Ghi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chú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: Khi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diễn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ra,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phiên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làm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ngắt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, do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đang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làm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tại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điểm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xảy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ra.</w:t>
      </w:r>
      <w:r w:rsidRPr="005825E4">
        <w:rPr>
          <w:sz w:val="32"/>
          <w:szCs w:val="32"/>
          <w:bdr w:val="none" w:sz="0" w:space="0" w:color="auto" w:frame="1"/>
        </w:rPr>
        <w:br/>
      </w: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4.2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br/>
        <w:t xml:space="preserve">Khi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suốt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khoảng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ngắn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tạm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dừng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cung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lâu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tuỳ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thuộc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volumes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iSCSI LUNs (block-level),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tổng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đang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>.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Bảng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dưới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đây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cung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cấp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ước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>:</w:t>
      </w:r>
    </w:p>
    <w:p w14:paraId="6AE8096E" w14:textId="45E20258" w:rsidR="005825E4" w:rsidRPr="005825E4" w:rsidRDefault="005825E4" w:rsidP="005825E4">
      <w:pPr>
        <w:pStyle w:val="NormalWeb"/>
        <w:spacing w:before="0" w:beforeAutospacing="0" w:after="75" w:afterAutospacing="0"/>
        <w:jc w:val="center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noProof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139B312D" wp14:editId="54AB2CC9">
            <wp:extent cx="58293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A5D0" w14:textId="0F60E491" w:rsidR="005825E4" w:rsidRDefault="005825E4" w:rsidP="005825E4">
      <w:pPr>
        <w:pStyle w:val="NormalWeb"/>
        <w:spacing w:before="0" w:beforeAutospacing="0" w:after="0" w:afterAutospacing="0"/>
        <w:textAlignment w:val="baseline"/>
        <w:rPr>
          <w:rStyle w:val="Emphasis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Thử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nghiệm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NAS RS10613xs+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chỉ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bật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dịch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 CIFS, NFS, AFP, FTP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iSCSI,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Emphasis"/>
          <w:sz w:val="32"/>
          <w:szCs w:val="32"/>
          <w:bdr w:val="none" w:sz="0" w:space="0" w:color="auto" w:frame="1"/>
        </w:rPr>
        <w:t>hành</w:t>
      </w:r>
      <w:proofErr w:type="spellEnd"/>
      <w:r w:rsidRPr="005825E4">
        <w:rPr>
          <w:rStyle w:val="Emphasis"/>
          <w:sz w:val="32"/>
          <w:szCs w:val="32"/>
          <w:bdr w:val="none" w:sz="0" w:space="0" w:color="auto" w:frame="1"/>
        </w:rPr>
        <w:t xml:space="preserve"> DSM 4.1</w:t>
      </w:r>
    </w:p>
    <w:p w14:paraId="132D5410" w14:textId="77777777" w:rsidR="002142AF" w:rsidRPr="005825E4" w:rsidRDefault="002142AF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</w:p>
    <w:p w14:paraId="46EC0949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4.3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thất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bại</w:t>
      </w:r>
      <w:proofErr w:type="spellEnd"/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thất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>:</w:t>
      </w:r>
    </w:p>
    <w:p w14:paraId="682CFE7F" w14:textId="77777777" w:rsidR="005825E4" w:rsidRPr="005825E4" w:rsidRDefault="005825E4" w:rsidP="005825E4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chưa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(Incomplete Data Replication)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khoảng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thời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gian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vậy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quá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vẫn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còn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chưa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bại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212C4B32" w14:textId="77777777" w:rsidR="005825E4" w:rsidRPr="005825E4" w:rsidRDefault="005825E4" w:rsidP="005825E4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RAID Group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hỏng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(Passive Server RAID Group Crash)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bại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RAID Group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hỏng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3B4D76B6" w14:textId="77777777" w:rsidR="005825E4" w:rsidRPr="005825E4" w:rsidRDefault="005825E4" w:rsidP="005825E4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Gián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đoạn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(Power Interruption)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bại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passive  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proofErr w:type="gram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tắt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khởi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nguồn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mày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hỏng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nguồn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vì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cứ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lsy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do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gì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25CFEAC7" w14:textId="77777777" w:rsidR="005825E4" w:rsidRPr="005825E4" w:rsidRDefault="005825E4" w:rsidP="005825E4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Ghi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chú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nếu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hoạt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tay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thất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bại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chuyển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vai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trò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lại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ban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đầu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346E92C9" w14:textId="77777777" w:rsidR="005825E4" w:rsidRPr="005825E4" w:rsidRDefault="005825E4" w:rsidP="005825E4">
      <w:pPr>
        <w:pStyle w:val="Heading3"/>
        <w:spacing w:before="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lastRenderedPageBreak/>
        <w:t>Yêu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triển</w:t>
      </w:r>
      <w:proofErr w:type="spellEnd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khai</w:t>
      </w:r>
      <w:proofErr w:type="spellEnd"/>
    </w:p>
    <w:p w14:paraId="1101EF3B" w14:textId="77777777" w:rsidR="005825E4" w:rsidRPr="005825E4" w:rsidRDefault="005825E4" w:rsidP="005825E4">
      <w:pPr>
        <w:pStyle w:val="NormalWeb"/>
        <w:spacing w:before="0" w:beforeAutospacing="0" w:after="75" w:afterAutospacing="0"/>
        <w:textAlignment w:val="baseline"/>
        <w:rPr>
          <w:sz w:val="32"/>
          <w:szCs w:val="32"/>
          <w:bdr w:val="none" w:sz="0" w:space="0" w:color="auto" w:frame="1"/>
        </w:rPr>
      </w:pP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triển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pháp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NAS Synology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hỗ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gói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ứng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Trước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kết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hợp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tính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sẵn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sàng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cao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khiển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kiểm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những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điều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trước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phép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bước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tiếp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theo.</w:t>
      </w:r>
      <w:proofErr w:type="spellEnd"/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Yêu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hệ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hạn</w:t>
      </w:r>
      <w:proofErr w:type="spellEnd"/>
    </w:p>
    <w:p w14:paraId="1243657B" w14:textId="77777777" w:rsidR="005825E4" w:rsidRPr="005825E4" w:rsidRDefault="005825E4" w:rsidP="005825E4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Synology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hai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model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xác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nhận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rằng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hỗ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chức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SHA.</w:t>
      </w:r>
    </w:p>
    <w:p w14:paraId="3E98D841" w14:textId="77777777" w:rsidR="005825E4" w:rsidRPr="005825E4" w:rsidRDefault="005825E4" w:rsidP="005825E4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Phiên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bản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DSM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cài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phiên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bản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DSM</w:t>
      </w:r>
    </w:p>
    <w:p w14:paraId="08AD14C7" w14:textId="77777777" w:rsidR="005825E4" w:rsidRPr="005825E4" w:rsidRDefault="005825E4" w:rsidP="005825E4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Phiên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bản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gói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ứng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dụng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gói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phiên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bản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cài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7302BDA1" w14:textId="4CFEA4EE" w:rsidR="005825E4" w:rsidRPr="002142AF" w:rsidRDefault="005825E4" w:rsidP="005825E4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ý: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chức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SSH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động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bật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600A245D" w14:textId="77777777" w:rsidR="002142AF" w:rsidRPr="005825E4" w:rsidRDefault="002142AF" w:rsidP="005825E4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4B31B130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5.1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Yêu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cầu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hạn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: Volume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ổ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đĩa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cứng</w:t>
      </w:r>
      <w:proofErr w:type="spellEnd"/>
    </w:p>
    <w:p w14:paraId="4C676743" w14:textId="77777777" w:rsidR="005825E4" w:rsidRPr="005825E4" w:rsidRDefault="005825E4" w:rsidP="005825E4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Storage Volume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để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hỗ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việc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sao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chép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đồng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dữ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liệu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dung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lớn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hơn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active.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Tốt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nhất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cỡ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lưuợng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nên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giống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toàn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35F1539A" w14:textId="77777777" w:rsidR="005825E4" w:rsidRPr="005825E4" w:rsidRDefault="005825E4" w:rsidP="005825E4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ổ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đĩa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ổ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đĩa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ngoài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  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trí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thứ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tự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ổ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tương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giống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nhau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062101C2" w14:textId="0021DED4" w:rsidR="005825E4" w:rsidRDefault="005825E4" w:rsidP="005825E4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Synology Hybrid Raid (SHR)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chế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độ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SHR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hỗ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2E6E12BB" w14:textId="77777777" w:rsidR="002142AF" w:rsidRPr="005825E4" w:rsidRDefault="002142AF" w:rsidP="005825E4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14:paraId="3B4D158A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5.2 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Yêu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cầu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hạn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môi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trường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mạng</w:t>
      </w:r>
      <w:proofErr w:type="spellEnd"/>
    </w:p>
    <w:p w14:paraId="17403377" w14:textId="77777777" w:rsidR="005825E4" w:rsidRPr="005825E4" w:rsidRDefault="005825E4" w:rsidP="005825E4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Cấu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địa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chỉ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tĩnh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trong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subnet</w:t>
      </w:r>
    </w:p>
    <w:p w14:paraId="15031807" w14:textId="77777777" w:rsidR="005825E4" w:rsidRPr="005825E4" w:rsidRDefault="005825E4" w:rsidP="005825E4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Cổng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LAN</w:t>
      </w:r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: 02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cùng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số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cổng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bao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gồm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cả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những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card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mạng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rời</w:t>
      </w:r>
      <w:proofErr w:type="spellEnd"/>
    </w:p>
    <w:p w14:paraId="32BD7612" w14:textId="77777777" w:rsidR="005825E4" w:rsidRPr="005825E4" w:rsidRDefault="005825E4" w:rsidP="005825E4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lastRenderedPageBreak/>
        <w:t>Ghi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chú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: 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PPoE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link aggregation, Wi-Fi,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VLAN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hỗ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trợ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Bạn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nên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tắt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chức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này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trước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thiết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lập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SHA.</w:t>
      </w:r>
    </w:p>
    <w:p w14:paraId="29676CDA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5.3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Giới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hạn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Quản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lý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chức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Storage Manager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thực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hiện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nhiệm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vụ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: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chỉnh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sửa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rông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thước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 volume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iSCSI LUN (block-level), 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loại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RAID</w:t>
      </w:r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chức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năng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sẽ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vẫn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duy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trì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sau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SHA:</w:t>
      </w:r>
    </w:p>
    <w:p w14:paraId="7FC7B8A4" w14:textId="77777777" w:rsidR="005825E4" w:rsidRPr="005825E4" w:rsidRDefault="005825E4" w:rsidP="005825E4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rộng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RAID Group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bằng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cách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thêm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thế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ổ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đĩa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cứng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</w:p>
    <w:p w14:paraId="2C03566D" w14:textId="77777777" w:rsidR="005825E4" w:rsidRPr="005825E4" w:rsidRDefault="005825E4" w:rsidP="005825E4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Tạo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xoá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hoặc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sửa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chữa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volume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iSCSC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LUN.</w:t>
      </w:r>
    </w:p>
    <w:p w14:paraId="17176E57" w14:textId="77777777" w:rsidR="005825E4" w:rsidRPr="005825E4" w:rsidRDefault="005825E4" w:rsidP="005825E4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kích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thước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vị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trí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 LUN (file-level)</w:t>
      </w:r>
    </w:p>
    <w:p w14:paraId="78F0B1CE" w14:textId="77777777" w:rsidR="005825E4" w:rsidRPr="005825E4" w:rsidRDefault="005825E4" w:rsidP="005825E4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Thay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>đổi</w:t>
      </w:r>
      <w:proofErr w:type="spellEnd"/>
      <w:r w:rsidRPr="005825E4">
        <w:rPr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iSCSI LUN Target</w:t>
      </w:r>
    </w:p>
    <w:p w14:paraId="44E22080" w14:textId="77777777" w:rsidR="005825E4" w:rsidRPr="005825E4" w:rsidRDefault="005825E4" w:rsidP="005825E4">
      <w:pPr>
        <w:pStyle w:val="NormalWeb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5.4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Yêu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cầu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về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đơn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vị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rộng</w:t>
      </w:r>
      <w:proofErr w:type="spellEnd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5825E4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sz w:val="32"/>
          <w:szCs w:val="32"/>
          <w:bdr w:val="none" w:sz="0" w:space="0" w:color="auto" w:frame="1"/>
        </w:rPr>
        <w:br/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có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thể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được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gắn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thêm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một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cụm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SHA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đã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hình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thành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cho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mục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đích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dung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lượng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lưu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trữ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.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Tuy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nhiên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cũng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như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yêu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cầu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đối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với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phần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cứng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khác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các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đơn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vị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mở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rộng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gắn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trên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02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máy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chủ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active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và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passive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phải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giống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nhau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hoàn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5825E4">
        <w:rPr>
          <w:sz w:val="32"/>
          <w:szCs w:val="32"/>
          <w:bdr w:val="none" w:sz="0" w:space="0" w:color="auto" w:frame="1"/>
        </w:rPr>
        <w:t>toàn</w:t>
      </w:r>
      <w:proofErr w:type="spellEnd"/>
      <w:r w:rsidRPr="005825E4">
        <w:rPr>
          <w:sz w:val="32"/>
          <w:szCs w:val="32"/>
          <w:bdr w:val="none" w:sz="0" w:space="0" w:color="auto" w:frame="1"/>
        </w:rPr>
        <w:t>.     </w:t>
      </w:r>
    </w:p>
    <w:p w14:paraId="510241F8" w14:textId="77777777" w:rsidR="005825E4" w:rsidRP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0335A0" w14:textId="5576B0DA" w:rsid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B8811" w14:textId="494FCB18" w:rsidR="00DB69B7" w:rsidRDefault="00DB6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2F262C" w14:textId="4CD82047" w:rsidR="00DB69B7" w:rsidRDefault="00DB6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B29C6" w14:textId="365E4C93" w:rsidR="00DB69B7" w:rsidRDefault="00DB6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AC6D5B" w14:textId="23EC209D" w:rsidR="00DB69B7" w:rsidRDefault="00DB6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D88644" w14:textId="26A3C548" w:rsidR="005825E4" w:rsidRP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D42841" w14:textId="2D19424C" w:rsidR="005825E4" w:rsidRP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11AAD" w14:textId="77777777" w:rsidR="005825E4" w:rsidRPr="005825E4" w:rsidRDefault="005825E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25E4" w:rsidRPr="0058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16EB"/>
    <w:multiLevelType w:val="multilevel"/>
    <w:tmpl w:val="C80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1F04"/>
    <w:multiLevelType w:val="multilevel"/>
    <w:tmpl w:val="4E1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00C18"/>
    <w:multiLevelType w:val="multilevel"/>
    <w:tmpl w:val="403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518C5"/>
    <w:multiLevelType w:val="multilevel"/>
    <w:tmpl w:val="E3A4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E2729"/>
    <w:multiLevelType w:val="multilevel"/>
    <w:tmpl w:val="F09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03762"/>
    <w:multiLevelType w:val="multilevel"/>
    <w:tmpl w:val="AF4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94A8A"/>
    <w:multiLevelType w:val="multilevel"/>
    <w:tmpl w:val="AAC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67490"/>
    <w:multiLevelType w:val="multilevel"/>
    <w:tmpl w:val="0522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F601E"/>
    <w:multiLevelType w:val="hybridMultilevel"/>
    <w:tmpl w:val="660EA3A2"/>
    <w:lvl w:ilvl="0" w:tplc="EAE4B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3ADA"/>
    <w:multiLevelType w:val="multilevel"/>
    <w:tmpl w:val="D8C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97A44"/>
    <w:multiLevelType w:val="multilevel"/>
    <w:tmpl w:val="C39A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63EFD"/>
    <w:multiLevelType w:val="multilevel"/>
    <w:tmpl w:val="81B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168F3"/>
    <w:multiLevelType w:val="multilevel"/>
    <w:tmpl w:val="005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E4"/>
    <w:rsid w:val="002142AF"/>
    <w:rsid w:val="005825E4"/>
    <w:rsid w:val="0071700F"/>
    <w:rsid w:val="00A4503E"/>
    <w:rsid w:val="00A6022F"/>
    <w:rsid w:val="00AF1CEB"/>
    <w:rsid w:val="00B8489F"/>
    <w:rsid w:val="00D30131"/>
    <w:rsid w:val="00D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D9BC"/>
  <w15:chartTrackingRefBased/>
  <w15:docId w15:val="{5F0CF29C-10B0-4561-B7A4-5C465F9D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5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5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25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25E4"/>
    <w:rPr>
      <w:color w:val="0000FF"/>
      <w:u w:val="single"/>
    </w:rPr>
  </w:style>
  <w:style w:type="character" w:customStyle="1" w:styleId="text">
    <w:name w:val="text"/>
    <w:basedOn w:val="DefaultParagraphFont"/>
    <w:rsid w:val="005825E4"/>
  </w:style>
  <w:style w:type="paragraph" w:styleId="ListParagraph">
    <w:name w:val="List Paragraph"/>
    <w:basedOn w:val="Normal"/>
    <w:uiPriority w:val="34"/>
    <w:qFormat/>
    <w:rsid w:val="00DB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9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3481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SATELLITE</cp:lastModifiedBy>
  <cp:revision>2</cp:revision>
  <dcterms:created xsi:type="dcterms:W3CDTF">2021-04-17T14:31:00Z</dcterms:created>
  <dcterms:modified xsi:type="dcterms:W3CDTF">2021-04-17T14:31:00Z</dcterms:modified>
</cp:coreProperties>
</file>