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956A" w14:textId="77777777" w:rsidR="00D5746D" w:rsidRPr="00936BF9" w:rsidRDefault="00D5746D" w:rsidP="000E381A">
      <w:pPr>
        <w:spacing w:before="80"/>
        <w:jc w:val="center"/>
        <w:rPr>
          <w:b/>
          <w:bCs/>
          <w:lang w:val="nb-NO"/>
        </w:rPr>
      </w:pPr>
      <w:r w:rsidRPr="00936BF9">
        <w:rPr>
          <w:b/>
          <w:bCs/>
          <w:lang w:val="nb-NO"/>
        </w:rPr>
        <w:t>KIỂM TRA THỰC HÀNH 2</w:t>
      </w:r>
      <w:r w:rsidR="0086588C" w:rsidRPr="00936BF9">
        <w:rPr>
          <w:b/>
          <w:bCs/>
          <w:lang w:val="nb-NO"/>
        </w:rPr>
        <w:t>, 3 –Đề 1</w:t>
      </w:r>
    </w:p>
    <w:p w14:paraId="46A5B69C" w14:textId="77777777" w:rsidR="00D5746D" w:rsidRPr="0086588C" w:rsidRDefault="00D5746D" w:rsidP="00D5746D">
      <w:pPr>
        <w:ind w:left="119"/>
        <w:jc w:val="center"/>
        <w:rPr>
          <w:lang w:val="nb-NO"/>
        </w:rPr>
      </w:pPr>
      <w:r w:rsidRPr="0086588C">
        <w:rPr>
          <w:rFonts w:eastAsia="Batang"/>
          <w:bCs/>
          <w:lang w:val="nb-NO"/>
        </w:rPr>
        <w:t>Môn:  Hệ Quản trị Cơ sở dữ liệu</w:t>
      </w:r>
      <w:r w:rsidR="000E381A">
        <w:rPr>
          <w:rFonts w:eastAsia="Batang"/>
          <w:bCs/>
          <w:lang w:val="nb-NO"/>
        </w:rPr>
        <w:t xml:space="preserve"> - </w:t>
      </w:r>
      <w:r w:rsidRPr="0086588C">
        <w:rPr>
          <w:rFonts w:eastAsia="Batang"/>
          <w:bCs/>
          <w:lang w:val="nb-NO"/>
        </w:rPr>
        <w:t xml:space="preserve">Thời gian: </w:t>
      </w:r>
      <w:r w:rsidR="00C54C92">
        <w:rPr>
          <w:rFonts w:eastAsia="Batang"/>
          <w:bCs/>
          <w:lang w:val="nb-NO"/>
        </w:rPr>
        <w:t>8</w:t>
      </w:r>
      <w:r w:rsidRPr="0086588C">
        <w:rPr>
          <w:rFonts w:eastAsia="Batang"/>
          <w:bCs/>
          <w:lang w:val="nb-NO"/>
        </w:rPr>
        <w:t>0 phút</w:t>
      </w:r>
    </w:p>
    <w:p w14:paraId="5E5B53DD" w14:textId="77777777" w:rsidR="00C954C1" w:rsidRPr="000E381A" w:rsidRDefault="00A51EC9" w:rsidP="000E381A">
      <w:pPr>
        <w:jc w:val="both"/>
        <w:rPr>
          <w:rFonts w:eastAsia="Calibri"/>
          <w:sz w:val="20"/>
          <w:szCs w:val="20"/>
        </w:rPr>
      </w:pPr>
      <w:r w:rsidRPr="000E381A">
        <w:rPr>
          <w:rFonts w:eastAsia="Calibri"/>
          <w:sz w:val="20"/>
          <w:szCs w:val="20"/>
        </w:rPr>
        <w:t xml:space="preserve">Sinh viên tạo thư mục tên </w:t>
      </w:r>
      <w:r w:rsidRPr="000E381A">
        <w:rPr>
          <w:rFonts w:eastAsia="Calibri"/>
          <w:i/>
          <w:sz w:val="20"/>
          <w:szCs w:val="20"/>
        </w:rPr>
        <w:t>HoTenSV</w:t>
      </w:r>
      <w:r w:rsidR="00F12D33" w:rsidRPr="000E381A">
        <w:rPr>
          <w:rFonts w:eastAsia="Calibri"/>
          <w:i/>
          <w:sz w:val="20"/>
          <w:szCs w:val="20"/>
        </w:rPr>
        <w:t>_MaSV</w:t>
      </w:r>
      <w:r w:rsidR="00F12D33" w:rsidRPr="000E381A">
        <w:rPr>
          <w:rFonts w:eastAsia="Calibri"/>
          <w:sz w:val="20"/>
          <w:szCs w:val="20"/>
        </w:rPr>
        <w:t xml:space="preserve"> </w:t>
      </w:r>
      <w:r w:rsidRPr="000E381A">
        <w:rPr>
          <w:rFonts w:eastAsia="Calibri"/>
          <w:sz w:val="20"/>
          <w:szCs w:val="20"/>
        </w:rPr>
        <w:t xml:space="preserve">trên đĩa </w:t>
      </w:r>
      <w:r w:rsidR="00FA1A45" w:rsidRPr="000E381A">
        <w:rPr>
          <w:rFonts w:eastAsia="Calibri"/>
          <w:sz w:val="20"/>
          <w:szCs w:val="20"/>
        </w:rPr>
        <w:t>làm việc,</w:t>
      </w:r>
      <w:r w:rsidR="00C954C1" w:rsidRPr="000E381A">
        <w:rPr>
          <w:rFonts w:eastAsia="Calibri"/>
          <w:sz w:val="20"/>
          <w:szCs w:val="20"/>
        </w:rPr>
        <w:t xml:space="preserve"> chứa tất cả bài làm</w:t>
      </w:r>
      <w:r w:rsidR="005C0981" w:rsidRPr="000E381A">
        <w:rPr>
          <w:rFonts w:eastAsia="Calibri"/>
          <w:sz w:val="20"/>
          <w:szCs w:val="20"/>
        </w:rPr>
        <w:t xml:space="preserve"> sau:</w:t>
      </w:r>
    </w:p>
    <w:p w14:paraId="70AD3347" w14:textId="77777777" w:rsidR="00C954C1" w:rsidRPr="000E381A" w:rsidRDefault="00C954C1" w:rsidP="008521DC">
      <w:pPr>
        <w:pStyle w:val="ListParagraph"/>
        <w:numPr>
          <w:ilvl w:val="1"/>
          <w:numId w:val="10"/>
        </w:numPr>
        <w:ind w:left="630"/>
        <w:jc w:val="both"/>
        <w:rPr>
          <w:rFonts w:eastAsia="Calibri"/>
          <w:sz w:val="20"/>
          <w:szCs w:val="20"/>
        </w:rPr>
      </w:pPr>
      <w:r w:rsidRPr="000E381A">
        <w:rPr>
          <w:rFonts w:eastAsia="Calibri"/>
          <w:sz w:val="20"/>
          <w:szCs w:val="20"/>
        </w:rPr>
        <w:t xml:space="preserve">Phần </w:t>
      </w:r>
      <w:r w:rsidR="00A65406" w:rsidRPr="000E381A">
        <w:rPr>
          <w:rFonts w:eastAsia="Calibri"/>
          <w:sz w:val="20"/>
          <w:szCs w:val="20"/>
        </w:rPr>
        <w:t>phân quyền của Admin</w:t>
      </w:r>
      <w:r w:rsidR="005C0981" w:rsidRPr="000E381A">
        <w:rPr>
          <w:rFonts w:eastAsia="Calibri"/>
          <w:sz w:val="20"/>
          <w:szCs w:val="20"/>
        </w:rPr>
        <w:t xml:space="preserve"> </w:t>
      </w:r>
      <w:r w:rsidR="007D3B5A">
        <w:rPr>
          <w:rFonts w:eastAsia="Calibri"/>
          <w:sz w:val="20"/>
          <w:szCs w:val="20"/>
        </w:rPr>
        <w:t xml:space="preserve">(Câu 1) </w:t>
      </w:r>
      <w:r w:rsidR="005C0981" w:rsidRPr="000E381A">
        <w:rPr>
          <w:rFonts w:eastAsia="Calibri"/>
          <w:sz w:val="20"/>
          <w:szCs w:val="20"/>
        </w:rPr>
        <w:t xml:space="preserve">và </w:t>
      </w:r>
      <w:r w:rsidR="007D3B5A">
        <w:rPr>
          <w:rFonts w:eastAsia="Calibri"/>
          <w:sz w:val="20"/>
          <w:szCs w:val="20"/>
        </w:rPr>
        <w:t xml:space="preserve">toàn bộ </w:t>
      </w:r>
      <w:r w:rsidR="005C0981" w:rsidRPr="000E381A">
        <w:rPr>
          <w:rFonts w:eastAsia="Calibri"/>
          <w:sz w:val="20"/>
          <w:szCs w:val="20"/>
        </w:rPr>
        <w:t>Câu 2</w:t>
      </w:r>
      <w:r w:rsidR="00D5746D" w:rsidRPr="000E381A">
        <w:rPr>
          <w:rFonts w:eastAsia="Calibri"/>
          <w:sz w:val="20"/>
          <w:szCs w:val="20"/>
        </w:rPr>
        <w:t>, Câu 3</w:t>
      </w:r>
      <w:r w:rsidR="00F51E4B" w:rsidRPr="000E381A">
        <w:rPr>
          <w:rFonts w:eastAsia="Calibri"/>
          <w:sz w:val="20"/>
          <w:szCs w:val="20"/>
        </w:rPr>
        <w:t>:</w:t>
      </w:r>
      <w:r w:rsidRPr="000E381A">
        <w:rPr>
          <w:rFonts w:eastAsia="Calibri"/>
          <w:sz w:val="20"/>
          <w:szCs w:val="20"/>
        </w:rPr>
        <w:t xml:space="preserve"> lưu trong file </w:t>
      </w:r>
      <w:r w:rsidRPr="000E381A">
        <w:rPr>
          <w:rFonts w:eastAsia="Calibri"/>
          <w:i/>
          <w:sz w:val="20"/>
          <w:szCs w:val="20"/>
        </w:rPr>
        <w:t>HoTenSV.sql</w:t>
      </w:r>
    </w:p>
    <w:p w14:paraId="3F951D82" w14:textId="77777777" w:rsidR="00A51EC9" w:rsidRPr="000E381A" w:rsidRDefault="00C954C1" w:rsidP="008521DC">
      <w:pPr>
        <w:pStyle w:val="ListParagraph"/>
        <w:numPr>
          <w:ilvl w:val="1"/>
          <w:numId w:val="10"/>
        </w:numPr>
        <w:ind w:left="630"/>
        <w:jc w:val="both"/>
        <w:rPr>
          <w:rFonts w:eastAsia="Calibri"/>
          <w:sz w:val="20"/>
          <w:szCs w:val="20"/>
        </w:rPr>
      </w:pPr>
      <w:r w:rsidRPr="000E381A">
        <w:rPr>
          <w:rFonts w:eastAsia="Calibri"/>
          <w:sz w:val="20"/>
          <w:szCs w:val="20"/>
        </w:rPr>
        <w:t xml:space="preserve">Phần </w:t>
      </w:r>
      <w:r w:rsidR="00A65406" w:rsidRPr="000E381A">
        <w:rPr>
          <w:rFonts w:eastAsia="Calibri"/>
          <w:sz w:val="20"/>
          <w:szCs w:val="20"/>
        </w:rPr>
        <w:t>thao tác của các nhân viên</w:t>
      </w:r>
      <w:r w:rsidR="007D3B5A">
        <w:rPr>
          <w:rFonts w:eastAsia="Calibri"/>
          <w:sz w:val="20"/>
          <w:szCs w:val="20"/>
        </w:rPr>
        <w:t xml:space="preserve"> (Câu 1)</w:t>
      </w:r>
      <w:r w:rsidR="00A65406" w:rsidRPr="000E381A">
        <w:rPr>
          <w:rFonts w:eastAsia="Calibri"/>
          <w:sz w:val="20"/>
          <w:szCs w:val="20"/>
        </w:rPr>
        <w:t>:</w:t>
      </w:r>
      <w:r w:rsidRPr="000E381A">
        <w:rPr>
          <w:rFonts w:eastAsia="Calibri"/>
          <w:sz w:val="20"/>
          <w:szCs w:val="20"/>
        </w:rPr>
        <w:t xml:space="preserve"> lưu trong các file </w:t>
      </w:r>
      <w:r w:rsidR="00F07FCA">
        <w:rPr>
          <w:rFonts w:eastAsia="Calibri"/>
          <w:sz w:val="20"/>
          <w:szCs w:val="20"/>
        </w:rPr>
        <w:t>t</w:t>
      </w:r>
      <w:r w:rsidR="00F07FCA" w:rsidRPr="00F07FCA">
        <w:rPr>
          <w:rFonts w:eastAsia="Calibri"/>
          <w:i/>
          <w:sz w:val="20"/>
          <w:szCs w:val="20"/>
        </w:rPr>
        <w:t>enSV</w:t>
      </w:r>
      <w:r w:rsidR="00F07FCA">
        <w:rPr>
          <w:rFonts w:eastAsia="Calibri"/>
          <w:sz w:val="20"/>
          <w:szCs w:val="20"/>
        </w:rPr>
        <w:t>_</w:t>
      </w:r>
      <w:r w:rsidR="00A65406" w:rsidRPr="000E381A">
        <w:rPr>
          <w:rFonts w:eastAsia="Calibri"/>
          <w:i/>
          <w:sz w:val="20"/>
          <w:szCs w:val="20"/>
        </w:rPr>
        <w:t>TN</w:t>
      </w:r>
      <w:r w:rsidRPr="000E381A">
        <w:rPr>
          <w:rFonts w:eastAsia="Calibri"/>
          <w:i/>
          <w:sz w:val="20"/>
          <w:szCs w:val="20"/>
        </w:rPr>
        <w:t xml:space="preserve">.sql, </w:t>
      </w:r>
      <w:r w:rsidR="00F07FCA">
        <w:rPr>
          <w:rFonts w:eastAsia="Calibri"/>
          <w:i/>
          <w:sz w:val="20"/>
          <w:szCs w:val="20"/>
        </w:rPr>
        <w:t>tenSV_</w:t>
      </w:r>
      <w:r w:rsidRPr="000E381A">
        <w:rPr>
          <w:rFonts w:eastAsia="Calibri"/>
          <w:i/>
          <w:sz w:val="20"/>
          <w:szCs w:val="20"/>
        </w:rPr>
        <w:t xml:space="preserve">NV.sql, </w:t>
      </w:r>
      <w:r w:rsidR="00F07FCA">
        <w:rPr>
          <w:rFonts w:eastAsia="Calibri"/>
          <w:i/>
          <w:sz w:val="20"/>
          <w:szCs w:val="20"/>
        </w:rPr>
        <w:t>tenSV_</w:t>
      </w:r>
      <w:r w:rsidRPr="000E381A">
        <w:rPr>
          <w:rFonts w:eastAsia="Calibri"/>
          <w:i/>
          <w:sz w:val="20"/>
          <w:szCs w:val="20"/>
        </w:rPr>
        <w:t>QL.sql</w:t>
      </w:r>
    </w:p>
    <w:p w14:paraId="5699E1A9" w14:textId="77777777" w:rsidR="00C53562" w:rsidRPr="000E381A" w:rsidRDefault="00C53562" w:rsidP="008521DC">
      <w:pPr>
        <w:pStyle w:val="ListParagraph"/>
        <w:numPr>
          <w:ilvl w:val="1"/>
          <w:numId w:val="10"/>
        </w:numPr>
        <w:ind w:left="630"/>
        <w:jc w:val="both"/>
        <w:rPr>
          <w:rFonts w:eastAsia="Calibri"/>
          <w:sz w:val="20"/>
          <w:szCs w:val="20"/>
        </w:rPr>
      </w:pPr>
      <w:r w:rsidRPr="000E381A">
        <w:rPr>
          <w:rFonts w:eastAsia="Calibri"/>
          <w:sz w:val="20"/>
          <w:szCs w:val="20"/>
        </w:rPr>
        <w:t xml:space="preserve">Tạo file Word </w:t>
      </w:r>
      <w:r w:rsidRPr="000E381A">
        <w:rPr>
          <w:rFonts w:eastAsia="Calibri"/>
          <w:i/>
          <w:sz w:val="20"/>
          <w:szCs w:val="20"/>
        </w:rPr>
        <w:t>HoTenSV.docx</w:t>
      </w:r>
      <w:r w:rsidR="00FA1A45" w:rsidRPr="000E381A">
        <w:rPr>
          <w:rFonts w:eastAsia="Calibri"/>
          <w:i/>
          <w:sz w:val="20"/>
          <w:szCs w:val="20"/>
        </w:rPr>
        <w:t xml:space="preserve"> </w:t>
      </w:r>
      <w:r w:rsidR="00FA1A45" w:rsidRPr="000E381A">
        <w:rPr>
          <w:rFonts w:eastAsia="Calibri"/>
          <w:sz w:val="20"/>
          <w:szCs w:val="20"/>
        </w:rPr>
        <w:t>lưu hình ảnh kết quả và các thay đổi trong cấu trúc CSDL sau khi thực thi mỗi câu lệnh T_SQL</w:t>
      </w:r>
    </w:p>
    <w:p w14:paraId="6872FDA3" w14:textId="77777777" w:rsidR="000E381A" w:rsidRPr="000E381A" w:rsidRDefault="000E381A" w:rsidP="000E381A">
      <w:pPr>
        <w:jc w:val="both"/>
        <w:rPr>
          <w:rFonts w:eastAsia="Calibri"/>
          <w:b/>
        </w:rPr>
      </w:pPr>
      <w:r w:rsidRPr="000E381A">
        <w:rPr>
          <w:rFonts w:eastAsia="Calibri"/>
          <w:b/>
        </w:rPr>
        <w:t>PHẦN 1</w:t>
      </w:r>
    </w:p>
    <w:p w14:paraId="1E794FFA" w14:textId="77777777" w:rsidR="00F44325" w:rsidRPr="0086588C" w:rsidRDefault="00F44325" w:rsidP="00E26052">
      <w:pPr>
        <w:jc w:val="both"/>
        <w:rPr>
          <w:rFonts w:eastAsia="Calibri"/>
        </w:rPr>
      </w:pPr>
      <w:r w:rsidRPr="0086588C">
        <w:rPr>
          <w:rFonts w:eastAsia="Calibri"/>
          <w:b/>
          <w:u w:val="single"/>
        </w:rPr>
        <w:t>Câu 1</w:t>
      </w:r>
      <w:r w:rsidRPr="0086588C">
        <w:rPr>
          <w:rFonts w:eastAsia="Calibri"/>
        </w:rPr>
        <w:t>: (</w:t>
      </w:r>
      <w:r w:rsidR="00A65406" w:rsidRPr="0086588C">
        <w:rPr>
          <w:rFonts w:eastAsia="Calibri"/>
        </w:rPr>
        <w:t>5</w:t>
      </w:r>
      <w:r w:rsidRPr="0086588C">
        <w:rPr>
          <w:rFonts w:eastAsia="Calibri"/>
        </w:rPr>
        <w:t>đ)</w:t>
      </w:r>
    </w:p>
    <w:p w14:paraId="2EFDE3AB" w14:textId="77777777" w:rsidR="00F44325" w:rsidRPr="0086588C" w:rsidRDefault="00F44325" w:rsidP="00E26052">
      <w:pPr>
        <w:jc w:val="both"/>
        <w:rPr>
          <w:rFonts w:eastAsia="Calibri"/>
        </w:rPr>
      </w:pPr>
      <w:r w:rsidRPr="0086588C">
        <w:rPr>
          <w:rFonts w:eastAsia="Calibri"/>
        </w:rPr>
        <w:t xml:space="preserve">     Có 2 nhóm nhân viên với các công việc cụ thể sau:</w:t>
      </w:r>
    </w:p>
    <w:p w14:paraId="5D13D349" w14:textId="77777777" w:rsidR="00F44325" w:rsidRPr="0086588C" w:rsidRDefault="00F34BD9" w:rsidP="002356CB">
      <w:pPr>
        <w:numPr>
          <w:ilvl w:val="0"/>
          <w:numId w:val="6"/>
        </w:numPr>
        <w:contextualSpacing/>
        <w:rPr>
          <w:rFonts w:eastAsia="Calibri"/>
          <w:lang w:val="nb-NO"/>
        </w:rPr>
      </w:pPr>
      <w:r w:rsidRPr="0086588C">
        <w:rPr>
          <w:rFonts w:eastAsia="Calibri"/>
          <w:lang w:val="nb-NO"/>
        </w:rPr>
        <w:t>Các</w:t>
      </w:r>
      <w:r w:rsidR="00F44325" w:rsidRPr="0086588C">
        <w:rPr>
          <w:rFonts w:eastAsia="Calibri"/>
          <w:lang w:val="nb-NO"/>
        </w:rPr>
        <w:t xml:space="preserve"> nhân viên </w:t>
      </w:r>
      <w:r w:rsidR="00BA371D" w:rsidRPr="0086588C">
        <w:rPr>
          <w:rFonts w:eastAsia="Calibri"/>
          <w:u w:val="single"/>
          <w:lang w:val="nb-NO"/>
        </w:rPr>
        <w:t>hiệu chỉnh</w:t>
      </w:r>
      <w:r w:rsidR="00BA371D" w:rsidRPr="0086588C">
        <w:rPr>
          <w:rFonts w:eastAsia="Calibri"/>
          <w:lang w:val="nb-NO"/>
        </w:rPr>
        <w:t xml:space="preserve"> (n</w:t>
      </w:r>
      <w:r w:rsidR="00F44325" w:rsidRPr="0086588C">
        <w:rPr>
          <w:rFonts w:eastAsia="Calibri"/>
          <w:lang w:val="nb-NO"/>
        </w:rPr>
        <w:t>hập, sửa, xóa</w:t>
      </w:r>
      <w:r w:rsidR="00BA371D" w:rsidRPr="0086588C">
        <w:rPr>
          <w:rFonts w:eastAsia="Calibri"/>
          <w:lang w:val="nb-NO"/>
        </w:rPr>
        <w:t>) và</w:t>
      </w:r>
      <w:r w:rsidR="00F44325" w:rsidRPr="0086588C">
        <w:rPr>
          <w:rFonts w:eastAsia="Calibri"/>
          <w:lang w:val="nb-NO"/>
        </w:rPr>
        <w:t xml:space="preserve"> </w:t>
      </w:r>
      <w:r w:rsidR="00F44325" w:rsidRPr="0086588C">
        <w:rPr>
          <w:rFonts w:eastAsia="Calibri"/>
          <w:u w:val="single"/>
          <w:lang w:val="nb-NO"/>
        </w:rPr>
        <w:t>xem</w:t>
      </w:r>
      <w:r w:rsidR="00F44325" w:rsidRPr="0086588C">
        <w:rPr>
          <w:rFonts w:eastAsia="Calibri"/>
          <w:lang w:val="nb-NO"/>
        </w:rPr>
        <w:t xml:space="preserve"> số liệu</w:t>
      </w:r>
      <w:r w:rsidR="002356CB">
        <w:rPr>
          <w:rFonts w:eastAsia="Calibri"/>
          <w:lang w:val="nb-NO"/>
        </w:rPr>
        <w:t xml:space="preserve"> </w:t>
      </w:r>
      <w:r w:rsidR="002356CB" w:rsidRPr="0086588C">
        <w:rPr>
          <w:rFonts w:eastAsia="Calibri"/>
          <w:lang w:val="nb-NO"/>
        </w:rPr>
        <w:t>trên bảng EmployeeDepartmentHistory</w:t>
      </w:r>
      <w:r w:rsidR="002356CB">
        <w:rPr>
          <w:rFonts w:eastAsia="Calibri"/>
          <w:lang w:val="nb-NO"/>
        </w:rPr>
        <w:t xml:space="preserve"> </w:t>
      </w:r>
      <w:r w:rsidR="00F44325" w:rsidRPr="0086588C">
        <w:rPr>
          <w:rFonts w:eastAsia="Calibri"/>
          <w:lang w:val="nb-NO"/>
        </w:rPr>
        <w:t xml:space="preserve">: gồm </w:t>
      </w:r>
      <w:r w:rsidR="00CC7B12" w:rsidRPr="0086588C">
        <w:rPr>
          <w:rFonts w:eastAsia="Calibri"/>
          <w:lang w:val="nb-NO"/>
        </w:rPr>
        <w:t>trưởng nhóm</w:t>
      </w:r>
      <w:r w:rsidR="00F44325" w:rsidRPr="0086588C">
        <w:rPr>
          <w:rFonts w:eastAsia="Calibri"/>
          <w:lang w:val="nb-NO"/>
        </w:rPr>
        <w:t xml:space="preserve"> </w:t>
      </w:r>
      <w:r w:rsidR="00CC7B12" w:rsidRPr="0086588C">
        <w:rPr>
          <w:rFonts w:eastAsia="Calibri"/>
          <w:lang w:val="nb-NO"/>
        </w:rPr>
        <w:t>T</w:t>
      </w:r>
      <w:r w:rsidRPr="0086588C">
        <w:rPr>
          <w:rFonts w:eastAsia="Calibri"/>
          <w:lang w:val="nb-NO"/>
        </w:rPr>
        <w:t>N</w:t>
      </w:r>
      <w:r w:rsidR="00F44325" w:rsidRPr="0086588C">
        <w:rPr>
          <w:rFonts w:eastAsia="Calibri"/>
          <w:lang w:val="nb-NO"/>
        </w:rPr>
        <w:t xml:space="preserve"> và </w:t>
      </w:r>
      <w:r w:rsidR="00CC7B12" w:rsidRPr="0086588C">
        <w:rPr>
          <w:rFonts w:eastAsia="Calibri"/>
          <w:lang w:val="nb-NO"/>
        </w:rPr>
        <w:t xml:space="preserve">nhân viên </w:t>
      </w:r>
      <w:r w:rsidR="002356CB">
        <w:rPr>
          <w:rFonts w:eastAsia="Calibri"/>
          <w:lang w:val="nb-NO"/>
        </w:rPr>
        <w:t>NV</w:t>
      </w:r>
      <w:r w:rsidR="00F44325" w:rsidRPr="0086588C">
        <w:rPr>
          <w:rFonts w:eastAsia="Calibri"/>
          <w:lang w:val="nb-NO"/>
        </w:rPr>
        <w:t>.</w:t>
      </w:r>
    </w:p>
    <w:p w14:paraId="5C9D9240" w14:textId="77777777" w:rsidR="00F44325" w:rsidRPr="0086588C" w:rsidRDefault="002356CB" w:rsidP="00CC7B12">
      <w:pPr>
        <w:numPr>
          <w:ilvl w:val="0"/>
          <w:numId w:val="6"/>
        </w:numPr>
        <w:contextualSpacing/>
        <w:jc w:val="both"/>
        <w:rPr>
          <w:rFonts w:eastAsia="Calibri"/>
          <w:lang w:val="nb-NO"/>
        </w:rPr>
      </w:pPr>
      <w:r>
        <w:rPr>
          <w:rFonts w:eastAsia="Calibri"/>
          <w:lang w:val="nb-NO"/>
        </w:rPr>
        <w:t>N</w:t>
      </w:r>
      <w:r w:rsidRPr="0086588C">
        <w:rPr>
          <w:rFonts w:eastAsia="Calibri"/>
          <w:lang w:val="nb-NO"/>
        </w:rPr>
        <w:t xml:space="preserve">hân viên </w:t>
      </w:r>
      <w:r>
        <w:rPr>
          <w:rFonts w:eastAsia="Calibri"/>
          <w:lang w:val="nb-NO"/>
        </w:rPr>
        <w:t>q</w:t>
      </w:r>
      <w:r w:rsidR="00F44325" w:rsidRPr="0086588C">
        <w:rPr>
          <w:rFonts w:eastAsia="Calibri"/>
          <w:lang w:val="nb-NO"/>
        </w:rPr>
        <w:t xml:space="preserve">uản lý </w:t>
      </w:r>
      <w:r>
        <w:rPr>
          <w:rFonts w:eastAsia="Calibri"/>
          <w:lang w:val="nb-NO"/>
        </w:rPr>
        <w:t xml:space="preserve">QL  </w:t>
      </w:r>
      <w:r w:rsidR="00CC7B12" w:rsidRPr="0086588C">
        <w:rPr>
          <w:rFonts w:eastAsia="Calibri"/>
          <w:u w:val="single"/>
          <w:lang w:val="nb-NO"/>
        </w:rPr>
        <w:t>xem và duyệt</w:t>
      </w:r>
      <w:r w:rsidR="00F44325" w:rsidRPr="0086588C">
        <w:rPr>
          <w:rFonts w:eastAsia="Calibri"/>
          <w:lang w:val="nb-NO"/>
        </w:rPr>
        <w:t xml:space="preserve"> các báo cáo thố</w:t>
      </w:r>
      <w:r w:rsidR="00F34BD9" w:rsidRPr="0086588C">
        <w:rPr>
          <w:rFonts w:eastAsia="Calibri"/>
          <w:lang w:val="nb-NO"/>
        </w:rPr>
        <w:t>ng kê</w:t>
      </w:r>
      <w:r w:rsidR="00F44325" w:rsidRPr="0086588C">
        <w:rPr>
          <w:rFonts w:eastAsia="Calibri"/>
          <w:lang w:val="nb-NO"/>
        </w:rPr>
        <w:t>:</w:t>
      </w:r>
      <w:r w:rsidR="00CC7B12" w:rsidRPr="0086588C">
        <w:rPr>
          <w:rFonts w:eastAsia="Calibri"/>
          <w:lang w:val="nb-NO"/>
        </w:rPr>
        <w:t xml:space="preserve"> </w:t>
      </w:r>
      <w:r w:rsidR="006D30EF" w:rsidRPr="0086588C">
        <w:rPr>
          <w:rFonts w:eastAsia="Calibri"/>
          <w:lang w:val="nb-NO"/>
        </w:rPr>
        <w:t>thuộc role</w:t>
      </w:r>
      <w:r w:rsidR="00CC7B12" w:rsidRPr="0086588C">
        <w:rPr>
          <w:rFonts w:eastAsia="Calibri"/>
          <w:lang w:val="nb-NO"/>
        </w:rPr>
        <w:t xml:space="preserve"> db_datareader </w:t>
      </w:r>
    </w:p>
    <w:p w14:paraId="24008F52" w14:textId="77777777" w:rsidR="00F44325" w:rsidRPr="0086588C" w:rsidRDefault="00F44325" w:rsidP="00E26052">
      <w:pPr>
        <w:ind w:left="360"/>
        <w:jc w:val="both"/>
        <w:rPr>
          <w:rFonts w:eastAsia="Calibri"/>
          <w:i/>
          <w:lang w:val="nb-NO"/>
        </w:rPr>
      </w:pPr>
      <w:r w:rsidRPr="0086588C">
        <w:rPr>
          <w:rFonts w:eastAsia="Calibri"/>
          <w:i/>
          <w:lang w:val="nb-NO"/>
        </w:rPr>
        <w:t>Thực hiện các yêu cầu sau</w:t>
      </w:r>
      <w:r w:rsidRPr="0086588C">
        <w:rPr>
          <w:rFonts w:eastAsia="Calibri"/>
          <w:lang w:val="nb-NO"/>
        </w:rPr>
        <w:t>:</w:t>
      </w:r>
    </w:p>
    <w:p w14:paraId="4487101C" w14:textId="77777777" w:rsidR="00F44325" w:rsidRPr="0086588C" w:rsidRDefault="00F44325" w:rsidP="00792BE9">
      <w:pPr>
        <w:numPr>
          <w:ilvl w:val="0"/>
          <w:numId w:val="7"/>
        </w:numPr>
        <w:contextualSpacing/>
        <w:jc w:val="both"/>
        <w:rPr>
          <w:rFonts w:eastAsia="Calibri"/>
          <w:lang w:val="nb-NO"/>
        </w:rPr>
      </w:pPr>
      <w:r w:rsidRPr="0086588C">
        <w:rPr>
          <w:rFonts w:eastAsia="Calibri"/>
          <w:lang w:val="nb-NO"/>
        </w:rPr>
        <w:t>Tạo các login; tạo các user khai thác CSDL AdventureWorks2008</w:t>
      </w:r>
      <w:r w:rsidR="00A65406" w:rsidRPr="0086588C">
        <w:rPr>
          <w:rFonts w:eastAsia="Calibri"/>
          <w:lang w:val="nb-NO"/>
        </w:rPr>
        <w:t>R2</w:t>
      </w:r>
      <w:r w:rsidRPr="0086588C">
        <w:rPr>
          <w:rFonts w:eastAsia="Calibri"/>
          <w:lang w:val="nb-NO"/>
        </w:rPr>
        <w:t xml:space="preserve"> cho các nhân viên (tên login trùng tên user).</w:t>
      </w:r>
      <w:r w:rsidRPr="0086588C">
        <w:rPr>
          <w:rFonts w:eastAsia="Calibri"/>
        </w:rPr>
        <w:t xml:space="preserve"> (</w:t>
      </w:r>
      <w:r w:rsidR="00A65406" w:rsidRPr="0086588C">
        <w:rPr>
          <w:rFonts w:eastAsia="Calibri"/>
        </w:rPr>
        <w:t>1</w:t>
      </w:r>
      <w:r w:rsidRPr="0086588C">
        <w:rPr>
          <w:rFonts w:eastAsia="Calibri"/>
        </w:rPr>
        <w:t>đ)</w:t>
      </w:r>
    </w:p>
    <w:p w14:paraId="0C81DB6A" w14:textId="77777777" w:rsidR="00F44325" w:rsidRPr="0086588C" w:rsidRDefault="00F34BD9" w:rsidP="00792BE9">
      <w:pPr>
        <w:numPr>
          <w:ilvl w:val="0"/>
          <w:numId w:val="7"/>
        </w:numPr>
        <w:contextualSpacing/>
        <w:jc w:val="both"/>
        <w:rPr>
          <w:rFonts w:eastAsia="Calibri"/>
          <w:lang w:val="nb-NO"/>
        </w:rPr>
      </w:pPr>
      <w:r w:rsidRPr="0086588C">
        <w:rPr>
          <w:rFonts w:eastAsia="Calibri"/>
          <w:lang w:val="nb-NO"/>
        </w:rPr>
        <w:t>Phân</w:t>
      </w:r>
      <w:r w:rsidR="00F44325" w:rsidRPr="0086588C">
        <w:rPr>
          <w:rFonts w:eastAsia="Calibri"/>
          <w:lang w:val="nb-NO"/>
        </w:rPr>
        <w:t xml:space="preserve"> quyền để các nhân viên hoàn thành nhiệm vụ được phân công</w:t>
      </w:r>
      <w:r w:rsidR="00C87136">
        <w:rPr>
          <w:rFonts w:eastAsia="Calibri"/>
          <w:lang w:val="nb-NO"/>
        </w:rPr>
        <w:t xml:space="preserve"> (như đã nêu trên)</w:t>
      </w:r>
      <w:r w:rsidR="00F44325" w:rsidRPr="0086588C">
        <w:rPr>
          <w:rFonts w:eastAsia="Calibri"/>
          <w:lang w:val="nb-NO"/>
        </w:rPr>
        <w:t>.</w:t>
      </w:r>
      <w:r w:rsidR="00C87136">
        <w:rPr>
          <w:rFonts w:eastAsia="Calibri"/>
          <w:lang w:val="nb-NO"/>
        </w:rPr>
        <w:t xml:space="preserve"> </w:t>
      </w:r>
      <w:r w:rsidR="00CC7B12" w:rsidRPr="0086588C">
        <w:rPr>
          <w:rFonts w:eastAsia="Calibri"/>
          <w:lang w:val="nb-NO"/>
        </w:rPr>
        <w:t xml:space="preserve">Admin chỉ cấp quyền cho </w:t>
      </w:r>
      <w:r w:rsidRPr="0086588C">
        <w:rPr>
          <w:rFonts w:eastAsia="Calibri"/>
          <w:lang w:val="nb-NO"/>
        </w:rPr>
        <w:t>trưởng nhóm</w:t>
      </w:r>
      <w:r w:rsidR="007216C2" w:rsidRPr="0086588C">
        <w:rPr>
          <w:rFonts w:eastAsia="Calibri"/>
          <w:lang w:val="nb-NO"/>
        </w:rPr>
        <w:t xml:space="preserve"> </w:t>
      </w:r>
      <w:r w:rsidRPr="0086588C">
        <w:rPr>
          <w:rFonts w:eastAsia="Calibri"/>
          <w:lang w:val="nb-NO"/>
        </w:rPr>
        <w:t>và quản lý</w:t>
      </w:r>
      <w:r w:rsidR="007216C2" w:rsidRPr="0086588C">
        <w:rPr>
          <w:rFonts w:eastAsia="Calibri"/>
          <w:lang w:val="nb-NO"/>
        </w:rPr>
        <w:t xml:space="preserve"> </w:t>
      </w:r>
      <w:r w:rsidR="00F44325" w:rsidRPr="0086588C">
        <w:rPr>
          <w:rFonts w:eastAsia="Calibri"/>
        </w:rPr>
        <w:t>(</w:t>
      </w:r>
      <w:r w:rsidR="00A65406" w:rsidRPr="0086588C">
        <w:rPr>
          <w:rFonts w:eastAsia="Calibri"/>
        </w:rPr>
        <w:t>1</w:t>
      </w:r>
      <w:r w:rsidR="00F44325" w:rsidRPr="0086588C">
        <w:rPr>
          <w:rFonts w:eastAsia="Calibri"/>
        </w:rPr>
        <w:t>đ)</w:t>
      </w:r>
      <w:r w:rsidR="0035072E" w:rsidRPr="0086588C">
        <w:rPr>
          <w:rFonts w:eastAsia="Calibri"/>
        </w:rPr>
        <w:t xml:space="preserve"> </w:t>
      </w:r>
    </w:p>
    <w:p w14:paraId="6CCB31CB" w14:textId="77777777" w:rsidR="00C366FF" w:rsidRPr="00C87136" w:rsidRDefault="00F44325" w:rsidP="00C87136">
      <w:pPr>
        <w:numPr>
          <w:ilvl w:val="0"/>
          <w:numId w:val="7"/>
        </w:numPr>
        <w:contextualSpacing/>
        <w:jc w:val="both"/>
        <w:rPr>
          <w:rFonts w:eastAsia="Calibri"/>
          <w:lang w:val="nb-NO"/>
        </w:rPr>
      </w:pPr>
      <w:r w:rsidRPr="0086588C">
        <w:rPr>
          <w:rFonts w:eastAsia="Calibri"/>
          <w:lang w:val="nb-NO"/>
        </w:rPr>
        <w:t xml:space="preserve">Đăng nhập phù hợp, mở cửa sổ  </w:t>
      </w:r>
      <w:r w:rsidRPr="0086588C">
        <w:rPr>
          <w:rFonts w:eastAsia="Calibri"/>
        </w:rPr>
        <w:t>query tương ứng</w:t>
      </w:r>
      <w:r w:rsidRPr="0086588C">
        <w:rPr>
          <w:rFonts w:eastAsia="Calibri"/>
          <w:lang w:val="nb-NO"/>
        </w:rPr>
        <w:t xml:space="preserve"> và viết lệnh</w:t>
      </w:r>
      <w:r w:rsidR="00C366FF" w:rsidRPr="0086588C">
        <w:rPr>
          <w:rFonts w:eastAsia="Calibri"/>
          <w:lang w:val="nb-NO"/>
        </w:rPr>
        <w:t xml:space="preserve"> để:</w:t>
      </w:r>
      <w:r w:rsidR="0081709E" w:rsidRPr="0086588C">
        <w:rPr>
          <w:rFonts w:eastAsia="Calibri"/>
          <w:lang w:val="nb-NO"/>
        </w:rPr>
        <w:t xml:space="preserve"> </w:t>
      </w:r>
      <w:r w:rsidR="00C366FF" w:rsidRPr="0086588C">
        <w:rPr>
          <w:rFonts w:eastAsia="Calibri"/>
          <w:lang w:val="nb-NO"/>
        </w:rPr>
        <w:t>N</w:t>
      </w:r>
      <w:r w:rsidRPr="0086588C">
        <w:rPr>
          <w:rFonts w:eastAsia="Calibri"/>
          <w:lang w:val="nb-NO"/>
        </w:rPr>
        <w:t xml:space="preserve">hân viên </w:t>
      </w:r>
      <w:r w:rsidR="00F34BD9" w:rsidRPr="0086588C">
        <w:rPr>
          <w:rFonts w:eastAsia="Calibri"/>
          <w:lang w:val="nb-NO"/>
        </w:rPr>
        <w:t>TN</w:t>
      </w:r>
      <w:r w:rsidRPr="0086588C">
        <w:rPr>
          <w:rFonts w:eastAsia="Calibri"/>
          <w:lang w:val="nb-NO"/>
        </w:rPr>
        <w:t xml:space="preserve"> sửa 1 dòng dữ liệ</w:t>
      </w:r>
      <w:r w:rsidR="00F34BD9" w:rsidRPr="0086588C">
        <w:rPr>
          <w:rFonts w:eastAsia="Calibri"/>
          <w:lang w:val="nb-NO"/>
        </w:rPr>
        <w:t xml:space="preserve">u tùy ý, </w:t>
      </w:r>
      <w:r w:rsidR="007216C2" w:rsidRPr="0086588C">
        <w:rPr>
          <w:rFonts w:eastAsia="Calibri"/>
          <w:lang w:val="nb-NO"/>
        </w:rPr>
        <w:t xml:space="preserve">nhân viên </w:t>
      </w:r>
      <w:r w:rsidR="00F34BD9" w:rsidRPr="0086588C">
        <w:rPr>
          <w:rFonts w:eastAsia="Calibri"/>
          <w:lang w:val="nb-NO"/>
        </w:rPr>
        <w:t>NV</w:t>
      </w:r>
      <w:r w:rsidRPr="0086588C">
        <w:rPr>
          <w:rFonts w:eastAsia="Calibri"/>
          <w:lang w:val="nb-NO"/>
        </w:rPr>
        <w:t xml:space="preserve"> xóa 1 dòng dữ liệu tùy ý và nhân viên QL xem lại kết quả thực hiện của 2 NV trên.</w:t>
      </w:r>
      <w:r w:rsidR="00AA4FE2" w:rsidRPr="0086588C">
        <w:rPr>
          <w:rFonts w:eastAsia="Calibri"/>
          <w:lang w:val="nb-NO"/>
        </w:rPr>
        <w:t xml:space="preserve"> </w:t>
      </w:r>
      <w:r w:rsidR="0081709E" w:rsidRPr="0086588C">
        <w:rPr>
          <w:rFonts w:eastAsia="Calibri"/>
        </w:rPr>
        <w:t>(</w:t>
      </w:r>
      <w:r w:rsidR="0081709E" w:rsidRPr="0086588C">
        <w:rPr>
          <w:rFonts w:eastAsia="Calibri"/>
          <w:i/>
          <w:u w:val="single"/>
        </w:rPr>
        <w:t>Lưu ý</w:t>
      </w:r>
      <w:r w:rsidR="0081709E" w:rsidRPr="0086588C">
        <w:rPr>
          <w:rFonts w:eastAsia="Calibri"/>
          <w:i/>
        </w:rPr>
        <w:t xml:space="preserve">: </w:t>
      </w:r>
      <w:r w:rsidR="00C87136">
        <w:rPr>
          <w:rFonts w:eastAsia="Calibri"/>
          <w:i/>
        </w:rPr>
        <w:t>Lưu</w:t>
      </w:r>
      <w:r w:rsidR="0081709E" w:rsidRPr="0086588C">
        <w:rPr>
          <w:rFonts w:eastAsia="Calibri"/>
          <w:i/>
        </w:rPr>
        <w:t xml:space="preserve"> tên các cửa sổ query làm việc ứng với các nhân viên là </w:t>
      </w:r>
      <w:r w:rsidR="00C87136">
        <w:rPr>
          <w:rFonts w:eastAsia="Calibri"/>
          <w:i/>
        </w:rPr>
        <w:t>tenSV_</w:t>
      </w:r>
      <w:r w:rsidR="0081709E" w:rsidRPr="0086588C">
        <w:rPr>
          <w:rFonts w:eastAsia="Calibri"/>
          <w:i/>
        </w:rPr>
        <w:t xml:space="preserve">TN, </w:t>
      </w:r>
      <w:r w:rsidR="00C87136">
        <w:rPr>
          <w:rFonts w:eastAsia="Calibri"/>
          <w:i/>
        </w:rPr>
        <w:t>tensv_</w:t>
      </w:r>
      <w:r w:rsidR="0081709E" w:rsidRPr="0086588C">
        <w:rPr>
          <w:rFonts w:eastAsia="Calibri"/>
          <w:i/>
        </w:rPr>
        <w:t xml:space="preserve">NV, </w:t>
      </w:r>
      <w:r w:rsidR="00C87136">
        <w:rPr>
          <w:rFonts w:eastAsia="Calibri"/>
          <w:i/>
        </w:rPr>
        <w:t>tensv_</w:t>
      </w:r>
      <w:r w:rsidR="0081709E" w:rsidRPr="00C87136">
        <w:rPr>
          <w:rFonts w:eastAsia="Calibri"/>
          <w:i/>
        </w:rPr>
        <w:t>QL và lưu các query này vào thư mục bài làm</w:t>
      </w:r>
      <w:r w:rsidR="0081709E" w:rsidRPr="00C87136">
        <w:rPr>
          <w:rFonts w:eastAsia="Calibri"/>
        </w:rPr>
        <w:t>) (1đ)</w:t>
      </w:r>
    </w:p>
    <w:p w14:paraId="4A42331B" w14:textId="77777777" w:rsidR="0035072E" w:rsidRPr="0086588C" w:rsidRDefault="0035072E" w:rsidP="00792BE9">
      <w:pPr>
        <w:numPr>
          <w:ilvl w:val="0"/>
          <w:numId w:val="7"/>
        </w:numPr>
        <w:contextualSpacing/>
        <w:jc w:val="both"/>
        <w:rPr>
          <w:rFonts w:eastAsia="Calibri"/>
          <w:lang w:val="nb-NO"/>
        </w:rPr>
      </w:pPr>
      <w:r w:rsidRPr="0086588C">
        <w:rPr>
          <w:rFonts w:eastAsia="Calibri"/>
        </w:rPr>
        <w:t>Nhân viên NV nghỉ việc, trưởng nhóm hãy thu hồi quyền cấp cho NV này.</w:t>
      </w:r>
      <w:r w:rsidR="00A65406" w:rsidRPr="0086588C">
        <w:rPr>
          <w:rFonts w:eastAsia="Calibri"/>
        </w:rPr>
        <w:t xml:space="preserve"> </w:t>
      </w:r>
      <w:r w:rsidR="005C0981" w:rsidRPr="0086588C">
        <w:rPr>
          <w:rFonts w:eastAsia="Calibri"/>
        </w:rPr>
        <w:t>V</w:t>
      </w:r>
      <w:r w:rsidR="00A65406" w:rsidRPr="0086588C">
        <w:rPr>
          <w:rFonts w:eastAsia="Calibri"/>
        </w:rPr>
        <w:t xml:space="preserve">iết lệnh kiểm tra quyền </w:t>
      </w:r>
      <w:r w:rsidR="005C0981" w:rsidRPr="0086588C">
        <w:rPr>
          <w:rFonts w:eastAsia="Calibri"/>
        </w:rPr>
        <w:t xml:space="preserve">trên cửa sổ query của NV </w:t>
      </w:r>
      <w:r w:rsidR="00A65406" w:rsidRPr="0086588C">
        <w:rPr>
          <w:rFonts w:eastAsia="Calibri"/>
        </w:rPr>
        <w:t>(</w:t>
      </w:r>
      <w:r w:rsidR="00D5746D" w:rsidRPr="0086588C">
        <w:rPr>
          <w:rFonts w:eastAsia="Calibri"/>
        </w:rPr>
        <w:t>1</w:t>
      </w:r>
      <w:r w:rsidR="00A65406" w:rsidRPr="0086588C">
        <w:rPr>
          <w:rFonts w:eastAsia="Calibri"/>
        </w:rPr>
        <w:t>đ).</w:t>
      </w:r>
      <w:r w:rsidR="0081709E" w:rsidRPr="0086588C">
        <w:rPr>
          <w:rFonts w:eastAsia="Calibri"/>
        </w:rPr>
        <w:t xml:space="preserve"> </w:t>
      </w:r>
    </w:p>
    <w:p w14:paraId="68AF5E1C" w14:textId="77777777" w:rsidR="00F44325" w:rsidRPr="0086588C" w:rsidRDefault="0035072E" w:rsidP="00792BE9">
      <w:pPr>
        <w:numPr>
          <w:ilvl w:val="0"/>
          <w:numId w:val="7"/>
        </w:numPr>
        <w:contextualSpacing/>
        <w:jc w:val="both"/>
        <w:rPr>
          <w:rFonts w:eastAsia="Calibri"/>
          <w:lang w:val="nb-NO"/>
        </w:rPr>
      </w:pPr>
      <w:r w:rsidRPr="0086588C">
        <w:rPr>
          <w:rFonts w:eastAsia="Calibri"/>
        </w:rPr>
        <w:t>Nhóm nhân viên hoàn thành dự</w:t>
      </w:r>
      <w:r w:rsidR="005C0981" w:rsidRPr="0086588C">
        <w:rPr>
          <w:rFonts w:eastAsia="Calibri"/>
        </w:rPr>
        <w:t xml:space="preserve"> án, a</w:t>
      </w:r>
      <w:r w:rsidRPr="0086588C">
        <w:rPr>
          <w:rFonts w:eastAsia="Calibri"/>
        </w:rPr>
        <w:t>dmin hãy vô hiệu hóa các hoạt động của nhóm này trên CSDL</w:t>
      </w:r>
      <w:r w:rsidR="005C0981" w:rsidRPr="0086588C">
        <w:rPr>
          <w:rFonts w:eastAsia="Calibri"/>
        </w:rPr>
        <w:t>. V</w:t>
      </w:r>
      <w:r w:rsidR="00A65406" w:rsidRPr="0086588C">
        <w:rPr>
          <w:rFonts w:eastAsia="Calibri"/>
        </w:rPr>
        <w:t xml:space="preserve">iết lệnh kiểm tra quyền </w:t>
      </w:r>
      <w:r w:rsidR="005C0981" w:rsidRPr="0086588C">
        <w:rPr>
          <w:rFonts w:eastAsia="Calibri"/>
        </w:rPr>
        <w:t xml:space="preserve">trên cửa sổ query của các nhân viên </w:t>
      </w:r>
      <w:r w:rsidR="00F44325" w:rsidRPr="0086588C">
        <w:rPr>
          <w:rFonts w:eastAsia="Calibri"/>
        </w:rPr>
        <w:t>(</w:t>
      </w:r>
      <w:r w:rsidR="00D5746D" w:rsidRPr="0086588C">
        <w:rPr>
          <w:rFonts w:eastAsia="Calibri"/>
        </w:rPr>
        <w:t>1</w:t>
      </w:r>
      <w:r w:rsidR="00F44325" w:rsidRPr="0086588C">
        <w:rPr>
          <w:rFonts w:eastAsia="Calibri"/>
        </w:rPr>
        <w:t>đ)</w:t>
      </w:r>
      <w:r w:rsidR="00A65406" w:rsidRPr="0086588C">
        <w:rPr>
          <w:rFonts w:eastAsia="Calibri"/>
        </w:rPr>
        <w:t>.</w:t>
      </w:r>
    </w:p>
    <w:p w14:paraId="2ABA4711" w14:textId="77777777" w:rsidR="00D5746D" w:rsidRPr="0086588C" w:rsidRDefault="00D5746D" w:rsidP="00D5746D">
      <w:pPr>
        <w:jc w:val="both"/>
        <w:rPr>
          <w:rFonts w:eastAsia="Calibri"/>
        </w:rPr>
      </w:pPr>
      <w:r w:rsidRPr="0086588C">
        <w:rPr>
          <w:rFonts w:eastAsia="Calibri"/>
          <w:b/>
          <w:u w:val="single"/>
        </w:rPr>
        <w:t>Câu 2</w:t>
      </w:r>
      <w:r w:rsidRPr="0086588C">
        <w:rPr>
          <w:rFonts w:eastAsia="Calibri"/>
        </w:rPr>
        <w:t>: (5đ)</w:t>
      </w:r>
    </w:p>
    <w:p w14:paraId="47452A6C" w14:textId="77777777" w:rsidR="00D5746D" w:rsidRDefault="00F81C28" w:rsidP="00B5191C">
      <w:pPr>
        <w:pStyle w:val="ListParagraph"/>
        <w:numPr>
          <w:ilvl w:val="0"/>
          <w:numId w:val="11"/>
        </w:numPr>
        <w:jc w:val="both"/>
        <w:rPr>
          <w:rFonts w:eastAsia="Calibri"/>
          <w:lang w:val="nb-NO"/>
        </w:rPr>
      </w:pPr>
      <w:r>
        <w:rPr>
          <w:rFonts w:eastAsia="Calibri"/>
          <w:lang w:val="nb-NO"/>
        </w:rPr>
        <w:t>Tạo cột NumEmp chứa số nhân viên làm việc ca ngày</w:t>
      </w:r>
      <w:r w:rsidR="00B5191C">
        <w:rPr>
          <w:rFonts w:eastAsia="Calibri"/>
          <w:lang w:val="nb-NO"/>
        </w:rPr>
        <w:t xml:space="preserve"> của phòng ban</w:t>
      </w:r>
      <w:r>
        <w:rPr>
          <w:rFonts w:eastAsia="Calibri"/>
          <w:lang w:val="nb-NO"/>
        </w:rPr>
        <w:t>, trong bảng</w:t>
      </w:r>
      <w:r w:rsidR="00B5191C">
        <w:rPr>
          <w:rFonts w:eastAsia="Calibri"/>
          <w:lang w:val="nb-NO"/>
        </w:rPr>
        <w:t xml:space="preserve"> </w:t>
      </w:r>
      <w:r w:rsidRPr="00F81C28">
        <w:rPr>
          <w:rFonts w:eastAsia="Calibri"/>
          <w:lang w:val="nb-NO"/>
        </w:rPr>
        <w:t>Department</w:t>
      </w:r>
      <w:r w:rsidR="00792BE9">
        <w:rPr>
          <w:rFonts w:eastAsia="Calibri"/>
          <w:lang w:val="nb-NO"/>
        </w:rPr>
        <w:t>. (1đ)</w:t>
      </w:r>
    </w:p>
    <w:p w14:paraId="43794381" w14:textId="1C753337" w:rsidR="00792BE9" w:rsidRDefault="00792BE9" w:rsidP="00566757">
      <w:pPr>
        <w:pStyle w:val="ListParagraph"/>
        <w:numPr>
          <w:ilvl w:val="0"/>
          <w:numId w:val="11"/>
        </w:numPr>
        <w:jc w:val="both"/>
        <w:rPr>
          <w:rFonts w:eastAsia="Calibri"/>
          <w:lang w:val="nb-NO"/>
        </w:rPr>
      </w:pPr>
      <w:r>
        <w:rPr>
          <w:rFonts w:eastAsia="Calibri"/>
          <w:lang w:val="nb-NO"/>
        </w:rPr>
        <w:t xml:space="preserve">Viết trigger </w:t>
      </w:r>
      <w:r w:rsidR="0015736F">
        <w:rPr>
          <w:rFonts w:eastAsia="Calibri"/>
          <w:lang w:val="nb-NO"/>
        </w:rPr>
        <w:t xml:space="preserve"> tensv_</w:t>
      </w:r>
      <w:r w:rsidR="00B5191C">
        <w:rPr>
          <w:rFonts w:eastAsia="Calibri"/>
          <w:lang w:val="nb-NO"/>
        </w:rPr>
        <w:t xml:space="preserve">DepHistory trên bảng </w:t>
      </w:r>
      <w:r w:rsidR="00B5191C" w:rsidRPr="00B5191C">
        <w:rPr>
          <w:rFonts w:eastAsia="Calibri"/>
          <w:lang w:val="nb-NO"/>
        </w:rPr>
        <w:t>EmployeeDepartmentHistory</w:t>
      </w:r>
      <w:r w:rsidR="00B5191C">
        <w:rPr>
          <w:rFonts w:eastAsia="Calibri"/>
          <w:lang w:val="nb-NO"/>
        </w:rPr>
        <w:t xml:space="preserve"> sao cho khi cập nhật </w:t>
      </w:r>
      <w:r w:rsidR="00B5191C" w:rsidRPr="00B5191C">
        <w:rPr>
          <w:rFonts w:eastAsia="Calibri"/>
          <w:lang w:val="nb-NO"/>
        </w:rPr>
        <w:t>EndDate</w:t>
      </w:r>
      <w:r w:rsidR="00B5191C">
        <w:rPr>
          <w:rFonts w:eastAsia="Calibri"/>
          <w:lang w:val="nb-NO"/>
        </w:rPr>
        <w:t xml:space="preserve"> của 1 nhân viên </w:t>
      </w:r>
      <w:r w:rsidR="00566757">
        <w:rPr>
          <w:rFonts w:eastAsia="Calibri"/>
          <w:lang w:val="nb-NO"/>
        </w:rPr>
        <w:t>của 1 phòng ban nào đó</w:t>
      </w:r>
      <w:r w:rsidR="00B5191C">
        <w:rPr>
          <w:rFonts w:eastAsia="Calibri"/>
          <w:lang w:val="nb-NO"/>
        </w:rPr>
        <w:t xml:space="preserve"> thì tính lại </w:t>
      </w:r>
      <w:r w:rsidR="00566757" w:rsidRPr="00566757">
        <w:rPr>
          <w:rFonts w:eastAsia="Calibri"/>
          <w:lang w:val="nb-NO"/>
        </w:rPr>
        <w:t>số nhân viên</w:t>
      </w:r>
      <w:r w:rsidR="00566757">
        <w:rPr>
          <w:rFonts w:eastAsia="Calibri"/>
          <w:lang w:val="nb-NO"/>
        </w:rPr>
        <w:t xml:space="preserve"> (NumEmp) </w:t>
      </w:r>
      <w:r w:rsidR="00566757" w:rsidRPr="00566757">
        <w:rPr>
          <w:rFonts w:eastAsia="Calibri"/>
          <w:lang w:val="nb-NO"/>
        </w:rPr>
        <w:t xml:space="preserve"> làm việc ca ngày </w:t>
      </w:r>
      <w:r w:rsidR="003F7AFB">
        <w:rPr>
          <w:rFonts w:eastAsia="Calibri"/>
          <w:lang w:val="nb-NO"/>
        </w:rPr>
        <w:t>(Shift.Name=</w:t>
      </w:r>
      <w:r w:rsidR="00525432">
        <w:rPr>
          <w:rFonts w:eastAsia="Calibri"/>
          <w:lang w:val="nb-NO"/>
        </w:rPr>
        <w:t>‘</w:t>
      </w:r>
      <w:r w:rsidR="009D4467">
        <w:rPr>
          <w:rFonts w:eastAsia="Calibri"/>
          <w:lang w:val="nb-NO"/>
        </w:rPr>
        <w:t>Night</w:t>
      </w:r>
      <w:r w:rsidR="003F7AFB">
        <w:rPr>
          <w:rFonts w:eastAsia="Calibri"/>
          <w:lang w:val="nb-NO"/>
        </w:rPr>
        <w:t xml:space="preserve">’) </w:t>
      </w:r>
      <w:r w:rsidR="00566757" w:rsidRPr="00566757">
        <w:rPr>
          <w:rFonts w:eastAsia="Calibri"/>
          <w:lang w:val="nb-NO"/>
        </w:rPr>
        <w:t xml:space="preserve">của phòng ban </w:t>
      </w:r>
      <w:r w:rsidR="00566757">
        <w:rPr>
          <w:rFonts w:eastAsia="Calibri"/>
          <w:lang w:val="nb-NO"/>
        </w:rPr>
        <w:t>đó</w:t>
      </w:r>
      <w:r w:rsidR="00A86788">
        <w:rPr>
          <w:rFonts w:eastAsia="Calibri"/>
          <w:lang w:val="nb-NO"/>
        </w:rPr>
        <w:t xml:space="preserve">. Nếu cập nhật 1 dòng thuộc phòng ban tên </w:t>
      </w:r>
      <w:r w:rsidR="00D3321D">
        <w:rPr>
          <w:rFonts w:eastAsia="Calibri"/>
          <w:lang w:val="nb-NO"/>
        </w:rPr>
        <w:t>‘</w:t>
      </w:r>
      <w:r w:rsidR="00A86788">
        <w:rPr>
          <w:rFonts w:eastAsia="Calibri"/>
          <w:lang w:val="nb-NO"/>
        </w:rPr>
        <w:t xml:space="preserve">Quality Assurance’ thì báo lỗi và quay lui giao tác </w:t>
      </w:r>
      <w:r w:rsidR="00566757">
        <w:rPr>
          <w:rFonts w:eastAsia="Calibri"/>
          <w:lang w:val="nb-NO"/>
        </w:rPr>
        <w:t xml:space="preserve"> </w:t>
      </w:r>
      <w:r w:rsidR="00B5191C">
        <w:rPr>
          <w:rFonts w:eastAsia="Calibri"/>
          <w:lang w:val="nb-NO"/>
        </w:rPr>
        <w:t>(3đ)</w:t>
      </w:r>
    </w:p>
    <w:p w14:paraId="1E1F96A3" w14:textId="77777777" w:rsidR="00B5191C" w:rsidRPr="00F81C28" w:rsidRDefault="00B5191C" w:rsidP="00B5191C">
      <w:pPr>
        <w:pStyle w:val="ListParagraph"/>
        <w:numPr>
          <w:ilvl w:val="0"/>
          <w:numId w:val="11"/>
        </w:numPr>
        <w:jc w:val="both"/>
        <w:rPr>
          <w:rFonts w:eastAsia="Calibri"/>
          <w:lang w:val="nb-NO"/>
        </w:rPr>
      </w:pPr>
      <w:r>
        <w:rPr>
          <w:rFonts w:eastAsia="Calibri"/>
          <w:lang w:val="nb-NO"/>
        </w:rPr>
        <w:t>Kiểm chứng hoạt động của trigger trên (1đ)</w:t>
      </w:r>
    </w:p>
    <w:p w14:paraId="3CE2BED6" w14:textId="77777777" w:rsidR="00D5746D" w:rsidRPr="0086588C" w:rsidRDefault="00D5746D" w:rsidP="00D5746D">
      <w:pPr>
        <w:contextualSpacing/>
        <w:jc w:val="both"/>
        <w:rPr>
          <w:rFonts w:eastAsia="Calibri"/>
          <w:lang w:val="nb-NO"/>
        </w:rPr>
      </w:pPr>
    </w:p>
    <w:p w14:paraId="61BFE67D" w14:textId="77777777" w:rsidR="0086588C" w:rsidRPr="0086588C" w:rsidRDefault="0086588C" w:rsidP="0086588C">
      <w:pPr>
        <w:jc w:val="both"/>
        <w:rPr>
          <w:rFonts w:eastAsia="Calibri"/>
          <w:b/>
        </w:rPr>
      </w:pPr>
      <w:r w:rsidRPr="0086588C">
        <w:rPr>
          <w:rFonts w:eastAsia="Calibri"/>
          <w:b/>
        </w:rPr>
        <w:t>PHẦN 2</w:t>
      </w:r>
    </w:p>
    <w:p w14:paraId="19FA45F2" w14:textId="77777777" w:rsidR="00F44325" w:rsidRPr="0086588C" w:rsidRDefault="00F44325" w:rsidP="00E26052">
      <w:pPr>
        <w:jc w:val="both"/>
        <w:rPr>
          <w:rFonts w:eastAsia="Calibri"/>
        </w:rPr>
      </w:pPr>
      <w:r w:rsidRPr="0086588C">
        <w:rPr>
          <w:rFonts w:eastAsia="Calibri"/>
          <w:b/>
          <w:u w:val="single"/>
        </w:rPr>
        <w:t xml:space="preserve">Câu </w:t>
      </w:r>
      <w:r w:rsidR="0086588C" w:rsidRPr="0086588C">
        <w:rPr>
          <w:rFonts w:eastAsia="Calibri"/>
          <w:b/>
          <w:u w:val="single"/>
        </w:rPr>
        <w:t>3</w:t>
      </w:r>
      <w:r w:rsidRPr="0086588C">
        <w:rPr>
          <w:rFonts w:eastAsia="Calibri"/>
        </w:rPr>
        <w:t>: (</w:t>
      </w:r>
      <w:r w:rsidR="0086588C" w:rsidRPr="0086588C">
        <w:rPr>
          <w:rFonts w:eastAsia="Calibri"/>
        </w:rPr>
        <w:t xml:space="preserve">10 </w:t>
      </w:r>
      <w:r w:rsidRPr="0086588C">
        <w:rPr>
          <w:rFonts w:eastAsia="Calibri"/>
        </w:rPr>
        <w:t>đ)</w:t>
      </w:r>
    </w:p>
    <w:p w14:paraId="315A040C" w14:textId="77777777" w:rsidR="006E7C65" w:rsidRPr="0086588C" w:rsidRDefault="00EF25B1" w:rsidP="007377D1">
      <w:pPr>
        <w:jc w:val="both"/>
        <w:rPr>
          <w:lang w:val="nb-NO"/>
        </w:rPr>
      </w:pPr>
      <w:r w:rsidRPr="0086588C">
        <w:rPr>
          <w:lang w:val="nb-NO"/>
        </w:rPr>
        <w:t xml:space="preserve">Hãy lên kế hoạch phục hồi cơ sở dữ liệu cho các hoạt động sau bằng cách </w:t>
      </w:r>
      <w:r w:rsidR="001C4539" w:rsidRPr="0086588C">
        <w:rPr>
          <w:lang w:val="nb-NO"/>
        </w:rPr>
        <w:t xml:space="preserve">viết </w:t>
      </w:r>
      <w:r w:rsidRPr="0086588C">
        <w:rPr>
          <w:lang w:val="nb-NO"/>
        </w:rPr>
        <w:t>các lệnh Backup</w:t>
      </w:r>
      <w:r w:rsidR="00F34BD9" w:rsidRPr="0086588C">
        <w:rPr>
          <w:lang w:val="nb-NO"/>
        </w:rPr>
        <w:t xml:space="preserve"> </w:t>
      </w:r>
      <w:r w:rsidR="001C4539" w:rsidRPr="0086588C">
        <w:rPr>
          <w:lang w:val="nb-NO"/>
        </w:rPr>
        <w:t xml:space="preserve">tại </w:t>
      </w:r>
      <w:r w:rsidR="00170B20" w:rsidRPr="0086588C">
        <w:rPr>
          <w:lang w:val="nb-NO"/>
        </w:rPr>
        <w:t xml:space="preserve">các </w:t>
      </w:r>
      <w:r w:rsidR="001C4539" w:rsidRPr="0086588C">
        <w:rPr>
          <w:lang w:val="nb-NO"/>
        </w:rPr>
        <w:t>vị trí</w:t>
      </w:r>
      <w:r w:rsidR="007216C2" w:rsidRPr="0086588C">
        <w:rPr>
          <w:lang w:val="nb-NO"/>
        </w:rPr>
        <w:t xml:space="preserve"> [...]</w:t>
      </w:r>
      <w:r w:rsidRPr="0086588C">
        <w:rPr>
          <w:lang w:val="nb-NO"/>
        </w:rPr>
        <w:t xml:space="preserve"> để thực hiện Restore cơ sở dữ liệu theo yêu cầu ở câu </w:t>
      </w:r>
      <w:r w:rsidR="0035072E" w:rsidRPr="0086588C">
        <w:rPr>
          <w:lang w:val="nb-NO"/>
        </w:rPr>
        <w:t>e</w:t>
      </w:r>
      <w:r w:rsidR="00A65406" w:rsidRPr="0086588C">
        <w:rPr>
          <w:lang w:val="nb-NO"/>
        </w:rPr>
        <w:t>.</w:t>
      </w:r>
    </w:p>
    <w:p w14:paraId="6559FD80" w14:textId="77777777" w:rsidR="006C4D49" w:rsidRPr="0086588C" w:rsidRDefault="00B91A57" w:rsidP="00792BE9">
      <w:pPr>
        <w:pStyle w:val="ListParagraph"/>
        <w:numPr>
          <w:ilvl w:val="0"/>
          <w:numId w:val="8"/>
        </w:numPr>
        <w:ind w:left="630"/>
        <w:jc w:val="both"/>
        <w:rPr>
          <w:lang w:val="nb-NO"/>
        </w:rPr>
      </w:pPr>
      <w:r w:rsidRPr="0086588C">
        <w:rPr>
          <w:lang w:val="nb-NO"/>
        </w:rPr>
        <w:t>[</w:t>
      </w:r>
      <w:r w:rsidR="00F34BD9" w:rsidRPr="0086588C">
        <w:rPr>
          <w:lang w:val="nb-NO"/>
        </w:rPr>
        <w:t>Viết lệnh</w:t>
      </w:r>
      <w:r w:rsidR="00A8548B">
        <w:rPr>
          <w:lang w:val="nb-NO"/>
        </w:rPr>
        <w:t xml:space="preserve"> thực hiện Full</w:t>
      </w:r>
      <w:r w:rsidR="00F34BD9" w:rsidRPr="0086588C">
        <w:rPr>
          <w:lang w:val="nb-NO"/>
        </w:rPr>
        <w:t xml:space="preserve"> </w:t>
      </w:r>
      <w:r w:rsidR="001C4539" w:rsidRPr="0086588C">
        <w:rPr>
          <w:lang w:val="nb-NO"/>
        </w:rPr>
        <w:t>B</w:t>
      </w:r>
      <w:r w:rsidR="006C4D49" w:rsidRPr="0086588C">
        <w:rPr>
          <w:lang w:val="nb-NO"/>
        </w:rPr>
        <w:t>ackup</w:t>
      </w:r>
      <w:r w:rsidR="00F34BD9" w:rsidRPr="0086588C">
        <w:rPr>
          <w:lang w:val="nb-NO"/>
        </w:rPr>
        <w:t>?</w:t>
      </w:r>
      <w:r w:rsidRPr="0086588C">
        <w:rPr>
          <w:lang w:val="nb-NO"/>
        </w:rPr>
        <w:t>].</w:t>
      </w:r>
      <w:r w:rsidR="00A65406" w:rsidRPr="0086588C">
        <w:rPr>
          <w:lang w:val="nb-NO"/>
        </w:rPr>
        <w:t xml:space="preserve"> (</w:t>
      </w:r>
      <w:r w:rsidR="0086588C" w:rsidRPr="0086588C">
        <w:rPr>
          <w:lang w:val="nb-NO"/>
        </w:rPr>
        <w:t>2</w:t>
      </w:r>
      <w:r w:rsidR="00A964AC" w:rsidRPr="0086588C">
        <w:rPr>
          <w:rFonts w:eastAsia="Calibri"/>
        </w:rPr>
        <w:t>đ</w:t>
      </w:r>
      <w:r w:rsidR="00A65406" w:rsidRPr="0086588C">
        <w:rPr>
          <w:lang w:val="nb-NO"/>
        </w:rPr>
        <w:t>)</w:t>
      </w:r>
    </w:p>
    <w:p w14:paraId="485EF9BB" w14:textId="77777777" w:rsidR="00F34BD9" w:rsidRPr="0086588C" w:rsidRDefault="006C4D49" w:rsidP="00792BE9">
      <w:pPr>
        <w:pStyle w:val="ListParagraph"/>
        <w:numPr>
          <w:ilvl w:val="0"/>
          <w:numId w:val="8"/>
        </w:numPr>
        <w:ind w:left="630"/>
        <w:jc w:val="both"/>
        <w:rPr>
          <w:lang w:val="nb-NO"/>
        </w:rPr>
      </w:pPr>
      <w:r w:rsidRPr="0086588C">
        <w:rPr>
          <w:rFonts w:eastAsia="Calibri"/>
          <w:lang w:val="nb-NO"/>
        </w:rPr>
        <w:t xml:space="preserve">Tạo một transaction </w:t>
      </w:r>
      <w:r w:rsidR="00314A6D" w:rsidRPr="0086588C">
        <w:rPr>
          <w:rFonts w:eastAsia="Calibri"/>
          <w:lang w:val="nb-NO"/>
        </w:rPr>
        <w:t>tăng lương</w:t>
      </w:r>
      <w:r w:rsidR="002C6F6C" w:rsidRPr="0086588C">
        <w:rPr>
          <w:rFonts w:eastAsia="Calibri"/>
          <w:lang w:val="nb-NO"/>
        </w:rPr>
        <w:t xml:space="preserve"> (Rate)</w:t>
      </w:r>
      <w:r w:rsidRPr="0086588C">
        <w:rPr>
          <w:rFonts w:eastAsia="Calibri"/>
          <w:lang w:val="nb-NO"/>
        </w:rPr>
        <w:t xml:space="preserve"> </w:t>
      </w:r>
      <w:r w:rsidR="00E26052" w:rsidRPr="0086588C">
        <w:rPr>
          <w:rFonts w:eastAsia="Calibri"/>
          <w:lang w:val="nb-NO"/>
        </w:rPr>
        <w:t xml:space="preserve">thêm 10% cho </w:t>
      </w:r>
      <w:r w:rsidR="0035072E" w:rsidRPr="0086588C">
        <w:rPr>
          <w:rFonts w:eastAsia="Calibri"/>
          <w:lang w:val="nb-NO"/>
        </w:rPr>
        <w:t>các</w:t>
      </w:r>
      <w:r w:rsidRPr="0086588C">
        <w:rPr>
          <w:rFonts w:eastAsia="Calibri"/>
          <w:lang w:val="nb-NO"/>
        </w:rPr>
        <w:t xml:space="preserve"> </w:t>
      </w:r>
      <w:r w:rsidR="00A65406" w:rsidRPr="0086588C">
        <w:rPr>
          <w:rFonts w:eastAsia="Calibri"/>
          <w:lang w:val="nb-NO"/>
        </w:rPr>
        <w:t>nhân viên</w:t>
      </w:r>
      <w:r w:rsidR="00314A6D" w:rsidRPr="0086588C">
        <w:rPr>
          <w:rFonts w:eastAsia="Calibri"/>
          <w:lang w:val="nb-NO"/>
        </w:rPr>
        <w:t xml:space="preserve">làm việc ca </w:t>
      </w:r>
      <w:r w:rsidR="00E26052" w:rsidRPr="0086588C">
        <w:rPr>
          <w:rFonts w:eastAsia="Calibri"/>
          <w:lang w:val="nb-NO"/>
        </w:rPr>
        <w:t xml:space="preserve">(Shift.Name)  chiều </w:t>
      </w:r>
      <w:r w:rsidR="0035072E" w:rsidRPr="0086588C">
        <w:rPr>
          <w:rFonts w:eastAsia="Calibri"/>
          <w:lang w:val="nb-NO"/>
        </w:rPr>
        <w:t xml:space="preserve">và tăng 20% </w:t>
      </w:r>
      <w:r w:rsidR="003969F8" w:rsidRPr="0086588C">
        <w:rPr>
          <w:rFonts w:eastAsia="Calibri"/>
          <w:lang w:val="nb-NO"/>
        </w:rPr>
        <w:t xml:space="preserve">lương </w:t>
      </w:r>
      <w:r w:rsidR="0035072E" w:rsidRPr="0086588C">
        <w:rPr>
          <w:rFonts w:eastAsia="Calibri"/>
          <w:lang w:val="nb-NO"/>
        </w:rPr>
        <w:t>cho các nhân viên</w:t>
      </w:r>
      <w:r w:rsidR="00E26052" w:rsidRPr="0086588C">
        <w:rPr>
          <w:rFonts w:eastAsia="Calibri"/>
          <w:lang w:val="nb-NO"/>
        </w:rPr>
        <w:t xml:space="preserve"> </w:t>
      </w:r>
      <w:r w:rsidR="0035072E" w:rsidRPr="0086588C">
        <w:rPr>
          <w:rFonts w:eastAsia="Calibri"/>
          <w:lang w:val="nb-NO"/>
        </w:rPr>
        <w:t xml:space="preserve">làm việc ca </w:t>
      </w:r>
      <w:r w:rsidR="00E26052" w:rsidRPr="0086588C">
        <w:rPr>
          <w:rFonts w:eastAsia="Calibri"/>
          <w:lang w:val="nb-NO"/>
        </w:rPr>
        <w:t>đêm</w:t>
      </w:r>
      <w:r w:rsidRPr="0086588C">
        <w:rPr>
          <w:rFonts w:eastAsia="Calibri"/>
          <w:lang w:val="nb-NO"/>
        </w:rPr>
        <w:t xml:space="preserve">. </w:t>
      </w:r>
      <w:r w:rsidR="00F34BD9" w:rsidRPr="0086588C">
        <w:rPr>
          <w:lang w:val="nb-NO"/>
        </w:rPr>
        <w:t>[</w:t>
      </w:r>
      <w:r w:rsidR="002326ED" w:rsidRPr="0086588C">
        <w:rPr>
          <w:lang w:val="nb-NO"/>
        </w:rPr>
        <w:t>Differential Backup]</w:t>
      </w:r>
      <w:r w:rsidR="00F34BD9" w:rsidRPr="0086588C">
        <w:rPr>
          <w:lang w:val="nb-NO"/>
        </w:rPr>
        <w:t>.</w:t>
      </w:r>
      <w:r w:rsidR="00A65406" w:rsidRPr="0086588C">
        <w:rPr>
          <w:lang w:val="nb-NO"/>
        </w:rPr>
        <w:t xml:space="preserve"> (</w:t>
      </w:r>
      <w:r w:rsidR="0086588C" w:rsidRPr="0086588C">
        <w:rPr>
          <w:lang w:val="nb-NO"/>
        </w:rPr>
        <w:t>2</w:t>
      </w:r>
      <w:r w:rsidR="00A964AC" w:rsidRPr="0086588C">
        <w:rPr>
          <w:rFonts w:eastAsia="Calibri"/>
        </w:rPr>
        <w:t>đ</w:t>
      </w:r>
      <w:r w:rsidR="00A65406" w:rsidRPr="0086588C">
        <w:rPr>
          <w:lang w:val="nb-NO"/>
        </w:rPr>
        <w:t>)</w:t>
      </w:r>
    </w:p>
    <w:p w14:paraId="7E9F59CA" w14:textId="77777777" w:rsidR="00EF25B1" w:rsidRPr="0086588C" w:rsidRDefault="006C4D49" w:rsidP="00792BE9">
      <w:pPr>
        <w:pStyle w:val="ListParagraph"/>
        <w:numPr>
          <w:ilvl w:val="0"/>
          <w:numId w:val="8"/>
        </w:numPr>
        <w:ind w:left="630"/>
        <w:jc w:val="both"/>
        <w:rPr>
          <w:lang w:val="nb-NO"/>
        </w:rPr>
      </w:pPr>
      <w:r w:rsidRPr="0086588C">
        <w:rPr>
          <w:rFonts w:eastAsia="Calibri"/>
          <w:lang w:val="nb-NO"/>
        </w:rPr>
        <w:t xml:space="preserve">Xóa mọi bản ghi trong bảng </w:t>
      </w:r>
      <w:r w:rsidR="00314A6D" w:rsidRPr="0086588C">
        <w:rPr>
          <w:rFonts w:eastAsia="Calibri"/>
          <w:lang w:val="nb-NO"/>
        </w:rPr>
        <w:t>ProductCostHistory</w:t>
      </w:r>
      <w:r w:rsidR="001C4539" w:rsidRPr="0086588C">
        <w:rPr>
          <w:rFonts w:eastAsia="Calibri"/>
          <w:lang w:val="nb-NO"/>
        </w:rPr>
        <w:t>.</w:t>
      </w:r>
      <w:r w:rsidR="00105BA2" w:rsidRPr="0086588C">
        <w:rPr>
          <w:rFonts w:eastAsia="Calibri"/>
          <w:lang w:val="nb-NO"/>
        </w:rPr>
        <w:t xml:space="preserve"> </w:t>
      </w:r>
      <w:r w:rsidR="00F34BD9" w:rsidRPr="0086588C">
        <w:rPr>
          <w:lang w:val="nb-NO"/>
        </w:rPr>
        <w:t xml:space="preserve">[Ghi nhận dữ liệu đang có và Viết lệnh </w:t>
      </w:r>
      <w:r w:rsidR="002326ED" w:rsidRPr="0086588C">
        <w:rPr>
          <w:lang w:val="nb-NO"/>
        </w:rPr>
        <w:t xml:space="preserve">Differential Backup] </w:t>
      </w:r>
      <w:r w:rsidR="00A65406" w:rsidRPr="0086588C">
        <w:rPr>
          <w:lang w:val="nb-NO"/>
        </w:rPr>
        <w:t>(</w:t>
      </w:r>
      <w:r w:rsidR="0086588C" w:rsidRPr="0086588C">
        <w:rPr>
          <w:lang w:val="nb-NO"/>
        </w:rPr>
        <w:t>2</w:t>
      </w:r>
      <w:r w:rsidR="00A964AC" w:rsidRPr="0086588C">
        <w:rPr>
          <w:rFonts w:eastAsia="Calibri"/>
        </w:rPr>
        <w:t>đ</w:t>
      </w:r>
      <w:r w:rsidR="00A65406" w:rsidRPr="0086588C">
        <w:rPr>
          <w:lang w:val="nb-NO"/>
        </w:rPr>
        <w:t>).</w:t>
      </w:r>
    </w:p>
    <w:p w14:paraId="424498F0" w14:textId="77777777" w:rsidR="006E7C65" w:rsidRPr="0086588C" w:rsidRDefault="006C4D49" w:rsidP="00792BE9">
      <w:pPr>
        <w:pStyle w:val="ListParagraph"/>
        <w:numPr>
          <w:ilvl w:val="0"/>
          <w:numId w:val="8"/>
        </w:numPr>
        <w:ind w:left="630"/>
        <w:jc w:val="both"/>
        <w:rPr>
          <w:lang w:val="nb-NO"/>
        </w:rPr>
      </w:pPr>
      <w:r w:rsidRPr="0086588C">
        <w:rPr>
          <w:lang w:val="nb-NO"/>
        </w:rPr>
        <w:t xml:space="preserve">Bổ sung thêm 1 số phone mới </w:t>
      </w:r>
      <w:r w:rsidR="00D56B36" w:rsidRPr="0086588C">
        <w:rPr>
          <w:lang w:val="nb-NO"/>
        </w:rPr>
        <w:t xml:space="preserve">(Person.PersonPhone) </w:t>
      </w:r>
      <w:r w:rsidRPr="0086588C">
        <w:rPr>
          <w:lang w:val="nb-NO"/>
        </w:rPr>
        <w:t>cho nhân viên</w:t>
      </w:r>
      <w:r w:rsidR="001C4539" w:rsidRPr="0086588C">
        <w:rPr>
          <w:lang w:val="nb-NO"/>
        </w:rPr>
        <w:t xml:space="preserve"> có mã số </w:t>
      </w:r>
      <w:r w:rsidR="00D56B36" w:rsidRPr="0086588C">
        <w:rPr>
          <w:lang w:val="nb-NO"/>
        </w:rPr>
        <w:t>nhân viên (BusinessEntityID)</w:t>
      </w:r>
      <w:r w:rsidR="001C4539" w:rsidRPr="0086588C">
        <w:rPr>
          <w:lang w:val="nb-NO"/>
        </w:rPr>
        <w:t xml:space="preserve"> là 1000</w:t>
      </w:r>
      <w:r w:rsidR="00D56B36" w:rsidRPr="0086588C">
        <w:rPr>
          <w:lang w:val="nb-NO"/>
        </w:rPr>
        <w:t>1</w:t>
      </w:r>
      <w:r w:rsidR="001C4539" w:rsidRPr="0086588C">
        <w:rPr>
          <w:lang w:val="nb-NO"/>
        </w:rPr>
        <w:t xml:space="preserve">. </w:t>
      </w:r>
      <w:r w:rsidR="00F34BD9" w:rsidRPr="0086588C">
        <w:rPr>
          <w:lang w:val="nb-NO"/>
        </w:rPr>
        <w:t>[</w:t>
      </w:r>
      <w:r w:rsidR="002326ED" w:rsidRPr="0086588C">
        <w:rPr>
          <w:lang w:val="nb-NO"/>
        </w:rPr>
        <w:t xml:space="preserve">Log Backup] </w:t>
      </w:r>
      <w:r w:rsidR="00A65406" w:rsidRPr="0086588C">
        <w:rPr>
          <w:lang w:val="nb-NO"/>
        </w:rPr>
        <w:t>(</w:t>
      </w:r>
      <w:r w:rsidR="0086588C" w:rsidRPr="0086588C">
        <w:rPr>
          <w:lang w:val="nb-NO"/>
        </w:rPr>
        <w:t>2</w:t>
      </w:r>
      <w:r w:rsidR="00A964AC" w:rsidRPr="0086588C">
        <w:rPr>
          <w:rFonts w:eastAsia="Calibri"/>
        </w:rPr>
        <w:t>đ</w:t>
      </w:r>
      <w:r w:rsidR="00A65406" w:rsidRPr="0086588C">
        <w:rPr>
          <w:lang w:val="nb-NO"/>
        </w:rPr>
        <w:t>).</w:t>
      </w:r>
    </w:p>
    <w:p w14:paraId="5CAC0115" w14:textId="77777777" w:rsidR="006C4D49" w:rsidRPr="0086588C" w:rsidRDefault="006C4D49" w:rsidP="00792BE9">
      <w:pPr>
        <w:pStyle w:val="ListParagraph"/>
        <w:numPr>
          <w:ilvl w:val="0"/>
          <w:numId w:val="8"/>
        </w:numPr>
        <w:ind w:left="630"/>
        <w:jc w:val="both"/>
        <w:rPr>
          <w:rFonts w:eastAsia="Calibri"/>
          <w:lang w:val="nb-NO"/>
        </w:rPr>
      </w:pPr>
      <w:r w:rsidRPr="0086588C">
        <w:rPr>
          <w:rFonts w:eastAsia="Calibri"/>
          <w:lang w:val="nb-NO"/>
        </w:rPr>
        <w:t>Xóa CSDL AdventureWorks2008</w:t>
      </w:r>
      <w:r w:rsidR="007216C2" w:rsidRPr="0086588C">
        <w:rPr>
          <w:rFonts w:eastAsia="Calibri"/>
          <w:lang w:val="nb-NO"/>
        </w:rPr>
        <w:t>R2</w:t>
      </w:r>
      <w:r w:rsidR="00342AF3" w:rsidRPr="0086588C">
        <w:rPr>
          <w:rFonts w:eastAsia="Calibri"/>
          <w:lang w:val="nb-NO"/>
        </w:rPr>
        <w:t xml:space="preserve">. </w:t>
      </w:r>
      <w:r w:rsidRPr="0086588C">
        <w:rPr>
          <w:rFonts w:eastAsia="Calibri"/>
          <w:lang w:val="nb-NO"/>
        </w:rPr>
        <w:t xml:space="preserve">Phục hồi CSDL về trạng thái bước </w:t>
      </w:r>
      <w:r w:rsidR="00F34BD9" w:rsidRPr="0086588C">
        <w:rPr>
          <w:rFonts w:eastAsia="Calibri"/>
          <w:lang w:val="nb-NO"/>
        </w:rPr>
        <w:t>c</w:t>
      </w:r>
      <w:r w:rsidRPr="0086588C">
        <w:rPr>
          <w:rFonts w:eastAsia="Calibri"/>
          <w:lang w:val="nb-NO"/>
        </w:rPr>
        <w:t>. Kiểm tra xem dữ liệu phục hồi có đạt yêu cầu không</w:t>
      </w:r>
      <w:r w:rsidR="00BA371D" w:rsidRPr="0086588C">
        <w:rPr>
          <w:rFonts w:eastAsia="Calibri"/>
          <w:lang w:val="nb-NO"/>
        </w:rPr>
        <w:t xml:space="preserve"> (lương có tăng, </w:t>
      </w:r>
      <w:r w:rsidR="008E77A4" w:rsidRPr="0086588C">
        <w:rPr>
          <w:rFonts w:eastAsia="Calibri"/>
          <w:lang w:val="nb-NO"/>
        </w:rPr>
        <w:t xml:space="preserve">các </w:t>
      </w:r>
      <w:r w:rsidR="00BA371D" w:rsidRPr="0086588C">
        <w:rPr>
          <w:rFonts w:eastAsia="Calibri"/>
          <w:lang w:val="nb-NO"/>
        </w:rPr>
        <w:t xml:space="preserve">bản ghi có bị xóa, </w:t>
      </w:r>
      <w:r w:rsidR="00F34BD9" w:rsidRPr="0086588C">
        <w:rPr>
          <w:rFonts w:eastAsia="Calibri"/>
          <w:lang w:val="nb-NO"/>
        </w:rPr>
        <w:t xml:space="preserve">chưa </w:t>
      </w:r>
      <w:r w:rsidR="00B91A57" w:rsidRPr="0086588C">
        <w:rPr>
          <w:rFonts w:eastAsia="Calibri"/>
          <w:lang w:val="nb-NO"/>
        </w:rPr>
        <w:t>có</w:t>
      </w:r>
      <w:r w:rsidR="00BA371D" w:rsidRPr="0086588C">
        <w:rPr>
          <w:rFonts w:eastAsia="Calibri"/>
          <w:lang w:val="nb-NO"/>
        </w:rPr>
        <w:t xml:space="preserve"> thêm số phone mới)</w:t>
      </w:r>
      <w:r w:rsidRPr="0086588C">
        <w:rPr>
          <w:rFonts w:eastAsia="Calibri"/>
          <w:lang w:val="nb-NO"/>
        </w:rPr>
        <w:t>?</w:t>
      </w:r>
      <w:r w:rsidR="00A65406" w:rsidRPr="0086588C">
        <w:rPr>
          <w:rFonts w:eastAsia="Calibri"/>
          <w:lang w:val="nb-NO"/>
        </w:rPr>
        <w:t xml:space="preserve"> </w:t>
      </w:r>
      <w:r w:rsidR="00A65406" w:rsidRPr="0086588C">
        <w:rPr>
          <w:lang w:val="nb-NO"/>
        </w:rPr>
        <w:t>(</w:t>
      </w:r>
      <w:r w:rsidR="0086588C" w:rsidRPr="0086588C">
        <w:rPr>
          <w:lang w:val="nb-NO"/>
        </w:rPr>
        <w:t>2</w:t>
      </w:r>
      <w:r w:rsidR="00A964AC" w:rsidRPr="0086588C">
        <w:rPr>
          <w:rFonts w:eastAsia="Calibri"/>
        </w:rPr>
        <w:t>đ</w:t>
      </w:r>
      <w:r w:rsidR="00A65406" w:rsidRPr="0086588C">
        <w:rPr>
          <w:lang w:val="nb-NO"/>
        </w:rPr>
        <w:t>)</w:t>
      </w:r>
    </w:p>
    <w:p w14:paraId="4DB270EC" w14:textId="77777777" w:rsidR="00786CA6" w:rsidRPr="0086588C" w:rsidRDefault="00C55200" w:rsidP="00C55200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86588C">
        <w:rPr>
          <w:rFonts w:eastAsia="Batang"/>
          <w:lang w:val="nb-NO"/>
        </w:rPr>
        <w:t>---- Hế</w:t>
      </w:r>
      <w:r w:rsidR="0086588C" w:rsidRPr="0086588C">
        <w:rPr>
          <w:rFonts w:eastAsia="Batang"/>
          <w:lang w:val="nb-NO"/>
        </w:rPr>
        <w:t>t ----</w:t>
      </w:r>
    </w:p>
    <w:sectPr w:rsidR="00786CA6" w:rsidRPr="0086588C" w:rsidSect="00480F01">
      <w:headerReference w:type="default" r:id="rId7"/>
      <w:footerReference w:type="even" r:id="rId8"/>
      <w:footerReference w:type="default" r:id="rId9"/>
      <w:pgSz w:w="11907" w:h="16840" w:code="9"/>
      <w:pgMar w:top="634" w:right="922" w:bottom="547" w:left="1152" w:header="56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8D87" w14:textId="77777777" w:rsidR="00480F01" w:rsidRDefault="00480F01">
      <w:r>
        <w:separator/>
      </w:r>
    </w:p>
  </w:endnote>
  <w:endnote w:type="continuationSeparator" w:id="0">
    <w:p w14:paraId="0FD42C66" w14:textId="77777777" w:rsidR="00480F01" w:rsidRDefault="0048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E751" w14:textId="77777777"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C2B611" w14:textId="77777777"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FB85" w14:textId="77777777"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</w:p>
  <w:p w14:paraId="10C2FD14" w14:textId="77777777" w:rsidR="00B60F13" w:rsidRPr="001C6E37" w:rsidRDefault="00B60F13" w:rsidP="00B60F13">
    <w:pPr>
      <w:jc w:val="center"/>
      <w:rPr>
        <w:i/>
        <w:lang w:val="nb-NO"/>
      </w:rPr>
    </w:pPr>
  </w:p>
  <w:p w14:paraId="2373A0FD" w14:textId="77777777"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FC6E" w14:textId="77777777" w:rsidR="00480F01" w:rsidRDefault="00480F01">
      <w:r>
        <w:separator/>
      </w:r>
    </w:p>
  </w:footnote>
  <w:footnote w:type="continuationSeparator" w:id="0">
    <w:p w14:paraId="6C03F231" w14:textId="77777777" w:rsidR="00480F01" w:rsidRDefault="0048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CAE4" w14:textId="77777777" w:rsidR="00EB6C4E" w:rsidRDefault="00EB6C4E" w:rsidP="00EB6C4E">
    <w:pPr>
      <w:pStyle w:val="Header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656"/>
    <w:multiLevelType w:val="hybridMultilevel"/>
    <w:tmpl w:val="1BACF31C"/>
    <w:lvl w:ilvl="0" w:tplc="1A0ECC5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4CABEE">
      <w:start w:val="1"/>
      <w:numFmt w:val="bullet"/>
      <w:lvlText w:val="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981"/>
    <w:multiLevelType w:val="hybridMultilevel"/>
    <w:tmpl w:val="FB6E726E"/>
    <w:lvl w:ilvl="0" w:tplc="04090019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 w15:restartNumberingAfterBreak="0">
    <w:nsid w:val="17B52C4B"/>
    <w:multiLevelType w:val="hybridMultilevel"/>
    <w:tmpl w:val="2C6C7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7F0E"/>
    <w:multiLevelType w:val="hybridMultilevel"/>
    <w:tmpl w:val="C8EC9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51BE9"/>
    <w:multiLevelType w:val="hybridMultilevel"/>
    <w:tmpl w:val="CF44F960"/>
    <w:lvl w:ilvl="0" w:tplc="6AC8F09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6AC96777"/>
    <w:multiLevelType w:val="hybridMultilevel"/>
    <w:tmpl w:val="2502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42812"/>
    <w:multiLevelType w:val="hybridMultilevel"/>
    <w:tmpl w:val="A2AC0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43FE9"/>
    <w:multiLevelType w:val="hybridMultilevel"/>
    <w:tmpl w:val="1F52F6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192420A"/>
    <w:multiLevelType w:val="hybridMultilevel"/>
    <w:tmpl w:val="920C4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06B8D"/>
    <w:multiLevelType w:val="hybridMultilevel"/>
    <w:tmpl w:val="D64C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92255">
    <w:abstractNumId w:val="5"/>
  </w:num>
  <w:num w:numId="2" w16cid:durableId="232275616">
    <w:abstractNumId w:val="3"/>
  </w:num>
  <w:num w:numId="3" w16cid:durableId="384597915">
    <w:abstractNumId w:val="8"/>
  </w:num>
  <w:num w:numId="4" w16cid:durableId="547835636">
    <w:abstractNumId w:val="4"/>
  </w:num>
  <w:num w:numId="5" w16cid:durableId="592665257">
    <w:abstractNumId w:val="2"/>
  </w:num>
  <w:num w:numId="6" w16cid:durableId="1489400645">
    <w:abstractNumId w:val="6"/>
  </w:num>
  <w:num w:numId="7" w16cid:durableId="1508137856">
    <w:abstractNumId w:val="7"/>
  </w:num>
  <w:num w:numId="8" w16cid:durableId="2027629365">
    <w:abstractNumId w:val="1"/>
  </w:num>
  <w:num w:numId="9" w16cid:durableId="107624967">
    <w:abstractNumId w:val="10"/>
  </w:num>
  <w:num w:numId="10" w16cid:durableId="670841750">
    <w:abstractNumId w:val="0"/>
  </w:num>
  <w:num w:numId="11" w16cid:durableId="1040864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A6"/>
    <w:rsid w:val="000069BF"/>
    <w:rsid w:val="000207E6"/>
    <w:rsid w:val="0002497C"/>
    <w:rsid w:val="00036C92"/>
    <w:rsid w:val="00042892"/>
    <w:rsid w:val="000473DA"/>
    <w:rsid w:val="00060716"/>
    <w:rsid w:val="00065E9D"/>
    <w:rsid w:val="0007078F"/>
    <w:rsid w:val="00073755"/>
    <w:rsid w:val="000868CE"/>
    <w:rsid w:val="000A7F07"/>
    <w:rsid w:val="000C2059"/>
    <w:rsid w:val="000E06A4"/>
    <w:rsid w:val="000E381A"/>
    <w:rsid w:val="00105BA2"/>
    <w:rsid w:val="00116E42"/>
    <w:rsid w:val="00121DCB"/>
    <w:rsid w:val="00143A84"/>
    <w:rsid w:val="00153BBD"/>
    <w:rsid w:val="0015736F"/>
    <w:rsid w:val="00166C0D"/>
    <w:rsid w:val="00170B20"/>
    <w:rsid w:val="00177646"/>
    <w:rsid w:val="001B1939"/>
    <w:rsid w:val="001B24F4"/>
    <w:rsid w:val="001B55B6"/>
    <w:rsid w:val="001B5AC6"/>
    <w:rsid w:val="001C33A0"/>
    <w:rsid w:val="001C4539"/>
    <w:rsid w:val="001F6813"/>
    <w:rsid w:val="0021085D"/>
    <w:rsid w:val="0022433F"/>
    <w:rsid w:val="002326ED"/>
    <w:rsid w:val="002356CB"/>
    <w:rsid w:val="00235A40"/>
    <w:rsid w:val="00271422"/>
    <w:rsid w:val="002812B5"/>
    <w:rsid w:val="002932C0"/>
    <w:rsid w:val="00294D02"/>
    <w:rsid w:val="002B46BF"/>
    <w:rsid w:val="002C29CA"/>
    <w:rsid w:val="002C51B0"/>
    <w:rsid w:val="002C6F6C"/>
    <w:rsid w:val="002D40C6"/>
    <w:rsid w:val="00314A6D"/>
    <w:rsid w:val="003220FB"/>
    <w:rsid w:val="00342AF3"/>
    <w:rsid w:val="0035072E"/>
    <w:rsid w:val="003655D2"/>
    <w:rsid w:val="00370CA7"/>
    <w:rsid w:val="003956EB"/>
    <w:rsid w:val="003969F8"/>
    <w:rsid w:val="003C26F5"/>
    <w:rsid w:val="003C4D5F"/>
    <w:rsid w:val="003E71A5"/>
    <w:rsid w:val="003F7AFB"/>
    <w:rsid w:val="004021E7"/>
    <w:rsid w:val="00411A68"/>
    <w:rsid w:val="0042657E"/>
    <w:rsid w:val="00472AF5"/>
    <w:rsid w:val="00472C77"/>
    <w:rsid w:val="00475A2A"/>
    <w:rsid w:val="00480F01"/>
    <w:rsid w:val="00481B65"/>
    <w:rsid w:val="00484CF3"/>
    <w:rsid w:val="004935C5"/>
    <w:rsid w:val="004B031C"/>
    <w:rsid w:val="004B31CA"/>
    <w:rsid w:val="004D531C"/>
    <w:rsid w:val="004E29A2"/>
    <w:rsid w:val="004F449B"/>
    <w:rsid w:val="004F480E"/>
    <w:rsid w:val="00505367"/>
    <w:rsid w:val="00516673"/>
    <w:rsid w:val="005177BF"/>
    <w:rsid w:val="00525432"/>
    <w:rsid w:val="00534B99"/>
    <w:rsid w:val="005522C6"/>
    <w:rsid w:val="0055250A"/>
    <w:rsid w:val="005606EE"/>
    <w:rsid w:val="00566757"/>
    <w:rsid w:val="00586F19"/>
    <w:rsid w:val="005A669C"/>
    <w:rsid w:val="005C0981"/>
    <w:rsid w:val="005C7E43"/>
    <w:rsid w:val="005D21EF"/>
    <w:rsid w:val="0062345C"/>
    <w:rsid w:val="00635FC1"/>
    <w:rsid w:val="00647AF3"/>
    <w:rsid w:val="00667C7B"/>
    <w:rsid w:val="00677574"/>
    <w:rsid w:val="006877B2"/>
    <w:rsid w:val="00687967"/>
    <w:rsid w:val="00696FE8"/>
    <w:rsid w:val="006A315F"/>
    <w:rsid w:val="006B4841"/>
    <w:rsid w:val="006B48AF"/>
    <w:rsid w:val="006C4CE4"/>
    <w:rsid w:val="006C4D49"/>
    <w:rsid w:val="006D30EF"/>
    <w:rsid w:val="006E7C65"/>
    <w:rsid w:val="006F009C"/>
    <w:rsid w:val="006F0DED"/>
    <w:rsid w:val="007216C2"/>
    <w:rsid w:val="007373CC"/>
    <w:rsid w:val="007377D1"/>
    <w:rsid w:val="0074746D"/>
    <w:rsid w:val="00750C98"/>
    <w:rsid w:val="00751572"/>
    <w:rsid w:val="00754442"/>
    <w:rsid w:val="007562FE"/>
    <w:rsid w:val="00767466"/>
    <w:rsid w:val="00786CA6"/>
    <w:rsid w:val="0079084D"/>
    <w:rsid w:val="00792BE9"/>
    <w:rsid w:val="00792DCF"/>
    <w:rsid w:val="00797292"/>
    <w:rsid w:val="007A1F1F"/>
    <w:rsid w:val="007C0CBB"/>
    <w:rsid w:val="007C4883"/>
    <w:rsid w:val="007C4C10"/>
    <w:rsid w:val="007D3B5A"/>
    <w:rsid w:val="007D6648"/>
    <w:rsid w:val="00812457"/>
    <w:rsid w:val="00812AE5"/>
    <w:rsid w:val="0081709E"/>
    <w:rsid w:val="008521DC"/>
    <w:rsid w:val="0086588C"/>
    <w:rsid w:val="00872600"/>
    <w:rsid w:val="008A0DAF"/>
    <w:rsid w:val="008B1D4A"/>
    <w:rsid w:val="008B4150"/>
    <w:rsid w:val="008D2780"/>
    <w:rsid w:val="008E6D84"/>
    <w:rsid w:val="008E77A4"/>
    <w:rsid w:val="008F328E"/>
    <w:rsid w:val="008F3405"/>
    <w:rsid w:val="008F4E4B"/>
    <w:rsid w:val="00900A24"/>
    <w:rsid w:val="0091640F"/>
    <w:rsid w:val="009271DB"/>
    <w:rsid w:val="009366FB"/>
    <w:rsid w:val="00936BF9"/>
    <w:rsid w:val="009401C2"/>
    <w:rsid w:val="00974646"/>
    <w:rsid w:val="009A0355"/>
    <w:rsid w:val="009B2840"/>
    <w:rsid w:val="009B5E16"/>
    <w:rsid w:val="009C6F65"/>
    <w:rsid w:val="009D4467"/>
    <w:rsid w:val="009E2AE6"/>
    <w:rsid w:val="00A024F6"/>
    <w:rsid w:val="00A11335"/>
    <w:rsid w:val="00A312C6"/>
    <w:rsid w:val="00A37166"/>
    <w:rsid w:val="00A51EC9"/>
    <w:rsid w:val="00A65406"/>
    <w:rsid w:val="00A66750"/>
    <w:rsid w:val="00A70204"/>
    <w:rsid w:val="00A73FCC"/>
    <w:rsid w:val="00A8548B"/>
    <w:rsid w:val="00A86788"/>
    <w:rsid w:val="00A95667"/>
    <w:rsid w:val="00A964AC"/>
    <w:rsid w:val="00AA4FE2"/>
    <w:rsid w:val="00AE2075"/>
    <w:rsid w:val="00B23ADC"/>
    <w:rsid w:val="00B273CA"/>
    <w:rsid w:val="00B42B11"/>
    <w:rsid w:val="00B5191C"/>
    <w:rsid w:val="00B52BA9"/>
    <w:rsid w:val="00B60F13"/>
    <w:rsid w:val="00B73F07"/>
    <w:rsid w:val="00B747F9"/>
    <w:rsid w:val="00B81713"/>
    <w:rsid w:val="00B82905"/>
    <w:rsid w:val="00B8472B"/>
    <w:rsid w:val="00B91A57"/>
    <w:rsid w:val="00B935F2"/>
    <w:rsid w:val="00BA0D5C"/>
    <w:rsid w:val="00BA371D"/>
    <w:rsid w:val="00BA76E0"/>
    <w:rsid w:val="00BB62F1"/>
    <w:rsid w:val="00BC3DA8"/>
    <w:rsid w:val="00BC3EAD"/>
    <w:rsid w:val="00BD187F"/>
    <w:rsid w:val="00BF02FC"/>
    <w:rsid w:val="00BF3C5F"/>
    <w:rsid w:val="00C14484"/>
    <w:rsid w:val="00C23E50"/>
    <w:rsid w:val="00C366FF"/>
    <w:rsid w:val="00C4142E"/>
    <w:rsid w:val="00C53562"/>
    <w:rsid w:val="00C54C92"/>
    <w:rsid w:val="00C55200"/>
    <w:rsid w:val="00C61614"/>
    <w:rsid w:val="00C65453"/>
    <w:rsid w:val="00C87136"/>
    <w:rsid w:val="00C954C1"/>
    <w:rsid w:val="00CC7152"/>
    <w:rsid w:val="00CC7B12"/>
    <w:rsid w:val="00CD469F"/>
    <w:rsid w:val="00CE1D7B"/>
    <w:rsid w:val="00CE4570"/>
    <w:rsid w:val="00CE71A5"/>
    <w:rsid w:val="00D03879"/>
    <w:rsid w:val="00D3321D"/>
    <w:rsid w:val="00D35650"/>
    <w:rsid w:val="00D4018B"/>
    <w:rsid w:val="00D403B6"/>
    <w:rsid w:val="00D40D4F"/>
    <w:rsid w:val="00D52F74"/>
    <w:rsid w:val="00D56B36"/>
    <w:rsid w:val="00D5746D"/>
    <w:rsid w:val="00D8437D"/>
    <w:rsid w:val="00D9360E"/>
    <w:rsid w:val="00D94304"/>
    <w:rsid w:val="00DB6DBC"/>
    <w:rsid w:val="00DD7476"/>
    <w:rsid w:val="00DE5F35"/>
    <w:rsid w:val="00DF2BF7"/>
    <w:rsid w:val="00E06D13"/>
    <w:rsid w:val="00E1155F"/>
    <w:rsid w:val="00E12BE9"/>
    <w:rsid w:val="00E1431D"/>
    <w:rsid w:val="00E26052"/>
    <w:rsid w:val="00E40204"/>
    <w:rsid w:val="00E40B99"/>
    <w:rsid w:val="00E549B7"/>
    <w:rsid w:val="00E5693A"/>
    <w:rsid w:val="00E6148A"/>
    <w:rsid w:val="00E82DCD"/>
    <w:rsid w:val="00EA6062"/>
    <w:rsid w:val="00EB10DF"/>
    <w:rsid w:val="00EB6C4E"/>
    <w:rsid w:val="00EC090C"/>
    <w:rsid w:val="00ED002E"/>
    <w:rsid w:val="00EF25B1"/>
    <w:rsid w:val="00F05558"/>
    <w:rsid w:val="00F07FCA"/>
    <w:rsid w:val="00F12D33"/>
    <w:rsid w:val="00F21172"/>
    <w:rsid w:val="00F27D8B"/>
    <w:rsid w:val="00F34BD9"/>
    <w:rsid w:val="00F44325"/>
    <w:rsid w:val="00F51E4B"/>
    <w:rsid w:val="00F53FB3"/>
    <w:rsid w:val="00F80087"/>
    <w:rsid w:val="00F81C28"/>
    <w:rsid w:val="00F872F2"/>
    <w:rsid w:val="00F92D4D"/>
    <w:rsid w:val="00FA1A45"/>
    <w:rsid w:val="00FB6976"/>
    <w:rsid w:val="00FB6DC9"/>
    <w:rsid w:val="00FD0193"/>
    <w:rsid w:val="00F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ACAA6"/>
  <w15:chartTrackingRefBased/>
  <w15:docId w15:val="{E35E73AE-661D-42C2-85AA-1847723A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8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Nguyễn Thị Trúc Ly</cp:lastModifiedBy>
  <cp:revision>7</cp:revision>
  <cp:lastPrinted>2017-04-10T03:21:00Z</cp:lastPrinted>
  <dcterms:created xsi:type="dcterms:W3CDTF">2024-04-11T10:01:00Z</dcterms:created>
  <dcterms:modified xsi:type="dcterms:W3CDTF">2024-04-17T06:29:00Z</dcterms:modified>
</cp:coreProperties>
</file>