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E732" w14:textId="3F358E49" w:rsidR="002E2C99" w:rsidRDefault="007D7A45" w:rsidP="005724DC">
      <w:pPr>
        <w:jc w:val="both"/>
        <w:rPr>
          <w:rStyle w:val="Strong"/>
          <w:rFonts w:ascii="Times New Roman" w:hAnsi="Times New Roman" w:cs="Times New Roman"/>
          <w:sz w:val="28"/>
          <w:szCs w:val="28"/>
          <w:lang w:val="en-GB"/>
        </w:rPr>
      </w:pPr>
      <w:r>
        <w:rPr>
          <w:rFonts w:ascii="Times New Roman" w:hAnsi="Times New Roman" w:cs="Times New Roman"/>
          <w:b/>
          <w:bCs/>
          <w:sz w:val="28"/>
          <w:szCs w:val="28"/>
        </w:rPr>
        <w:t>REPORT</w:t>
      </w:r>
      <w:r>
        <w:rPr>
          <w:rStyle w:val="Strong"/>
          <w:rFonts w:ascii="Times New Roman" w:hAnsi="Times New Roman" w:cs="Times New Roman"/>
          <w:sz w:val="28"/>
          <w:szCs w:val="28"/>
          <w:lang w:val="en-GB"/>
        </w:rPr>
        <w:t xml:space="preserve"> </w:t>
      </w:r>
      <w:r w:rsidR="00253CB1">
        <w:rPr>
          <w:rStyle w:val="Strong"/>
          <w:rFonts w:ascii="Times New Roman" w:hAnsi="Times New Roman" w:cs="Times New Roman"/>
          <w:sz w:val="28"/>
          <w:szCs w:val="28"/>
          <w:lang w:val="en-GB"/>
        </w:rPr>
        <w:t>14</w:t>
      </w:r>
      <w:r>
        <w:rPr>
          <w:rStyle w:val="Strong"/>
          <w:rFonts w:ascii="Times New Roman" w:hAnsi="Times New Roman" w:cs="Times New Roman"/>
          <w:sz w:val="28"/>
          <w:szCs w:val="28"/>
          <w:lang w:val="en-GB"/>
        </w:rPr>
        <w:t>/</w:t>
      </w:r>
      <w:r w:rsidR="00253CB1">
        <w:rPr>
          <w:rStyle w:val="Strong"/>
          <w:rFonts w:ascii="Times New Roman" w:hAnsi="Times New Roman" w:cs="Times New Roman"/>
          <w:sz w:val="28"/>
          <w:szCs w:val="28"/>
          <w:lang w:val="en-GB"/>
        </w:rPr>
        <w:t>12</w:t>
      </w:r>
      <w:r>
        <w:rPr>
          <w:rStyle w:val="Strong"/>
          <w:rFonts w:ascii="Times New Roman" w:hAnsi="Times New Roman" w:cs="Times New Roman"/>
          <w:sz w:val="28"/>
          <w:szCs w:val="28"/>
          <w:lang w:val="en-GB"/>
        </w:rPr>
        <w:t>/2025</w:t>
      </w:r>
    </w:p>
    <w:p w14:paraId="31F674FB" w14:textId="77777777" w:rsidR="002E2C99" w:rsidRDefault="002E2C99" w:rsidP="005724DC">
      <w:pPr>
        <w:jc w:val="both"/>
        <w:rPr>
          <w:rStyle w:val="Strong"/>
          <w:rFonts w:ascii="Times New Roman" w:hAnsi="Times New Roman" w:cs="Times New Roman"/>
          <w:sz w:val="28"/>
          <w:szCs w:val="28"/>
          <w:lang w:val="en-GB"/>
        </w:rPr>
      </w:pPr>
    </w:p>
    <w:p w14:paraId="56F298EC" w14:textId="77777777" w:rsidR="002E2C99" w:rsidRDefault="00000000" w:rsidP="005724DC">
      <w:pPr>
        <w:spacing w:line="480" w:lineRule="auto"/>
        <w:jc w:val="both"/>
        <w:rPr>
          <w:rFonts w:ascii="Times New Roman" w:eastAsia="SimSun" w:hAnsi="Times New Roman" w:cs="Times New Roman"/>
          <w:b/>
          <w:bCs/>
          <w:sz w:val="24"/>
          <w:szCs w:val="24"/>
        </w:rPr>
      </w:pPr>
      <w:r>
        <w:rPr>
          <w:rStyle w:val="Strong"/>
          <w:rFonts w:ascii="Times New Roman" w:hAnsi="Times New Roman" w:cs="Times New Roman"/>
          <w:sz w:val="24"/>
          <w:szCs w:val="24"/>
          <w:lang w:val="en-GB"/>
        </w:rPr>
        <w:t xml:space="preserve">- Đề tài: </w:t>
      </w:r>
      <w:r>
        <w:rPr>
          <w:rFonts w:ascii="Times New Roman" w:eastAsia="SimSun" w:hAnsi="Times New Roman" w:cs="Times New Roman"/>
          <w:sz w:val="24"/>
          <w:szCs w:val="24"/>
        </w:rPr>
        <w:t>Ứng dụng kỹ thuật Data Mining và các mô hình học máy, học sâu, SLM trong bài toán tóm tắt văn bản tiếng Việt</w:t>
      </w:r>
    </w:p>
    <w:p w14:paraId="33E18A79" w14:textId="77777777" w:rsidR="002E2C99" w:rsidRDefault="00000000" w:rsidP="005724DC">
      <w:pPr>
        <w:spacing w:line="480" w:lineRule="auto"/>
        <w:jc w:val="both"/>
        <w:rPr>
          <w:rFonts w:ascii="Times New Roman" w:eastAsia="SimSun" w:hAnsi="Times New Roman" w:cs="Times New Roman"/>
          <w:b/>
          <w:bCs/>
          <w:sz w:val="24"/>
          <w:szCs w:val="24"/>
          <w:lang w:val="en-GB"/>
        </w:rPr>
      </w:pPr>
      <w:r>
        <w:rPr>
          <w:rFonts w:ascii="Times New Roman" w:eastAsia="SimSun" w:hAnsi="Times New Roman" w:cs="Times New Roman"/>
          <w:b/>
          <w:bCs/>
          <w:sz w:val="24"/>
          <w:szCs w:val="24"/>
          <w:lang w:val="en-GB"/>
        </w:rPr>
        <w:t xml:space="preserve">- Mô tả: </w:t>
      </w:r>
    </w:p>
    <w:p w14:paraId="6E8A1DA5" w14:textId="77777777" w:rsidR="002E2C99" w:rsidRDefault="00000000" w:rsidP="005724DC">
      <w:pPr>
        <w:spacing w:line="480" w:lineRule="auto"/>
        <w:jc w:val="both"/>
        <w:rPr>
          <w:rFonts w:ascii="Times New Roman" w:eastAsia="SimSun" w:hAnsi="Times New Roman" w:cs="Times New Roman"/>
          <w:sz w:val="24"/>
          <w:szCs w:val="24"/>
        </w:rPr>
      </w:pPr>
      <w:r>
        <w:rPr>
          <w:rFonts w:ascii="Times New Roman" w:eastAsia="SimSun" w:hAnsi="Times New Roman" w:cs="Times New Roman"/>
          <w:b/>
          <w:bCs/>
          <w:sz w:val="24"/>
          <w:szCs w:val="24"/>
          <w:lang w:val="en-GB"/>
        </w:rPr>
        <w:t xml:space="preserve">+ </w:t>
      </w:r>
      <w:r>
        <w:rPr>
          <w:rFonts w:ascii="Times New Roman" w:eastAsia="SimSun" w:hAnsi="Times New Roman" w:cs="Times New Roman"/>
          <w:b/>
          <w:bCs/>
          <w:sz w:val="24"/>
          <w:szCs w:val="24"/>
        </w:rPr>
        <w:t xml:space="preserve">Bài toán: </w:t>
      </w:r>
      <w:r>
        <w:rPr>
          <w:rFonts w:ascii="Times New Roman" w:eastAsia="SimSun" w:hAnsi="Times New Roman" w:cs="Times New Roman"/>
          <w:sz w:val="24"/>
          <w:szCs w:val="24"/>
        </w:rPr>
        <w:t>Xây dựng ứng dụng tóm tắt văn bản tiếng Việt</w:t>
      </w:r>
      <w:r>
        <w:rPr>
          <w:rFonts w:ascii="Times New Roman" w:eastAsia="SimSun" w:hAnsi="Times New Roman" w:cs="Times New Roman"/>
          <w:b/>
          <w:bCs/>
          <w:sz w:val="24"/>
          <w:szCs w:val="24"/>
        </w:rPr>
        <w:br/>
      </w:r>
      <w:r>
        <w:rPr>
          <w:rFonts w:ascii="Times New Roman" w:eastAsia="SimSun" w:hAnsi="Times New Roman" w:cs="Times New Roman"/>
          <w:b/>
          <w:bCs/>
          <w:sz w:val="24"/>
          <w:szCs w:val="24"/>
          <w:lang w:val="en-GB"/>
        </w:rPr>
        <w:t xml:space="preserve">+ </w:t>
      </w:r>
      <w:r>
        <w:rPr>
          <w:rFonts w:ascii="Times New Roman" w:eastAsia="SimSun" w:hAnsi="Times New Roman" w:cs="Times New Roman"/>
          <w:b/>
          <w:bCs/>
          <w:sz w:val="24"/>
          <w:szCs w:val="24"/>
        </w:rPr>
        <w:t xml:space="preserve">Mô hình sử dụng: </w:t>
      </w:r>
      <w:r>
        <w:rPr>
          <w:rFonts w:ascii="Times New Roman" w:eastAsia="SimSun" w:hAnsi="Times New Roman" w:cs="Times New Roman"/>
          <w:sz w:val="24"/>
          <w:szCs w:val="24"/>
        </w:rPr>
        <w:t>Machine Learning(TextRank), Deep Learning(LSTM, fine-tune ViT5), SLM(Fine-tuning PhoGPT)</w:t>
      </w:r>
      <w:r>
        <w:rPr>
          <w:rFonts w:ascii="Times New Roman" w:eastAsia="SimSun" w:hAnsi="Times New Roman" w:cs="Times New Roman"/>
          <w:b/>
          <w:bCs/>
          <w:sz w:val="24"/>
          <w:szCs w:val="24"/>
        </w:rPr>
        <w:br/>
      </w:r>
      <w:r>
        <w:rPr>
          <w:rFonts w:ascii="Times New Roman" w:eastAsia="SimSun" w:hAnsi="Times New Roman" w:cs="Times New Roman"/>
          <w:b/>
          <w:bCs/>
          <w:sz w:val="24"/>
          <w:szCs w:val="24"/>
          <w:lang w:val="en-GB"/>
        </w:rPr>
        <w:t xml:space="preserve">+ </w:t>
      </w:r>
      <w:r>
        <w:rPr>
          <w:rFonts w:ascii="Times New Roman" w:eastAsia="SimSun" w:hAnsi="Times New Roman" w:cs="Times New Roman"/>
          <w:b/>
          <w:bCs/>
          <w:sz w:val="24"/>
          <w:szCs w:val="24"/>
        </w:rPr>
        <w:t xml:space="preserve">Ứng dụng demo: </w:t>
      </w:r>
      <w:r>
        <w:rPr>
          <w:rFonts w:ascii="Times New Roman" w:eastAsia="SimSun" w:hAnsi="Times New Roman" w:cs="Times New Roman"/>
          <w:sz w:val="24"/>
          <w:szCs w:val="24"/>
        </w:rPr>
        <w:t>Ứng dụng web</w:t>
      </w:r>
      <w:r>
        <w:rPr>
          <w:rFonts w:ascii="Times New Roman" w:eastAsia="SimSun" w:hAnsi="Times New Roman" w:cs="Times New Roman"/>
          <w:b/>
          <w:bCs/>
          <w:sz w:val="24"/>
          <w:szCs w:val="24"/>
        </w:rPr>
        <w:br/>
      </w:r>
      <w:r>
        <w:rPr>
          <w:rFonts w:ascii="Times New Roman" w:eastAsia="SimSun" w:hAnsi="Times New Roman" w:cs="Times New Roman"/>
          <w:b/>
          <w:bCs/>
          <w:sz w:val="24"/>
          <w:szCs w:val="24"/>
          <w:lang w:val="en-GB"/>
        </w:rPr>
        <w:t xml:space="preserve">+ </w:t>
      </w:r>
      <w:r>
        <w:rPr>
          <w:rFonts w:ascii="Times New Roman" w:eastAsia="SimSun" w:hAnsi="Times New Roman" w:cs="Times New Roman"/>
          <w:b/>
          <w:bCs/>
          <w:sz w:val="24"/>
          <w:szCs w:val="24"/>
        </w:rPr>
        <w:t xml:space="preserve">Chức năng của ứng dụng: </w:t>
      </w:r>
      <w:r>
        <w:rPr>
          <w:rFonts w:ascii="Times New Roman" w:eastAsia="SimSun" w:hAnsi="Times New Roman" w:cs="Times New Roman"/>
          <w:sz w:val="24"/>
          <w:szCs w:val="24"/>
        </w:rPr>
        <w:t xml:space="preserve">Tóm tắt bài báo tiếng </w:t>
      </w:r>
      <w:r>
        <w:rPr>
          <w:rFonts w:ascii="Times New Roman" w:eastAsia="SimSun" w:hAnsi="Times New Roman" w:cs="Times New Roman"/>
          <w:sz w:val="24"/>
          <w:szCs w:val="24"/>
          <w:lang w:val="en-GB"/>
        </w:rPr>
        <w:t>V</w:t>
      </w:r>
      <w:r>
        <w:rPr>
          <w:rFonts w:ascii="Times New Roman" w:eastAsia="SimSun" w:hAnsi="Times New Roman" w:cs="Times New Roman"/>
          <w:sz w:val="24"/>
          <w:szCs w:val="24"/>
        </w:rPr>
        <w:t>iệt</w:t>
      </w:r>
      <w:r>
        <w:rPr>
          <w:rFonts w:ascii="Times New Roman" w:eastAsia="SimSun" w:hAnsi="Times New Roman" w:cs="Times New Roman"/>
          <w:b/>
          <w:bCs/>
          <w:sz w:val="24"/>
          <w:szCs w:val="24"/>
        </w:rPr>
        <w:br/>
      </w:r>
      <w:r>
        <w:rPr>
          <w:rFonts w:ascii="Times New Roman" w:eastAsia="SimSun" w:hAnsi="Times New Roman" w:cs="Times New Roman"/>
          <w:b/>
          <w:bCs/>
          <w:sz w:val="24"/>
          <w:szCs w:val="24"/>
          <w:lang w:val="en-GB"/>
        </w:rPr>
        <w:t xml:space="preserve">+ </w:t>
      </w:r>
      <w:r>
        <w:rPr>
          <w:rFonts w:ascii="Times New Roman" w:eastAsia="SimSun" w:hAnsi="Times New Roman" w:cs="Times New Roman"/>
          <w:b/>
          <w:bCs/>
          <w:sz w:val="24"/>
          <w:szCs w:val="24"/>
        </w:rPr>
        <w:t xml:space="preserve">Đơn vị đo hiệu suất: </w:t>
      </w:r>
      <w:r>
        <w:rPr>
          <w:rFonts w:ascii="Times New Roman" w:eastAsia="SimSun" w:hAnsi="Times New Roman" w:cs="Times New Roman"/>
          <w:sz w:val="24"/>
          <w:szCs w:val="24"/>
        </w:rPr>
        <w:t>ROUGE-1/2/L, BERTScore</w:t>
      </w:r>
      <w:r>
        <w:rPr>
          <w:rFonts w:ascii="Times New Roman" w:eastAsia="SimSun" w:hAnsi="Times New Roman" w:cs="Times New Roman"/>
          <w:sz w:val="24"/>
          <w:szCs w:val="24"/>
        </w:rPr>
        <w:br/>
      </w:r>
      <w:r>
        <w:rPr>
          <w:rFonts w:ascii="Times New Roman" w:eastAsia="SimSun" w:hAnsi="Times New Roman" w:cs="Times New Roman"/>
          <w:sz w:val="24"/>
          <w:szCs w:val="24"/>
          <w:lang w:val="en-GB"/>
        </w:rPr>
        <w:t xml:space="preserve">-&gt; </w:t>
      </w:r>
      <w:r>
        <w:rPr>
          <w:rFonts w:ascii="Times New Roman" w:eastAsia="SimSun" w:hAnsi="Times New Roman" w:cs="Times New Roman"/>
          <w:b/>
          <w:bCs/>
          <w:sz w:val="24"/>
          <w:szCs w:val="24"/>
        </w:rPr>
        <w:t xml:space="preserve">Quy trình tiền xử lý: </w:t>
      </w:r>
      <w:r>
        <w:rPr>
          <w:rFonts w:ascii="Times New Roman" w:eastAsia="SimSun" w:hAnsi="Times New Roman" w:cs="Times New Roman"/>
          <w:sz w:val="24"/>
          <w:szCs w:val="24"/>
        </w:rPr>
        <w:t>Làm sạch dữ liệu</w:t>
      </w:r>
      <w:r>
        <w:rPr>
          <w:rFonts w:ascii="Times New Roman" w:eastAsia="SimSun" w:hAnsi="Times New Roman" w:cs="Times New Roman"/>
          <w:b/>
          <w:bCs/>
          <w:sz w:val="24"/>
          <w:szCs w:val="24"/>
        </w:rPr>
        <w:t xml:space="preserve"> (Kiểm tra Null, Xóa trùng lặp, chuẩn hóa văn bản), </w:t>
      </w:r>
      <w:r>
        <w:rPr>
          <w:rFonts w:ascii="Times New Roman" w:eastAsia="SimSun" w:hAnsi="Times New Roman" w:cs="Times New Roman"/>
          <w:sz w:val="24"/>
          <w:szCs w:val="24"/>
        </w:rPr>
        <w:t xml:space="preserve">xử lý ngôn ngữ tự nhiên </w:t>
      </w:r>
      <w:r>
        <w:rPr>
          <w:rFonts w:ascii="Times New Roman" w:eastAsia="SimSun" w:hAnsi="Times New Roman" w:cs="Times New Roman"/>
          <w:b/>
          <w:bCs/>
          <w:sz w:val="24"/>
          <w:szCs w:val="24"/>
        </w:rPr>
        <w:t xml:space="preserve">(Tokenization, bỏ stop words), </w:t>
      </w:r>
      <w:r>
        <w:rPr>
          <w:rFonts w:ascii="Times New Roman" w:eastAsia="SimSun" w:hAnsi="Times New Roman" w:cs="Times New Roman"/>
          <w:sz w:val="24"/>
          <w:szCs w:val="24"/>
        </w:rPr>
        <w:t>phân tích thống kê dữ liệu</w:t>
      </w:r>
    </w:p>
    <w:p w14:paraId="43A02D0A" w14:textId="77777777" w:rsidR="002E2C99" w:rsidRDefault="002E2C99" w:rsidP="005724DC">
      <w:pPr>
        <w:spacing w:line="480" w:lineRule="auto"/>
        <w:jc w:val="both"/>
        <w:rPr>
          <w:rFonts w:ascii="Times New Roman" w:eastAsia="SimSun" w:hAnsi="Times New Roman" w:cs="Times New Roman"/>
          <w:sz w:val="24"/>
          <w:szCs w:val="24"/>
          <w:lang w:val="en-GB"/>
        </w:rPr>
      </w:pPr>
    </w:p>
    <w:p w14:paraId="7EB2902D" w14:textId="05CAA519" w:rsidR="002E2C99" w:rsidRPr="00633BB5" w:rsidRDefault="00000000" w:rsidP="005724DC">
      <w:pPr>
        <w:spacing w:line="480" w:lineRule="auto"/>
        <w:jc w:val="both"/>
        <w:rPr>
          <w:rFonts w:ascii="Times New Roman" w:eastAsia="Segoe UI" w:hAnsi="Times New Roman" w:cs="Times New Roman"/>
          <w:color w:val="081B3A"/>
          <w:spacing w:val="2"/>
          <w:sz w:val="24"/>
          <w:szCs w:val="24"/>
          <w:shd w:val="clear" w:color="auto" w:fill="E5F1FF"/>
        </w:rPr>
      </w:pPr>
      <w:r>
        <w:rPr>
          <w:rStyle w:val="Strong"/>
          <w:rFonts w:ascii="Times New Roman" w:hAnsi="Times New Roman" w:cs="Times New Roman"/>
          <w:sz w:val="24"/>
          <w:szCs w:val="24"/>
          <w:lang w:val="en-GB"/>
        </w:rPr>
        <w:t xml:space="preserve">- Nhiệm vụ cá nhân: </w:t>
      </w:r>
      <w:r>
        <w:rPr>
          <w:rStyle w:val="Strong"/>
          <w:rFonts w:ascii="Times New Roman" w:hAnsi="Times New Roman" w:cs="Times New Roman"/>
          <w:b w:val="0"/>
          <w:bCs w:val="0"/>
          <w:sz w:val="24"/>
          <w:szCs w:val="24"/>
          <w:lang w:val="en-GB"/>
        </w:rPr>
        <w:t>thực hiện phần</w:t>
      </w:r>
      <w:r w:rsidR="00AC203A">
        <w:rPr>
          <w:rStyle w:val="Strong"/>
          <w:rFonts w:ascii="Times New Roman" w:hAnsi="Times New Roman" w:cs="Times New Roman"/>
          <w:b w:val="0"/>
          <w:bCs w:val="0"/>
          <w:sz w:val="24"/>
          <w:szCs w:val="24"/>
          <w:lang w:val="en-GB"/>
        </w:rPr>
        <w:t xml:space="preserve"> tìm hiểu và phân tích mô hình </w:t>
      </w:r>
      <w:r w:rsidR="00355EDD">
        <w:rPr>
          <w:rFonts w:ascii="Times New Roman" w:eastAsia="Segoe UI" w:hAnsi="Times New Roman" w:cs="Times New Roman"/>
          <w:color w:val="081B3A"/>
          <w:spacing w:val="2"/>
          <w:sz w:val="24"/>
          <w:szCs w:val="24"/>
          <w:shd w:val="clear" w:color="auto" w:fill="E5F1FF"/>
        </w:rPr>
        <w:t>ViT</w:t>
      </w:r>
      <w:r w:rsidR="00AC203A">
        <w:rPr>
          <w:rFonts w:ascii="Times New Roman" w:eastAsia="Segoe UI" w:hAnsi="Times New Roman" w:cs="Times New Roman"/>
          <w:color w:val="081B3A"/>
          <w:spacing w:val="2"/>
          <w:sz w:val="24"/>
          <w:szCs w:val="24"/>
          <w:shd w:val="clear" w:color="auto" w:fill="E5F1FF"/>
        </w:rPr>
        <w:t>5</w:t>
      </w:r>
    </w:p>
    <w:p w14:paraId="235207A9" w14:textId="20E03E05" w:rsidR="002E2C99" w:rsidRPr="00C11675" w:rsidRDefault="00000000" w:rsidP="005724DC">
      <w:pPr>
        <w:pStyle w:val="Heading2"/>
        <w:jc w:val="both"/>
        <w:rPr>
          <w:rFonts w:ascii="Times New Roman" w:hAnsi="Times New Roman" w:hint="default"/>
          <w:sz w:val="24"/>
          <w:szCs w:val="24"/>
        </w:rPr>
      </w:pPr>
      <w:r>
        <w:rPr>
          <w:rFonts w:ascii="Times New Roman" w:hAnsi="Times New Roman" w:hint="default"/>
          <w:sz w:val="24"/>
          <w:szCs w:val="24"/>
        </w:rPr>
        <w:t>1.</w:t>
      </w:r>
      <w:r w:rsidR="003C0EBB" w:rsidRPr="003C0EBB">
        <w:rPr>
          <w:rFonts w:asciiTheme="minorHAnsi" w:eastAsiaTheme="minorEastAsia" w:hAnsiTheme="minorHAnsi" w:cstheme="minorBidi"/>
          <w:b w:val="0"/>
          <w:bCs w:val="0"/>
          <w:sz w:val="20"/>
          <w:szCs w:val="20"/>
        </w:rPr>
        <w:t xml:space="preserve"> </w:t>
      </w:r>
      <w:r w:rsidR="003C0EBB" w:rsidRPr="00C11675">
        <w:rPr>
          <w:rFonts w:ascii="Times New Roman" w:hAnsi="Times New Roman" w:hint="default"/>
          <w:sz w:val="24"/>
          <w:szCs w:val="24"/>
        </w:rPr>
        <w:t>Kiến trúc Tổng thể: Transformer Encoder-Decoder</w:t>
      </w:r>
    </w:p>
    <w:p w14:paraId="771351C8" w14:textId="77777777" w:rsidR="00B92FE8" w:rsidRDefault="00B92FE8" w:rsidP="005724DC">
      <w:pPr>
        <w:pStyle w:val="NormalWeb"/>
        <w:spacing w:line="480" w:lineRule="auto"/>
        <w:jc w:val="both"/>
      </w:pPr>
      <w:r w:rsidRPr="00B92FE8">
        <w:t>ViT5 giữ nguyên bộ khung xương sống của T5 (Text-to-Text Transfer Transformer). Đây là kiến trúc chuẩn mực cho các bài toán sinh văn bản (text generation) như tóm tắt.</w:t>
      </w:r>
    </w:p>
    <w:p w14:paraId="24DA2C47" w14:textId="092BDC28" w:rsidR="00633BB5" w:rsidRPr="00B92FE8" w:rsidRDefault="000468C0" w:rsidP="005724DC">
      <w:pPr>
        <w:pStyle w:val="NormalWeb"/>
        <w:spacing w:line="480" w:lineRule="auto"/>
        <w:jc w:val="both"/>
      </w:pPr>
      <w:r w:rsidRPr="00DB75AD">
        <w:rPr>
          <w:noProof/>
          <w:u w:val="single"/>
        </w:rPr>
        <w:drawing>
          <wp:anchor distT="0" distB="0" distL="114300" distR="114300" simplePos="0" relativeHeight="251658240" behindDoc="1" locked="0" layoutInCell="1" allowOverlap="1" wp14:anchorId="4188F59D" wp14:editId="0418CA62">
            <wp:simplePos x="0" y="0"/>
            <wp:positionH relativeFrom="column">
              <wp:posOffset>-935578</wp:posOffset>
            </wp:positionH>
            <wp:positionV relativeFrom="paragraph">
              <wp:posOffset>466090</wp:posOffset>
            </wp:positionV>
            <wp:extent cx="7137400" cy="1542415"/>
            <wp:effectExtent l="0" t="0" r="6350" b="635"/>
            <wp:wrapTight wrapText="bothSides">
              <wp:wrapPolygon edited="0">
                <wp:start x="0" y="0"/>
                <wp:lineTo x="0" y="21342"/>
                <wp:lineTo x="21562" y="21342"/>
                <wp:lineTo x="21562" y="0"/>
                <wp:lineTo x="0" y="0"/>
              </wp:wrapPolygon>
            </wp:wrapTight>
            <wp:docPr id="1555095620" name="Picture 1" descr="Figure 2: An overview of ViT5 encoder-decoder architecture, with input-output examples of two downstream tasks. For Named Entity Recognition, the decoder reconstructs the sentence with inserted Entity tag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An overview of ViT5 encoder-decoder architecture, with input-output examples of two downstream tasks. For Named Entity Recognition, the decoder reconstructs the sentence with inserted Entity tag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37400" cy="154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4ED3">
        <w:rPr>
          <w:noProof/>
        </w:rPr>
        <mc:AlternateContent>
          <mc:Choice Requires="wps">
            <w:drawing>
              <wp:anchor distT="0" distB="0" distL="114300" distR="114300" simplePos="0" relativeHeight="251666432" behindDoc="1" locked="0" layoutInCell="1" allowOverlap="1" wp14:anchorId="29D9048B" wp14:editId="0925F528">
                <wp:simplePos x="0" y="0"/>
                <wp:positionH relativeFrom="column">
                  <wp:posOffset>-929640</wp:posOffset>
                </wp:positionH>
                <wp:positionV relativeFrom="paragraph">
                  <wp:posOffset>2083468</wp:posOffset>
                </wp:positionV>
                <wp:extent cx="7137400" cy="635"/>
                <wp:effectExtent l="0" t="0" r="0" b="0"/>
                <wp:wrapTight wrapText="bothSides">
                  <wp:wrapPolygon edited="0">
                    <wp:start x="0" y="0"/>
                    <wp:lineTo x="0" y="21600"/>
                    <wp:lineTo x="21600" y="21600"/>
                    <wp:lineTo x="21600" y="0"/>
                  </wp:wrapPolygon>
                </wp:wrapTight>
                <wp:docPr id="1113557306" name="Text Box 1"/>
                <wp:cNvGraphicFramePr/>
                <a:graphic xmlns:a="http://schemas.openxmlformats.org/drawingml/2006/main">
                  <a:graphicData uri="http://schemas.microsoft.com/office/word/2010/wordprocessingShape">
                    <wps:wsp>
                      <wps:cNvSpPr txBox="1"/>
                      <wps:spPr>
                        <a:xfrm>
                          <a:off x="0" y="0"/>
                          <a:ext cx="7137400" cy="635"/>
                        </a:xfrm>
                        <a:prstGeom prst="rect">
                          <a:avLst/>
                        </a:prstGeom>
                        <a:solidFill>
                          <a:prstClr val="white"/>
                        </a:solidFill>
                        <a:ln>
                          <a:noFill/>
                        </a:ln>
                      </wps:spPr>
                      <wps:txbx>
                        <w:txbxContent>
                          <w:p w14:paraId="06BF215C" w14:textId="102D3740" w:rsidR="00633BB5" w:rsidRPr="009B0E6C" w:rsidRDefault="00633BB5" w:rsidP="00633BB5">
                            <w:pPr>
                              <w:pStyle w:val="Caption"/>
                              <w:jc w:val="center"/>
                              <w:rPr>
                                <w:rFonts w:ascii="Times New Roman" w:eastAsia="SimSun" w:hAnsi="Times New Roman" w:cs="Times New Roman"/>
                                <w:noProof/>
                                <w:sz w:val="26"/>
                                <w:szCs w:val="26"/>
                                <w:u w:val="single"/>
                              </w:rPr>
                            </w:pPr>
                            <w:r w:rsidRPr="009B0E6C">
                              <w:rPr>
                                <w:sz w:val="26"/>
                                <w:szCs w:val="26"/>
                              </w:rPr>
                              <w:t xml:space="preserve">Figure </w:t>
                            </w:r>
                            <w:r w:rsidRPr="009B0E6C">
                              <w:rPr>
                                <w:sz w:val="26"/>
                                <w:szCs w:val="26"/>
                              </w:rPr>
                              <w:fldChar w:fldCharType="begin"/>
                            </w:r>
                            <w:r w:rsidRPr="009B0E6C">
                              <w:rPr>
                                <w:sz w:val="26"/>
                                <w:szCs w:val="26"/>
                              </w:rPr>
                              <w:instrText xml:space="preserve"> SEQ Figure \* ARABIC </w:instrText>
                            </w:r>
                            <w:r w:rsidRPr="009B0E6C">
                              <w:rPr>
                                <w:sz w:val="26"/>
                                <w:szCs w:val="26"/>
                              </w:rPr>
                              <w:fldChar w:fldCharType="separate"/>
                            </w:r>
                            <w:r w:rsidRPr="009B0E6C">
                              <w:rPr>
                                <w:noProof/>
                                <w:sz w:val="26"/>
                                <w:szCs w:val="26"/>
                              </w:rPr>
                              <w:t>1</w:t>
                            </w:r>
                            <w:r w:rsidRPr="009B0E6C">
                              <w:rPr>
                                <w:sz w:val="26"/>
                                <w:szCs w:val="26"/>
                              </w:rPr>
                              <w:fldChar w:fldCharType="end"/>
                            </w:r>
                            <w:r w:rsidRPr="009B0E6C">
                              <w:rPr>
                                <w:sz w:val="26"/>
                                <w:szCs w:val="26"/>
                              </w:rPr>
                              <w:t xml:space="preserve">. </w:t>
                            </w:r>
                            <w:r w:rsidR="009B0E6C" w:rsidRPr="009B0E6C">
                              <w:rPr>
                                <w:sz w:val="26"/>
                                <w:szCs w:val="26"/>
                              </w:rPr>
                              <w:t>M</w:t>
                            </w:r>
                            <w:r w:rsidR="009B0E6C" w:rsidRPr="009B0E6C">
                              <w:rPr>
                                <w:sz w:val="26"/>
                                <w:szCs w:val="26"/>
                              </w:rPr>
                              <w:t>inh họa kiến trúc Text-to-Text của ViT5.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D9048B" id="_x0000_t202" coordsize="21600,21600" o:spt="202" path="m,l,21600r21600,l21600,xe">
                <v:stroke joinstyle="miter"/>
                <v:path gradientshapeok="t" o:connecttype="rect"/>
              </v:shapetype>
              <v:shape id="Text Box 1" o:spid="_x0000_s1026" type="#_x0000_t202" style="position:absolute;left:0;text-align:left;margin-left:-73.2pt;margin-top:164.05pt;width:562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" stroked="f">
                <v:textbox style="mso-fit-shape-to-text:t" inset="0,0,0,0">
                  <w:txbxContent>
                    <w:p w14:paraId="06BF215C" w14:textId="102D3740" w:rsidR="00633BB5" w:rsidRPr="009B0E6C" w:rsidRDefault="00633BB5" w:rsidP="00633BB5">
                      <w:pPr>
                        <w:pStyle w:val="Caption"/>
                        <w:jc w:val="center"/>
                        <w:rPr>
                          <w:rFonts w:ascii="Times New Roman" w:eastAsia="SimSun" w:hAnsi="Times New Roman" w:cs="Times New Roman"/>
                          <w:noProof/>
                          <w:sz w:val="26"/>
                          <w:szCs w:val="26"/>
                          <w:u w:val="single"/>
                        </w:rPr>
                      </w:pPr>
                      <w:r w:rsidRPr="009B0E6C">
                        <w:rPr>
                          <w:sz w:val="26"/>
                          <w:szCs w:val="26"/>
                        </w:rPr>
                        <w:t xml:space="preserve">Figure </w:t>
                      </w:r>
                      <w:r w:rsidRPr="009B0E6C">
                        <w:rPr>
                          <w:sz w:val="26"/>
                          <w:szCs w:val="26"/>
                        </w:rPr>
                        <w:fldChar w:fldCharType="begin"/>
                      </w:r>
                      <w:r w:rsidRPr="009B0E6C">
                        <w:rPr>
                          <w:sz w:val="26"/>
                          <w:szCs w:val="26"/>
                        </w:rPr>
                        <w:instrText xml:space="preserve"> SEQ Figure \* ARABIC </w:instrText>
                      </w:r>
                      <w:r w:rsidRPr="009B0E6C">
                        <w:rPr>
                          <w:sz w:val="26"/>
                          <w:szCs w:val="26"/>
                        </w:rPr>
                        <w:fldChar w:fldCharType="separate"/>
                      </w:r>
                      <w:r w:rsidRPr="009B0E6C">
                        <w:rPr>
                          <w:noProof/>
                          <w:sz w:val="26"/>
                          <w:szCs w:val="26"/>
                        </w:rPr>
                        <w:t>1</w:t>
                      </w:r>
                      <w:r w:rsidRPr="009B0E6C">
                        <w:rPr>
                          <w:sz w:val="26"/>
                          <w:szCs w:val="26"/>
                        </w:rPr>
                        <w:fldChar w:fldCharType="end"/>
                      </w:r>
                      <w:r w:rsidRPr="009B0E6C">
                        <w:rPr>
                          <w:sz w:val="26"/>
                          <w:szCs w:val="26"/>
                        </w:rPr>
                        <w:t xml:space="preserve">. </w:t>
                      </w:r>
                      <w:r w:rsidR="009B0E6C" w:rsidRPr="009B0E6C">
                        <w:rPr>
                          <w:sz w:val="26"/>
                          <w:szCs w:val="26"/>
                        </w:rPr>
                        <w:t>M</w:t>
                      </w:r>
                      <w:r w:rsidR="009B0E6C" w:rsidRPr="009B0E6C">
                        <w:rPr>
                          <w:sz w:val="26"/>
                          <w:szCs w:val="26"/>
                        </w:rPr>
                        <w:t>inh họa kiến trúc Text-to-Text của ViT5.</w:t>
                      </w:r>
                    </w:p>
                  </w:txbxContent>
                </v:textbox>
                <w10:wrap type="tight"/>
              </v:shape>
            </w:pict>
          </mc:Fallback>
        </mc:AlternateContent>
      </w:r>
    </w:p>
    <w:p w14:paraId="3B355B25" w14:textId="77777777" w:rsidR="00B92FE8" w:rsidRPr="00B92FE8" w:rsidRDefault="00B92FE8" w:rsidP="005724DC">
      <w:pPr>
        <w:pStyle w:val="NormalWeb"/>
        <w:spacing w:line="480" w:lineRule="auto"/>
        <w:jc w:val="both"/>
      </w:pPr>
      <w:r w:rsidRPr="00B92FE8">
        <w:rPr>
          <w:b/>
          <w:bCs/>
        </w:rPr>
        <w:lastRenderedPageBreak/>
        <w:t>Mô hình này hoạt động như một hệ thống "nén và giải nén" thông tin:</w:t>
      </w:r>
    </w:p>
    <w:p w14:paraId="08F66D17" w14:textId="77777777" w:rsidR="00B92FE8" w:rsidRPr="00B92FE8" w:rsidRDefault="00B92FE8" w:rsidP="005724DC">
      <w:pPr>
        <w:pStyle w:val="NormalWeb"/>
        <w:numPr>
          <w:ilvl w:val="0"/>
          <w:numId w:val="11"/>
        </w:numPr>
        <w:spacing w:line="480" w:lineRule="auto"/>
        <w:jc w:val="both"/>
      </w:pPr>
      <w:r w:rsidRPr="00B92FE8">
        <w:rPr>
          <w:b/>
          <w:bCs/>
        </w:rPr>
        <w:t>Encoder (Bộ mã hóa - Bên trái):</w:t>
      </w:r>
      <w:r w:rsidRPr="00B92FE8">
        <w:t xml:space="preserve"> Đọc văn bản gốc tiếng Việt, phân tích cú pháp, ngữ nghĩa và mối quan hệ từ vựng, sau đó nén toàn bộ thông tin này thành một "Hidden State" (Trạng thái ẩn) - một vector chứa đựng ý nghĩa cô đọng của đoạn văn.</w:t>
      </w:r>
    </w:p>
    <w:p w14:paraId="70C3CC3E" w14:textId="77777777" w:rsidR="00B92FE8" w:rsidRPr="00B92FE8" w:rsidRDefault="00B92FE8" w:rsidP="005724DC">
      <w:pPr>
        <w:pStyle w:val="NormalWeb"/>
        <w:numPr>
          <w:ilvl w:val="0"/>
          <w:numId w:val="11"/>
        </w:numPr>
        <w:spacing w:line="480" w:lineRule="auto"/>
        <w:jc w:val="both"/>
      </w:pPr>
      <w:r w:rsidRPr="00B92FE8">
        <w:rPr>
          <w:b/>
          <w:bCs/>
        </w:rPr>
        <w:t>Decoder (Bộ giải mã - Bên phải):</w:t>
      </w:r>
      <w:r w:rsidRPr="00B92FE8">
        <w:t xml:space="preserve"> Nhận "Hidden State" từ Encoder và sinh ra văn bản tóm tắt từng từ một.</w:t>
      </w:r>
    </w:p>
    <w:p w14:paraId="227F4BE7" w14:textId="77777777" w:rsidR="00B92FE8" w:rsidRPr="00B92FE8" w:rsidRDefault="00B92FE8" w:rsidP="005724DC">
      <w:pPr>
        <w:pStyle w:val="NormalWeb"/>
        <w:jc w:val="both"/>
        <w:rPr>
          <w:b/>
          <w:bCs/>
        </w:rPr>
      </w:pPr>
      <w:r w:rsidRPr="00B92FE8">
        <w:rPr>
          <w:b/>
          <w:bCs/>
        </w:rPr>
        <w:t>Chi tiết tầng (Layers):</w:t>
      </w:r>
    </w:p>
    <w:p w14:paraId="088FAD9F" w14:textId="77777777" w:rsidR="00B92FE8" w:rsidRPr="00B92FE8" w:rsidRDefault="00B92FE8" w:rsidP="005724DC">
      <w:pPr>
        <w:pStyle w:val="NormalWeb"/>
        <w:numPr>
          <w:ilvl w:val="0"/>
          <w:numId w:val="12"/>
        </w:numPr>
        <w:jc w:val="both"/>
      </w:pPr>
      <w:r w:rsidRPr="00B92FE8">
        <w:rPr>
          <w:b/>
          <w:bCs/>
        </w:rPr>
        <w:t>ViT5-Base:</w:t>
      </w:r>
      <w:r w:rsidRPr="00B92FE8">
        <w:t xml:space="preserve"> Có khoảng </w:t>
      </w:r>
      <w:r w:rsidRPr="00B92FE8">
        <w:rPr>
          <w:b/>
          <w:bCs/>
        </w:rPr>
        <w:t>310 triệu tham số</w:t>
      </w:r>
      <w:r w:rsidRPr="00B92FE8">
        <w:t>. Cấu trúc gồm 12 block Encoder và 12 block Decoder.</w:t>
      </w:r>
    </w:p>
    <w:p w14:paraId="0B0451EE" w14:textId="77777777" w:rsidR="00B92FE8" w:rsidRPr="00B92FE8" w:rsidRDefault="00B92FE8" w:rsidP="005724DC">
      <w:pPr>
        <w:pStyle w:val="NormalWeb"/>
        <w:numPr>
          <w:ilvl w:val="0"/>
          <w:numId w:val="12"/>
        </w:numPr>
        <w:jc w:val="both"/>
      </w:pPr>
      <w:r w:rsidRPr="00B92FE8">
        <w:rPr>
          <w:b/>
          <w:bCs/>
        </w:rPr>
        <w:t>ViT5-Large:</w:t>
      </w:r>
      <w:r w:rsidRPr="00B92FE8">
        <w:t xml:space="preserve"> Có khoảng </w:t>
      </w:r>
      <w:r w:rsidRPr="00B92FE8">
        <w:rPr>
          <w:b/>
          <w:bCs/>
        </w:rPr>
        <w:t>866 triệu tham số</w:t>
      </w:r>
      <w:r w:rsidRPr="00B92FE8">
        <w:t>. Cấu trúc gồm 24 block Encoder và 24 block Decoder.</w:t>
      </w:r>
    </w:p>
    <w:p w14:paraId="3FC7CE89" w14:textId="77777777" w:rsidR="00B92FE8" w:rsidRPr="00B92FE8" w:rsidRDefault="00B92FE8" w:rsidP="005724DC">
      <w:pPr>
        <w:pStyle w:val="NormalWeb"/>
        <w:numPr>
          <w:ilvl w:val="0"/>
          <w:numId w:val="12"/>
        </w:numPr>
        <w:jc w:val="both"/>
      </w:pPr>
      <w:r w:rsidRPr="00B92FE8">
        <w:rPr>
          <w:i/>
          <w:iCs/>
        </w:rPr>
        <w:t>Lưu ý:</w:t>
      </w:r>
      <w:r w:rsidRPr="00B92FE8">
        <w:t xml:space="preserve"> Số lượng tham số của ViT5 lớn hơn T5 gốc (220M) do bộ từ điển (Vocabulary) tiếng Việt được mở rộng để bao phủ tốt hơn.</w:t>
      </w:r>
    </w:p>
    <w:p w14:paraId="05B9C585" w14:textId="51EC2770" w:rsidR="002E2C99" w:rsidRDefault="002E2C99" w:rsidP="005724DC">
      <w:pPr>
        <w:pStyle w:val="NormalWeb"/>
        <w:jc w:val="both"/>
        <w:rPr>
          <w:lang w:bidi="ar"/>
        </w:rPr>
      </w:pPr>
    </w:p>
    <w:p w14:paraId="4D4DE1DC" w14:textId="5DFCAC8A" w:rsidR="002E2C99" w:rsidRDefault="00000000" w:rsidP="005724DC">
      <w:pPr>
        <w:pStyle w:val="Heading2"/>
        <w:jc w:val="both"/>
        <w:rPr>
          <w:rFonts w:ascii="Times New Roman" w:hAnsi="Times New Roman" w:hint="default"/>
          <w:sz w:val="24"/>
          <w:szCs w:val="24"/>
          <w:lang w:bidi="ar"/>
        </w:rPr>
      </w:pPr>
      <w:r>
        <w:rPr>
          <w:rFonts w:ascii="Times New Roman" w:hAnsi="Times New Roman" w:hint="default"/>
          <w:sz w:val="24"/>
          <w:szCs w:val="24"/>
          <w:lang w:bidi="ar"/>
        </w:rPr>
        <w:t xml:space="preserve">2. </w:t>
      </w:r>
      <w:r w:rsidR="00262439" w:rsidRPr="00262439">
        <w:rPr>
          <w:rFonts w:ascii="Times New Roman" w:hAnsi="Times New Roman"/>
          <w:sz w:val="24"/>
          <w:szCs w:val="24"/>
        </w:rPr>
        <w:t>Th</w:t>
      </w:r>
      <w:r w:rsidR="00E71014">
        <w:rPr>
          <w:rFonts w:ascii="Times New Roman" w:hAnsi="Times New Roman" w:hint="default"/>
          <w:sz w:val="24"/>
          <w:szCs w:val="24"/>
        </w:rPr>
        <w:t>à</w:t>
      </w:r>
      <w:r w:rsidR="00262439" w:rsidRPr="00262439">
        <w:rPr>
          <w:rFonts w:ascii="Times New Roman" w:hAnsi="Times New Roman"/>
          <w:sz w:val="24"/>
          <w:szCs w:val="24"/>
        </w:rPr>
        <w:t>nh ph</w:t>
      </w:r>
      <w:r w:rsidR="00262439" w:rsidRPr="008503FE">
        <w:rPr>
          <w:rFonts w:ascii="Times New Roman" w:hAnsi="Times New Roman" w:hint="default"/>
          <w:sz w:val="24"/>
          <w:szCs w:val="24"/>
        </w:rPr>
        <w:t>ầ</w:t>
      </w:r>
      <w:r w:rsidR="00262439" w:rsidRPr="00262439">
        <w:rPr>
          <w:rFonts w:ascii="Times New Roman" w:hAnsi="Times New Roman"/>
          <w:sz w:val="24"/>
          <w:szCs w:val="24"/>
        </w:rPr>
        <w:t xml:space="preserve">n </w:t>
      </w:r>
      <w:r w:rsidR="007D7950">
        <w:rPr>
          <w:rFonts w:ascii="Times New Roman" w:hAnsi="Times New Roman" w:hint="default"/>
          <w:sz w:val="24"/>
          <w:szCs w:val="24"/>
        </w:rPr>
        <w:t>q</w:t>
      </w:r>
      <w:r w:rsidR="00262439" w:rsidRPr="00262439">
        <w:rPr>
          <w:rFonts w:ascii="Times New Roman" w:hAnsi="Times New Roman"/>
          <w:sz w:val="24"/>
          <w:szCs w:val="24"/>
        </w:rPr>
        <w:t>uan tr</w:t>
      </w:r>
      <w:r w:rsidR="00262439" w:rsidRPr="008503FE">
        <w:rPr>
          <w:rFonts w:ascii="Times New Roman" w:hAnsi="Times New Roman" w:hint="default"/>
          <w:sz w:val="24"/>
          <w:szCs w:val="24"/>
        </w:rPr>
        <w:t>ọ</w:t>
      </w:r>
      <w:r w:rsidR="00262439" w:rsidRPr="00262439">
        <w:rPr>
          <w:rFonts w:ascii="Times New Roman" w:hAnsi="Times New Roman"/>
          <w:sz w:val="24"/>
          <w:szCs w:val="24"/>
        </w:rPr>
        <w:t>ng</w:t>
      </w:r>
    </w:p>
    <w:p w14:paraId="4FAFBE0E" w14:textId="77777777" w:rsidR="005206D9" w:rsidRPr="005206D9" w:rsidRDefault="005206D9" w:rsidP="005724D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US"/>
        </w:rPr>
      </w:pPr>
      <w:r w:rsidRPr="005206D9">
        <w:rPr>
          <w:rFonts w:ascii="Times New Roman" w:eastAsia="Times New Roman" w:hAnsi="Times New Roman" w:cs="Times New Roman"/>
          <w:b/>
          <w:bCs/>
          <w:sz w:val="24"/>
          <w:szCs w:val="24"/>
          <w:lang w:eastAsia="en-US"/>
        </w:rPr>
        <w:t>A. Tokenizer: SentencePiece cho Tiếng Việt</w:t>
      </w:r>
    </w:p>
    <w:p w14:paraId="0719BEE4" w14:textId="77777777" w:rsidR="00796996" w:rsidRPr="00D54B9F" w:rsidRDefault="005206D9" w:rsidP="00D54B9F">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US"/>
        </w:rPr>
      </w:pPr>
      <w:r w:rsidRPr="00D54B9F">
        <w:rPr>
          <w:rFonts w:ascii="Times New Roman" w:eastAsia="Times New Roman" w:hAnsi="Times New Roman" w:cs="Times New Roman"/>
          <w:sz w:val="24"/>
          <w:szCs w:val="24"/>
          <w:lang w:eastAsia="en-US"/>
        </w:rPr>
        <w:t xml:space="preserve">Khác với tiếng Anh (tách từ bằng khoảng trắng), tiếng Việt có từ ghép (ví dụ: "tóm tắt" là 1 từ, 2 âm tiết). ViT5 sử dụng </w:t>
      </w:r>
      <w:r w:rsidRPr="00D54B9F">
        <w:rPr>
          <w:rFonts w:ascii="Times New Roman" w:eastAsia="Times New Roman" w:hAnsi="Times New Roman" w:cs="Times New Roman"/>
          <w:b/>
          <w:bCs/>
          <w:sz w:val="24"/>
          <w:szCs w:val="24"/>
          <w:lang w:eastAsia="en-US"/>
        </w:rPr>
        <w:t>SentencePiece</w:t>
      </w:r>
      <w:r w:rsidR="007E760F" w:rsidRPr="00D54B9F">
        <w:rPr>
          <w:rFonts w:ascii="Times New Roman" w:eastAsia="Times New Roman" w:hAnsi="Times New Roman" w:cs="Times New Roman"/>
          <w:b/>
          <w:bCs/>
          <w:sz w:val="24"/>
          <w:szCs w:val="24"/>
          <w:lang w:eastAsia="en-US"/>
        </w:rPr>
        <w:t xml:space="preserve"> - bộ chia chữ</w:t>
      </w:r>
      <w:r w:rsidRPr="00D54B9F">
        <w:rPr>
          <w:rFonts w:ascii="Times New Roman" w:eastAsia="Times New Roman" w:hAnsi="Times New Roman" w:cs="Times New Roman"/>
          <w:sz w:val="24"/>
          <w:szCs w:val="24"/>
          <w:lang w:eastAsia="en-US"/>
        </w:rPr>
        <w:t xml:space="preserve"> được huấn luyện trên 100GB dữ liệu tiếng Việt.</w:t>
      </w:r>
    </w:p>
    <w:p w14:paraId="241AFA47" w14:textId="163E08A1" w:rsidR="005206D9" w:rsidRPr="00D54B9F" w:rsidRDefault="00067231" w:rsidP="00D54B9F">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US"/>
        </w:rPr>
      </w:pPr>
      <w:r w:rsidRPr="00D54B9F">
        <w:rPr>
          <w:rFonts w:ascii="Times New Roman" w:eastAsia="Times New Roman" w:hAnsi="Times New Roman" w:cs="Times New Roman"/>
          <w:sz w:val="24"/>
          <w:szCs w:val="24"/>
          <w:lang w:eastAsia="en-US"/>
        </w:rPr>
        <w:t xml:space="preserve">ViT5 được pre-trained trên tập dữ liệu </w:t>
      </w:r>
      <w:r w:rsidRPr="00D54B9F">
        <w:rPr>
          <w:rFonts w:ascii="Times New Roman" w:eastAsia="Times New Roman" w:hAnsi="Times New Roman" w:cs="Times New Roman"/>
          <w:b/>
          <w:bCs/>
          <w:sz w:val="24"/>
          <w:szCs w:val="24"/>
          <w:lang w:eastAsia="en-US"/>
        </w:rPr>
        <w:t>CC100VN</w:t>
      </w:r>
      <w:r w:rsidRPr="00D54B9F">
        <w:rPr>
          <w:rFonts w:ascii="Times New Roman" w:eastAsia="Times New Roman" w:hAnsi="Times New Roman" w:cs="Times New Roman"/>
          <w:sz w:val="24"/>
          <w:szCs w:val="24"/>
          <w:lang w:eastAsia="en-US"/>
        </w:rPr>
        <w:t xml:space="preserve"> (phiên bản tiếng Việt của tập Common Crawl). Việc được học trên quy mô dữ liệu khổng lồ thuộc nhiều lĩnh vực khác nhau chính là lý do tại sao nó có thể tóm tắt được nhiều chủ đề báo chí (xã hội, thể thao, pháp luật...).</w:t>
      </w:r>
    </w:p>
    <w:p w14:paraId="3A002B71" w14:textId="77777777" w:rsidR="005206D9" w:rsidRPr="005206D9" w:rsidRDefault="005206D9" w:rsidP="005724DC">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US"/>
        </w:rPr>
      </w:pPr>
      <w:r w:rsidRPr="005206D9">
        <w:rPr>
          <w:rFonts w:ascii="Times New Roman" w:eastAsia="Times New Roman" w:hAnsi="Times New Roman" w:cs="Times New Roman"/>
          <w:b/>
          <w:bCs/>
          <w:sz w:val="24"/>
          <w:szCs w:val="24"/>
          <w:lang w:eastAsia="en-US"/>
        </w:rPr>
        <w:t>Kích thước từ điển:</w:t>
      </w:r>
      <w:r w:rsidRPr="005206D9">
        <w:rPr>
          <w:rFonts w:ascii="Times New Roman" w:eastAsia="Times New Roman" w:hAnsi="Times New Roman" w:cs="Times New Roman"/>
          <w:sz w:val="24"/>
          <w:szCs w:val="24"/>
          <w:lang w:eastAsia="en-US"/>
        </w:rPr>
        <w:t xml:space="preserve"> Khoảng 36,000 token.</w:t>
      </w:r>
    </w:p>
    <w:p w14:paraId="338F69FD" w14:textId="77777777" w:rsidR="005206D9" w:rsidRPr="005206D9" w:rsidRDefault="005206D9" w:rsidP="005724DC">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US"/>
        </w:rPr>
      </w:pPr>
      <w:r w:rsidRPr="005206D9">
        <w:rPr>
          <w:rFonts w:ascii="Times New Roman" w:eastAsia="Times New Roman" w:hAnsi="Times New Roman" w:cs="Times New Roman"/>
          <w:b/>
          <w:bCs/>
          <w:sz w:val="24"/>
          <w:szCs w:val="24"/>
          <w:lang w:eastAsia="en-US"/>
        </w:rPr>
        <w:t>Tác dụng:</w:t>
      </w:r>
      <w:r w:rsidRPr="005206D9">
        <w:rPr>
          <w:rFonts w:ascii="Times New Roman" w:eastAsia="Times New Roman" w:hAnsi="Times New Roman" w:cs="Times New Roman"/>
          <w:sz w:val="24"/>
          <w:szCs w:val="24"/>
          <w:lang w:eastAsia="en-US"/>
        </w:rPr>
        <w:t xml:space="preserve"> Giúp model không bị "bối rối" bởi các từ ghép phức tạp hoặc từ hiếm, giúp việc tóm tắt chính xác về mặt ngữ nghĩa hơn.</w:t>
      </w:r>
    </w:p>
    <w:p w14:paraId="1FE1E3E2" w14:textId="77777777" w:rsidR="005206D9" w:rsidRPr="005206D9" w:rsidRDefault="005206D9" w:rsidP="005724D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US"/>
        </w:rPr>
      </w:pPr>
      <w:r w:rsidRPr="005206D9">
        <w:rPr>
          <w:rFonts w:ascii="Times New Roman" w:eastAsia="Times New Roman" w:hAnsi="Times New Roman" w:cs="Times New Roman"/>
          <w:b/>
          <w:bCs/>
          <w:sz w:val="24"/>
          <w:szCs w:val="24"/>
          <w:lang w:eastAsia="en-US"/>
        </w:rPr>
        <w:t>B. Self-Attention (Cơ chế Tự chú ý)</w:t>
      </w:r>
    </w:p>
    <w:p w14:paraId="37F007D4" w14:textId="77777777" w:rsidR="005206D9" w:rsidRPr="005206D9" w:rsidRDefault="005206D9" w:rsidP="005724DC">
      <w:pPr>
        <w:spacing w:before="100" w:beforeAutospacing="1" w:after="100" w:afterAutospacing="1" w:line="360" w:lineRule="auto"/>
        <w:jc w:val="both"/>
        <w:rPr>
          <w:rFonts w:ascii="Times New Roman" w:eastAsia="Times New Roman" w:hAnsi="Times New Roman" w:cs="Times New Roman"/>
          <w:sz w:val="24"/>
          <w:szCs w:val="24"/>
          <w:lang w:eastAsia="en-US"/>
        </w:rPr>
      </w:pPr>
      <w:r w:rsidRPr="005206D9">
        <w:rPr>
          <w:rFonts w:ascii="Times New Roman" w:eastAsia="Times New Roman" w:hAnsi="Times New Roman" w:cs="Times New Roman"/>
          <w:sz w:val="24"/>
          <w:szCs w:val="24"/>
          <w:lang w:eastAsia="en-US"/>
        </w:rPr>
        <w:lastRenderedPageBreak/>
        <w:t>Trong lúc đọc văn bản dài để tóm tắt, Encoder cần biết từ nào liên quan đến từ nào dù chúng nằm xa nhau.</w:t>
      </w:r>
    </w:p>
    <w:p w14:paraId="0E6928BC" w14:textId="77777777" w:rsidR="005206D9" w:rsidRPr="005206D9" w:rsidRDefault="005206D9" w:rsidP="005724DC">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US"/>
        </w:rPr>
      </w:pPr>
      <w:r w:rsidRPr="005206D9">
        <w:rPr>
          <w:rFonts w:ascii="Times New Roman" w:eastAsia="Times New Roman" w:hAnsi="Times New Roman" w:cs="Times New Roman"/>
          <w:i/>
          <w:iCs/>
          <w:sz w:val="24"/>
          <w:szCs w:val="24"/>
          <w:lang w:eastAsia="en-US"/>
        </w:rPr>
        <w:t>Ví dụ:</w:t>
      </w:r>
      <w:r w:rsidRPr="005206D9">
        <w:rPr>
          <w:rFonts w:ascii="Times New Roman" w:eastAsia="Times New Roman" w:hAnsi="Times New Roman" w:cs="Times New Roman"/>
          <w:sz w:val="24"/>
          <w:szCs w:val="24"/>
          <w:lang w:eastAsia="en-US"/>
        </w:rPr>
        <w:t xml:space="preserve"> "Ông </w:t>
      </w:r>
      <w:r w:rsidRPr="005206D9">
        <w:rPr>
          <w:rFonts w:ascii="Times New Roman" w:eastAsia="Times New Roman" w:hAnsi="Times New Roman" w:cs="Times New Roman"/>
          <w:b/>
          <w:bCs/>
          <w:sz w:val="24"/>
          <w:szCs w:val="24"/>
          <w:lang w:eastAsia="en-US"/>
        </w:rPr>
        <w:t>Nam</w:t>
      </w:r>
      <w:r w:rsidRPr="005206D9">
        <w:rPr>
          <w:rFonts w:ascii="Times New Roman" w:eastAsia="Times New Roman" w:hAnsi="Times New Roman" w:cs="Times New Roman"/>
          <w:sz w:val="24"/>
          <w:szCs w:val="24"/>
          <w:lang w:eastAsia="en-US"/>
        </w:rPr>
        <w:t>, người vừa đoạt giải thưởng lớn hôm qua tại Hà Nội, đã phát biểu..." -&gt; Model phải hiểu hành động "phát biểu" là của "</w:t>
      </w:r>
      <w:r w:rsidRPr="005206D9">
        <w:rPr>
          <w:rFonts w:ascii="Times New Roman" w:eastAsia="Times New Roman" w:hAnsi="Times New Roman" w:cs="Times New Roman"/>
          <w:b/>
          <w:bCs/>
          <w:sz w:val="24"/>
          <w:szCs w:val="24"/>
          <w:lang w:eastAsia="en-US"/>
        </w:rPr>
        <w:t>Nam</w:t>
      </w:r>
      <w:r w:rsidRPr="005206D9">
        <w:rPr>
          <w:rFonts w:ascii="Times New Roman" w:eastAsia="Times New Roman" w:hAnsi="Times New Roman" w:cs="Times New Roman"/>
          <w:sz w:val="24"/>
          <w:szCs w:val="24"/>
          <w:lang w:eastAsia="en-US"/>
        </w:rPr>
        <w:t>" chứ không phải "Hà Nội".</w:t>
      </w:r>
    </w:p>
    <w:p w14:paraId="734C6A2B" w14:textId="77777777" w:rsidR="005206D9" w:rsidRPr="005206D9" w:rsidRDefault="005206D9" w:rsidP="005724DC">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US"/>
        </w:rPr>
      </w:pPr>
      <w:r w:rsidRPr="005206D9">
        <w:rPr>
          <w:rFonts w:ascii="Times New Roman" w:eastAsia="Times New Roman" w:hAnsi="Times New Roman" w:cs="Times New Roman"/>
          <w:sz w:val="24"/>
          <w:szCs w:val="24"/>
          <w:lang w:eastAsia="en-US"/>
        </w:rPr>
        <w:t>Cơ chế này tạo ra bản đồ quan hệ giữa tất cả các từ trong câu.</w:t>
      </w:r>
    </w:p>
    <w:p w14:paraId="5591E476" w14:textId="77777777" w:rsidR="005206D9" w:rsidRPr="005206D9" w:rsidRDefault="005206D9" w:rsidP="005724DC">
      <w:pPr>
        <w:spacing w:before="100" w:beforeAutospacing="1" w:after="100" w:afterAutospacing="1"/>
        <w:jc w:val="both"/>
        <w:outlineLvl w:val="3"/>
        <w:rPr>
          <w:rFonts w:ascii="Times New Roman" w:eastAsia="Times New Roman" w:hAnsi="Times New Roman" w:cs="Times New Roman"/>
          <w:b/>
          <w:bCs/>
          <w:sz w:val="24"/>
          <w:szCs w:val="24"/>
          <w:lang w:eastAsia="en-US"/>
        </w:rPr>
      </w:pPr>
      <w:r w:rsidRPr="005206D9">
        <w:rPr>
          <w:rFonts w:ascii="Times New Roman" w:eastAsia="Times New Roman" w:hAnsi="Times New Roman" w:cs="Times New Roman"/>
          <w:b/>
          <w:bCs/>
          <w:sz w:val="24"/>
          <w:szCs w:val="24"/>
          <w:lang w:eastAsia="en-US"/>
        </w:rPr>
        <w:t xml:space="preserve">C. Cross-Attention (Cơ chế Chú ý chéo) - </w:t>
      </w:r>
      <w:r w:rsidRPr="005206D9">
        <w:rPr>
          <w:rFonts w:ascii="Times New Roman" w:eastAsia="Times New Roman" w:hAnsi="Times New Roman" w:cs="Times New Roman"/>
          <w:b/>
          <w:bCs/>
          <w:i/>
          <w:iCs/>
          <w:sz w:val="24"/>
          <w:szCs w:val="24"/>
          <w:lang w:eastAsia="en-US"/>
        </w:rPr>
        <w:t>Trái tim của việc tóm tắt</w:t>
      </w:r>
    </w:p>
    <w:p w14:paraId="58F671FC" w14:textId="77777777" w:rsidR="005206D9" w:rsidRDefault="005206D9" w:rsidP="00AC0247">
      <w:pPr>
        <w:spacing w:before="100" w:beforeAutospacing="1" w:after="100" w:afterAutospacing="1" w:line="360" w:lineRule="auto"/>
        <w:jc w:val="both"/>
        <w:rPr>
          <w:rFonts w:ascii="Times New Roman" w:eastAsia="Times New Roman" w:hAnsi="Times New Roman" w:cs="Times New Roman"/>
          <w:sz w:val="24"/>
          <w:szCs w:val="24"/>
          <w:lang w:eastAsia="en-US"/>
        </w:rPr>
      </w:pPr>
      <w:r w:rsidRPr="005206D9">
        <w:rPr>
          <w:rFonts w:ascii="Times New Roman" w:eastAsia="Times New Roman" w:hAnsi="Times New Roman" w:cs="Times New Roman"/>
          <w:sz w:val="24"/>
          <w:szCs w:val="24"/>
          <w:lang w:eastAsia="en-US"/>
        </w:rPr>
        <w:t>Nằm ở phía Decoder. Khi Decoder chuẩn bị viết ra từ tiếp theo của bản tóm tắt, nó sẽ "nhìn lại" (attend to) toàn bộ đầu ra của Encoder để quyết định xem phần thông tin nào trong văn bản gốc là quan trọng nhất tại thời điểm đó.</w:t>
      </w:r>
    </w:p>
    <w:p w14:paraId="5609A1C9" w14:textId="77777777" w:rsidR="00AC0247" w:rsidRDefault="00AC0247" w:rsidP="005724DC">
      <w:pPr>
        <w:spacing w:before="100" w:beforeAutospacing="1" w:after="100" w:afterAutospacing="1"/>
        <w:jc w:val="both"/>
        <w:rPr>
          <w:rFonts w:ascii="Times New Roman" w:eastAsia="Times New Roman" w:hAnsi="Times New Roman" w:cs="Times New Roman"/>
          <w:sz w:val="24"/>
          <w:szCs w:val="24"/>
          <w:lang w:eastAsia="en-US"/>
        </w:rPr>
      </w:pPr>
      <w:r w:rsidRPr="00AC0247">
        <w:rPr>
          <w:rFonts w:ascii="Times New Roman" w:eastAsia="Times New Roman" w:hAnsi="Times New Roman" w:cs="Times New Roman"/>
          <w:b/>
          <w:bCs/>
          <w:sz w:val="24"/>
          <w:szCs w:val="24"/>
          <w:lang w:eastAsia="en-US"/>
        </w:rPr>
        <w:t>D. Relative Positional Embeddings (Mã hóa vị trí tương đối)</w:t>
      </w:r>
      <w:r w:rsidRPr="00AC0247">
        <w:rPr>
          <w:rFonts w:ascii="Times New Roman" w:eastAsia="Times New Roman" w:hAnsi="Times New Roman" w:cs="Times New Roman"/>
          <w:sz w:val="24"/>
          <w:szCs w:val="24"/>
          <w:lang w:eastAsia="en-US"/>
        </w:rPr>
        <w:t xml:space="preserve"> </w:t>
      </w:r>
    </w:p>
    <w:p w14:paraId="4243E3A7" w14:textId="7B6B14CB" w:rsidR="00AC0247" w:rsidRPr="005206D9" w:rsidRDefault="00AC0247" w:rsidP="00AC0247">
      <w:pPr>
        <w:spacing w:before="100" w:beforeAutospacing="1" w:after="100" w:afterAutospacing="1" w:line="360" w:lineRule="auto"/>
        <w:jc w:val="both"/>
        <w:rPr>
          <w:rFonts w:ascii="Times New Roman" w:eastAsia="Times New Roman" w:hAnsi="Times New Roman" w:cs="Times New Roman"/>
          <w:sz w:val="24"/>
          <w:szCs w:val="24"/>
          <w:lang w:eastAsia="en-US"/>
        </w:rPr>
      </w:pPr>
      <w:r w:rsidRPr="00AC0247">
        <w:rPr>
          <w:rFonts w:ascii="Times New Roman" w:eastAsia="Times New Roman" w:hAnsi="Times New Roman" w:cs="Times New Roman"/>
          <w:sz w:val="24"/>
          <w:szCs w:val="24"/>
          <w:lang w:eastAsia="en-US"/>
        </w:rPr>
        <w:t>Thay vì sử dụng vị trí tuyệt đối (đánh số thứ tự 1, 2, 3...) như các mô hình Transformer cũ, ViT5 sử dụng mã hóa vị trí tương đối. Mô hình học khoảng cách giữa các từ (ví dụ: từ A cách từ B 2 vị trí). Cơ chế này đặc biệt hiệu quả trong bài toán tóm tắt văn bản, giúp mô hình xử lý linh hoạt các bài báo có độ dài ngắn khác nhau mà không bị giới hạn bởi độ dài cố định cứng nhắc, đồng thời nắm bắt tốt hơn cấu trúc ngữ pháp cục bộ của tiếng Việt.</w:t>
      </w:r>
    </w:p>
    <w:p w14:paraId="402DE840" w14:textId="77777777" w:rsidR="00277B2C" w:rsidRPr="00277B2C" w:rsidRDefault="00000000" w:rsidP="005724DC">
      <w:pPr>
        <w:pStyle w:val="NormalWeb"/>
        <w:jc w:val="both"/>
        <w:rPr>
          <w:b/>
          <w:bCs/>
        </w:rPr>
      </w:pPr>
      <w:r w:rsidRPr="00277B2C">
        <w:rPr>
          <w:b/>
          <w:bCs/>
        </w:rPr>
        <w:t xml:space="preserve">3. </w:t>
      </w:r>
      <w:r w:rsidR="0028433E" w:rsidRPr="00277B2C">
        <w:rPr>
          <w:b/>
          <w:bCs/>
        </w:rPr>
        <w:t>Cơ chế Học tập: Span Corruption (Làm đầy chỗ trống)</w:t>
      </w:r>
    </w:p>
    <w:p w14:paraId="70A8373B" w14:textId="758A0B00" w:rsidR="00277B2C" w:rsidRDefault="00277B2C" w:rsidP="003E1437">
      <w:pPr>
        <w:pStyle w:val="NormalWeb"/>
        <w:numPr>
          <w:ilvl w:val="0"/>
          <w:numId w:val="18"/>
        </w:numPr>
        <w:spacing w:line="360" w:lineRule="auto"/>
        <w:jc w:val="both"/>
        <w:rPr>
          <w:rFonts w:eastAsia="Times New Roman"/>
          <w:lang w:eastAsia="en-US"/>
        </w:rPr>
      </w:pPr>
      <w:r w:rsidRPr="00277B2C">
        <w:rPr>
          <w:rFonts w:eastAsia="Times New Roman"/>
          <w:lang w:eastAsia="en-US"/>
        </w:rPr>
        <w:t xml:space="preserve">ViT5 học được huấn luyện bằng kỹ thuật </w:t>
      </w:r>
      <w:r w:rsidRPr="00277B2C">
        <w:rPr>
          <w:rFonts w:eastAsia="Times New Roman"/>
          <w:b/>
          <w:bCs/>
          <w:lang w:eastAsia="en-US"/>
        </w:rPr>
        <w:t>Span Corruption</w:t>
      </w:r>
      <w:r w:rsidRPr="00277B2C">
        <w:rPr>
          <w:rFonts w:eastAsia="Times New Roman"/>
          <w:lang w:eastAsia="en-US"/>
        </w:rPr>
        <w:t>.</w:t>
      </w:r>
    </w:p>
    <w:p w14:paraId="005BC5FA" w14:textId="7702CB55" w:rsidR="00277B2C" w:rsidRPr="00277B2C" w:rsidRDefault="003C6C99" w:rsidP="003E1437">
      <w:pPr>
        <w:pStyle w:val="NormalWeb"/>
        <w:numPr>
          <w:ilvl w:val="0"/>
          <w:numId w:val="18"/>
        </w:numPr>
        <w:spacing w:line="360" w:lineRule="auto"/>
        <w:jc w:val="both"/>
        <w:rPr>
          <w:rFonts w:eastAsia="Times New Roman"/>
          <w:lang w:eastAsia="en-US"/>
        </w:rPr>
      </w:pPr>
      <w:r w:rsidRPr="003C6C99">
        <w:rPr>
          <w:rFonts w:eastAsia="Times New Roman"/>
          <w:lang w:eastAsia="en-US"/>
        </w:rPr>
        <w:t xml:space="preserve">Để thực hiện cơ chế này hiệu quả, ViT5 đã được huấn luyện trước (pre-trained) trên tập dữ liệu </w:t>
      </w:r>
      <w:r w:rsidRPr="003C6C99">
        <w:rPr>
          <w:rFonts w:eastAsia="Times New Roman"/>
          <w:b/>
          <w:bCs/>
          <w:lang w:eastAsia="en-US"/>
        </w:rPr>
        <w:t>CC100VN</w:t>
      </w:r>
      <w:r w:rsidRPr="003C6C99">
        <w:rPr>
          <w:rFonts w:eastAsia="Times New Roman"/>
          <w:lang w:eastAsia="en-US"/>
        </w:rPr>
        <w:t xml:space="preserve"> khổng lồ (khoảng 138GB văn bản tiếng Việt chưa nén). Việc tiếp xúc với lượng văn bản đa dạng chủ đề (tin tức, pháp luật, đời sống...) từ tập dữ liệu này giúp mô hình có kiến thức nền tảng vững chắc trước khi được Fine-tune cho tác vụ tóm tắt.</w:t>
      </w:r>
      <w:r w:rsidR="00EF6524">
        <w:rPr>
          <w:rFonts w:eastAsia="Times New Roman"/>
          <w:lang w:eastAsia="en-US"/>
        </w:rPr>
        <w:t xml:space="preserve"> </w:t>
      </w:r>
      <w:r w:rsidR="00277B2C" w:rsidRPr="00277B2C">
        <w:rPr>
          <w:rFonts w:eastAsia="Times New Roman"/>
          <w:lang w:eastAsia="en-US"/>
        </w:rPr>
        <w:t>Thay vì bắt model học tóm tắt ngay từ đầu, người ta huấn luyện nó điền vào chỗ trống:</w:t>
      </w:r>
    </w:p>
    <w:p w14:paraId="5BC6BEE4" w14:textId="77777777" w:rsidR="00277B2C" w:rsidRPr="00277B2C" w:rsidRDefault="00277B2C" w:rsidP="005724DC">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US"/>
        </w:rPr>
      </w:pPr>
      <w:r w:rsidRPr="00277B2C">
        <w:rPr>
          <w:rFonts w:ascii="Times New Roman" w:eastAsia="Times New Roman" w:hAnsi="Times New Roman" w:cs="Times New Roman"/>
          <w:b/>
          <w:bCs/>
          <w:sz w:val="24"/>
          <w:szCs w:val="24"/>
          <w:lang w:eastAsia="en-US"/>
        </w:rPr>
        <w:t>Input:</w:t>
      </w:r>
      <w:r w:rsidRPr="00277B2C">
        <w:rPr>
          <w:rFonts w:ascii="Times New Roman" w:eastAsia="Times New Roman" w:hAnsi="Times New Roman" w:cs="Times New Roman"/>
          <w:sz w:val="24"/>
          <w:szCs w:val="24"/>
          <w:lang w:eastAsia="en-US"/>
        </w:rPr>
        <w:t xml:space="preserve"> Một câu tiếng Việt bị che mất một số đoạn (mask).</w:t>
      </w:r>
    </w:p>
    <w:p w14:paraId="72961E13" w14:textId="77777777" w:rsidR="00277B2C" w:rsidRPr="00277B2C" w:rsidRDefault="00277B2C" w:rsidP="005724DC">
      <w:pPr>
        <w:numPr>
          <w:ilvl w:val="1"/>
          <w:numId w:val="15"/>
        </w:numPr>
        <w:spacing w:before="100" w:beforeAutospacing="1" w:after="100" w:afterAutospacing="1" w:line="360" w:lineRule="auto"/>
        <w:jc w:val="both"/>
        <w:rPr>
          <w:rFonts w:ascii="Times New Roman" w:eastAsia="Times New Roman" w:hAnsi="Times New Roman" w:cs="Times New Roman"/>
          <w:sz w:val="24"/>
          <w:szCs w:val="24"/>
          <w:lang w:eastAsia="en-US"/>
        </w:rPr>
      </w:pPr>
      <w:r w:rsidRPr="00277B2C">
        <w:rPr>
          <w:rFonts w:ascii="Times New Roman" w:eastAsia="Times New Roman" w:hAnsi="Times New Roman" w:cs="Times New Roman"/>
          <w:i/>
          <w:iCs/>
          <w:sz w:val="24"/>
          <w:szCs w:val="24"/>
          <w:lang w:eastAsia="en-US"/>
        </w:rPr>
        <w:t>Ví dụ:</w:t>
      </w:r>
      <w:r w:rsidRPr="00277B2C">
        <w:rPr>
          <w:rFonts w:ascii="Times New Roman" w:eastAsia="Times New Roman" w:hAnsi="Times New Roman" w:cs="Times New Roman"/>
          <w:sz w:val="24"/>
          <w:szCs w:val="24"/>
          <w:lang w:eastAsia="en-US"/>
        </w:rPr>
        <w:t xml:space="preserve"> "Hôm nay trời [X], tôi đi [Y] cùng bạn."</w:t>
      </w:r>
    </w:p>
    <w:p w14:paraId="040CA0B0" w14:textId="77777777" w:rsidR="00277B2C" w:rsidRPr="00277B2C" w:rsidRDefault="00277B2C" w:rsidP="005724DC">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US"/>
        </w:rPr>
      </w:pPr>
      <w:r w:rsidRPr="00277B2C">
        <w:rPr>
          <w:rFonts w:ascii="Times New Roman" w:eastAsia="Times New Roman" w:hAnsi="Times New Roman" w:cs="Times New Roman"/>
          <w:b/>
          <w:bCs/>
          <w:sz w:val="24"/>
          <w:szCs w:val="24"/>
          <w:lang w:eastAsia="en-US"/>
        </w:rPr>
        <w:t>Target:</w:t>
      </w:r>
      <w:r w:rsidRPr="00277B2C">
        <w:rPr>
          <w:rFonts w:ascii="Times New Roman" w:eastAsia="Times New Roman" w:hAnsi="Times New Roman" w:cs="Times New Roman"/>
          <w:sz w:val="24"/>
          <w:szCs w:val="24"/>
          <w:lang w:eastAsia="en-US"/>
        </w:rPr>
        <w:t xml:space="preserve"> Model phải học cách sinh ra đoạn văn bản lấp đầy [X] và [Y].</w:t>
      </w:r>
    </w:p>
    <w:p w14:paraId="737D350F" w14:textId="77777777" w:rsidR="00277B2C" w:rsidRPr="00277B2C" w:rsidRDefault="00277B2C" w:rsidP="005724DC">
      <w:pPr>
        <w:numPr>
          <w:ilvl w:val="1"/>
          <w:numId w:val="15"/>
        </w:numPr>
        <w:spacing w:before="100" w:beforeAutospacing="1" w:after="100" w:afterAutospacing="1" w:line="360" w:lineRule="auto"/>
        <w:jc w:val="both"/>
        <w:rPr>
          <w:rFonts w:ascii="Times New Roman" w:eastAsia="Times New Roman" w:hAnsi="Times New Roman" w:cs="Times New Roman"/>
          <w:sz w:val="24"/>
          <w:szCs w:val="24"/>
          <w:lang w:eastAsia="en-US"/>
        </w:rPr>
      </w:pPr>
      <w:r w:rsidRPr="00277B2C">
        <w:rPr>
          <w:rFonts w:ascii="Times New Roman" w:eastAsia="Times New Roman" w:hAnsi="Times New Roman" w:cs="Times New Roman"/>
          <w:i/>
          <w:iCs/>
          <w:sz w:val="24"/>
          <w:szCs w:val="24"/>
          <w:lang w:eastAsia="en-US"/>
        </w:rPr>
        <w:t>Output:</w:t>
      </w:r>
      <w:r w:rsidRPr="00277B2C">
        <w:rPr>
          <w:rFonts w:ascii="Times New Roman" w:eastAsia="Times New Roman" w:hAnsi="Times New Roman" w:cs="Times New Roman"/>
          <w:sz w:val="24"/>
          <w:szCs w:val="24"/>
          <w:lang w:eastAsia="en-US"/>
        </w:rPr>
        <w:t xml:space="preserve"> "[X] rất đẹp [Y] xem phim"</w:t>
      </w:r>
    </w:p>
    <w:p w14:paraId="25697856" w14:textId="77777777" w:rsidR="00277B2C" w:rsidRPr="00277B2C" w:rsidRDefault="00277B2C" w:rsidP="005724DC">
      <w:pPr>
        <w:spacing w:before="100" w:beforeAutospacing="1" w:after="100" w:afterAutospacing="1" w:line="360" w:lineRule="auto"/>
        <w:jc w:val="both"/>
        <w:rPr>
          <w:rFonts w:ascii="Times New Roman" w:eastAsia="Times New Roman" w:hAnsi="Times New Roman" w:cs="Times New Roman"/>
          <w:sz w:val="24"/>
          <w:szCs w:val="24"/>
          <w:lang w:eastAsia="en-US"/>
        </w:rPr>
      </w:pPr>
      <w:r w:rsidRPr="00277B2C">
        <w:rPr>
          <w:rFonts w:ascii="Times New Roman" w:eastAsia="Times New Roman" w:hAnsi="Times New Roman" w:cs="Times New Roman"/>
          <w:sz w:val="24"/>
          <w:szCs w:val="24"/>
          <w:lang w:eastAsia="en-US"/>
        </w:rPr>
        <w:lastRenderedPageBreak/>
        <w:t>Quá trình này ép model phải hiểu sâu ngữ cảnh (context) để suy luận ra nội dung bị thiếu. Khả năng "suy luận và tái tạo" này chính là nền tảng cốt lõi để sau này khi Fine-tune, nó có thể tái tạo lại một phiên bản ngắn gọn hơn (tóm tắt) của văn bản gốc.</w:t>
      </w:r>
    </w:p>
    <w:p w14:paraId="0C2E78E6" w14:textId="4F221544" w:rsidR="00D05E9E" w:rsidRPr="00D05E9E" w:rsidRDefault="00892C5A" w:rsidP="005724DC">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D05E9E" w:rsidRPr="00D05E9E">
        <w:rPr>
          <w:rFonts w:ascii="Times New Roman" w:hAnsi="Times New Roman" w:cs="Times New Roman"/>
          <w:b/>
          <w:bCs/>
          <w:sz w:val="24"/>
          <w:szCs w:val="24"/>
        </w:rPr>
        <w:t xml:space="preserve">. </w:t>
      </w:r>
      <w:r w:rsidR="00335595" w:rsidRPr="00335595">
        <w:rPr>
          <w:rFonts w:ascii="Times New Roman" w:hAnsi="Times New Roman" w:cs="Times New Roman"/>
          <w:b/>
          <w:bCs/>
          <w:sz w:val="24"/>
          <w:szCs w:val="24"/>
        </w:rPr>
        <w:t>Luồng xử lý dữ liệu (Data Flow) trong ViT5</w:t>
      </w:r>
    </w:p>
    <w:p w14:paraId="14A21EE6" w14:textId="77777777" w:rsidR="009C5640" w:rsidRPr="009C5640" w:rsidRDefault="009C5640" w:rsidP="009C5640">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9C5640">
        <w:rPr>
          <w:rFonts w:ascii="Times New Roman" w:eastAsia="Times New Roman" w:hAnsi="Times New Roman" w:cs="Times New Roman"/>
          <w:b/>
          <w:bCs/>
          <w:sz w:val="24"/>
          <w:szCs w:val="24"/>
          <w:lang w:eastAsia="en-US"/>
        </w:rPr>
        <w:t>Tokenization:</w:t>
      </w:r>
      <w:r w:rsidRPr="009C5640">
        <w:rPr>
          <w:rFonts w:ascii="Times New Roman" w:eastAsia="Times New Roman" w:hAnsi="Times New Roman" w:cs="Times New Roman"/>
          <w:sz w:val="24"/>
          <w:szCs w:val="24"/>
          <w:lang w:eastAsia="en-US"/>
        </w:rPr>
        <w:t xml:space="preserve"> Bài báo -&gt; </w:t>
      </w:r>
      <w:r w:rsidRPr="009C5640">
        <w:rPr>
          <w:rFonts w:ascii="Courier New" w:eastAsia="Times New Roman" w:hAnsi="Courier New" w:cs="Courier New"/>
          <w:lang w:eastAsia="en-US"/>
        </w:rPr>
        <w:t>[4, 15, 938, ...]</w:t>
      </w:r>
      <w:r w:rsidRPr="009C5640">
        <w:rPr>
          <w:rFonts w:ascii="Times New Roman" w:eastAsia="Times New Roman" w:hAnsi="Times New Roman" w:cs="Times New Roman"/>
          <w:sz w:val="24"/>
          <w:szCs w:val="24"/>
          <w:lang w:eastAsia="en-US"/>
        </w:rPr>
        <w:t xml:space="preserve"> (Chuỗi số ID).</w:t>
      </w:r>
    </w:p>
    <w:p w14:paraId="2A880797" w14:textId="77777777" w:rsidR="009C5640" w:rsidRPr="009C5640" w:rsidRDefault="009C5640" w:rsidP="009C5640">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9C5640">
        <w:rPr>
          <w:rFonts w:ascii="Times New Roman" w:eastAsia="Times New Roman" w:hAnsi="Times New Roman" w:cs="Times New Roman"/>
          <w:b/>
          <w:bCs/>
          <w:sz w:val="24"/>
          <w:szCs w:val="24"/>
          <w:lang w:eastAsia="en-US"/>
        </w:rPr>
        <w:t>Encoder Processing:</w:t>
      </w:r>
      <w:r w:rsidRPr="009C5640">
        <w:rPr>
          <w:rFonts w:ascii="Times New Roman" w:eastAsia="Times New Roman" w:hAnsi="Times New Roman" w:cs="Times New Roman"/>
          <w:sz w:val="24"/>
          <w:szCs w:val="24"/>
          <w:lang w:eastAsia="en-US"/>
        </w:rPr>
        <w:t xml:space="preserve"> Chuỗi số -&gt; Các vector đa chiều (thể hiện ngữ nghĩa).</w:t>
      </w:r>
    </w:p>
    <w:p w14:paraId="3F9801E0" w14:textId="77777777" w:rsidR="009C5640" w:rsidRPr="009C5640" w:rsidRDefault="009C5640" w:rsidP="009C5640">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9C5640">
        <w:rPr>
          <w:rFonts w:ascii="Times New Roman" w:eastAsia="Times New Roman" w:hAnsi="Times New Roman" w:cs="Times New Roman"/>
          <w:b/>
          <w:bCs/>
          <w:sz w:val="24"/>
          <w:szCs w:val="24"/>
          <w:lang w:eastAsia="en-US"/>
        </w:rPr>
        <w:t>Cross-Attention:</w:t>
      </w:r>
      <w:r w:rsidRPr="009C5640">
        <w:rPr>
          <w:rFonts w:ascii="Times New Roman" w:eastAsia="Times New Roman" w:hAnsi="Times New Roman" w:cs="Times New Roman"/>
          <w:sz w:val="24"/>
          <w:szCs w:val="24"/>
          <w:lang w:eastAsia="en-US"/>
        </w:rPr>
        <w:t xml:space="preserve"> Decoder xem xét các vector này, tìm các ý chính (ví dụ: chủ ngữ, sự kiện chính).</w:t>
      </w:r>
    </w:p>
    <w:p w14:paraId="458CB5EE" w14:textId="77777777" w:rsidR="009C5640" w:rsidRPr="009C5640" w:rsidRDefault="009C5640" w:rsidP="009C5640">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9C5640">
        <w:rPr>
          <w:rFonts w:ascii="Times New Roman" w:eastAsia="Times New Roman" w:hAnsi="Times New Roman" w:cs="Times New Roman"/>
          <w:b/>
          <w:bCs/>
          <w:sz w:val="24"/>
          <w:szCs w:val="24"/>
          <w:lang w:eastAsia="en-US"/>
        </w:rPr>
        <w:t>Auto-regressive Decoding:</w:t>
      </w:r>
    </w:p>
    <w:p w14:paraId="5BE8E28E" w14:textId="443A0DF7" w:rsidR="00FA6D00" w:rsidRPr="00FA6D00" w:rsidRDefault="00FA6D00" w:rsidP="00FA6D00">
      <w:pPr>
        <w:numPr>
          <w:ilvl w:val="1"/>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FA6D00">
        <w:rPr>
          <w:rFonts w:ascii="Times New Roman" w:eastAsia="Times New Roman" w:hAnsi="Times New Roman" w:cs="Times New Roman"/>
          <w:sz w:val="24"/>
          <w:szCs w:val="24"/>
          <w:lang w:eastAsia="en-US"/>
        </w:rPr>
        <w:t xml:space="preserve">Bước </w:t>
      </w:r>
      <w:r w:rsidR="000249EE">
        <w:rPr>
          <w:rFonts w:ascii="Times New Roman" w:eastAsia="Times New Roman" w:hAnsi="Times New Roman" w:cs="Times New Roman"/>
          <w:sz w:val="24"/>
          <w:szCs w:val="24"/>
          <w:lang w:eastAsia="en-US"/>
        </w:rPr>
        <w:t>1</w:t>
      </w:r>
      <w:r w:rsidRPr="00FA6D00">
        <w:rPr>
          <w:rFonts w:ascii="Times New Roman" w:eastAsia="Times New Roman" w:hAnsi="Times New Roman" w:cs="Times New Roman"/>
          <w:sz w:val="24"/>
          <w:szCs w:val="24"/>
          <w:lang w:eastAsia="en-US"/>
        </w:rPr>
        <w:t>: Input Formatting (Định dạng đầu vào) Vì ViT5 là mô hình Text-to-Text đa nhiệm, để mô hình hiểu cần thực hiện tóm tắt, văn bản đầu vào cần được thêm một tiền tố (prefix).</w:t>
      </w:r>
    </w:p>
    <w:p w14:paraId="104859A0" w14:textId="77777777" w:rsidR="00FA6D00" w:rsidRPr="00FA6D00" w:rsidRDefault="00FA6D00" w:rsidP="000249EE">
      <w:pPr>
        <w:numPr>
          <w:ilvl w:val="2"/>
          <w:numId w:val="20"/>
        </w:numPr>
        <w:spacing w:before="100" w:beforeAutospacing="1" w:after="100" w:afterAutospacing="1" w:line="360" w:lineRule="auto"/>
        <w:rPr>
          <w:rFonts w:ascii="Times New Roman" w:eastAsia="Times New Roman" w:hAnsi="Times New Roman" w:cs="Times New Roman"/>
          <w:sz w:val="24"/>
          <w:szCs w:val="24"/>
          <w:lang w:eastAsia="en-US"/>
        </w:rPr>
      </w:pPr>
      <w:r w:rsidRPr="00FA6D00">
        <w:rPr>
          <w:rFonts w:ascii="Times New Roman" w:eastAsia="Times New Roman" w:hAnsi="Times New Roman" w:cs="Times New Roman"/>
          <w:sz w:val="24"/>
          <w:szCs w:val="24"/>
          <w:lang w:eastAsia="en-US"/>
        </w:rPr>
        <w:t>Dạng chuẩn: vietnews: &lt;nội dung bài báo&gt; hoặc tóm tắt: &lt;nội dung bài báo&gt; (tùy thuộc vào cách fine-tune).</w:t>
      </w:r>
    </w:p>
    <w:p w14:paraId="4F0ECC34" w14:textId="1F809B6F" w:rsidR="00FA6D00" w:rsidRPr="0075371B" w:rsidRDefault="00FA6D00" w:rsidP="000249EE">
      <w:pPr>
        <w:numPr>
          <w:ilvl w:val="2"/>
          <w:numId w:val="20"/>
        </w:numPr>
        <w:spacing w:before="100" w:beforeAutospacing="1" w:after="100" w:afterAutospacing="1" w:line="360" w:lineRule="auto"/>
        <w:rPr>
          <w:rFonts w:ascii="Times New Roman" w:eastAsia="Times New Roman" w:hAnsi="Times New Roman" w:cs="Times New Roman"/>
          <w:sz w:val="24"/>
          <w:szCs w:val="24"/>
          <w:lang w:eastAsia="en-US"/>
        </w:rPr>
      </w:pPr>
      <w:r w:rsidRPr="00FA6D00">
        <w:rPr>
          <w:rFonts w:ascii="Times New Roman" w:eastAsia="Times New Roman" w:hAnsi="Times New Roman" w:cs="Times New Roman"/>
          <w:sz w:val="24"/>
          <w:szCs w:val="24"/>
          <w:lang w:eastAsia="en-US"/>
        </w:rPr>
        <w:t>Điều này định hướng cho Encoder tập trung vào các đặc trưng quan trọng cho việc rút gọn văn bản thay vì dịch thuật hay phân loại.</w:t>
      </w:r>
    </w:p>
    <w:p w14:paraId="66541805" w14:textId="028BD89B" w:rsidR="00FA6D00" w:rsidRPr="00FA6D00" w:rsidRDefault="009C5640" w:rsidP="00FA6D00">
      <w:pPr>
        <w:numPr>
          <w:ilvl w:val="1"/>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9C5640">
        <w:rPr>
          <w:rFonts w:ascii="Times New Roman" w:eastAsia="Times New Roman" w:hAnsi="Times New Roman" w:cs="Times New Roman"/>
          <w:sz w:val="24"/>
          <w:szCs w:val="24"/>
          <w:lang w:eastAsia="en-US"/>
        </w:rPr>
        <w:t xml:space="preserve">Bước </w:t>
      </w:r>
      <w:r w:rsidR="000249EE">
        <w:rPr>
          <w:rFonts w:ascii="Times New Roman" w:eastAsia="Times New Roman" w:hAnsi="Times New Roman" w:cs="Times New Roman"/>
          <w:sz w:val="24"/>
          <w:szCs w:val="24"/>
          <w:lang w:eastAsia="en-US"/>
        </w:rPr>
        <w:t>2</w:t>
      </w:r>
      <w:r w:rsidRPr="009C5640">
        <w:rPr>
          <w:rFonts w:ascii="Times New Roman" w:eastAsia="Times New Roman" w:hAnsi="Times New Roman" w:cs="Times New Roman"/>
          <w:sz w:val="24"/>
          <w:szCs w:val="24"/>
          <w:lang w:eastAsia="en-US"/>
        </w:rPr>
        <w:t>: Sinh từ đầu tiên (VD: "Vụ").</w:t>
      </w:r>
    </w:p>
    <w:p w14:paraId="3A1A6DBC" w14:textId="30073715" w:rsidR="009C5640" w:rsidRPr="009C5640" w:rsidRDefault="009C5640" w:rsidP="009C5640">
      <w:pPr>
        <w:numPr>
          <w:ilvl w:val="1"/>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9C5640">
        <w:rPr>
          <w:rFonts w:ascii="Times New Roman" w:eastAsia="Times New Roman" w:hAnsi="Times New Roman" w:cs="Times New Roman"/>
          <w:sz w:val="24"/>
          <w:szCs w:val="24"/>
          <w:lang w:eastAsia="en-US"/>
        </w:rPr>
        <w:t xml:space="preserve">Bước </w:t>
      </w:r>
      <w:r w:rsidR="000249EE">
        <w:rPr>
          <w:rFonts w:ascii="Times New Roman" w:eastAsia="Times New Roman" w:hAnsi="Times New Roman" w:cs="Times New Roman"/>
          <w:sz w:val="24"/>
          <w:szCs w:val="24"/>
          <w:lang w:eastAsia="en-US"/>
        </w:rPr>
        <w:t>3</w:t>
      </w:r>
      <w:r w:rsidRPr="009C5640">
        <w:rPr>
          <w:rFonts w:ascii="Times New Roman" w:eastAsia="Times New Roman" w:hAnsi="Times New Roman" w:cs="Times New Roman"/>
          <w:sz w:val="24"/>
          <w:szCs w:val="24"/>
          <w:lang w:eastAsia="en-US"/>
        </w:rPr>
        <w:t>: Dựa vào "Vụ" + thông tin Encoder -&gt; Sinh từ "tai".</w:t>
      </w:r>
    </w:p>
    <w:p w14:paraId="22F0AB34" w14:textId="60E2ACB7" w:rsidR="009C5640" w:rsidRPr="009C5640" w:rsidRDefault="009C5640" w:rsidP="009C5640">
      <w:pPr>
        <w:numPr>
          <w:ilvl w:val="1"/>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9C5640">
        <w:rPr>
          <w:rFonts w:ascii="Times New Roman" w:eastAsia="Times New Roman" w:hAnsi="Times New Roman" w:cs="Times New Roman"/>
          <w:sz w:val="24"/>
          <w:szCs w:val="24"/>
          <w:lang w:eastAsia="en-US"/>
        </w:rPr>
        <w:t xml:space="preserve">Bước </w:t>
      </w:r>
      <w:r w:rsidR="000249EE">
        <w:rPr>
          <w:rFonts w:ascii="Times New Roman" w:eastAsia="Times New Roman" w:hAnsi="Times New Roman" w:cs="Times New Roman"/>
          <w:sz w:val="24"/>
          <w:szCs w:val="24"/>
          <w:lang w:eastAsia="en-US"/>
        </w:rPr>
        <w:t>4</w:t>
      </w:r>
      <w:r w:rsidRPr="009C5640">
        <w:rPr>
          <w:rFonts w:ascii="Times New Roman" w:eastAsia="Times New Roman" w:hAnsi="Times New Roman" w:cs="Times New Roman"/>
          <w:sz w:val="24"/>
          <w:szCs w:val="24"/>
          <w:lang w:eastAsia="en-US"/>
        </w:rPr>
        <w:t>: Dựa vào "Vụ tai" + thông tin Encoder -&gt; Sinh từ "nạn".</w:t>
      </w:r>
    </w:p>
    <w:p w14:paraId="05E49E92" w14:textId="77777777" w:rsidR="009C5640" w:rsidRPr="009C5640" w:rsidRDefault="009C5640" w:rsidP="009C5640">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9C5640">
        <w:rPr>
          <w:rFonts w:ascii="Times New Roman" w:eastAsia="Times New Roman" w:hAnsi="Times New Roman" w:cs="Times New Roman"/>
          <w:b/>
          <w:bCs/>
          <w:sz w:val="24"/>
          <w:szCs w:val="24"/>
          <w:lang w:eastAsia="en-US"/>
        </w:rPr>
        <w:t>Detokenization:</w:t>
      </w:r>
      <w:r w:rsidRPr="009C5640">
        <w:rPr>
          <w:rFonts w:ascii="Times New Roman" w:eastAsia="Times New Roman" w:hAnsi="Times New Roman" w:cs="Times New Roman"/>
          <w:sz w:val="24"/>
          <w:szCs w:val="24"/>
          <w:lang w:eastAsia="en-US"/>
        </w:rPr>
        <w:t xml:space="preserve"> Chuỗi số output -&gt; Văn bản tóm tắt hoàn chỉnh.</w:t>
      </w:r>
    </w:p>
    <w:p w14:paraId="090FDBB7" w14:textId="77777777" w:rsidR="002E2C99" w:rsidRDefault="002E2C99" w:rsidP="005724DC">
      <w:pPr>
        <w:jc w:val="both"/>
        <w:rPr>
          <w:rFonts w:ascii="Times New Roman" w:hAnsi="Times New Roman"/>
          <w:sz w:val="24"/>
          <w:szCs w:val="24"/>
          <w:lang w:val="en-GB"/>
        </w:rPr>
      </w:pPr>
    </w:p>
    <w:sectPr w:rsidR="002E2C9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5D0"/>
    <w:multiLevelType w:val="multilevel"/>
    <w:tmpl w:val="5E40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77D05"/>
    <w:multiLevelType w:val="hybridMultilevel"/>
    <w:tmpl w:val="18F02880"/>
    <w:lvl w:ilvl="0" w:tplc="8318930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4766B8"/>
    <w:multiLevelType w:val="hybridMultilevel"/>
    <w:tmpl w:val="01A6AEA8"/>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21214"/>
    <w:multiLevelType w:val="multilevel"/>
    <w:tmpl w:val="E2CC4A8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806218"/>
    <w:multiLevelType w:val="multilevel"/>
    <w:tmpl w:val="0512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32045"/>
    <w:multiLevelType w:val="multilevel"/>
    <w:tmpl w:val="D980B64E"/>
    <w:lvl w:ilvl="0">
      <w:start w:val="1"/>
      <w:numFmt w:val="bullet"/>
      <w:lvlText w:val=""/>
      <w:lvlJc w:val="left"/>
      <w:pPr>
        <w:tabs>
          <w:tab w:val="num" w:pos="720"/>
        </w:tabs>
        <w:ind w:left="720" w:hanging="360"/>
      </w:pPr>
      <w:rPr>
        <w:rFonts w:ascii="Symbol" w:hAnsi="Symbol" w:hint="default"/>
        <w:sz w:val="20"/>
        <w:szCs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F40C0"/>
    <w:multiLevelType w:val="multilevel"/>
    <w:tmpl w:val="AE1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D1262"/>
    <w:multiLevelType w:val="multilevel"/>
    <w:tmpl w:val="F3B4E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A76975"/>
    <w:multiLevelType w:val="multilevel"/>
    <w:tmpl w:val="DB98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B1199"/>
    <w:multiLevelType w:val="hybridMultilevel"/>
    <w:tmpl w:val="7EA04A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FDA335D"/>
    <w:multiLevelType w:val="multilevel"/>
    <w:tmpl w:val="524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B1CD7"/>
    <w:multiLevelType w:val="multilevel"/>
    <w:tmpl w:val="1D0E0C8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Arial" w:hAnsi="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A06C95"/>
    <w:multiLevelType w:val="hybridMultilevel"/>
    <w:tmpl w:val="CBA2AF48"/>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F24305"/>
    <w:multiLevelType w:val="multilevel"/>
    <w:tmpl w:val="C2C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24A84"/>
    <w:multiLevelType w:val="multilevel"/>
    <w:tmpl w:val="8E6664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C7C0E"/>
    <w:multiLevelType w:val="multilevel"/>
    <w:tmpl w:val="120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0699B"/>
    <w:multiLevelType w:val="hybridMultilevel"/>
    <w:tmpl w:val="4E06AE5E"/>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23531E"/>
    <w:multiLevelType w:val="hybridMultilevel"/>
    <w:tmpl w:val="EBB66DCE"/>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4E7AA2"/>
    <w:multiLevelType w:val="hybridMultilevel"/>
    <w:tmpl w:val="EA4C2BAE"/>
    <w:lvl w:ilvl="0" w:tplc="8318930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895A5B"/>
    <w:multiLevelType w:val="multilevel"/>
    <w:tmpl w:val="4D9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727625">
    <w:abstractNumId w:val="5"/>
  </w:num>
  <w:num w:numId="2" w16cid:durableId="1114980541">
    <w:abstractNumId w:val="9"/>
  </w:num>
  <w:num w:numId="3" w16cid:durableId="384526443">
    <w:abstractNumId w:val="1"/>
  </w:num>
  <w:num w:numId="4" w16cid:durableId="290866487">
    <w:abstractNumId w:val="19"/>
  </w:num>
  <w:num w:numId="5" w16cid:durableId="76249375">
    <w:abstractNumId w:val="15"/>
  </w:num>
  <w:num w:numId="6" w16cid:durableId="1305157793">
    <w:abstractNumId w:val="18"/>
  </w:num>
  <w:num w:numId="7" w16cid:durableId="650250058">
    <w:abstractNumId w:val="16"/>
  </w:num>
  <w:num w:numId="8" w16cid:durableId="1178931722">
    <w:abstractNumId w:val="8"/>
  </w:num>
  <w:num w:numId="9" w16cid:durableId="1555314281">
    <w:abstractNumId w:val="2"/>
  </w:num>
  <w:num w:numId="10" w16cid:durableId="774399192">
    <w:abstractNumId w:val="13"/>
  </w:num>
  <w:num w:numId="11" w16cid:durableId="728498447">
    <w:abstractNumId w:val="4"/>
  </w:num>
  <w:num w:numId="12" w16cid:durableId="356931258">
    <w:abstractNumId w:val="6"/>
  </w:num>
  <w:num w:numId="13" w16cid:durableId="1706442514">
    <w:abstractNumId w:val="0"/>
  </w:num>
  <w:num w:numId="14" w16cid:durableId="1276601229">
    <w:abstractNumId w:val="10"/>
  </w:num>
  <w:num w:numId="15" w16cid:durableId="616133629">
    <w:abstractNumId w:val="7"/>
  </w:num>
  <w:num w:numId="16" w16cid:durableId="462575262">
    <w:abstractNumId w:val="3"/>
  </w:num>
  <w:num w:numId="17" w16cid:durableId="1854569746">
    <w:abstractNumId w:val="17"/>
  </w:num>
  <w:num w:numId="18" w16cid:durableId="123083986">
    <w:abstractNumId w:val="12"/>
  </w:num>
  <w:num w:numId="19" w16cid:durableId="204753234">
    <w:abstractNumId w:val="11"/>
  </w:num>
  <w:num w:numId="20" w16cid:durableId="55241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C99"/>
    <w:rsid w:val="000249EE"/>
    <w:rsid w:val="00030B06"/>
    <w:rsid w:val="0003218C"/>
    <w:rsid w:val="000468C0"/>
    <w:rsid w:val="00067231"/>
    <w:rsid w:val="000A2A9F"/>
    <w:rsid w:val="001D1EC4"/>
    <w:rsid w:val="002034AA"/>
    <w:rsid w:val="00216B15"/>
    <w:rsid w:val="00253CB1"/>
    <w:rsid w:val="00262439"/>
    <w:rsid w:val="00277B2C"/>
    <w:rsid w:val="0028433E"/>
    <w:rsid w:val="002E2C99"/>
    <w:rsid w:val="00335595"/>
    <w:rsid w:val="00347999"/>
    <w:rsid w:val="00355EDD"/>
    <w:rsid w:val="003C0EBB"/>
    <w:rsid w:val="003C6C99"/>
    <w:rsid w:val="003E1437"/>
    <w:rsid w:val="00407011"/>
    <w:rsid w:val="004431FE"/>
    <w:rsid w:val="00496922"/>
    <w:rsid w:val="004F600E"/>
    <w:rsid w:val="005206D9"/>
    <w:rsid w:val="005724DC"/>
    <w:rsid w:val="00574A9D"/>
    <w:rsid w:val="00633BB5"/>
    <w:rsid w:val="006645C8"/>
    <w:rsid w:val="006A0732"/>
    <w:rsid w:val="006A3B56"/>
    <w:rsid w:val="006C1117"/>
    <w:rsid w:val="0075371B"/>
    <w:rsid w:val="00754F51"/>
    <w:rsid w:val="007840CC"/>
    <w:rsid w:val="00796996"/>
    <w:rsid w:val="007D5DCE"/>
    <w:rsid w:val="007D7950"/>
    <w:rsid w:val="007D7A45"/>
    <w:rsid w:val="007E760F"/>
    <w:rsid w:val="00804159"/>
    <w:rsid w:val="008503FE"/>
    <w:rsid w:val="00862CA7"/>
    <w:rsid w:val="00881F3E"/>
    <w:rsid w:val="00892C5A"/>
    <w:rsid w:val="008F3447"/>
    <w:rsid w:val="008F4BAC"/>
    <w:rsid w:val="00921EBB"/>
    <w:rsid w:val="00977B84"/>
    <w:rsid w:val="009B0E6C"/>
    <w:rsid w:val="009C5640"/>
    <w:rsid w:val="00AC0247"/>
    <w:rsid w:val="00AC203A"/>
    <w:rsid w:val="00AC7A85"/>
    <w:rsid w:val="00AD27CF"/>
    <w:rsid w:val="00B92FE8"/>
    <w:rsid w:val="00BC6B42"/>
    <w:rsid w:val="00BD1FCD"/>
    <w:rsid w:val="00C11675"/>
    <w:rsid w:val="00C20D74"/>
    <w:rsid w:val="00CE017B"/>
    <w:rsid w:val="00D05E9E"/>
    <w:rsid w:val="00D20C6A"/>
    <w:rsid w:val="00D3662A"/>
    <w:rsid w:val="00D37B4D"/>
    <w:rsid w:val="00D5293A"/>
    <w:rsid w:val="00D54B9F"/>
    <w:rsid w:val="00D719CE"/>
    <w:rsid w:val="00DB75AD"/>
    <w:rsid w:val="00E04865"/>
    <w:rsid w:val="00E26171"/>
    <w:rsid w:val="00E44474"/>
    <w:rsid w:val="00E67C6D"/>
    <w:rsid w:val="00E71014"/>
    <w:rsid w:val="00E84A6B"/>
    <w:rsid w:val="00E935B4"/>
    <w:rsid w:val="00EB7DE5"/>
    <w:rsid w:val="00EF6524"/>
    <w:rsid w:val="00F51673"/>
    <w:rsid w:val="00F84ED3"/>
    <w:rsid w:val="00FA6D00"/>
    <w:rsid w:val="0A144E9C"/>
    <w:rsid w:val="0C2A0416"/>
    <w:rsid w:val="13BF5A76"/>
    <w:rsid w:val="15C863B3"/>
    <w:rsid w:val="1E587932"/>
    <w:rsid w:val="2E184BBB"/>
    <w:rsid w:val="38790F4B"/>
    <w:rsid w:val="427D209E"/>
    <w:rsid w:val="5E7A120F"/>
    <w:rsid w:val="6DB46567"/>
    <w:rsid w:val="6FB75E2C"/>
    <w:rsid w:val="73EB05E9"/>
    <w:rsid w:val="7BAD6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2C2E1"/>
  <w15:docId w15:val="{B0A25407-DC07-44ED-8F50-1E6D7194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basedOn w:val="Normal"/>
    <w:next w:val="Normal"/>
    <w:link w:val="Heading3Char"/>
    <w:semiHidden/>
    <w:unhideWhenUsed/>
    <w:qFormat/>
    <w:rsid w:val="003C0EB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D05E9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E935B4"/>
    <w:pPr>
      <w:ind w:left="720"/>
      <w:contextualSpacing/>
    </w:pPr>
  </w:style>
  <w:style w:type="character" w:styleId="UnresolvedMention">
    <w:name w:val="Unresolved Mention"/>
    <w:basedOn w:val="DefaultParagraphFont"/>
    <w:uiPriority w:val="99"/>
    <w:semiHidden/>
    <w:unhideWhenUsed/>
    <w:rsid w:val="002034AA"/>
    <w:rPr>
      <w:color w:val="605E5C"/>
      <w:shd w:val="clear" w:color="auto" w:fill="E1DFDD"/>
    </w:rPr>
  </w:style>
  <w:style w:type="character" w:styleId="FollowedHyperlink">
    <w:name w:val="FollowedHyperlink"/>
    <w:basedOn w:val="DefaultParagraphFont"/>
    <w:rsid w:val="002034AA"/>
    <w:rPr>
      <w:color w:val="954F72" w:themeColor="followedHyperlink"/>
      <w:u w:val="single"/>
    </w:rPr>
  </w:style>
  <w:style w:type="character" w:customStyle="1" w:styleId="Heading4Char">
    <w:name w:val="Heading 4 Char"/>
    <w:basedOn w:val="DefaultParagraphFont"/>
    <w:link w:val="Heading4"/>
    <w:semiHidden/>
    <w:rsid w:val="00D05E9E"/>
    <w:rPr>
      <w:rFonts w:asciiTheme="majorHAnsi" w:eastAsiaTheme="majorEastAsia" w:hAnsiTheme="majorHAnsi" w:cstheme="majorBidi"/>
      <w:i/>
      <w:iCs/>
      <w:color w:val="2E74B5" w:themeColor="accent1" w:themeShade="BF"/>
      <w:lang w:eastAsia="zh-CN"/>
    </w:rPr>
  </w:style>
  <w:style w:type="character" w:customStyle="1" w:styleId="Heading3Char">
    <w:name w:val="Heading 3 Char"/>
    <w:basedOn w:val="DefaultParagraphFont"/>
    <w:link w:val="Heading3"/>
    <w:semiHidden/>
    <w:rsid w:val="003C0EBB"/>
    <w:rPr>
      <w:rFonts w:asciiTheme="majorHAnsi" w:eastAsiaTheme="majorEastAsia" w:hAnsiTheme="majorHAnsi" w:cstheme="majorBidi"/>
      <w:color w:val="1F4D78" w:themeColor="accent1" w:themeShade="7F"/>
      <w:sz w:val="24"/>
      <w:szCs w:val="24"/>
      <w:lang w:eastAsia="zh-CN"/>
    </w:rPr>
  </w:style>
  <w:style w:type="paragraph" w:styleId="Caption">
    <w:name w:val="caption"/>
    <w:basedOn w:val="Normal"/>
    <w:next w:val="Normal"/>
    <w:unhideWhenUsed/>
    <w:qFormat/>
    <w:rsid w:val="00633BB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251</TotalTime>
  <Pages>4</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CACA</dc:creator>
  <cp:lastModifiedBy>lam doanh</cp:lastModifiedBy>
  <cp:revision>77</cp:revision>
  <dcterms:created xsi:type="dcterms:W3CDTF">2025-11-20T02:28:00Z</dcterms:created>
  <dcterms:modified xsi:type="dcterms:W3CDTF">2025-12-14T10:59:00Z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B9865332577C4E09BF3114CFB28D11DB_12</vt:lpwstr>
  </property>
</Properties>
</file>