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50EA" w:rsidRDefault="00A350EA">
      <w:pPr>
        <w:rPr>
          <w:b/>
          <w:bCs/>
          <w:sz w:val="36"/>
          <w:szCs w:val="36"/>
        </w:rPr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760"/>
        <w:gridCol w:w="2856"/>
        <w:gridCol w:w="3852"/>
      </w:tblGrid>
      <w:tr w:rsidR="00A350EA" w:rsidTr="00233993">
        <w:tc>
          <w:tcPr>
            <w:tcW w:w="2760" w:type="dxa"/>
            <w:shd w:val="clear" w:color="auto" w:fill="C5E0B3" w:themeFill="accent6" w:themeFillTint="66"/>
          </w:tcPr>
          <w:p w:rsidR="00A350EA" w:rsidRPr="00233993" w:rsidRDefault="00233993">
            <w:pPr>
              <w:jc w:val="center"/>
              <w:rPr>
                <w:b/>
                <w:bCs/>
              </w:rPr>
            </w:pPr>
            <w:r w:rsidRPr="00233993">
              <w:rPr>
                <w:b/>
                <w:bCs/>
              </w:rPr>
              <w:t>Num</w:t>
            </w:r>
          </w:p>
        </w:tc>
        <w:tc>
          <w:tcPr>
            <w:tcW w:w="2856" w:type="dxa"/>
            <w:shd w:val="clear" w:color="auto" w:fill="C5E0B3" w:themeFill="accent6" w:themeFillTint="66"/>
          </w:tcPr>
          <w:p w:rsidR="00A350EA" w:rsidRPr="00233993" w:rsidRDefault="00233993">
            <w:pPr>
              <w:jc w:val="center"/>
              <w:rPr>
                <w:b/>
                <w:bCs/>
              </w:rPr>
            </w:pPr>
            <w:r w:rsidRPr="00233993">
              <w:rPr>
                <w:b/>
                <w:bCs/>
              </w:rPr>
              <w:t>Requirement</w:t>
            </w:r>
          </w:p>
        </w:tc>
        <w:tc>
          <w:tcPr>
            <w:tcW w:w="3852" w:type="dxa"/>
            <w:shd w:val="clear" w:color="auto" w:fill="C5E0B3" w:themeFill="accent6" w:themeFillTint="66"/>
          </w:tcPr>
          <w:p w:rsidR="00A350EA" w:rsidRPr="00233993" w:rsidRDefault="00233993">
            <w:pPr>
              <w:jc w:val="center"/>
              <w:rPr>
                <w:b/>
                <w:bCs/>
              </w:rPr>
            </w:pPr>
            <w:r w:rsidRPr="00233993">
              <w:rPr>
                <w:b/>
                <w:bCs/>
              </w:rPr>
              <w:t>Explain in details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Login</w:t>
            </w:r>
          </w:p>
        </w:tc>
        <w:tc>
          <w:tcPr>
            <w:tcW w:w="3852" w:type="dxa"/>
          </w:tcPr>
          <w:p w:rsidR="00A350EA" w:rsidRDefault="00233993">
            <w:r>
              <w:rPr>
                <w:lang w:val="en-GB"/>
              </w:rPr>
              <w:t xml:space="preserve">User can log in their account into the system based on database by inputing their </w:t>
            </w:r>
            <w:r>
              <w:rPr>
                <w:lang w:val="en-GB"/>
              </w:rPr>
              <w:t>username/email and password in login form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2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Register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rPr>
                <w:lang w:val="en-GB"/>
              </w:rPr>
              <w:t>User can create a new account into the system by inputing some basic information of them in sign up form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3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Type of Goods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rPr>
                <w:lang w:val="en-GB"/>
              </w:rPr>
              <w:t xml:space="preserve">User can choose a type of </w:t>
            </w:r>
            <w:r>
              <w:t>merchandise</w:t>
            </w:r>
            <w:r>
              <w:rPr>
                <w:lang w:val="en-GB"/>
              </w:rPr>
              <w:t>(</w:t>
            </w:r>
            <w:r>
              <w:t>fast food, drink, clothes, ..</w:t>
            </w:r>
            <w:r>
              <w:rPr>
                <w:lang w:val="en-GB"/>
              </w:rPr>
              <w:t xml:space="preserve">) </w:t>
            </w:r>
            <w:r>
              <w:t>to book and</w:t>
            </w:r>
            <w:r>
              <w:t xml:space="preserve"> deliver for their purpose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4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Location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rPr>
                <w:lang w:val="en-GB"/>
              </w:rPr>
              <w:t>User input some information</w:t>
            </w:r>
            <w:r>
              <w:t xml:space="preserve"> about the place that they receive their goods</w:t>
            </w:r>
          </w:p>
        </w:tc>
        <w:bookmarkStart w:id="0" w:name="_GoBack"/>
        <w:bookmarkEnd w:id="0"/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5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Timer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rPr>
                <w:lang w:val="en-GB"/>
              </w:rPr>
              <w:t xml:space="preserve">User can set time for their </w:t>
            </w:r>
            <w:r>
              <w:t>goods that they books throught app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6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Payments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rPr>
                <w:lang w:val="en-GB"/>
              </w:rPr>
              <w:t xml:space="preserve">User </w:t>
            </w:r>
            <w:r>
              <w:t xml:space="preserve">can choose the way to pay money(ATM, visa, </w:t>
            </w:r>
            <w:r>
              <w:t>momo,…) for their goods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7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Calculate money for goods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t>The system will calculate the total amount of money that they have to pay for their good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8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Order Detail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rPr>
                <w:lang w:val="en-GB"/>
              </w:rPr>
              <w:t>User can</w:t>
            </w:r>
            <w:r>
              <w:t xml:space="preserve"> have a overall view on the good that they choose before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9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 xml:space="preserve">Information of </w:t>
            </w:r>
            <w:r>
              <w:t>deliverier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t>User can view the personal information detail of deliverier who take responesibility to deliver their goods(phone, image, address)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10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Cancellation of order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t>User could cancel the delivery when user book within the allowed time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11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Evaluate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t>User can give point and comment for each time that they use our service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12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Delivery History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t>User can see all goods that they have bought(time, money, type, number of goods) before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13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Type of delivery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t>User can choose the quality of delivery (prem</w:t>
            </w:r>
            <w:r>
              <w:t>ium, silver, gold). And the time to delivery depend on the quality of delivery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14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Information of recipient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t>The deliverier can see the information of recipient(name, phone number, address,..)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15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Total weight</w:t>
            </w:r>
          </w:p>
        </w:tc>
        <w:tc>
          <w:tcPr>
            <w:tcW w:w="3852" w:type="dxa"/>
          </w:tcPr>
          <w:p w:rsidR="00A350EA" w:rsidRDefault="00233993">
            <w:pPr>
              <w:jc w:val="center"/>
            </w:pPr>
            <w:r>
              <w:t xml:space="preserve">The system base on total weight and give </w:t>
            </w:r>
            <w:r>
              <w:t>overall price(1 kg = 2$)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16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Note to driver</w:t>
            </w:r>
          </w:p>
        </w:tc>
        <w:tc>
          <w:tcPr>
            <w:tcW w:w="3852" w:type="dxa"/>
          </w:tcPr>
          <w:p w:rsidR="00A350EA" w:rsidRDefault="00233993">
            <w:pPr>
              <w:jc w:val="both"/>
            </w:pPr>
            <w:r>
              <w:t>After user check the status of goods they will give their evaluate, deliverier can not and improve for the next time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17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Voucher</w:t>
            </w:r>
          </w:p>
        </w:tc>
        <w:tc>
          <w:tcPr>
            <w:tcW w:w="3852" w:type="dxa"/>
          </w:tcPr>
          <w:p w:rsidR="00A350EA" w:rsidRDefault="00233993">
            <w:pPr>
              <w:jc w:val="both"/>
            </w:pPr>
            <w:r>
              <w:t>Each time user book goods, they can get a code for sale up to 20% for the next time</w:t>
            </w:r>
          </w:p>
        </w:tc>
      </w:tr>
      <w:tr w:rsidR="00A350EA" w:rsidTr="00233993">
        <w:tc>
          <w:tcPr>
            <w:tcW w:w="2760" w:type="dxa"/>
          </w:tcPr>
          <w:p w:rsidR="00A350EA" w:rsidRDefault="00233993">
            <w:pPr>
              <w:jc w:val="center"/>
            </w:pPr>
            <w:r>
              <w:t>18</w:t>
            </w:r>
          </w:p>
        </w:tc>
        <w:tc>
          <w:tcPr>
            <w:tcW w:w="2856" w:type="dxa"/>
          </w:tcPr>
          <w:p w:rsidR="00A350EA" w:rsidRDefault="00233993">
            <w:pPr>
              <w:jc w:val="center"/>
            </w:pPr>
            <w:r>
              <w:t>Order</w:t>
            </w:r>
          </w:p>
        </w:tc>
        <w:tc>
          <w:tcPr>
            <w:tcW w:w="3852" w:type="dxa"/>
          </w:tcPr>
          <w:p w:rsidR="00A350EA" w:rsidRDefault="00233993">
            <w:pPr>
              <w:jc w:val="both"/>
            </w:pPr>
            <w:r>
              <w:t>After choose goods, user can book goods and wait some time for delivery</w:t>
            </w:r>
          </w:p>
        </w:tc>
      </w:tr>
    </w:tbl>
    <w:p w:rsidR="00A350EA" w:rsidRDefault="00A350EA">
      <w:pPr>
        <w:rPr>
          <w:sz w:val="36"/>
          <w:szCs w:val="36"/>
        </w:rPr>
      </w:pPr>
    </w:p>
    <w:sectPr w:rsidR="00A350E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08523A"/>
    <w:rsid w:val="00233993"/>
    <w:rsid w:val="00A350EA"/>
    <w:rsid w:val="00B112A0"/>
    <w:rsid w:val="2E0C5906"/>
    <w:rsid w:val="5A08523A"/>
    <w:rsid w:val="624C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76826"/>
  <w15:docId w15:val="{4560C5B9-B743-42F9-B311-BBF7DD33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fullhouse</cp:lastModifiedBy>
  <cp:revision>3</cp:revision>
  <dcterms:created xsi:type="dcterms:W3CDTF">2021-04-10T06:24:00Z</dcterms:created>
  <dcterms:modified xsi:type="dcterms:W3CDTF">2021-04-16T14:31:00Z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</Properties>
</file>