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A2Z WORKHUB</w:t>
      </w:r>
    </w:p>
    <w:p>
      <w:pPr>
        <w:pBdr>
          <w:bottom w:val="single" w:color="2E75B6" w:sz="6" w:space="1"/>
        </w:pBd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Engineering &amp; Consulting Management Platform</w:t>
      </w: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CHI TIẾT TẪNG TASK TRIỂN KHAI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HỆ THỐNG GHI NHẬN DOANH THU CÔNG TY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Đầu vào • Đầu ra • Thuật toán • Công cụ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 Tasks  |  ~38.5 ngày công  |  6 tuần  |  Ngày: 05/04/2026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Nền tảng Database &amp; Triggers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Thời gian: </w:t>
      </w:r>
      <w:r>
        <w:rPr>
          <w:rFonts w:ascii="Arial" w:cs="Arial" w:eastAsia="Arial" w:hAnsi="Arial"/>
          <w:sz w:val="21"/>
          <w:szCs w:val="21"/>
        </w:rPr>
        <w:t xml:space="preserve">Tuần 1–2 (12.5 ngày công)</w:t>
      </w:r>
    </w:p>
    <w:p>
      <w:pPr>
        <w:spacing w:after="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Tạo ENUM mới cho Revenue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Không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Tạo 2 kiểu dữ liệu ENUM mới làm nền tảng cho tất cả các bảng và functions sau.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Yêu cầu nghiệp vụ: 4 trạng thái doanh thu (draft/confirmed/adjusted/cancelled) + 5 loại SP/DV (design/consulting/survey/supervision/other)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PostgreSQL ENUM types: revenue_entry_status, product_service_category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TYPE ... AS ENUM. Không cần logic phức tạp, chỉ định nghĩa kiểu dữ liệu.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SQL, psql CLI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ENUM revenue_entry_status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TYPE revenue_entry_status AS ENUM ('draft', 'confirmed', 'adjusted', 'cancelled');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draft = chờ xác nhận, confirmed = đã ghi nhận, adjusted = điều chỉnh bởi PL, cancelled = hủy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ENUM product_service_category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TYPE product_service_category AS ENUM ('design', 'consulting', 'survey', 'supervision', 'other');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Phân loại theo lĩnh vực công ty tư vấn thiết kế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Kiểm tra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enum_range(NULL::revenue_entry_status); SELECT enum_range(NULL::product_service_category);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Tạo bảng product_services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Danh mục sản phẩm/dịch vụ để hỗ trợ chiều ghi nhận theo SP/DV. Là master data cho toàn bộ module.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 product_service_category (đã tạo P1-T1). Danh sách SP/DV mẫu của công ty.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product_services với RLS, indexes, trigger updated_at, seed data mẫu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CREATE TABLE với FK tới organizations. 2) UNIQUE(org_id, code) ngăn trùng mã. 3) is_active cho soft-delete. 4) RLS: SELECT by org, mutations by admin/leader/director.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SQL, fn_update_timestamp() (đã có)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CREATE TABLE product_services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cột: id, org_id, code, name, category, unit_price, description, is_active,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UNIQUE constraint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UNIQUE(org_id, code) đảm bảo mỗi org không trùng mã SP/DV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2 indexes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idx_ps_org(org_id, is_active), idx_ps_category(org_id,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Gắn trigger updated_at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TRIGGER ... BEFORE UPDATE ... EXECUTE FUNCTION fn_update_timestamp()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Enable RLS + 2 policies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ps_r (SELECT by org), ps_m (ALL by admin/leader/director)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Seed data mẫu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5 SP/DV: TK Kiến trúc, TV Giám sát, KS Địa hình, TK Kết cấu, TV Thẩm tra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Tạo bảng revenue_adjustments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Lưu lịch sử điều chỉnh doanh thu khi có phụ lục hợp đồng. Đảm bảo audit trail đầy đủ.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contracts, contract_addendums, revenue_entries (đã có). Yêu cầu: lưu old/new amount + lý do.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revenue_adjustments với GENERATED column adjustment_amount, RLS, indexes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adjustment_amount = GENERATED ALWAYS AS (new_amount - old_amount) STORED → tự tính. 2) FK cascade: addendum_id NOT NULL (luôn gắn với phụ lục). 3) revenue_entry_id NULLABLE (có thể chưa có entry gốc).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SQL, GENERATED columns (PostgreSQL 12+)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CREATE TABLE revenue_adjustments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 cột bao gồm GENERATED column adjustment_amount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3 indexes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idx_ra_contract, idx_ra_entry (partial), idx_ra_addendum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Enable RLS + 2 policies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Tương tự pattern revenue_entries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Tạo bảng dept_revenue_allocations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5h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Phân bổ doanh thu cho phòng ban tham gia dự án. Kết nối revenue ↔ departments.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revenue_entries, projects, departments (đã có). Tỷ lệ phân bổ từ dept_budget_allocations hoặc chia đều.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dept_revenue_allocations với UNIQUE(entry, dept), CHECK constraint, RLS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UNIQUE(revenue_entry_id, dept_id) ngăn phân bổ trùng. 2) CHECK(allocation_percentage BETWEEN 0 AND 100). 3) Tổng % của các dept cho 1 entry nên = 100% (kiểm tra ở application layer).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SQL, CHECK constraints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CREATE TABLE dept_revenue_allocations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 cột + UNIQUE +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3 indexes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idx_dra_entry, idx_dra_dept, idx_dra_project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Enable RLS + policies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 phòng ban xem allocations của phòng mình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ALTER TABLE revenue_entries — thêm 6 cột mới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8h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Bổ sung cột cho bảng revenue_entries hiện tại để hỗ trợ đầy đủ yêu cầu mới. Migrate dữ liệu cũ an toàn.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revenue_entries hiện tại (7 migration). Dữ liệu đã có cần backward-compatible.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cột mới + 4 indexes mới + UNIQUE constraint ngăn duplicate. Dữ liệu cũ được migrate.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ALTER TABLE ADD COLUMN với DEFAULT để không break dữ liệu cũ. 2) UPDATE dữ liệu cũ: status='confirmed', recognition_date=COALESCE(period_start, created_at::date). 3) UNIQUE(source, source_id) WHERE source_id IS NOT NULL ngăn double-counting.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SQL, ALTER TABLE, partial UNIQUE index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ADD COLUMN product_service_id (UUID FK)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REFERENCES product_services(id) ON DELETE SET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ADD COLUMN addendum_id (UUID FK)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REFERENCES contract_addendums(id) ON DELETE SET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ADD COLUMN recognition_date (DATE)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NULL DEFAULT CURRENT_DATE. Ngày ghi nhận kế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ADD COLUMN status (revenue_entry_status)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NULL DEFAULT 'draft'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ADD COLUMN completion_percentage (NUMERIC)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(0 ≤ val ≤ 100). Chỉ dùng cho method=completion_rate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ADD COLUMN original_entry_id (UUID self-FK)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REFERENCES revenue_entries(id). Link điều chỉnh → gốc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B7: </w:t>
      </w:r>
      <w:r>
        <w:rPr>
          <w:rFonts w:ascii="Arial" w:cs="Arial" w:eastAsia="Arial" w:hAnsi="Arial"/>
          <w:sz w:val="20"/>
          <w:szCs w:val="20"/>
        </w:rPr>
        <w:t xml:space="preserve">Migrate dữ liệu cũ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SET status='confirmed', recognition_date=COALESCE(period_start, created_at::date)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B8: </w:t>
      </w:r>
      <w:r>
        <w:rPr>
          <w:rFonts w:ascii="Arial" w:cs="Arial" w:eastAsia="Arial" w:hAnsi="Arial"/>
          <w:sz w:val="20"/>
          <w:szCs w:val="20"/>
        </w:rPr>
        <w:t xml:space="preserve">Tạo 4 indexes mới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Bao gồm UNIQUE(source, source_id) WHERE source_id IS NOT NULL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UNIQUE constraint là giải pháp chính cho rủi ro R2 (double-counting)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P1-T6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Function fn_revenue_from_billing()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⚡ CRITICAL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Tự động tạo revenue_entry khi billing_milestone được thanh toán. Core của luồng Module 1 → Revenue.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Event: billing_milestones.status chuyển sang 'paid'. Dữ liệu: milestone (id, amount, paid_date, contract_id) + contract (project_id, org_id)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bản ghi revenue_entries (status=confirmed) + N bản ghi dept_revenue_allocations (phân bổ phòng ban)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WHEN: NEW.status='paid' AND OLD.status!='paid'. 2) CHECK: NOT EXISTS revenue_entry với source='billing_milestone' AND source_id=milestone.id (idempotent). 3) Lấy contract info qua JOIN. 4) INSERT revenue_entries. 5) PERFORM fn_allocate_dept_revenue(new_id). 6) RETURN NEW.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PL/pgSQL, PostgreSQL Trigger, Transaction (ACID), fn_allocate_dept_revenue()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function fn_revenue_from_billing() RETURNS TRIGGER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PL/pgSQL với DECLARE block cho biến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Kiểm tra điều kiện trigger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NEW.status = 'paid' AND OLD.status IS DISTINCT FROM 'paid' THEN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IS DISTINCT FROM xử lý cả trường hợp OLD.status IS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Kiểm tra idempotent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EXISTS (SELECT 1 FROM revenue_entries WHERE source='billing_milestone' AND source_id=NEW.id) THEN RETURN NEW; (bỏ qua)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Lấy contract info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INTO v_contract FROM contracts WHERE id = NEW.contract_id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INSERT revenue_entries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dimension='contract', method='acceptance', source='billing_milestone', amount=NEW.amount, recognition_date=NEW.paid_date, status='confirmed'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Gọi fn_allocate_dept_revenue()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 fn_allocate_dept_revenue(v_new_entry_id)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B7: </w:t>
      </w:r>
      <w:r>
        <w:rPr>
          <w:rFonts w:ascii="Arial" w:cs="Arial" w:eastAsia="Arial" w:hAnsi="Arial"/>
          <w:sz w:val="20"/>
          <w:szCs w:val="20"/>
        </w:rPr>
        <w:t xml:space="preserve">Tạo trigger trg_billing_paid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UPDATE OF status ON billing_milestones FOR EACH ROW WHEN (NEW.status='paid')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P1-T7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Function fn_revenue_from_acceptance()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⚡ CRITICAL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Tự động tạo revenue_entry khi task nghiệm thu được thanh toán. Core của luồng Module 3 → Revenue.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Event: tasks.metadata thay đổi (payment_status → 'paid'). Điều kiện: kpi_evaluated_at IS NOT NULL. Dữ liệu: task (id, project_id, org_id, metadata.payment_amount)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bản ghi revenue_entries (status=confirmed) khi cả 2 điều kiện: đã nghiệm thu + đã thanh toán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WHEN: NEW.status IN ('review','completed') AND NEW.kpi_evaluated_at IS NOT NULL. 2) CHECK INSIDE: (NEW.metadata-&gt;&gt;'payment_status')='paid' AND (OLD.metadata-&gt;&gt;'payment_status') IS DISTINCT FROM 'paid'. 3) CHECK: NOT EXISTS. 4) Lấy payment_amount từ metadata JSON. 5) INSERT revenue_entries. 6) RETURN NEW.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PL/pgSQL, PostgreSQL Trigger, JSONB operators (-&gt;&gt;), Transaction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function fn_revenue_from_acceptance() RETURNS TRIGGER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PL/pgSQL với JSONB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Kiểm tra 2 điều kiện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kpi_evaluated_at IS NOT NULL (nghiệm thu) + payment_status='paid' (thanh toán)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Cần cả 2 điều kiện đồng thời. Task có thể được thanh toán trước hoặc sau nghiệm thu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Kiểm tra idempotent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EXISTS (source='acceptance', source_id=task.id)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Extract payment_amount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(NEW.metadata-&gt;&gt;'payment_amount')::numeric. Nếu NULL hoặc 0 → bỏ qua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INSERT revenue_entries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dimension='project', method='acceptance', source='acceptance'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Tạo trigger trg_task_acceptance_paid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UPDATE ON tasks FOR EACH ROW WHEN (NEW.status IN ('review','completed') AND NEW.kpi_evaluated_at IS NOT NULL)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P1-T8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Function fn_revenue_adjustment()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10h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P1-T3, P1-T5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Xử lý điều chỉnh doanh thu khi thêm phụ lục hợp đồng. Lưu lịch sử đầy đủ.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Event: INSERT vào contract_addendums. Dữ liệu: addendum (value_change, contract_id, addendum_no) + contract (contract_value, project_id, org_id)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bản ghi revenue_adjustments (lịch sử) + 1 revenue_entry draft (nếu value_change ≠ 0)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Lấy contract hiện tại. 2) new_value = contract_value + value_change. 3) INSERT revenue_adjustments với old/new amount. 4) Nếu value_change &gt; 0: tạo entry dương (tăng). Nếu &lt; 0: tạo entry âm (giảm). Nếu = 0: chỉ ghi lịch sử (gia hạn). 5) Entry mới status='draft' cần admin confirm.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PL/pgSQL, PostgreSQL Trigger, Transaction, CASE logic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function fn_revenue_adjustment() RETURNS TRIGGER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INSERT ON contract_addendums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Lấy contract info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contract_value, project_id, org_id FROM contracts WHERE id = NEW.contract_id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INSERT revenue_adjustments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old_amount = contract_value, new_amount = contract_value + value_change, reason = 'PL ' || addendum_no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revenue_entry nếu value_change ≠ 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amount = value_change, status='draft', addendum_id = NEW.id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⚠ status='draft' để admin review trước khi xác nhận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Tạo trigger trg_addendum_created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INSERT ON contract_addendums FOR EACH ROW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P1-T9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Function fn_allocate_dept_revenue()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8h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Tự động phân bổ doanh thu cho các phòng ban tham gia dự án. Gọi từ các trigger khác.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p_entry_id (UUID): ID của revenue_entry vừa tạo. Dữ liệu: entry (project_id, amount) + project_departments + dept_budget_allocations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bản ghi dept_revenue_allocations (mỗi phòng ban 1 record). Cập nhật revenue_entries.dept_id = dept chính.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Lấy entry info. 2) Nếu không có project_id → RETURN. 3) Lấy dept list: Ưu tiên dept_budget_allocations (tỷ lệ từ số tiền đã cấp). Fallback: project_departments chia đều. 4) FOR EACH dept: allocated_amount = amount × percentage / 100. 5) INSERT dept_revenue_allocations. 6) UPDATE entry.dept_id = dept có % cao nhất.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PL/pgSQL Function (không phải trigger), FOR loop, COALESCE, LEFT JOIN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function fn_allocate_dept_revenue(p_entry_id UUID) RETURNS VOID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Stand-alone function, gọi từ trigger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Lấy revenue entry + project_id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project_id IS NULL → RETURN (không phân bổ)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Tính tỷ lệ phân bổ cho từng dept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Ưu tiên: dept_budget_allocations (allocated_amount / SUM * 100). Fallback: chia đều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INSERT dept_revenue_allocations cho mỗi dept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CONFLICT (revenue_entry_id, dept_id) DO NOTHING để idempotent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Cập nhật revenue_entries.dept_id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dept_id = dept có allocation_percentage cao nhất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P1-T10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RLS policies cho 3 bảng mới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P1-T2, P1-T3, P1-T4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Bảo mật Row Level Security đảm bảo cách ly dữ liệu giữa các tổ chức và phân quyền theo role.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bảng mới: product_services, revenue_adjustments, dept_revenue_allocations. Hệ thống role hiện tại: admin/leader/director/head/team_leader/staff. Functions: user_org_id(), user_role()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RLS policies (2 cho mỗi bảng: SELECT + mutation). Tất cả bảng đều ENABLE ROW LEVEL SECURITY.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nhất quán với các bảng hiện tại: SELECT: org_id = user_org_id(). ALL (INSERT/UPDATE/DELETE): thêm điều kiện user_role() IN ('admin','leader','director').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RLS, user_org_id(), user_role() helper functions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ALTER TABLE ENABLE ROW LEVEL SECURITY cho 3 bảng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product_services, revenue_adjustments, dept_revenue_allocations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SELECT policies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(org_id = public.user_org_id()) cho cả 3 bảng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mutation policies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Thêm điều kiện role IN ('admin','leader','director') cho cả 3 bảng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Test bảo mật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staff → chỉ SELECT. Login admin → full CRUD. Login org khác → không thấy dữ liệu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supabase/migrations/20260101000008_revenue_enhanced.sql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P1-T11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Unit tests cho SQL functions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P1-T6, P1-T7, P1-T8, P1-T9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Viết test cases cho tất cả functions và triggers để đảm bảo chính xác trước khi triển khai.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functions đã tạo + seed data. Test scenarios: happy path, edge cases, idempotency, error handling.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script SQL với ≥ 15 test cases. Kết quả: PASS/FAIL cho mỗi case.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Setup: tạo dữ liệu test (org, project, contract, tasks). 2) Execute: gọi trigger events. 3) Assert: kiểm tra bản ghi được tạo đúng. 4) Cleanup: rollback. Pattern: BEGIN → test → ASSERT → ROLLBACK.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pgTAP (PostgreSQL testing framework) hoặc plain SQL assertions, Supabase SQL Editor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Test fn_revenue_from_billing()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cases: paid→entry, duplicate→skip, non-paid→skip, amount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Test fn_revenue_from_acceptance()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cases: KPI+paid→entry, KPI only→skip, paid only→skip, duplicate→skip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Test fn_revenue_adjustment()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cases: positive change, negative change, zero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Test fn_allocate_dept_revenue()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cases: multi-dept budget, no budget (chia đều), no project, sum check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supabase/tests/revenue-functions.test.sql</w:t>
      </w:r>
    </w:p>
    <w:p>
      <w:pPr>
        <w:pBdr>
          <w:bottom w:val="single" w:color="DDDDDD" w:sz="3" w:space="1"/>
        </w:pBd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API Layer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Thời gian: </w:t>
      </w:r>
      <w:r>
        <w:rPr>
          <w:rFonts w:ascii="Arial" w:cs="Arial" w:eastAsia="Arial" w:hAnsi="Arial"/>
          <w:sz w:val="21"/>
          <w:szCs w:val="21"/>
        </w:rPr>
        <w:t xml:space="preserve">Tuần 3 (7 ngày công)</w:t>
      </w:r>
    </w:p>
    <w:p>
      <w:pPr>
        <w:spacing w:after="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P2-T1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Cập nhật TypeScript types &amp; enums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Cập nhật hệ thống types trong frontend để phản ánh schema mới. Nền tảng cho tất cả hooks và components.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DB mới (P1). File hiện tại: src/lib/types/enums.ts (có RevenueDimension, RecognitionMethod, RevenueSource), src/lib/types/revenue.ts (có RevenueEntry, InternalRevenue, CostEntry)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enums mới + 5 interfaces mới + cập nhật RevenueEntry với 6 fields mới. Export từ index.ts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Thêm enums vào enums.ts. 2) Thêm 6 fields vào RevenueEntry. 3) Tạo interfaces mới: ProductService, RevenueAdjustment, DeptRevenueAllocation, RevenueSummary, RevenueForecast. 4) Export tất cả.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TypeScript, VS Code, src/lib/types/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Thêm 2 enums vào enums.ts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RevenueEntryStatus, ProductServiceCategory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Cập nhật RevenueEntry interface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Thêm: product_service_id, addendum_id, recognition_date, status, completion_percentage, original_entry_id + join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5 interfaces mới trong revenue.ts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ProductService, RevenueAdjustment, DeptRevenueAllocation, RevenueSummary, RevenueForecast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Cập nhật index.ts exports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tất cả types và enums mới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src/lib/types/enums.ts, src/lib/types/revenue.ts, src/lib/types/index.ts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P2-T2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Revenue CRUD API routes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API endpoints CRUD đầy đủ với filter nâng cao, pagination, confirm/cancel workflow.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 mới (P2-T1). Pattern từ src/app/api/tasks/route.ts. Supabase client với RLS.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route files: /api/revenue (GET+POST), /api/revenue/[id] (GET+PATCH+DELETE), /api/revenue/[id]/confirm (POST), /api/revenue/[id]/cancel (POST)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list: SELECT * FROM revenue_entries JOIN projects, contracts, departments, product_services, users. Filter: WHERE clauses dynamic. Pagination: LIMIT + OFFSET + count. POST: INSERT với validation. PATCH: chỉ khi status='draft'. Confirm: UPDATE status='confirmed'. Cancel: INSERT entry đối ứng amount âm.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Routes, Supabase JS Client, Zod validation, NextResponse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GET /api/revenue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10+ filter params, pagination (page, limit), sort, JOIN 5 bảng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POST /api/revenue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required fields với Zod, default status='draft'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GET/PATCH/DELETE /api/revenue/[id]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PATCH: chỉ khi draft. DELETE: chỉ khi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POST /api/revenue/[id]/confirm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status='confirmed' + gọi fn_allocate_dept_revenue nếu chưa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Tạo POST /api/revenue/[id]/cancel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status='cancelled' + INSERT entry đối ứng (-amount)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src/app/api/revenue/route.ts, src/app/api/revenue/[id]/route.ts, .../confirm/route.ts, .../cancel/route.ts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P2-T3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Revenue Analytics API routes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API endpoints phân tích, tổng hợp, dự báo doanh thu cho dashboard và báo cáo.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revenue_entries, dept_revenue_allocations, billing_milestones, revenue_adjustments. Params: from, to, projectId, group_by.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API endpoints trả về dữ liệu tổng hợp cho frontend render biểu đồ.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Summary: GROUP BY dimension/method/source + SUM(amount) WHERE status='confirmed'. By-period: DATE_TRUNC(recognition_date, group_by). By-dept: JOIN dept_revenue_allocations GROUP BY dept_id. Forecast: SUM(upcoming milestones) + completion extrapolation.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Routes, Supabase RPC/SQL, DATE_TRUNC, aggregate functions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GET /api/revenue/summary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Tổng hợp: total, byDimension, byMethod, bySource, growthRate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GET /api/revenue/by-project/[id]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Chi tiết dự án: entries, allocations, adjustments, %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GET /api/revenue/by-department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Phân bổ PB: dept_name, project_count, total_allocated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GET /api/revenue/by-period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Theo kỳ: DATE_TRUNC + GROUP BY, support month/quarter/year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GET /api/revenue/forecast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Dự báo: upcoming milestones + completion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GET /api/revenue/adjustments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Lịch sử điều chỉnh: JOIN addendum, contract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src/app/api/revenue/summary/route.ts, .../by-project/[id]/route.ts, .../by-department/route.ts, .../by-period/route.ts, .../forecast/route.ts, .../adjustments/route.ts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P2-T4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Product Services CRUD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API quản lý danh mục sản phẩm/dịch vụ. CRUD đơn giản với soft-delete.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product_services (P1-T2). Types: ProductService, ProductServiceCategory.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route files: /api/product-services (GET+POST), /api/product-services/[id] (PATCH+DELETE)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GET: SELECT WHERE org_id + filter (category, is_active). POST: INSERT + validate code unique. PATCH: UPDATE. DELETE: soft-delete (UPDATE is_active=false).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Routes, Supabase JS Client, Zod validation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GET + POST /api/product-services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với filter + Create với validate code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PATCH + DELETE /api/product-services/[id]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+ Soft delete (is_active=false)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src/app/api/product-services/route.ts, src/app/api/product-services/[id]/route.ts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P2-T5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Cron job endpoints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10h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3 API endpoints cho các tác vụ tự động chạy định kỳ: completion rate, time-based, overdue check.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Contracts với method config. billing_milestones status. Tasks progress. CRON_SECRET env var. Pattern: src/app/api/cron/check-overdue/route.ts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cron route files + cấu hình Vercel Cron trong vercel.json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Completion: contract_value × progress - existing_revenue = delta → INSERT. Time-based: contract_value / months → INSERT cho tháng hiện tại. Overdue: UPDATE milestones + notify.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Routes, Vercel Cron, getAdminSupabase(), CRON_SECRET auth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POST /api/cron/revenue-completion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Tính % hoàn thành → revenue delta. Chạy hàng tuần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POST /api/cron/revenue-time-based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Phân bổ đều theo tháng. Chạy đầu tháng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POST /api/cron/revenue-overdue-check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milestone overdue + notify. Chạy hàng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Cấu hình vercel.json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Thêm 3 cron schedules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src/app/api/cron/revenue-completion/route.ts, .../revenue-time-based/route.ts, .../revenue-overdue-check/route.ts, vercel.json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P2-T6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Cập nhật React hooks cho Revenue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10h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P2-T2, P2-T3, P2-T4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Tạo hooks mới và cập nhật hooks hiện tại để consume API mới. Nền tảng cho tất cả UI.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(P2-T2–T4). React Query patterns hiện tại. File: src/features/revenue/hooks/use-revenue.ts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hook files mới + cập nhật 1 file hiện tại + cập nhật barrel exports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Mỗi hook dùng useQuery (GET) hoặc useMutation (POST/PATCH/DELETE) từ @tanstack/react-query. QueryKeys namespace nhất quán: ['revenue', 'analytics', ...]. invalidateQueries khi mutation thành công.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TanStack React Query 5, Supabase JS Client, TypeScript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Cập nhật use-revenue.ts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Thêm filters mới + useUpdateRevenueEntry + useConfirmRevenueEntry + useCancelRevenueEntry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use-revenue-analytics.ts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hooks: useRevenueSummary, useRevenueByProject, useRevenueByDepartment, useRevenueByPeriod, useRevenueForecast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use-revenue-adjustments.ts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hooks: useRevenueAdjustments, useAdjustmentsByContract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use-product-services.ts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hooks: CRUD cho product_services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Tạo use-dept-revenue.ts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hooks: useDeptRevenue, useDeptRevenueByProject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Cập nhật barrel exports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index.ts + lib/hooks/use-revenue.ts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src/features/revenue/hooks/use-revenue.ts (update), .../use-revenue-analytics.ts (new), .../use-revenue-adjustments.ts (new), .../use-product-services.ts (new), .../use-dept-revenue.ts (new), src/features/revenue/index.ts, src/lib/hooks/use-revenue.ts</w:t>
      </w:r>
    </w:p>
    <w:p>
      <w:pPr>
        <w:pBdr>
          <w:bottom w:val="single" w:color="DDDDDD" w:sz="3" w:space="1"/>
        </w:pBd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Frontend — Dashboard &amp; Forms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Thời gian: </w:t>
      </w:r>
      <w:r>
        <w:rPr>
          <w:rFonts w:ascii="Arial" w:cs="Arial" w:eastAsia="Arial" w:hAnsi="Arial"/>
          <w:sz w:val="21"/>
          <w:szCs w:val="21"/>
        </w:rPr>
        <w:t xml:space="preserve">Tuần 4–5 (11 ngày công)</w:t>
      </w:r>
    </w:p>
    <w:p>
      <w:pPr>
        <w:spacing w:after="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P3-T1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Cập nhật i18n translations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Thêm translations Việt/Anh cho các tính năng mới. Hỗ trợ đa ngôn ngữ.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hiện tại: src/lib/i18n/vi.ts (section revenue dòng 369–436), en.ts. Danh sách từng mới cần thêm.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 translation keys mới trong cả vi.ts và en.ts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Thêm keys vào object revenue: statusDraft, statusConfirmed, recognitionDate, productService, adjustment, deptAllocation, forecast, byPeriod, reports, export...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TypeScript, VS Code, src/lib/i18n/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Thêm ~30 keys vào vi.ts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labels, page titles, button texts, filter labels...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Thêm tương ứng vào en.ts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translations cho tất cả keys mới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src/lib/i18n/vi.ts, src/lib/i18n/en.ts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P3-T2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Cải tiến Revenue Dashboard (/revenue)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20h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P2-T6, P3-T1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Nâng cấp toàn diện trang dashboard doanh thu với KPI cards, biểu đồ, bảng nâng cao.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 analytics (P2-T6). Trang hiện tại: src/app/(dashboard)/revenue/page.tsx (272 dòng). Recharts (có sẵn). i18n mới (P3-T1).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components mới + refactor page.tsx. Dashboard với: summary cards, 3 biểu đồ, bảng nâng cao với pagination/filter/sort, tab navigation.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Summary cards: fetch useRevenueSummary() → render 5 cards với growth rate. 2) Charts: fetch useRevenueByPeriod() → BarChart (Recharts). PieChart cho source. LineChart cho trend. 3) Table: fetch useRevenueEntries() với pagination → render với status badges, sort headers, row actions.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Recharts (BarChart, PieChart, LineChart), Radix UI, TanStack React Query, Tailwind CSS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revenue-summary-cards.tsx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KPI cards: Tổng DT, Growth %, Confirmed, Draft, 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revenue-charts.tsx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biểu đồ Recharts: BarChart (theo tháng), PieChart (theo source), LineChart (xu hướng)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revenue-table.tsx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Bảng với status badges, pagination, sort, row actions (confirm/cancel/edit)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revenue-filters.tsx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 filters: Project, Contract, Dept, SP/DV, Dimension, Method, Status,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Cải tiến create form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Thêm Product/Service selector + Recognition Date + Zod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B6: </w:t>
      </w:r>
      <w:r>
        <w:rPr>
          <w:rFonts w:ascii="Arial" w:cs="Arial" w:eastAsia="Arial" w:hAnsi="Arial"/>
          <w:sz w:val="20"/>
          <w:szCs w:val="20"/>
        </w:rPr>
        <w:t xml:space="preserve">Refactor 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Tích hợp các components, tab navigation, layout mới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src/features/revenue/components/revenue-summary-cards.tsx (new), .../revenue-charts.tsx (new), .../revenue-table.tsx (new), .../revenue-filters.tsx (new), src/app/(dashboard)/revenue/page.tsx (refactor)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P3-T3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Trang Doanh thu Dự án (/projects/[id]/revenue)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P2-T6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Trang xem doanh thu chi tiết theo từng dự án với progress, phân bổ, lịch sử.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Hooks: useRevenueByProject(id), useDeptRevenueByProject(id), useAdjustmentsByContract(). Project layout hiện tại: src/app/(dashboard)/projects/[id]/layout.tsx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page file + 3 components mới + cập nhật project layout (thêm tab Revenue)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Header: project info + contract value. 2) Progress: recognizedAmount / contractValue × 100. 3) Entries table: filter by project_id. 4) Dept allocation: PieChart. 5) Adjustment timeline: sort by date desc.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Recharts (PieChart), Tailwind CSS, React Query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Layout: Header → Progress → Cards → Entries → Dept chart →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project-revenue-progress.tsx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 bar lớn với color-coding: green/yellow/red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dept-allocation-chart.tsx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PieChart phân bổ doanh thu theo phòng 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adjustment-timeline.tsx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Timeline hiển thị lịch sử điều chỉnh từ phụ lục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Thêm tab Revenue vào project layout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navigation tabs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src/app/(dashboard)/projects/[id]/revenue/page.tsx (new), src/features/revenue/components/project-revenue-progress.tsx (new), .../dept-allocation-chart.tsx (new), .../adjustment-timeline.tsx (new), projects/[id]/layout.tsx (update)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P3-T4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Trang Phân bổ Phòng ban (/revenue/departments)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P2-T6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Trang xem doanh thu phân bổ theo phòng ban với so sánh và drill-down.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useDeptRevenue(). Danh sách departments. Date range filter.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page file + 2 components. Bảng với drill-down + biểu đồ so sánh.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Fetch dept revenue summary. 2) Sort by total desc. 3) BarChart horizontal so sánh. 4) Click row → expand: danh sách project + allocated_amount. 5) Filter by date range.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Recharts (BarChart horizontal), Tailwind CSS, Radix Collapsible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Layout: Summary → Chart → Table. Filter: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dept-revenue-table.tsx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Bảng với expandable rows (click → dự án chi tiết)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dept-comparison-chart.tsx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 BarChart so sánh giữa các phòng 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Thêm link trong sidebar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→ sub-menu: Dashboard, Phân bổ PB, Nội bộ, Chi phí, Báo cáo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src/app/(dashboard)/revenue/departments/page.tsx (new), src/features/revenue/components/dept-revenue-table.tsx (new), .../dept-comparison-chart.tsx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P3-T5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Trang Báo cáo (/revenue/reports)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14h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P2-T6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Trang báo cáo và phân tích doanh thu theo kỳ với so sánh và dự báo.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Hooks: useRevenueByPeriod(), useRevenueForecast(). Params: from, to, group_by (month/quarter/year).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page file + 3 components. Biểu đồ so sánh kỳ + breakdown theo method + forecast chart.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Period selector: đầu vào cho from/to/group_by. 2) Comparison: kỳ hiện tại vs kỳ trước (shift dates). 3) Growth rate = (current - previous) / previous × 100. 4) Forecast: actual bars + forecast bars (striped).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Recharts (BarChart, LineChart), date-fns, Tailwind CSS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Period selector + Comparison + Breakdown + Forecast +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period-comparison.tsx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GroupedBarChart: kỳ hiện tại vs kỳ trước + growth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revenue-method-breakdown.tsx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Bảng: acceptance vs completion vs time-based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Tạo revenue-forecast-chart.tsx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BarChart: actual (solid) + forecast (striped)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src/app/(dashboard)/revenue/reports/page.tsx (new), src/features/revenue/components/period-comparison.tsx (new), .../revenue-method-breakdown.tsx (new), .../revenue-forecast-chart.tsx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P3-T6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Quản lý SP/DV trong Settings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P2-T4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CRUD danh mục sản phẩm/dịch vụ trong trang cài đặt tổ chức.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 useProductServices() (P2-T6). Settings layout hiện tại.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page file với bảng + dialog form. Thêm menu item trong settings nav.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List: useProductServices() → table với filter category. 2) Create/Edit: Dialog với form (code, name, category, unit_price). 3) Delete: soft-delete confirm.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Radix Dialog, React Hook Form, Zod, Tailwind CSS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page.tsx với bảng danh sách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Cột: Mã, Tên, Phân loại, Giá, Trạng thái. Actions: Edit, 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Tạo form dialog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Code, Name, Category (select), Unit Price,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Thêm menu item trong settings nav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Sản phẩm/Dịch vụ link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src/app/(dashboard)/settings/product-services/page.tsx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66666" w:sz="1"/>
              <w:left w:val="single" w:color="666666" w:sz="8"/>
              <w:bottom w:val="single" w:color="666666" w:sz="1"/>
              <w:right w:val="single" w:color="66666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P3-T7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Export Excel/PDF cho báo cáo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8h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⚡ LOW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P3-T2, P3-T5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Xuất báo cáo doanh thu ra file Excel và PDF để chia sẻ.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Dữ liệu từ revenue hooks. SheetJS (xlsx) đã có trong dependencies.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 function + 2 nút Export trên Dashboard và Reports page.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Excel: SheetJS → tạo workbook với 3 sheets (Tổng hợp, Chi tiết, Phân bổ PB). PDF: html2canvas + jsPDF hoặc server-side render.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SheetJS (xlsx), jsPDF (nếu cần), Browser download API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Tạo export-revenue.ts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Functions: exportRevenueExcel(data), exportRevenuePDF(data)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Excel export logic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sheets: Tổng hợp (summary), Chi tiết (entries), Phân bổ (dept allocations)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Thêm Export buttons vào UI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Nút 'Xuất Excel' và 'Xuất PDF' trên Dashboard và Reports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src/features/revenue/utils/export-revenue.ts (new), cập nhật Dashboard + Reports pages</w:t>
      </w:r>
    </w:p>
    <w:p>
      <w:pPr>
        <w:pBdr>
          <w:bottom w:val="single" w:color="DDDDDD" w:sz="3" w:space="1"/>
        </w:pBd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Tích hợp &amp; Kiểm thử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Thời gian: </w:t>
      </w:r>
      <w:r>
        <w:rPr>
          <w:rFonts w:ascii="Arial" w:cs="Arial" w:eastAsia="Arial" w:hAnsi="Arial"/>
          <w:sz w:val="21"/>
          <w:szCs w:val="21"/>
        </w:rPr>
        <w:t xml:space="preserve">Tuần 6 (8 ngày công)</w:t>
      </w:r>
    </w:p>
    <w:p>
      <w:pPr>
        <w:spacing w:after="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P4-T1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Integration test: Billing → Revenue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8h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⚡ CRITICAL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P3-T2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Test end-to-end luồng thanh toán hợp đồng tạo doanh thu tự động.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Hệ thống đã hoàn thành Phase 1–3. Dữ liệu test: contract + billing milestone + multi-dept project.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report: 4 scenarios PASS/FAIL. Bugs nếu có.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 1 (happy): milestone paid → check entry + allocations. Scenario 2 (idempotent): paid 2x → 1 entry. Scenario 3 (rollback): paid→invoiced → xem entry. Scenario 4 (multi-dept): 3 dept → 3 allocations, sum=amount.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E2E (có sẵn), Supabase SQL Editor, Chrome DevTools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Scenario 1: Happy path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Tạo contract → milestone → paid → kiểm tra revenue_entry + dept_allocations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Scenario 2: Idempotency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paid 2 lần → chỉ 1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Scenario 3: Multi-department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dept → 3 allocations với đúng tỷ lệ, sum =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Scenario 4: UI verification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hiển thị đúng số liệu, filters hoạt động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e2e/revenue-billing.spec.ts (new) hoặc manual test script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P4-T2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Integration test: Acceptance → Revenue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8h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⚡ CRITICAL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P3-T2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Test end-to-end luồng nghiệm thu tạo doanh thu tự động.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với KPI evaluation. Payment metadata. Module 3 acceptance workflow.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report: 3 scenarios PASS/FAIL.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 1: KPI + paid → entry. Scenario 2: KPI only → no entry. Scenario 3: paid first → KPI later → entry created when both met.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E2E, Supabase SQL, Chrome DevTools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Scenario 1: KPI + paid → entry tạo thành công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 review → KPI eval → payment paid → check revenue_entry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Scenario 2: Chỉ KPI, chưa paid → không tạo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 eval xong nhưng không payment → 0 new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Scenario 3: Paid trước, KPI sau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trước → KPI sau → entry được tạo khi cả 2 đủ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e2e/revenue-acceptance.spec.ts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P4-T3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Integration test: Addendum → Adjustment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P3-T2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Test luồng phụ lục hợp đồng tạo điều chỉnh doanh thu.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với addendums. Revenue adjustments table. Confirm workflow.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report: 3 scenarios PASS/FAIL.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 1: +100M → adjustment + entry dương draft. Scenario 2: -50M → adjustment + entry âm. Scenario 3: confirm entry draft → dashboard update.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E2E, Supabase SQL, Chrome DevTools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Tăng giá trị HĐ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+100M → kiểm tra adjustment + entry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Giảm giá trị HĐ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Addendum -50M → adjustment + entry âm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Confirm entry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confirm draft → status=confirmed → dashboard cập nhật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e2e/revenue-adjustment.spec.ts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P4-T4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Data migration cho dữ liệu hiện tại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P1-T5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Chuyển dữ liệu doanh thu hiện tại sang schema mới an toàn.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Dữ liệu hiện tại trong revenue_entries (không có status, recognition_date). fn_allocate_dept_revenue().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Dữ liệu cũ được migrate: status=confirmed, recognition_date được set, dept allocations được tạo.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Backup. 2) UPDATE SET status='confirmed', recognition_date=COALESCE(period_start, created_at::date). 3) FOR EACH entry với project_id: gọi fn_allocate_dept_revenue(). 4) Verify: COUNT match, SUM match.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psql, pg_dump, Supabase SQL Editor, migration script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Backup dữ liệu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pg_dump 3 bảng: revenue_entries, internal_revenue, cost_entries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Update cột mới cho entries cũ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status='confirmed', recognition_date=COALESCE(period_start, created_at::date)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Tạo dept allocations cho entries cũ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entry với project_id: PERFORM fn_allocate_dept_revenue(id)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Verify data integrity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 before = after, SUM amounts match, no orphans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scripts/migrate-revenue-data.sql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P4-T5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UAT - Kiểm thử người dùng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HIGH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P4-T1, P4-T2, P4-T3, P4-T4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Kiểm thử với người dùng thực tế và dữ liệu thực trên staging.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 environment được deploy. Dữ liệu thực (anonymized). Test accounts cho 4 roles.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 report: bugs, UX feedback, missing features. Sign-off từ stakeholders.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Chuẩn bị staging + data. 2) Test theo role: Admin (full CRUD + confirm), Director (xem phòng ban), Head (xem phòng mình). 3) Thu thập feedback. 4) Phân loại: bug / enhancement / nice-to-have.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 environment, Vercel Preview, Google Sheets (bug tracking), Screen recording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Chuẩn bị staging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+ import data + tạo test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Test Admin/Leader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Tạo DT thủ công → Confirm → Dashboard → Báo cáo →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Test Director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Xem DT phòng ban, phân bổ, báo cáo theo kỳ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Test Head phòng ban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Xem DT phân bổ cho phòng, chi tiết dự 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B5: </w:t>
      </w:r>
      <w:r>
        <w:rPr>
          <w:rFonts w:ascii="Arial" w:cs="Arial" w:eastAsia="Arial" w:hAnsi="Arial"/>
          <w:sz w:val="20"/>
          <w:szCs w:val="20"/>
        </w:rPr>
        <w:t xml:space="preserve">Thu thập và phân loại feedback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 / Enhancement / Nice-to-have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docs/uat-report.md (new)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P4-T6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Bug fixes &amp; UI polish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12h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⚡ MEDIUM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P4-T5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Sửa lỗi từ UAT và tinh chỉnh UI/UX cho production-ready.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UAT report (P4-T5): danh sách bugs + feedback. Performance metrics.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Tất cả critical/high bugs được fix. UI responsive, loading states, error handling hoàn chỉnh.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Fix critical bugs trước (data accuracy, trigger failures). 2) Fix UI bugs (responsive, states). 3) Performance: check slow queries, add indexes nếu cần. 4) Accessibility: keyboard nav, ARIA labels.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Code, Chrome DevTools, Lighthouse, React DevTools, PostgreSQL EXPLAIN ANALYZE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Fix critical bugs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 số liệu, trigger lỗi, permission sai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UI polish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Responsive, loading/error/empty states,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Performance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ANALYZE cho slow queries, React Query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B4: </w:t>
      </w:r>
      <w:r>
        <w:rPr>
          <w:rFonts w:ascii="Arial" w:cs="Arial" w:eastAsia="Arial" w:hAnsi="Arial"/>
          <w:sz w:val="20"/>
          <w:szCs w:val="20"/>
        </w:rPr>
        <w:t xml:space="preserve">Accessibility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 nav, ARIA labels cho charts, color contrast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Nhiều files tùy bugs</w:t>
      </w:r>
    </w:p>
    <w:p>
      <w:pPr>
        <w:pBdr>
          <w:bottom w:val="single" w:color="DDDDDD" w:sz="3" w:space="1"/>
        </w:pBd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66666" w:sz="1"/>
              <w:left w:val="single" w:color="666666" w:sz="8"/>
              <w:bottom w:val="single" w:color="666666" w:sz="1"/>
              <w:right w:val="single" w:color="66666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P4-T7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Documentation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 6h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⚡ LOW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🔗 P4-T6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Tài liệu hướng dẫn sử dụng và kỹ thuật cho production deploy.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12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(Input)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(Output)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TOÁN / Logic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(Tools)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Hệ thống hoàn chỉnh. Thông tin triggers, APIs, UI flows.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tài liệu: User guide, Technical docs, Migration/deploy guide.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User guide: screenshots + hướng dẫn từng chức năng. 2) Tech docs: data flow, triggers, API specs. 3) Deploy guide: migration steps, rollback plan, checklist.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Markdown, Screenshots, Mermaid diagrams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 bước thực hiện: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B1: </w:t>
      </w:r>
      <w:r>
        <w:rPr>
          <w:rFonts w:ascii="Arial" w:cs="Arial" w:eastAsia="Arial" w:hAnsi="Arial"/>
          <w:sz w:val="20"/>
          <w:szCs w:val="20"/>
        </w:rPr>
        <w:t xml:space="preserve">User guide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Hướng dẫn: ghi nhận DT, xem báo cáo, quản lý SP/DV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B2: </w:t>
      </w:r>
      <w:r>
        <w:rPr>
          <w:rFonts w:ascii="Arial" w:cs="Arial" w:eastAsia="Arial" w:hAnsi="Arial"/>
          <w:sz w:val="20"/>
          <w:szCs w:val="20"/>
        </w:rPr>
        <w:t xml:space="preserve">Technical docs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Triggers, functions, API specs,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B3: </w:t>
      </w:r>
      <w:r>
        <w:rPr>
          <w:rFonts w:ascii="Arial" w:cs="Arial" w:eastAsia="Arial" w:hAnsi="Arial"/>
          <w:sz w:val="20"/>
          <w:szCs w:val="20"/>
        </w:rPr>
        <w:t xml:space="preserve">Deploy guide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Migration steps, rollback plan, checklist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liên quan: </w:t>
      </w:r>
      <w:r>
        <w:rPr>
          <w:rFonts w:ascii="Arial" w:cs="Arial" w:eastAsia="Arial" w:hAnsi="Arial"/>
          <w:sz w:val="21"/>
          <w:szCs w:val="21"/>
        </w:rPr>
        <w:t xml:space="preserve">docs/revenue-user-guide.md, docs/revenue-technical.md, docs/revenue-deploy-guide.md</w:t>
      </w:r>
    </w:p>
    <w:p>
      <w:pPr>
        <w:pBdr>
          <w:bottom w:val="single" w:color="DDDDDD" w:sz="3" w:space="1"/>
        </w:pBdr>
        <w:spacing w:after="120"/>
      </w:pPr>
    </w:p>
    <w:p>
      <w:r>
        <w:br w:type="page"/>
      </w:r>
    </w:p>
    <w:p>
      <w:pPr>
        <w:pBdr>
          <w:top w:val="single" w:color="2E75B6" w:sz="6" w:space="1"/>
        </w:pBdr>
        <w:jc w:val="center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HẾT TÀI LIỆU ---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A2Z WorkHub — Chi tiết Task Doanh thu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2026-04-05T12:30:15.434Z</dcterms:created>
  <dcterms:modified xsi:type="dcterms:W3CDTF">2026-04-05T12:30:15.435Z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