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Rule="auto"/>
        <w:jc w:val="center"/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</w:rPr>
        <w:drawing>
          <wp:inline distB="0" distT="0" distL="0" distR="0">
            <wp:extent cx="1152525" cy="1152525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1200"/>
        <w:jc w:val="center"/>
        <w:rPr>
          <w:rFonts w:ascii="Times New Roman" w:cs="Times New Roman" w:eastAsia="Times New Roman" w:hAnsi="Times New Roman"/>
          <w:b w:val="1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rtl w:val="0"/>
        </w:rPr>
        <w:t xml:space="preserve">CÔNG TY TNHH MTV CÔNG NGHỆ </w:t>
      </w:r>
    </w:p>
    <w:p w:rsidR="00000000" w:rsidDel="00000000" w:rsidP="00000000" w:rsidRDefault="00000000" w:rsidRPr="00000000" w14:paraId="00000003">
      <w:pPr>
        <w:ind w:left="1200"/>
        <w:jc w:val="center"/>
        <w:rPr>
          <w:rFonts w:ascii="Times New Roman" w:cs="Times New Roman" w:eastAsia="Times New Roman" w:hAnsi="Times New Roman"/>
          <w:b w:val="1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rtl w:val="0"/>
        </w:rPr>
        <w:t xml:space="preserve">VÀ TRUYỀN THÔNG 3I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16191f"/>
          <w:sz w:val="28"/>
          <w:szCs w:val="28"/>
        </w:rPr>
      </w:pPr>
      <w:bookmarkStart w:colFirst="0" w:colLast="0" w:name="_v66i6t7seqb0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36"/>
          <w:szCs w:val="36"/>
          <w:rtl w:val="0"/>
        </w:rPr>
        <w:t xml:space="preserve">HƯỚNG DẪN DEPLOY PROJECT LÊN AMAZON CLOUD.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rPr>
          <w:rFonts w:ascii="Times New Roman" w:cs="Times New Roman" w:eastAsia="Times New Roman" w:hAnsi="Times New Roman"/>
          <w:b w:val="1"/>
          <w:color w:val="16191f"/>
        </w:rPr>
      </w:pPr>
      <w:bookmarkStart w:colFirst="0" w:colLast="0" w:name="_ribj423sxg4v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rtl w:val="0"/>
        </w:rPr>
        <w:t xml:space="preserve">Bước 1: Đẩy dự án của bạn lên github:</w:t>
      </w:r>
    </w:p>
    <w:p w:rsidR="00000000" w:rsidDel="00000000" w:rsidP="00000000" w:rsidRDefault="00000000" w:rsidRPr="00000000" w14:paraId="00000008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</w:rPr>
        <w:drawing>
          <wp:inline distB="114300" distT="114300" distL="114300" distR="114300">
            <wp:extent cx="6556614" cy="402634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6614" cy="4026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>
          <w:rFonts w:ascii="Times New Roman" w:cs="Times New Roman" w:eastAsia="Times New Roman" w:hAnsi="Times New Roman"/>
          <w:b w:val="1"/>
          <w:color w:val="16191f"/>
        </w:rPr>
      </w:pPr>
      <w:bookmarkStart w:colFirst="0" w:colLast="0" w:name="_x0qmjt67l9rk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rtl w:val="0"/>
        </w:rPr>
        <w:t xml:space="preserve">Bước 2: vào trang web của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6191f"/>
            <w:u w:val="single"/>
            <w:rtl w:val="0"/>
          </w:rPr>
          <w:t xml:space="preserve">Amazon Cloud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rtl w:val="0"/>
        </w:rPr>
        <w:t xml:space="preserve">  và đăng nhập với tài khoản của bạn:</w:t>
      </w:r>
    </w:p>
    <w:p w:rsidR="00000000" w:rsidDel="00000000" w:rsidP="00000000" w:rsidRDefault="00000000" w:rsidRPr="00000000" w14:paraId="0000000B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rtl w:val="0"/>
        </w:rPr>
        <w:t xml:space="preserve">Chọn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rtl w:val="0"/>
        </w:rPr>
        <w:t xml:space="preserve">Root user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rtl w:val="0"/>
        </w:rPr>
        <w:t xml:space="preserve">Điền thông tin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rtl w:val="0"/>
        </w:rPr>
        <w:t xml:space="preserve">email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</w:rPr>
        <w:drawing>
          <wp:inline distB="114300" distT="114300" distL="114300" distR="114300">
            <wp:extent cx="6538913" cy="5009342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5009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rtl w:val="0"/>
        </w:rPr>
        <w:t xml:space="preserve">Điền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rtl w:val="0"/>
        </w:rPr>
        <w:t xml:space="preserve">mật khẩu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</w:rPr>
        <w:drawing>
          <wp:inline distB="114300" distT="114300" distL="114300" distR="114300">
            <wp:extent cx="6541454" cy="4319206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1454" cy="4319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rtl w:val="0"/>
        </w:rPr>
        <w:t xml:space="preserve">Giao diện sau khi đăng nhập</w:t>
      </w:r>
    </w:p>
    <w:p w:rsidR="00000000" w:rsidDel="00000000" w:rsidP="00000000" w:rsidRDefault="00000000" w:rsidRPr="00000000" w14:paraId="00000011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</w:rPr>
        <w:drawing>
          <wp:inline distB="114300" distT="114300" distL="114300" distR="114300">
            <wp:extent cx="6510338" cy="290623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0338" cy="2906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>
          <w:rFonts w:ascii="Times New Roman" w:cs="Times New Roman" w:eastAsia="Times New Roman" w:hAnsi="Times New Roman"/>
          <w:b w:val="1"/>
          <w:color w:val="16191f"/>
        </w:rPr>
      </w:pPr>
      <w:bookmarkStart w:colFirst="0" w:colLast="0" w:name="_o0iad17n8d6j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rtl w:val="0"/>
        </w:rPr>
        <w:t xml:space="preserve">Bước 3: Tiến hành deploy từ github lên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highlight w:val="white"/>
          <w:rtl w:val="0"/>
        </w:rPr>
        <w:t xml:space="preserve">AWS Amplify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rtl w:val="0"/>
        </w:rPr>
        <w:t xml:space="preserve">:</w:t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rtl w:val="0"/>
        </w:rPr>
        <w:t xml:space="preserve">Sau khi đăng nhập thành công bạn chọn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AWS Amplify</w:t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</w:rPr>
        <w:drawing>
          <wp:inline distB="114300" distT="114300" distL="114300" distR="114300">
            <wp:extent cx="6548438" cy="2842137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284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Trong màn hình giao diện của Amplify Control chọn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New app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 -&gt;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Host web app</w:t>
      </w:r>
    </w:p>
    <w:p w:rsidR="00000000" w:rsidDel="00000000" w:rsidP="00000000" w:rsidRDefault="00000000" w:rsidRPr="00000000" w14:paraId="00000019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  <w:drawing>
          <wp:inline distB="114300" distT="114300" distL="114300" distR="114300">
            <wp:extent cx="6596063" cy="1546758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6063" cy="1546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Chọn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Github 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và nhấn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Continue 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để tiếp tục.</w:t>
      </w:r>
    </w:p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  <w:drawing>
          <wp:inline distB="114300" distT="114300" distL="114300" distR="114300">
            <wp:extent cx="6554483" cy="3517286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4483" cy="3517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Chọn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repository 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bạn muốn đẩy lên. Ví dụ ở đây tôi chọn 3i-Nextjs13</w:t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  <w:drawing>
          <wp:inline distB="114300" distT="114300" distL="114300" distR="114300">
            <wp:extent cx="6545589" cy="4003613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5589" cy="400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Chọn branch bạn muốn</w:t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  <w:drawing>
          <wp:inline distB="114300" distT="114300" distL="114300" distR="114300">
            <wp:extent cx="6567488" cy="423079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4230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Nhấn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Next 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để sang bước tiếp theo.</w:t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Nhấn tiếp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Next 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để tiến hành build project.</w:t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  <w:drawing>
          <wp:inline distB="114300" distT="114300" distL="114300" distR="114300">
            <wp:extent cx="6559003" cy="5138192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9003" cy="5138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Nhấn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Edit 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nếu bạn muốn thay đổi settings build 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  <w:drawing>
          <wp:inline distB="114300" distT="114300" distL="114300" distR="114300">
            <wp:extent cx="6557963" cy="3957391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957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Nhấn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Save and deploy</w:t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  <w:drawing>
          <wp:inline distB="114300" distT="114300" distL="114300" distR="114300">
            <wp:extent cx="6586538" cy="4431384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538" cy="4431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Đợi quá trình deploy diễn ra </w:t>
      </w:r>
    </w:p>
    <w:p w:rsidR="00000000" w:rsidDel="00000000" w:rsidP="00000000" w:rsidRDefault="00000000" w:rsidRPr="00000000" w14:paraId="0000002F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  <w:drawing>
          <wp:inline distB="114300" distT="114300" distL="114300" distR="114300">
            <wp:extent cx="6604085" cy="3078931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4085" cy="3078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>
          <w:rFonts w:ascii="Times New Roman" w:cs="Times New Roman" w:eastAsia="Times New Roman" w:hAnsi="Times New Roman"/>
          <w:b w:val="1"/>
          <w:color w:val="16191f"/>
        </w:rPr>
      </w:pPr>
      <w:bookmarkStart w:colFirst="0" w:colLast="0" w:name="_rcxzuto8lufr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rtl w:val="0"/>
        </w:rPr>
        <w:t xml:space="preserve">Bước 4: Custom domain: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rtl w:val="0"/>
        </w:rPr>
        <w:t xml:space="preserve">Sau khi deploy thành công, trong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rtl w:val="0"/>
        </w:rPr>
        <w:t xml:space="preserve">App settings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rtl w:val="0"/>
        </w:rPr>
        <w:t xml:space="preserve">, chọn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rtl w:val="0"/>
        </w:rPr>
        <w:t xml:space="preserve">Domain Management</w:t>
      </w:r>
    </w:p>
    <w:p w:rsidR="00000000" w:rsidDel="00000000" w:rsidP="00000000" w:rsidRDefault="00000000" w:rsidRPr="00000000" w14:paraId="00000032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  <w:drawing>
          <wp:inline distB="114300" distT="114300" distL="114300" distR="114300">
            <wp:extent cx="6587041" cy="6077387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7041" cy="6077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  <w:drawing>
          <wp:inline distB="114300" distT="114300" distL="114300" distR="114300">
            <wp:extent cx="6605588" cy="326906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5588" cy="3269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Chọn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Add domain</w:t>
      </w:r>
    </w:p>
    <w:p w:rsidR="00000000" w:rsidDel="00000000" w:rsidP="00000000" w:rsidRDefault="00000000" w:rsidRPr="00000000" w14:paraId="00000036">
      <w:pPr>
        <w:ind w:left="0" w:firstLine="0"/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</w:rPr>
        <w:drawing>
          <wp:inline distB="114300" distT="114300" distL="114300" distR="114300">
            <wp:extent cx="6573486" cy="176931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486" cy="1769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Điền domain bạn muốn vào</w:t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  <w:drawing>
          <wp:inline distB="114300" distT="114300" distL="114300" distR="114300">
            <wp:extent cx="6548438" cy="145679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1456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Nhấn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Configuration 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để thêm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Subdomains</w:t>
      </w:r>
    </w:p>
    <w:p w:rsidR="00000000" w:rsidDel="00000000" w:rsidP="00000000" w:rsidRDefault="00000000" w:rsidRPr="00000000" w14:paraId="0000003C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  <w:drawing>
          <wp:inline distB="114300" distT="114300" distL="114300" distR="114300">
            <wp:extent cx="6561430" cy="2732441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1430" cy="2732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Nhấn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Save 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để tiến hành thay đổi domain. Đợi cho qua trình thay đổi và xác thực được hoàn thành.</w:t>
      </w:r>
    </w:p>
    <w:p w:rsidR="00000000" w:rsidDel="00000000" w:rsidP="00000000" w:rsidRDefault="00000000" w:rsidRPr="00000000" w14:paraId="0000003F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  <w:drawing>
          <wp:inline distB="114300" distT="114300" distL="114300" distR="114300">
            <wp:extent cx="6548438" cy="2765414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2765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>
          <w:rFonts w:ascii="Times New Roman" w:cs="Times New Roman" w:eastAsia="Times New Roman" w:hAnsi="Times New Roman"/>
          <w:b w:val="1"/>
          <w:color w:val="16191f"/>
        </w:rPr>
      </w:pPr>
      <w:bookmarkStart w:colFirst="0" w:colLast="0" w:name="_9qpya37fi347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rtl w:val="0"/>
        </w:rPr>
        <w:t xml:space="preserve">Bước 5: Tiến hành trỏ domain: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rtl w:val="0"/>
        </w:rPr>
        <w:t xml:space="preserve">Đăng nhập vào trang web đăng ký tên miền. Ở đây của tôi là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https://support.pavietnam.vn/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</w:rPr>
        <w:drawing>
          <wp:inline distB="114300" distT="114300" distL="114300" distR="114300">
            <wp:extent cx="6567488" cy="4387582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4387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rtl w:val="0"/>
        </w:rPr>
        <w:t xml:space="preserve">Điền thông tin đăng nhập vào tài khoản của bạn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rtl w:val="0"/>
        </w:rPr>
        <w:t xml:space="preserve">Tìm kiếm dịch vụ với tên miền bạn đã đăng ký: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</w:rPr>
        <w:drawing>
          <wp:inline distB="114300" distT="114300" distL="114300" distR="114300">
            <wp:extent cx="6554054" cy="446379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4054" cy="4463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rtl w:val="0"/>
        </w:rPr>
        <w:t xml:space="preserve">Chọn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rtl w:val="0"/>
        </w:rPr>
        <w:t xml:space="preserve">Quản lý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</w:rPr>
        <w:drawing>
          <wp:inline distB="114300" distT="114300" distL="114300" distR="114300">
            <wp:extent cx="6529388" cy="154127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1541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rtl w:val="0"/>
        </w:rPr>
        <w:t xml:space="preserve">Tại aws cloud trong phần domain management, bạn sẽ thấy quá trình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shd w:fill="fafafa" w:val="clear"/>
          <w:rtl w:val="0"/>
        </w:rPr>
        <w:t xml:space="preserve">SSL creation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rtl w:val="0"/>
        </w:rPr>
        <w:t xml:space="preserve"> đã hoàn thành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</w:rPr>
        <w:drawing>
          <wp:inline distB="114300" distT="114300" distL="114300" distR="114300">
            <wp:extent cx="6531648" cy="3029623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1648" cy="3029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rtl w:val="0"/>
        </w:rPr>
        <w:t xml:space="preserve">Hãy copy phần cảnh báo đang hiển thị trên màn hình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</w:rPr>
        <w:drawing>
          <wp:inline distB="114300" distT="114300" distL="114300" distR="114300">
            <wp:extent cx="6286500" cy="1628775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color w:val="16191f"/>
          <w:sz w:val="28"/>
          <w:szCs w:val="2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shd w:fill="fafafa" w:val="clear"/>
          <w:rtl w:val="0"/>
        </w:rPr>
        <w:t xml:space="preserve">Lúc này, hãy quay lại trang đăng ký tên miền và tiến hành thêm các bản ghi được yêu cầu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shd w:fill="fafa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shd w:fill="fafafa" w:val="clear"/>
          <w:rtl w:val="0"/>
        </w:rPr>
        <w:t xml:space="preserve">Để biết được các bản ghi được yêu cầu thêm, bạn có thể nhấn vào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shd w:fill="fafafa" w:val="clear"/>
          <w:rtl w:val="0"/>
        </w:rPr>
        <w:t xml:space="preserve">Action 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shd w:fill="fafafa" w:val="clear"/>
          <w:rtl w:val="0"/>
        </w:rPr>
        <w:t xml:space="preserve">-&gt;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shd w:fill="fafafa" w:val="clear"/>
          <w:rtl w:val="0"/>
        </w:rPr>
        <w:t xml:space="preserve">View DNS records.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color w:val="16191f"/>
          <w:sz w:val="28"/>
          <w:szCs w:val="28"/>
          <w:shd w:fill="fafa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shd w:fill="fafafa" w:val="clear"/>
        </w:rPr>
        <w:drawing>
          <wp:inline distB="114300" distT="114300" distL="114300" distR="114300">
            <wp:extent cx="6597491" cy="3001721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7491" cy="3001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rtl w:val="0"/>
        </w:rPr>
        <w:t xml:space="preserve">Đây là các bản ghi được yêu cầu thêm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</w:rPr>
        <w:drawing>
          <wp:inline distB="114300" distT="114300" distL="114300" distR="114300">
            <wp:extent cx="6548438" cy="1477172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1477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rtl w:val="0"/>
        </w:rPr>
        <w:t xml:space="preserve">Quay lại trang đăng ký tên miền và tiến hành thêm các bản ghi mới: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rtl w:val="0"/>
        </w:rPr>
        <w:t xml:space="preserve">Cho phần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1. Verify ownership of domain to enable HTTPS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</w:rPr>
        <w:drawing>
          <wp:inline distB="114300" distT="114300" distL="114300" distR="114300">
            <wp:extent cx="6556107" cy="490723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6107" cy="490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rtl w:val="0"/>
        </w:rPr>
        <w:t xml:space="preserve">Cho phần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2. Configure root domain 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highlight w:val="white"/>
          <w:rtl w:val="0"/>
        </w:rPr>
        <w:t xml:space="preserve">và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highlight w:val="white"/>
          <w:rtl w:val="0"/>
        </w:rPr>
        <w:t xml:space="preserve">3. Configure DNS provider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</w:rPr>
        <w:drawing>
          <wp:inline distB="114300" distT="114300" distL="114300" distR="114300">
            <wp:extent cx="6489561" cy="223778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9561" cy="2237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color w:val="16191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shd w:fill="fafa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rtl w:val="0"/>
        </w:rPr>
        <w:t xml:space="preserve">Sau khi đã thêm bản ghi mới, hãy quay lại aws cloud để kiểm tra quá trình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shd w:fill="fafafa" w:val="clear"/>
          <w:rtl w:val="0"/>
        </w:rPr>
        <w:t xml:space="preserve">SSL configuration 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shd w:fill="fafafa" w:val="clear"/>
          <w:rtl w:val="0"/>
        </w:rPr>
        <w:t xml:space="preserve">và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shd w:fill="fafafa" w:val="clear"/>
          <w:rtl w:val="0"/>
        </w:rPr>
        <w:t xml:space="preserve">Domain activation 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rtl w:val="0"/>
        </w:rPr>
        <w:t xml:space="preserve">trong domain management đã hoàn thành chưa.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shd w:fill="fafafa" w:val="clear"/>
          <w:rtl w:val="0"/>
        </w:rPr>
        <w:t xml:space="preserve"> 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rPr>
          <w:rFonts w:ascii="Times New Roman" w:cs="Times New Roman" w:eastAsia="Times New Roman" w:hAnsi="Times New Roman"/>
          <w:b w:val="1"/>
          <w:color w:val="16191f"/>
        </w:rPr>
      </w:pPr>
      <w:bookmarkStart w:colFirst="0" w:colLast="0" w:name="_4mzte73308x2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16191f"/>
          <w:rtl w:val="0"/>
        </w:rPr>
        <w:t xml:space="preserve">Bước 6: Kiểm tra lại domain sau khi đã trỏ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color w:val="16191f"/>
          <w:sz w:val="28"/>
          <w:szCs w:val="28"/>
          <w:shd w:fill="fafa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shd w:fill="fafafa" w:val="clear"/>
          <w:rtl w:val="0"/>
        </w:rPr>
        <w:t xml:space="preserve">Domain sau khi custom sẽ như sau:</w:t>
      </w: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shd w:fill="fafafa" w:val="clear"/>
        </w:rPr>
        <w:drawing>
          <wp:inline distB="114300" distT="114300" distL="114300" distR="114300">
            <wp:extent cx="6643688" cy="2057779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3688" cy="2057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color w:val="16191f"/>
          <w:sz w:val="28"/>
          <w:szCs w:val="2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color w:val="16191f"/>
          <w:sz w:val="28"/>
          <w:szCs w:val="28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color w:val="16191f"/>
          <w:sz w:val="28"/>
          <w:szCs w:val="28"/>
          <w:shd w:fill="fafa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16191f"/>
          <w:sz w:val="28"/>
          <w:szCs w:val="28"/>
          <w:shd w:fill="fafafa" w:val="clear"/>
          <w:rtl w:val="0"/>
        </w:rPr>
        <w:t xml:space="preserve">Chạy link mới xem link giao diện đã hiển thị đúng chưa.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color w:val="16191f"/>
          <w:sz w:val="28"/>
          <w:szCs w:val="28"/>
          <w:shd w:fill="fafafa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9.png"/><Relationship Id="rId21" Type="http://schemas.openxmlformats.org/officeDocument/2006/relationships/image" Target="media/image6.png"/><Relationship Id="rId24" Type="http://schemas.openxmlformats.org/officeDocument/2006/relationships/image" Target="media/image22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.png"/><Relationship Id="rId25" Type="http://schemas.openxmlformats.org/officeDocument/2006/relationships/image" Target="media/image5.png"/><Relationship Id="rId28" Type="http://schemas.openxmlformats.org/officeDocument/2006/relationships/image" Target="media/image18.png"/><Relationship Id="rId27" Type="http://schemas.openxmlformats.org/officeDocument/2006/relationships/hyperlink" Target="https://support.pavietnam.vn/" TargetMode="External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15.png"/><Relationship Id="rId7" Type="http://schemas.openxmlformats.org/officeDocument/2006/relationships/image" Target="media/image4.png"/><Relationship Id="rId8" Type="http://schemas.openxmlformats.org/officeDocument/2006/relationships/hyperlink" Target="https://signin.aws.amazon.com/signin?redirect_uri=https%3A%2F%2Fconsole.aws.amazon.com%2Fconsole%2Fhome%3FhashArgs%3D%2523%26isauthcode%3Dtrue%26nc2%3Dh_ct%26src%3Dheader-signin%26state%3DhashArgsFromTB_ap-southeast-2_18012d893779e94a&amp;client_id=arn%3Aaws%3Asignin%3A%3A%3Aconsole%2Fcanvas&amp;forceMobileApp=0&amp;code_challenge=658Kt_uDpniDb0DENxnUcH0_tFCqlc4b_r947hlK45o&amp;code_challenge_method=SHA-256" TargetMode="External"/><Relationship Id="rId31" Type="http://schemas.openxmlformats.org/officeDocument/2006/relationships/image" Target="media/image12.png"/><Relationship Id="rId30" Type="http://schemas.openxmlformats.org/officeDocument/2006/relationships/image" Target="media/image2.png"/><Relationship Id="rId11" Type="http://schemas.openxmlformats.org/officeDocument/2006/relationships/image" Target="media/image16.png"/><Relationship Id="rId33" Type="http://schemas.openxmlformats.org/officeDocument/2006/relationships/image" Target="media/image30.png"/><Relationship Id="rId10" Type="http://schemas.openxmlformats.org/officeDocument/2006/relationships/image" Target="media/image28.png"/><Relationship Id="rId32" Type="http://schemas.openxmlformats.org/officeDocument/2006/relationships/image" Target="media/image23.png"/><Relationship Id="rId13" Type="http://schemas.openxmlformats.org/officeDocument/2006/relationships/image" Target="media/image29.png"/><Relationship Id="rId35" Type="http://schemas.openxmlformats.org/officeDocument/2006/relationships/image" Target="media/image7.png"/><Relationship Id="rId12" Type="http://schemas.openxmlformats.org/officeDocument/2006/relationships/image" Target="media/image25.png"/><Relationship Id="rId34" Type="http://schemas.openxmlformats.org/officeDocument/2006/relationships/image" Target="media/image27.png"/><Relationship Id="rId15" Type="http://schemas.openxmlformats.org/officeDocument/2006/relationships/image" Target="media/image11.png"/><Relationship Id="rId37" Type="http://schemas.openxmlformats.org/officeDocument/2006/relationships/image" Target="media/image21.png"/><Relationship Id="rId14" Type="http://schemas.openxmlformats.org/officeDocument/2006/relationships/image" Target="media/image3.png"/><Relationship Id="rId36" Type="http://schemas.openxmlformats.org/officeDocument/2006/relationships/image" Target="media/image14.png"/><Relationship Id="rId17" Type="http://schemas.openxmlformats.org/officeDocument/2006/relationships/image" Target="media/image10.png"/><Relationship Id="rId16" Type="http://schemas.openxmlformats.org/officeDocument/2006/relationships/image" Target="media/image17.png"/><Relationship Id="rId19" Type="http://schemas.openxmlformats.org/officeDocument/2006/relationships/image" Target="media/image26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