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3y19uspfkd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ffffff" w:val="clear"/>
        <w:rPr>
          <w:color w:val="1f1f1f"/>
          <w:sz w:val="24"/>
          <w:szCs w:val="24"/>
        </w:rPr>
      </w:pPr>
      <w:r w:rsidDel="00000000" w:rsidR="00000000" w:rsidRPr="00000000">
        <w:rPr>
          <w:rtl w:val="0"/>
        </w:rPr>
      </w:r>
    </w:p>
    <w:p w:rsidR="00000000" w:rsidDel="00000000" w:rsidP="00000000" w:rsidRDefault="00000000" w:rsidRPr="00000000" w14:paraId="00000003">
      <w:pPr>
        <w:shd w:fill="ffffff" w:val="clear"/>
        <w:spacing w:after="160" w:lineRule="auto"/>
        <w:rPr>
          <w:b w:val="1"/>
          <w:bCs w:val="1"/>
          <w:color w:val="1f1f1f"/>
          <w:sz w:val="24"/>
          <w:szCs w:val="24"/>
        </w:rPr>
      </w:pPr>
      <w:r w:rsidDel="00000000" w:rsidR="00000000" w:rsidRPr="00000000">
        <w:rPr>
          <w:b w:val="1"/>
          <w:bCs w:val="1"/>
          <w:color w:val="1f1f1f"/>
          <w:sz w:val="24"/>
          <w:szCs w:val="24"/>
          <w:rtl w:val="0"/>
        </w:rPr>
        <w:t xml:space="preserve">Đề số 02</w:t>
      </w:r>
    </w:p>
    <w:p w:rsidR="00000000" w:rsidDel="00000000" w:rsidP="00000000" w:rsidRDefault="00000000" w:rsidRPr="00000000" w14:paraId="00000004">
      <w:pPr>
        <w:pStyle w:val="Heading3"/>
        <w:keepNext w:val="0"/>
        <w:keepLines w:val="0"/>
        <w:shd w:fill="ffffff" w:val="clear"/>
        <w:spacing w:after="120" w:before="420" w:line="360" w:lineRule="auto"/>
        <w:rPr>
          <w:b w:val="1"/>
          <w:bCs w:val="1"/>
          <w:color w:val="1f1f1f"/>
          <w:sz w:val="24"/>
          <w:szCs w:val="24"/>
        </w:rPr>
      </w:pPr>
      <w:bookmarkStart w:colFirst="0" w:colLast="0" w:name="_gh637ep0vjhk" w:id="1"/>
      <w:bookmarkEnd w:id="1"/>
      <w:r w:rsidDel="00000000" w:rsidR="00000000" w:rsidRPr="00000000">
        <w:rPr>
          <w:b w:val="1"/>
          <w:bCs w:val="1"/>
          <w:color w:val="1f1f1f"/>
          <w:sz w:val="24"/>
          <w:szCs w:val="24"/>
          <w:rtl w:val="0"/>
        </w:rPr>
        <w:t xml:space="preserve">Phần 1. Câu hỏi trả lời Đúng/Sai có giải thích (Giải thích ngắn gọn từ 1 đến 2 câu)</w:t>
      </w:r>
    </w:p>
    <w:p w:rsidR="00000000" w:rsidDel="00000000" w:rsidP="00000000" w:rsidRDefault="00000000" w:rsidRPr="00000000" w14:paraId="00000005">
      <w:pPr>
        <w:numPr>
          <w:ilvl w:val="0"/>
          <w:numId w:val="1"/>
        </w:numPr>
        <w:spacing w:after="360" w:before="240" w:lineRule="auto"/>
        <w:ind w:left="720" w:hanging="360"/>
      </w:pPr>
      <w:r w:rsidDel="00000000" w:rsidR="00000000" w:rsidRPr="00000000">
        <w:rPr>
          <w:color w:val="1f1f1f"/>
          <w:sz w:val="24"/>
          <w:szCs w:val="24"/>
          <w:rtl w:val="0"/>
        </w:rPr>
        <w:t xml:space="preserve">Một đại lượng số được tính từ mẫu được gọi là tham số (parameter).</w:t>
      </w:r>
    </w:p>
    <w:p w:rsidR="00000000" w:rsidDel="00000000" w:rsidP="00000000" w:rsidRDefault="00000000" w:rsidRPr="00000000" w14:paraId="00000006">
      <w:pPr>
        <w:spacing w:after="360" w:before="240" w:lineRule="auto"/>
        <w:ind w:left="720" w:firstLine="0"/>
        <w:rPr>
          <w:color w:val="1f1f1f"/>
          <w:sz w:val="24"/>
          <w:szCs w:val="24"/>
        </w:rPr>
      </w:pPr>
      <w:r w:rsidDel="00000000" w:rsidR="00000000" w:rsidRPr="00000000">
        <w:rPr>
          <w:b w:val="1"/>
          <w:bCs w:val="1"/>
          <w:color w:val="1f1f1f"/>
          <w:sz w:val="24"/>
          <w:szCs w:val="24"/>
          <w:rtl w:val="0"/>
        </w:rPr>
        <w:t xml:space="preserve">Sai.</w:t>
      </w:r>
      <w:r w:rsidDel="00000000" w:rsidR="00000000" w:rsidRPr="00000000">
        <w:rPr>
          <w:color w:val="1f1f1f"/>
          <w:sz w:val="24"/>
          <w:szCs w:val="24"/>
          <w:rtl w:val="0"/>
        </w:rPr>
        <w:t xml:space="preserve"> Đại lượng tính từ mẫu gọi là </w:t>
      </w:r>
      <w:r w:rsidDel="00000000" w:rsidR="00000000" w:rsidRPr="00000000">
        <w:rPr>
          <w:b w:val="1"/>
          <w:bCs w:val="1"/>
          <w:color w:val="1f1f1f"/>
          <w:sz w:val="24"/>
          <w:szCs w:val="24"/>
          <w:rtl w:val="0"/>
        </w:rPr>
        <w:t xml:space="preserve">thống kê (statistic)</w:t>
      </w:r>
      <w:r w:rsidDel="00000000" w:rsidR="00000000" w:rsidRPr="00000000">
        <w:rPr>
          <w:color w:val="1f1f1f"/>
          <w:sz w:val="24"/>
          <w:szCs w:val="24"/>
          <w:rtl w:val="0"/>
        </w:rPr>
        <w:t xml:space="preserve">, còn tham số (parameter) là đại lượng đặc trưng của tổng thể.</w:t>
      </w:r>
    </w:p>
    <w:p w:rsidR="00000000" w:rsidDel="00000000" w:rsidP="00000000" w:rsidRDefault="00000000" w:rsidRPr="00000000" w14:paraId="00000007">
      <w:pPr>
        <w:numPr>
          <w:ilvl w:val="0"/>
          <w:numId w:val="1"/>
        </w:numPr>
        <w:spacing w:after="360" w:before="240" w:lineRule="auto"/>
        <w:ind w:left="720" w:hanging="360"/>
      </w:pPr>
      <w:r w:rsidDel="00000000" w:rsidR="00000000" w:rsidRPr="00000000">
        <w:rPr>
          <w:color w:val="1f1f1f"/>
          <w:sz w:val="24"/>
          <w:szCs w:val="24"/>
          <w:rtl w:val="0"/>
        </w:rPr>
        <w:t xml:space="preserve">Phần của tổng thể được chọn để phân tích gọi là mẫu (sample).</w:t>
      </w:r>
    </w:p>
    <w:p w:rsidR="00000000" w:rsidDel="00000000" w:rsidP="00000000" w:rsidRDefault="00000000" w:rsidRPr="00000000" w14:paraId="00000008">
      <w:pPr>
        <w:spacing w:after="360" w:before="240" w:lineRule="auto"/>
        <w:ind w:left="720" w:firstLine="0"/>
        <w:rPr>
          <w:color w:val="1f1f1f"/>
          <w:sz w:val="24"/>
          <w:szCs w:val="24"/>
        </w:rPr>
      </w:pPr>
      <w:r w:rsidDel="00000000" w:rsidR="00000000" w:rsidRPr="00000000">
        <w:rPr>
          <w:b w:val="1"/>
          <w:bCs w:val="1"/>
          <w:color w:val="1f1f1f"/>
          <w:sz w:val="24"/>
          <w:szCs w:val="24"/>
          <w:rtl w:val="0"/>
        </w:rPr>
        <w:t xml:space="preserve">Đúng.</w:t>
      </w:r>
      <w:r w:rsidDel="00000000" w:rsidR="00000000" w:rsidRPr="00000000">
        <w:rPr>
          <w:color w:val="1f1f1f"/>
          <w:sz w:val="24"/>
          <w:szCs w:val="24"/>
          <w:rtl w:val="0"/>
        </w:rPr>
        <w:t xml:space="preserve"> Mẫu là một tập con đại diện được chọn ra từ tổng thể để thực hiện quan sát và phân tích.</w:t>
      </w:r>
    </w:p>
    <w:p w:rsidR="00000000" w:rsidDel="00000000" w:rsidP="00000000" w:rsidRDefault="00000000" w:rsidRPr="00000000" w14:paraId="00000009">
      <w:pPr>
        <w:numPr>
          <w:ilvl w:val="0"/>
          <w:numId w:val="1"/>
        </w:numPr>
        <w:spacing w:after="360" w:before="240" w:lineRule="auto"/>
        <w:ind w:left="720" w:hanging="360"/>
      </w:pPr>
      <w:r w:rsidDel="00000000" w:rsidR="00000000" w:rsidRPr="00000000">
        <w:rPr>
          <w:color w:val="1f1f1f"/>
          <w:sz w:val="24"/>
          <w:szCs w:val="24"/>
          <w:rtl w:val="0"/>
        </w:rPr>
        <w:t xml:space="preserve">Trong hồ sơ tuyển sinh đại học, số lượng môn AP mà học sinh đã học là biến phân loại.</w:t>
      </w:r>
    </w:p>
    <w:p w:rsidR="00000000" w:rsidDel="00000000" w:rsidP="00000000" w:rsidRDefault="00000000" w:rsidRPr="00000000" w14:paraId="0000000A">
      <w:pPr>
        <w:spacing w:after="360" w:before="240" w:lineRule="auto"/>
        <w:ind w:left="720" w:firstLine="0"/>
        <w:rPr>
          <w:color w:val="1f1f1f"/>
          <w:sz w:val="24"/>
          <w:szCs w:val="24"/>
        </w:rPr>
      </w:pPr>
      <w:r w:rsidDel="00000000" w:rsidR="00000000" w:rsidRPr="00000000">
        <w:rPr>
          <w:b w:val="1"/>
          <w:bCs w:val="1"/>
          <w:color w:val="1f1f1f"/>
          <w:sz w:val="24"/>
          <w:szCs w:val="24"/>
          <w:rtl w:val="0"/>
        </w:rPr>
        <w:t xml:space="preserve">Sai.</w:t>
      </w:r>
      <w:r w:rsidDel="00000000" w:rsidR="00000000" w:rsidRPr="00000000">
        <w:rPr>
          <w:color w:val="1f1f1f"/>
          <w:sz w:val="24"/>
          <w:szCs w:val="24"/>
          <w:rtl w:val="0"/>
        </w:rPr>
        <w:t xml:space="preserve"> Số lượng môn AP là </w:t>
      </w:r>
      <w:r w:rsidDel="00000000" w:rsidR="00000000" w:rsidRPr="00000000">
        <w:rPr>
          <w:b w:val="1"/>
          <w:bCs w:val="1"/>
          <w:color w:val="1f1f1f"/>
          <w:sz w:val="24"/>
          <w:szCs w:val="24"/>
          <w:rtl w:val="0"/>
        </w:rPr>
        <w:t xml:space="preserve">biến số lượng (quantitative)</w:t>
      </w:r>
      <w:r w:rsidDel="00000000" w:rsidR="00000000" w:rsidRPr="00000000">
        <w:rPr>
          <w:color w:val="1f1f1f"/>
          <w:sz w:val="24"/>
          <w:szCs w:val="24"/>
          <w:rtl w:val="0"/>
        </w:rPr>
        <w:t xml:space="preserve">, cụ thể là biến rời rạc vì nó biểu thị bằng các con số có thể đếm được</w:t>
      </w:r>
    </w:p>
    <w:p w:rsidR="00000000" w:rsidDel="00000000" w:rsidP="00000000" w:rsidRDefault="00000000" w:rsidRPr="00000000" w14:paraId="0000000B">
      <w:pPr>
        <w:numPr>
          <w:ilvl w:val="0"/>
          <w:numId w:val="1"/>
        </w:numPr>
        <w:spacing w:after="360" w:before="240" w:lineRule="auto"/>
        <w:ind w:left="720" w:hanging="360"/>
      </w:pPr>
      <w:r w:rsidDel="00000000" w:rsidR="00000000" w:rsidRPr="00000000">
        <w:rPr>
          <w:color w:val="1f1f1f"/>
          <w:sz w:val="24"/>
          <w:szCs w:val="24"/>
          <w:rtl w:val="0"/>
        </w:rPr>
        <w:t xml:space="preserve">Trong hồ sơ tuyển sinh đại học, giới tính của học sinh là biến phân loại.</w:t>
      </w:r>
    </w:p>
    <w:p w:rsidR="00000000" w:rsidDel="00000000" w:rsidP="00000000" w:rsidRDefault="00000000" w:rsidRPr="00000000" w14:paraId="0000000C">
      <w:pPr>
        <w:spacing w:after="360" w:before="240" w:lineRule="auto"/>
        <w:ind w:left="720" w:firstLine="0"/>
        <w:rPr>
          <w:color w:val="1f1f1f"/>
          <w:sz w:val="24"/>
          <w:szCs w:val="24"/>
        </w:rPr>
      </w:pPr>
      <w:r w:rsidDel="00000000" w:rsidR="00000000" w:rsidRPr="00000000">
        <w:rPr>
          <w:b w:val="1"/>
          <w:bCs w:val="1"/>
          <w:color w:val="1f1f1f"/>
          <w:sz w:val="24"/>
          <w:szCs w:val="24"/>
          <w:rtl w:val="0"/>
        </w:rPr>
        <w:t xml:space="preserve">Đúng.</w:t>
      </w:r>
      <w:r w:rsidDel="00000000" w:rsidR="00000000" w:rsidRPr="00000000">
        <w:rPr>
          <w:color w:val="1f1f1f"/>
          <w:sz w:val="24"/>
          <w:szCs w:val="24"/>
          <w:rtl w:val="0"/>
        </w:rPr>
        <w:t xml:space="preserve"> Giới tính là đặc điểm định tính dùng để phân nhóm nên được xếp vào biến phân loại (categorical).</w:t>
      </w:r>
    </w:p>
    <w:p w:rsidR="00000000" w:rsidDel="00000000" w:rsidP="00000000" w:rsidRDefault="00000000" w:rsidRPr="00000000" w14:paraId="0000000D">
      <w:pPr>
        <w:numPr>
          <w:ilvl w:val="0"/>
          <w:numId w:val="1"/>
        </w:numPr>
        <w:spacing w:after="360" w:before="240" w:lineRule="auto"/>
        <w:ind w:left="720" w:hanging="360"/>
      </w:pPr>
      <w:r w:rsidDel="00000000" w:rsidR="00000000" w:rsidRPr="00000000">
        <w:rPr>
          <w:color w:val="1f1f1f"/>
          <w:sz w:val="24"/>
          <w:szCs w:val="24"/>
          <w:rtl w:val="0"/>
        </w:rPr>
        <w:t xml:space="preserve">Theo Định lý Giới hạn Trung tâm, nếu một mẫu đủ lớn và được lấy ngẫu nhiên từ tổng thể (có hoàn lại), thì phân phối xác suất của trung bình mẫu sẽ xấp xỉ phân phối chuẩn.</w:t>
      </w:r>
    </w:p>
    <w:p w:rsidR="00000000" w:rsidDel="00000000" w:rsidP="00000000" w:rsidRDefault="00000000" w:rsidRPr="00000000" w14:paraId="0000000E">
      <w:pPr>
        <w:spacing w:after="240" w:before="240" w:lineRule="auto"/>
        <w:ind w:left="720" w:firstLine="0"/>
        <w:rPr>
          <w:color w:val="1f1f1f"/>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7490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
        </w:numPr>
        <w:spacing w:after="360" w:before="240" w:lineRule="auto"/>
        <w:ind w:left="720" w:hanging="360"/>
      </w:pPr>
      <w:r w:rsidDel="00000000" w:rsidR="00000000" w:rsidRPr="00000000">
        <w:rPr>
          <w:color w:val="1f1f1f"/>
          <w:sz w:val="24"/>
          <w:szCs w:val="24"/>
          <w:rtl w:val="0"/>
        </w:rPr>
        <w:t xml:space="preserve">Nếu bạn lấy mẫu một biến số chỉ nhận giá trị 0 hoặc 1, thì độ lệch chuẩn (SD) của mẫu có thể bằng 0.5.</w:t>
      </w:r>
    </w:p>
    <w:p w:rsidR="00000000" w:rsidDel="00000000" w:rsidP="00000000" w:rsidRDefault="00000000" w:rsidRPr="00000000" w14:paraId="0000001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Gọi X là biến vs xs p thì</w:t>
      </w:r>
    </w:p>
    <w:p w:rsidR="00000000" w:rsidDel="00000000" w:rsidP="00000000" w:rsidRDefault="00000000" w:rsidRPr="00000000" w14:paraId="00000011">
      <w:pPr>
        <w:numPr>
          <w:ilvl w:val="0"/>
          <w:numId w:val="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1 với xác suất p</w:t>
      </w:r>
    </w:p>
    <w:p w:rsidR="00000000" w:rsidDel="00000000" w:rsidP="00000000" w:rsidRDefault="00000000" w:rsidRPr="00000000" w14:paraId="00000012">
      <w:pPr>
        <w:numPr>
          <w:ilvl w:val="0"/>
          <w:numId w:val="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0 với xác suất 1 - p</w:t>
      </w:r>
    </w:p>
    <w:p w:rsidR="00000000" w:rsidDel="00000000" w:rsidP="00000000" w:rsidRDefault="00000000" w:rsidRPr="00000000" w14:paraId="0000001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phân phối bernoulli</w:t>
      </w:r>
    </w:p>
    <w:p w:rsidR="00000000" w:rsidDel="00000000" w:rsidP="00000000" w:rsidRDefault="00000000" w:rsidRPr="00000000" w14:paraId="0000001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Kì vọng E(X) = 1.p + 0.(1 - p) = p</w:t>
      </w:r>
    </w:p>
    <w:p w:rsidR="00000000" w:rsidDel="00000000" w:rsidP="00000000" w:rsidRDefault="00000000" w:rsidRPr="00000000" w14:paraId="0000001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Var(X) = E(X^2) - [E(X)]^2 = p - p^2 = p(1 - p)</w:t>
      </w:r>
    </w:p>
    <w:p w:rsidR="00000000" w:rsidDel="00000000" w:rsidP="00000000" w:rsidRDefault="00000000" w:rsidRPr="00000000" w14:paraId="0000001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05113" cy="787006"/>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05113" cy="78700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49013" cy="162191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49013" cy="162191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360" w:before="240" w:lineRule="auto"/>
        <w:rPr>
          <w:color w:val="1f1f1f"/>
          <w:sz w:val="24"/>
          <w:szCs w:val="24"/>
        </w:rPr>
      </w:pPr>
      <w:r w:rsidDel="00000000" w:rsidR="00000000" w:rsidRPr="00000000">
        <w:rPr>
          <w:rtl w:val="0"/>
        </w:rPr>
      </w:r>
    </w:p>
    <w:p w:rsidR="00000000" w:rsidDel="00000000" w:rsidP="00000000" w:rsidRDefault="00000000" w:rsidRPr="00000000" w14:paraId="00000018">
      <w:pPr>
        <w:numPr>
          <w:ilvl w:val="0"/>
          <w:numId w:val="1"/>
        </w:numPr>
        <w:spacing w:after="360" w:before="240" w:lineRule="auto"/>
        <w:ind w:left="720" w:hanging="360"/>
      </w:pPr>
      <w:r w:rsidDel="00000000" w:rsidR="00000000" w:rsidRPr="00000000">
        <w:rPr>
          <w:color w:val="1f1f1f"/>
          <w:sz w:val="24"/>
          <w:szCs w:val="24"/>
          <w:rtl w:val="0"/>
        </w:rPr>
        <w:t xml:space="preserve">Với mọi phân phối, phần trăm dữ liệu nằm trong khoảng ±3 độ lệch chuẩn so với trung bình ít nhất là 80%.</w:t>
      </w:r>
    </w:p>
    <w:p w:rsidR="00000000" w:rsidDel="00000000" w:rsidP="00000000" w:rsidRDefault="00000000" w:rsidRPr="00000000" w14:paraId="00000019">
      <w:pPr>
        <w:spacing w:after="240" w:before="24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Với mọi phân phối, dùng bdt Chebyshev trong phạm vi k độ lệch chuẩn có ít nhất 1 - 1/k^2 </w:t>
      </w:r>
    </w:p>
    <w:p w:rsidR="00000000" w:rsidDel="00000000" w:rsidP="00000000" w:rsidRDefault="00000000" w:rsidRPr="00000000" w14:paraId="0000001A">
      <w:pPr>
        <w:spacing w:after="240" w:before="240" w:lineRule="auto"/>
        <w:ind w:left="720" w:firstLine="0"/>
        <w:rPr>
          <w:rFonts w:ascii="Times New Roman" w:cs="Times New Roman" w:eastAsia="Times New Roman" w:hAnsi="Times New Roman"/>
          <w:color w:val="ff0000"/>
          <w:sz w:val="24"/>
          <w:szCs w:val="24"/>
        </w:rPr>
      </w:pPr>
      <w:r w:rsidDel="00000000" w:rsidR="00000000" w:rsidRPr="00000000">
        <w:rPr>
          <w:rFonts w:ascii="Caudex" w:cs="Caudex" w:eastAsia="Caudex" w:hAnsi="Caudex"/>
          <w:sz w:val="24"/>
          <w:szCs w:val="24"/>
          <w:rtl w:val="0"/>
        </w:rPr>
        <w:t xml:space="preserve">k=3: 1−1/3^2=89≈88.9%, không phải 80%.</w:t>
      </w:r>
      <w:r w:rsidDel="00000000" w:rsidR="00000000" w:rsidRPr="00000000">
        <w:rPr>
          <w:rtl w:val="0"/>
        </w:rPr>
      </w:r>
    </w:p>
    <w:p w:rsidR="00000000" w:rsidDel="00000000" w:rsidP="00000000" w:rsidRDefault="00000000" w:rsidRPr="00000000" w14:paraId="0000001B">
      <w:pPr>
        <w:spacing w:after="360" w:before="240" w:lineRule="auto"/>
        <w:ind w:left="720" w:firstLine="0"/>
        <w:rPr>
          <w:color w:val="1f1f1f"/>
          <w:sz w:val="24"/>
          <w:szCs w:val="24"/>
        </w:rPr>
      </w:pPr>
      <w:r w:rsidDel="00000000" w:rsidR="00000000" w:rsidRPr="00000000">
        <w:rPr>
          <w:rtl w:val="0"/>
        </w:rPr>
      </w:r>
    </w:p>
    <w:p w:rsidR="00000000" w:rsidDel="00000000" w:rsidP="00000000" w:rsidRDefault="00000000" w:rsidRPr="00000000" w14:paraId="0000001C">
      <w:pPr>
        <w:numPr>
          <w:ilvl w:val="0"/>
          <w:numId w:val="1"/>
        </w:numPr>
        <w:spacing w:after="360" w:before="240" w:lineRule="auto"/>
        <w:ind w:left="720" w:hanging="360"/>
      </w:pPr>
      <w:r w:rsidDel="00000000" w:rsidR="00000000" w:rsidRPr="00000000">
        <w:rPr>
          <w:color w:val="1f1f1f"/>
          <w:sz w:val="24"/>
          <w:szCs w:val="24"/>
          <w:rtl w:val="0"/>
        </w:rPr>
        <w:t xml:space="preserve">Quy tắc Chebyshev cho phép chúng ta mô hình hóa niềm tin chủ quan về các sự kiện có yếu tố ngẫu nhiên.</w:t>
      </w:r>
    </w:p>
    <w:p w:rsidR="00000000" w:rsidDel="00000000" w:rsidP="00000000" w:rsidRDefault="00000000" w:rsidRPr="00000000" w14:paraId="0000001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Chebyshev chỉ cung cấp giới hạn về tỷ lệ dữ liệu nằm trong phạm vi k độ lệch chuẩn với bất kỳ phân phối nào, ko lq đến mô hình hóa niềm tin chủ quan </w:t>
      </w:r>
    </w:p>
    <w:p w:rsidR="00000000" w:rsidDel="00000000" w:rsidP="00000000" w:rsidRDefault="00000000" w:rsidRPr="00000000" w14:paraId="0000001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Niềm tin chủ quan liên quan đến xác suất Bayesian</w:t>
      </w:r>
    </w:p>
    <w:p w:rsidR="00000000" w:rsidDel="00000000" w:rsidP="00000000" w:rsidRDefault="00000000" w:rsidRPr="00000000" w14:paraId="0000001F">
      <w:pPr>
        <w:spacing w:after="360" w:before="240" w:lineRule="auto"/>
        <w:ind w:left="720" w:firstLine="0"/>
        <w:rPr>
          <w:color w:val="1f1f1f"/>
          <w:sz w:val="24"/>
          <w:szCs w:val="24"/>
        </w:rPr>
      </w:pPr>
      <w:r w:rsidDel="00000000" w:rsidR="00000000" w:rsidRPr="00000000">
        <w:rPr>
          <w:rtl w:val="0"/>
        </w:rPr>
      </w:r>
    </w:p>
    <w:p w:rsidR="00000000" w:rsidDel="00000000" w:rsidP="00000000" w:rsidRDefault="00000000" w:rsidRPr="00000000" w14:paraId="00000020">
      <w:pPr>
        <w:numPr>
          <w:ilvl w:val="0"/>
          <w:numId w:val="1"/>
        </w:numPr>
        <w:spacing w:after="360" w:before="240" w:lineRule="auto"/>
        <w:ind w:left="720" w:hanging="360"/>
      </w:pPr>
      <w:r w:rsidDel="00000000" w:rsidR="00000000" w:rsidRPr="00000000">
        <w:rPr>
          <w:color w:val="1f1f1f"/>
          <w:sz w:val="24"/>
          <w:szCs w:val="24"/>
          <w:rtl w:val="0"/>
        </w:rPr>
        <w:t xml:space="preserve">Nếu A là một biến cố ngẫu nhiên, thì xác suất của A khi không có thông tin phải nhỏ hơn xác suất của A khi có thêm thông tin.</w:t>
      </w:r>
    </w:p>
    <w:p w:rsidR="00000000" w:rsidDel="00000000" w:rsidP="00000000" w:rsidRDefault="00000000" w:rsidRPr="00000000" w14:paraId="0000002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suất có điều kiện P(A|B) có thể lớn, nhỏ, hoặc bằng P(A) tùy thuộc vào B</w:t>
      </w:r>
    </w:p>
    <w:p w:rsidR="00000000" w:rsidDel="00000000" w:rsidP="00000000" w:rsidRDefault="00000000" w:rsidRPr="00000000" w14:paraId="00000022">
      <w:pPr>
        <w:spacing w:after="240" w:before="240" w:lineRule="auto"/>
        <w:ind w:left="720" w:firstLine="0"/>
        <w:rPr>
          <w:color w:val="1f1f1f"/>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29125" cy="78105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291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1"/>
        </w:numPr>
        <w:spacing w:after="360" w:before="240" w:lineRule="auto"/>
        <w:ind w:left="720" w:hanging="360"/>
      </w:pPr>
      <w:r w:rsidDel="00000000" w:rsidR="00000000" w:rsidRPr="00000000">
        <w:rPr>
          <w:color w:val="1f1f1f"/>
          <w:sz w:val="24"/>
          <w:szCs w:val="24"/>
          <w:rtl w:val="0"/>
        </w:rPr>
        <w:t xml:space="preserve">Nếu phân phối (distribution) của một tập dữ liệu là lệch phải (right-skewed), thì trung bình (mean) luôn nhỏ hơn trung vị (median).</w:t>
      </w:r>
    </w:p>
    <w:p w:rsidR="00000000" w:rsidDel="00000000" w:rsidP="00000000" w:rsidRDefault="00000000" w:rsidRPr="00000000" w14:paraId="00000024">
      <w:pPr>
        <w:spacing w:after="360" w:before="240" w:lineRule="auto"/>
        <w:ind w:left="720" w:firstLine="0"/>
        <w:rPr>
          <w:color w:val="1f1f1f"/>
          <w:sz w:val="24"/>
          <w:szCs w:val="24"/>
        </w:rPr>
      </w:pPr>
      <w:r w:rsidDel="00000000" w:rsidR="00000000" w:rsidRPr="00000000">
        <w:rPr>
          <w:b w:val="1"/>
          <w:bCs w:val="1"/>
          <w:color w:val="1f1f1f"/>
          <w:sz w:val="24"/>
          <w:szCs w:val="24"/>
          <w:rtl w:val="0"/>
        </w:rPr>
        <w:t xml:space="preserve">Sai.</w:t>
      </w:r>
      <w:r w:rsidDel="00000000" w:rsidR="00000000" w:rsidRPr="00000000">
        <w:rPr>
          <w:color w:val="1f1f1f"/>
          <w:sz w:val="24"/>
          <w:szCs w:val="24"/>
          <w:rtl w:val="0"/>
        </w:rPr>
        <w:t xml:space="preserve"> Trong phân phối lệch phải, đuôi kéo dài về bên phải nên kéo </w:t>
      </w:r>
      <w:r w:rsidDel="00000000" w:rsidR="00000000" w:rsidRPr="00000000">
        <w:rPr>
          <w:b w:val="1"/>
          <w:bCs w:val="1"/>
          <w:color w:val="1f1f1f"/>
          <w:sz w:val="24"/>
          <w:szCs w:val="24"/>
          <w:rtl w:val="0"/>
        </w:rPr>
        <w:t xml:space="preserve">trung bình (mean) lớn hơn trung vị (median)</w:t>
      </w:r>
      <w:r w:rsidDel="00000000" w:rsidR="00000000" w:rsidRPr="00000000">
        <w:rPr>
          <w:color w:val="1f1f1f"/>
          <w:sz w:val="24"/>
          <w:szCs w:val="24"/>
          <w:rtl w:val="0"/>
        </w:rPr>
        <w:t xml:space="preserve">.</w:t>
      </w:r>
    </w:p>
    <w:p w:rsidR="00000000" w:rsidDel="00000000" w:rsidP="00000000" w:rsidRDefault="00000000" w:rsidRPr="00000000" w14:paraId="00000025">
      <w:pPr>
        <w:numPr>
          <w:ilvl w:val="0"/>
          <w:numId w:val="1"/>
        </w:numPr>
        <w:spacing w:after="360" w:before="240" w:lineRule="auto"/>
        <w:ind w:left="720" w:hanging="360"/>
      </w:pPr>
      <w:r w:rsidDel="00000000" w:rsidR="00000000" w:rsidRPr="00000000">
        <w:rPr>
          <w:color w:val="1f1f1f"/>
          <w:sz w:val="24"/>
          <w:szCs w:val="24"/>
          <w:rtl w:val="0"/>
        </w:rPr>
        <w:t xml:space="preserve">Histogram nên được xây dựng sao cho diện tích của mỗi cột bằng số lượng quan sát trong khoảng đó.</w:t>
      </w:r>
    </w:p>
    <w:p w:rsidR="00000000" w:rsidDel="00000000" w:rsidP="00000000" w:rsidRDefault="00000000" w:rsidRPr="00000000" w14:paraId="00000026">
      <w:pPr>
        <w:spacing w:after="360" w:before="240" w:lineRule="auto"/>
        <w:ind w:left="720" w:firstLine="0"/>
        <w:rPr>
          <w:color w:val="1f1f1f"/>
          <w:sz w:val="24"/>
          <w:szCs w:val="24"/>
        </w:rPr>
      </w:pPr>
      <w:r w:rsidDel="00000000" w:rsidR="00000000" w:rsidRPr="00000000">
        <w:rPr>
          <w:b w:val="1"/>
          <w:bCs w:val="1"/>
          <w:color w:val="1f1f1f"/>
          <w:sz w:val="24"/>
          <w:szCs w:val="24"/>
          <w:rtl w:val="0"/>
        </w:rPr>
        <w:t xml:space="preserve">Sai.</w:t>
      </w:r>
      <w:r w:rsidDel="00000000" w:rsidR="00000000" w:rsidRPr="00000000">
        <w:rPr>
          <w:color w:val="1f1f1f"/>
          <w:sz w:val="24"/>
          <w:szCs w:val="24"/>
          <w:rtl w:val="0"/>
        </w:rPr>
        <w:t xml:space="preserve"> Trong Histogram, </w:t>
      </w:r>
      <w:r w:rsidDel="00000000" w:rsidR="00000000" w:rsidRPr="00000000">
        <w:rPr>
          <w:b w:val="1"/>
          <w:bCs w:val="1"/>
          <w:color w:val="1f1f1f"/>
          <w:sz w:val="24"/>
          <w:szCs w:val="24"/>
          <w:rtl w:val="0"/>
        </w:rPr>
        <w:t xml:space="preserve">mật độ diện tích</w:t>
      </w:r>
      <w:r w:rsidDel="00000000" w:rsidR="00000000" w:rsidRPr="00000000">
        <w:rPr>
          <w:color w:val="1f1f1f"/>
          <w:sz w:val="24"/>
          <w:szCs w:val="24"/>
          <w:rtl w:val="0"/>
        </w:rPr>
        <w:t xml:space="preserve"> đại diện cho tần suất, diện tích mỗi cột tương ứng với tần suất tương đối chứ không đơn thuần là số lượng quan sát nếu độ rộng các cột khác nhau.</w:t>
      </w:r>
    </w:p>
    <w:p w:rsidR="00000000" w:rsidDel="00000000" w:rsidP="00000000" w:rsidRDefault="00000000" w:rsidRPr="00000000" w14:paraId="00000027">
      <w:pPr>
        <w:numPr>
          <w:ilvl w:val="0"/>
          <w:numId w:val="1"/>
        </w:numPr>
        <w:spacing w:after="360" w:before="240" w:lineRule="auto"/>
        <w:ind w:left="720" w:hanging="360"/>
      </w:pPr>
      <w:r w:rsidDel="00000000" w:rsidR="00000000" w:rsidRPr="00000000">
        <w:rPr>
          <w:color w:val="1f1f1f"/>
          <w:sz w:val="24"/>
          <w:szCs w:val="24"/>
          <w:rtl w:val="0"/>
        </w:rPr>
        <w:t xml:space="preserve">Các câu trả lời cho câu hỏi “Trong 7 ngày qua, bạn đã xem phim hoặc chương trình TV trực tuyến bao nhiêu lần?” là các giá trị của một biến rời rạc.</w:t>
      </w:r>
    </w:p>
    <w:p w:rsidR="00000000" w:rsidDel="00000000" w:rsidP="00000000" w:rsidRDefault="00000000" w:rsidRPr="00000000" w14:paraId="00000028">
      <w:pPr>
        <w:spacing w:after="360" w:lineRule="auto"/>
        <w:ind w:left="720" w:firstLine="0"/>
        <w:rPr>
          <w:color w:val="1f1f1f"/>
          <w:sz w:val="24"/>
          <w:szCs w:val="24"/>
        </w:rPr>
      </w:pPr>
      <w:r w:rsidDel="00000000" w:rsidR="00000000" w:rsidRPr="00000000">
        <w:rPr>
          <w:b w:val="1"/>
          <w:bCs w:val="1"/>
          <w:color w:val="1f1f1f"/>
          <w:sz w:val="24"/>
          <w:szCs w:val="24"/>
          <w:rtl w:val="0"/>
        </w:rPr>
        <w:t xml:space="preserve">Đúng.</w:t>
      </w:r>
      <w:r w:rsidDel="00000000" w:rsidR="00000000" w:rsidRPr="00000000">
        <w:rPr>
          <w:color w:val="1f1f1f"/>
          <w:sz w:val="24"/>
          <w:szCs w:val="24"/>
          <w:rtl w:val="0"/>
        </w:rPr>
        <w:t xml:space="preserve"> "Số lần xem" chỉ nhận các giá trị nguyên ($0, 1, 2, \dots$), do đó đây là biến rời rạc.</w:t>
      </w:r>
    </w:p>
    <w:p w:rsidR="00000000" w:rsidDel="00000000" w:rsidP="00000000" w:rsidRDefault="00000000" w:rsidRPr="00000000" w14:paraId="00000029">
      <w:pPr>
        <w:numPr>
          <w:ilvl w:val="0"/>
          <w:numId w:val="1"/>
        </w:numPr>
        <w:spacing w:after="360" w:before="240" w:lineRule="auto"/>
        <w:ind w:left="720" w:hanging="360"/>
      </w:pPr>
      <w:r w:rsidDel="00000000" w:rsidR="00000000" w:rsidRPr="00000000">
        <w:rPr>
          <w:color w:val="1f1f1f"/>
          <w:sz w:val="24"/>
          <w:szCs w:val="24"/>
          <w:rtl w:val="0"/>
        </w:rPr>
        <w:t xml:space="preserve">Histogram dùng cho dữ liệu số, trong khi biểu đồ cột (bar chart) phù hợp với dữ liệu phân loại.</w:t>
      </w:r>
    </w:p>
    <w:p w:rsidR="00000000" w:rsidDel="00000000" w:rsidP="00000000" w:rsidRDefault="00000000" w:rsidRPr="00000000" w14:paraId="0000002A">
      <w:pPr>
        <w:spacing w:after="360" w:before="240" w:lineRule="auto"/>
        <w:ind w:left="720" w:firstLine="0"/>
        <w:rPr>
          <w:color w:val="1f1f1f"/>
          <w:sz w:val="24"/>
          <w:szCs w:val="24"/>
        </w:rPr>
      </w:pPr>
      <w:r w:rsidDel="00000000" w:rsidR="00000000" w:rsidRPr="00000000">
        <w:rPr>
          <w:b w:val="1"/>
          <w:bCs w:val="1"/>
          <w:color w:val="1f1f1f"/>
          <w:sz w:val="24"/>
          <w:szCs w:val="24"/>
          <w:rtl w:val="0"/>
        </w:rPr>
        <w:t xml:space="preserve">Đúng.</w:t>
      </w:r>
      <w:r w:rsidDel="00000000" w:rsidR="00000000" w:rsidRPr="00000000">
        <w:rPr>
          <w:color w:val="1f1f1f"/>
          <w:sz w:val="24"/>
          <w:szCs w:val="24"/>
          <w:rtl w:val="0"/>
        </w:rPr>
        <w:t xml:space="preserve"> Biểu đồ cột có các khoảng cách giữa các cột để phân biệt các nhóm (loại), còn Histogram dùng cho dữ liệu số liên tục với các cột sát nhau.</w:t>
      </w:r>
    </w:p>
    <w:p w:rsidR="00000000" w:rsidDel="00000000" w:rsidP="00000000" w:rsidRDefault="00000000" w:rsidRPr="00000000" w14:paraId="0000002B">
      <w:pPr>
        <w:numPr>
          <w:ilvl w:val="0"/>
          <w:numId w:val="1"/>
        </w:numPr>
        <w:spacing w:after="360" w:before="240" w:lineRule="auto"/>
        <w:ind w:left="720" w:hanging="360"/>
      </w:pPr>
      <w:r w:rsidDel="00000000" w:rsidR="00000000" w:rsidRPr="00000000">
        <w:rPr>
          <w:color w:val="1f1f1f"/>
          <w:sz w:val="24"/>
          <w:szCs w:val="24"/>
          <w:rtl w:val="0"/>
        </w:rPr>
        <w:t xml:space="preserve">Một website theo dõi khiếu nại của khách hàng và chia thành 6 nhóm. Trong năm qua có 534 khiếu nại. Một cách biểu diễn dữ liệu này là biểu đồ phân tán (scatter plot).</w:t>
      </w:r>
    </w:p>
    <w:p w:rsidR="00000000" w:rsidDel="00000000" w:rsidP="00000000" w:rsidRDefault="00000000" w:rsidRPr="00000000" w14:paraId="0000002C">
      <w:pPr>
        <w:spacing w:after="360" w:before="240" w:lineRule="auto"/>
        <w:ind w:left="720" w:firstLine="0"/>
        <w:rPr>
          <w:color w:val="1f1f1f"/>
          <w:sz w:val="24"/>
          <w:szCs w:val="24"/>
        </w:rPr>
      </w:pPr>
      <w:r w:rsidDel="00000000" w:rsidR="00000000" w:rsidRPr="00000000">
        <w:rPr>
          <w:b w:val="1"/>
          <w:bCs w:val="1"/>
          <w:color w:val="1f1f1f"/>
          <w:sz w:val="24"/>
          <w:szCs w:val="24"/>
          <w:rtl w:val="0"/>
        </w:rPr>
        <w:t xml:space="preserve">Sai.</w:t>
      </w:r>
      <w:r w:rsidDel="00000000" w:rsidR="00000000" w:rsidRPr="00000000">
        <w:rPr>
          <w:color w:val="1f1f1f"/>
          <w:sz w:val="24"/>
          <w:szCs w:val="24"/>
          <w:rtl w:val="0"/>
        </w:rPr>
        <w:t xml:space="preserve"> Để biểu diễn khiếu nại chia thành 6 nhóm, nên dùng biểu đồ cột hoặc biểu đồ tròn. Biểu đồ phân tán dùng để xem mối quan hệ giữa hai biến số lượng.</w:t>
      </w:r>
    </w:p>
    <w:p w:rsidR="00000000" w:rsidDel="00000000" w:rsidP="00000000" w:rsidRDefault="00000000" w:rsidRPr="00000000" w14:paraId="0000002D">
      <w:pPr>
        <w:numPr>
          <w:ilvl w:val="0"/>
          <w:numId w:val="1"/>
        </w:numPr>
        <w:spacing w:after="360" w:before="240" w:lineRule="auto"/>
        <w:ind w:left="720" w:hanging="360"/>
      </w:pPr>
      <w:r w:rsidDel="00000000" w:rsidR="00000000" w:rsidRPr="00000000">
        <w:rPr>
          <w:color w:val="1f1f1f"/>
          <w:sz w:val="24"/>
          <w:szCs w:val="24"/>
          <w:rtl w:val="0"/>
        </w:rPr>
        <w:t xml:space="preserve">Một mạng xã hội thu thập độ tuổi người dùng (từ 5 đến 96). Để nghiên cứu phân phối độ tuổi, nên dùng biểu đồ tròn (pie chart).</w:t>
      </w:r>
    </w:p>
    <w:p w:rsidR="00000000" w:rsidDel="00000000" w:rsidP="00000000" w:rsidRDefault="00000000" w:rsidRPr="00000000" w14:paraId="0000002E">
      <w:pPr>
        <w:spacing w:after="360" w:before="240" w:lineRule="auto"/>
        <w:ind w:left="720" w:firstLine="0"/>
        <w:rPr>
          <w:color w:val="1f1f1f"/>
          <w:sz w:val="24"/>
          <w:szCs w:val="24"/>
        </w:rPr>
      </w:pPr>
      <w:r w:rsidDel="00000000" w:rsidR="00000000" w:rsidRPr="00000000">
        <w:rPr>
          <w:b w:val="1"/>
          <w:bCs w:val="1"/>
          <w:color w:val="1f1f1f"/>
          <w:sz w:val="24"/>
          <w:szCs w:val="24"/>
          <w:rtl w:val="0"/>
        </w:rPr>
        <w:t xml:space="preserve">Sai.</w:t>
      </w:r>
      <w:r w:rsidDel="00000000" w:rsidR="00000000" w:rsidRPr="00000000">
        <w:rPr>
          <w:color w:val="1f1f1f"/>
          <w:sz w:val="24"/>
          <w:szCs w:val="24"/>
          <w:rtl w:val="0"/>
        </w:rPr>
        <w:t xml:space="preserve"> Với dải độ tuổi rộng (5 đến 96), biểu đồ tròn sẽ rất rối; nên dùng Histogram để thấy rõ hình dạng phân phối.</w:t>
      </w:r>
    </w:p>
    <w:p w:rsidR="00000000" w:rsidDel="00000000" w:rsidP="00000000" w:rsidRDefault="00000000" w:rsidRPr="00000000" w14:paraId="0000002F">
      <w:pPr>
        <w:numPr>
          <w:ilvl w:val="0"/>
          <w:numId w:val="1"/>
        </w:numPr>
        <w:spacing w:after="360" w:before="240" w:lineRule="auto"/>
        <w:ind w:left="720" w:hanging="360"/>
      </w:pPr>
      <w:r w:rsidDel="00000000" w:rsidR="00000000" w:rsidRPr="00000000">
        <w:rPr>
          <w:color w:val="1f1f1f"/>
          <w:sz w:val="24"/>
          <w:szCs w:val="24"/>
          <w:rtl w:val="0"/>
        </w:rPr>
        <w:t xml:space="preserve">Trong phương pháp xác suất thực nghiệm, xác suất dựa trên tần suất thu được từ khảo sát.</w:t>
      </w:r>
    </w:p>
    <w:p w:rsidR="00000000" w:rsidDel="00000000" w:rsidP="00000000" w:rsidRDefault="00000000" w:rsidRPr="00000000" w14:paraId="00000030">
      <w:pPr>
        <w:spacing w:after="360" w:before="240" w:lineRule="auto"/>
        <w:ind w:left="720" w:firstLine="0"/>
        <w:rPr>
          <w:color w:val="1f1f1f"/>
          <w:sz w:val="24"/>
          <w:szCs w:val="24"/>
        </w:rPr>
      </w:pPr>
      <w:r w:rsidDel="00000000" w:rsidR="00000000" w:rsidRPr="00000000">
        <w:rPr>
          <w:b w:val="1"/>
          <w:bCs w:val="1"/>
          <w:color w:val="1f1f1f"/>
          <w:sz w:val="24"/>
          <w:szCs w:val="24"/>
          <w:rtl w:val="0"/>
        </w:rPr>
        <w:t xml:space="preserve">Đúng.</w:t>
      </w:r>
      <w:r w:rsidDel="00000000" w:rsidR="00000000" w:rsidRPr="00000000">
        <w:rPr>
          <w:color w:val="1f1f1f"/>
          <w:sz w:val="24"/>
          <w:szCs w:val="24"/>
          <w:rtl w:val="0"/>
        </w:rPr>
        <w:t xml:space="preserve"> Xác suất thực nghiệm (empirical probability) được tính bằng tỉ số giữa số lần biến cố xảy ra trên tổng số lần thực hiện thử nghiệm/khảo sát.</w:t>
      </w:r>
    </w:p>
    <w:p w:rsidR="00000000" w:rsidDel="00000000" w:rsidP="00000000" w:rsidRDefault="00000000" w:rsidRPr="00000000" w14:paraId="00000031">
      <w:pPr>
        <w:numPr>
          <w:ilvl w:val="0"/>
          <w:numId w:val="1"/>
        </w:numPr>
        <w:spacing w:after="360" w:before="240" w:lineRule="auto"/>
        <w:ind w:left="720" w:hanging="360"/>
      </w:pPr>
      <w:r w:rsidDel="00000000" w:rsidR="00000000" w:rsidRPr="00000000">
        <w:rPr>
          <w:color w:val="1f1f1f"/>
          <w:sz w:val="24"/>
          <w:szCs w:val="24"/>
          <w:rtl w:val="0"/>
        </w:rPr>
        <w:t xml:space="preserve">Việc ngẫu nhiên hóa (randomization) đảm bảo rằng người thực hiện thí nghiệm không biết rằng đối tượng tham gia thuộc nhóm nghiên cứu (treatment group) hay nhóm đối chứng (control group).</w:t>
      </w:r>
    </w:p>
    <w:p w:rsidR="00000000" w:rsidDel="00000000" w:rsidP="00000000" w:rsidRDefault="00000000" w:rsidRPr="00000000" w14:paraId="00000032">
      <w:pPr>
        <w:spacing w:after="360" w:before="240" w:lineRule="auto"/>
        <w:ind w:left="720" w:firstLine="0"/>
        <w:rPr>
          <w:color w:val="1f1f1f"/>
          <w:sz w:val="24"/>
          <w:szCs w:val="24"/>
        </w:rPr>
      </w:pPr>
      <w:r w:rsidDel="00000000" w:rsidR="00000000" w:rsidRPr="00000000">
        <w:rPr>
          <w:b w:val="1"/>
          <w:bCs w:val="1"/>
          <w:color w:val="1f1f1f"/>
          <w:sz w:val="24"/>
          <w:szCs w:val="24"/>
          <w:rtl w:val="0"/>
        </w:rPr>
        <w:t xml:space="preserve">Sai.</w:t>
      </w:r>
      <w:r w:rsidDel="00000000" w:rsidR="00000000" w:rsidRPr="00000000">
        <w:rPr>
          <w:color w:val="1f1f1f"/>
          <w:sz w:val="24"/>
          <w:szCs w:val="24"/>
          <w:rtl w:val="0"/>
        </w:rPr>
        <w:t xml:space="preserve"> Việc người thực hiện không biết đối tượng thuộc nhóm nào gọi là </w:t>
      </w:r>
      <w:r w:rsidDel="00000000" w:rsidR="00000000" w:rsidRPr="00000000">
        <w:rPr>
          <w:b w:val="1"/>
          <w:bCs w:val="1"/>
          <w:color w:val="1f1f1f"/>
          <w:sz w:val="24"/>
          <w:szCs w:val="24"/>
          <w:rtl w:val="0"/>
        </w:rPr>
        <w:t xml:space="preserve">thử nghiệm mù (blinding)</w:t>
      </w:r>
      <w:r w:rsidDel="00000000" w:rsidR="00000000" w:rsidRPr="00000000">
        <w:rPr>
          <w:color w:val="1f1f1f"/>
          <w:sz w:val="24"/>
          <w:szCs w:val="24"/>
          <w:rtl w:val="0"/>
        </w:rPr>
        <w:t xml:space="preserve">; ngẫu nhiên hóa chỉ đảm bảo việc phân nhóm không bị thiên vị.</w:t>
      </w:r>
    </w:p>
    <w:p w:rsidR="00000000" w:rsidDel="00000000" w:rsidP="00000000" w:rsidRDefault="00000000" w:rsidRPr="00000000" w14:paraId="00000033">
      <w:pPr>
        <w:numPr>
          <w:ilvl w:val="0"/>
          <w:numId w:val="1"/>
        </w:numPr>
        <w:spacing w:after="360" w:before="240" w:lineRule="auto"/>
        <w:ind w:left="720" w:hanging="360"/>
      </w:pPr>
      <w:r w:rsidDel="00000000" w:rsidR="00000000" w:rsidRPr="00000000">
        <w:rPr>
          <w:color w:val="1f1f1f"/>
          <w:sz w:val="24"/>
          <w:szCs w:val="24"/>
          <w:rtl w:val="0"/>
        </w:rPr>
        <w:t xml:space="preserve">Trung bình của tổng thể phân phối (population mean) là một giá trị thống kê (statistic).</w:t>
      </w:r>
    </w:p>
    <w:p w:rsidR="00000000" w:rsidDel="00000000" w:rsidP="00000000" w:rsidRDefault="00000000" w:rsidRPr="00000000" w14:paraId="00000034">
      <w:pPr>
        <w:spacing w:after="360" w:before="240" w:lineRule="auto"/>
        <w:ind w:left="720" w:firstLine="0"/>
        <w:rPr>
          <w:color w:val="1f1f1f"/>
          <w:sz w:val="24"/>
          <w:szCs w:val="24"/>
        </w:rPr>
      </w:pPr>
      <w:r w:rsidDel="00000000" w:rsidR="00000000" w:rsidRPr="00000000">
        <w:rPr>
          <w:b w:val="1"/>
          <w:bCs w:val="1"/>
          <w:color w:val="1f1f1f"/>
          <w:sz w:val="24"/>
          <w:szCs w:val="24"/>
          <w:rtl w:val="0"/>
        </w:rPr>
        <w:t xml:space="preserve">Sai.</w:t>
      </w:r>
      <w:r w:rsidDel="00000000" w:rsidR="00000000" w:rsidRPr="00000000">
        <w:rPr>
          <w:color w:val="1f1f1f"/>
          <w:sz w:val="24"/>
          <w:szCs w:val="24"/>
          <w:rtl w:val="0"/>
        </w:rPr>
        <w:t xml:space="preserve"> Trung bình tổng thể là một </w:t>
      </w:r>
      <w:r w:rsidDel="00000000" w:rsidR="00000000" w:rsidRPr="00000000">
        <w:rPr>
          <w:b w:val="1"/>
          <w:bCs w:val="1"/>
          <w:color w:val="1f1f1f"/>
          <w:sz w:val="24"/>
          <w:szCs w:val="24"/>
          <w:rtl w:val="0"/>
        </w:rPr>
        <w:t xml:space="preserve">tham số (parameter)</w:t>
      </w:r>
      <w:r w:rsidDel="00000000" w:rsidR="00000000" w:rsidRPr="00000000">
        <w:rPr>
          <w:color w:val="1f1f1f"/>
          <w:sz w:val="24"/>
          <w:szCs w:val="24"/>
          <w:rtl w:val="0"/>
        </w:rPr>
        <w:t xml:space="preserve">, không phải là thống kê (statistic).</w:t>
      </w:r>
    </w:p>
    <w:p w:rsidR="00000000" w:rsidDel="00000000" w:rsidP="00000000" w:rsidRDefault="00000000" w:rsidRPr="00000000" w14:paraId="00000035">
      <w:pPr>
        <w:numPr>
          <w:ilvl w:val="0"/>
          <w:numId w:val="1"/>
        </w:numPr>
        <w:spacing w:after="360" w:before="240" w:lineRule="auto"/>
        <w:ind w:left="720" w:hanging="360"/>
      </w:pPr>
      <w:r w:rsidDel="00000000" w:rsidR="00000000" w:rsidRPr="00000000">
        <w:rPr>
          <w:color w:val="1f1f1f"/>
          <w:sz w:val="24"/>
          <w:szCs w:val="24"/>
          <w:rtl w:val="0"/>
        </w:rPr>
        <w:t xml:space="preserve">Chúng ta có mẫu dữ liệu chiều cao và cân nặng của 200 cá nhân trong một mẫu lấy từ quần thể gồm 2000 người. Biểu đồ tần số (histogram) có thể được sử dụng để xem liệu có mối liên hệ giữa chiều cao và cân nặng của các cá nhân hay không.</w:t>
      </w:r>
    </w:p>
    <w:p w:rsidR="00000000" w:rsidDel="00000000" w:rsidP="00000000" w:rsidRDefault="00000000" w:rsidRPr="00000000" w14:paraId="00000036">
      <w:pPr>
        <w:spacing w:after="360" w:before="240" w:lineRule="auto"/>
        <w:ind w:left="720" w:firstLine="0"/>
        <w:rPr>
          <w:color w:val="1f1f1f"/>
          <w:sz w:val="24"/>
          <w:szCs w:val="24"/>
        </w:rPr>
      </w:pPr>
      <w:r w:rsidDel="00000000" w:rsidR="00000000" w:rsidRPr="00000000">
        <w:rPr>
          <w:b w:val="1"/>
          <w:bCs w:val="1"/>
          <w:color w:val="1f1f1f"/>
          <w:sz w:val="24"/>
          <w:szCs w:val="24"/>
          <w:rtl w:val="0"/>
        </w:rPr>
        <w:t xml:space="preserve">Sai.</w:t>
      </w:r>
      <w:r w:rsidDel="00000000" w:rsidR="00000000" w:rsidRPr="00000000">
        <w:rPr>
          <w:color w:val="1f1f1f"/>
          <w:sz w:val="24"/>
          <w:szCs w:val="24"/>
          <w:rtl w:val="0"/>
        </w:rPr>
        <w:t xml:space="preserve"> Để xem mối liên hệ giữa hai biến số lượng (chiều cao và cân nặng), ta phải dùng </w:t>
      </w:r>
      <w:r w:rsidDel="00000000" w:rsidR="00000000" w:rsidRPr="00000000">
        <w:rPr>
          <w:b w:val="1"/>
          <w:bCs w:val="1"/>
          <w:color w:val="1f1f1f"/>
          <w:sz w:val="24"/>
          <w:szCs w:val="24"/>
          <w:rtl w:val="0"/>
        </w:rPr>
        <w:t xml:space="preserve">biểu đồ phân tán (scatter plot)</w:t>
      </w:r>
      <w:r w:rsidDel="00000000" w:rsidR="00000000" w:rsidRPr="00000000">
        <w:rPr>
          <w:color w:val="1f1f1f"/>
          <w:sz w:val="24"/>
          <w:szCs w:val="24"/>
          <w:rtl w:val="0"/>
        </w:rPr>
        <w:t xml:space="preserve"> chứ không phải histogram (vốn chỉ dùng cho một biến).</w:t>
      </w:r>
    </w:p>
    <w:p w:rsidR="00000000" w:rsidDel="00000000" w:rsidP="00000000" w:rsidRDefault="00000000" w:rsidRPr="00000000" w14:paraId="00000037">
      <w:pPr>
        <w:numPr>
          <w:ilvl w:val="0"/>
          <w:numId w:val="1"/>
        </w:numPr>
        <w:spacing w:after="360" w:before="240" w:lineRule="auto"/>
        <w:ind w:left="720" w:hanging="360"/>
      </w:pPr>
      <w:r w:rsidDel="00000000" w:rsidR="00000000" w:rsidRPr="00000000">
        <w:rPr>
          <w:color w:val="1f1f1f"/>
          <w:sz w:val="24"/>
          <w:szCs w:val="24"/>
          <w:rtl w:val="0"/>
        </w:rPr>
        <w:t xml:space="preserve">Một nhà phân tích dữ liệu muốn thể hiện tỷ lệ sinh viên tốt nghiệp đúng hạn theo từng khoa trong một trường đại học. Người này sử dụng biểu đồ đường (line plot) để trình bày dữ liệu này, với trục hoành là tên các khoa và trục tung là phần trăm sinh viên tốt nghiệp đúng hạn. Cách làm như vậy là hợp lý.</w:t>
      </w:r>
    </w:p>
    <w:p w:rsidR="00000000" w:rsidDel="00000000" w:rsidP="00000000" w:rsidRDefault="00000000" w:rsidRPr="00000000" w14:paraId="00000038">
      <w:pPr>
        <w:spacing w:after="360" w:before="240" w:lineRule="auto"/>
        <w:ind w:left="720" w:firstLine="0"/>
        <w:rPr>
          <w:color w:val="1f1f1f"/>
          <w:sz w:val="24"/>
          <w:szCs w:val="24"/>
        </w:rPr>
      </w:pPr>
      <w:r w:rsidDel="00000000" w:rsidR="00000000" w:rsidRPr="00000000">
        <w:rPr>
          <w:b w:val="1"/>
          <w:bCs w:val="1"/>
          <w:color w:val="1f1f1f"/>
          <w:sz w:val="24"/>
          <w:szCs w:val="24"/>
          <w:rtl w:val="0"/>
        </w:rPr>
        <w:t xml:space="preserve">Sai.</w:t>
      </w:r>
      <w:r w:rsidDel="00000000" w:rsidR="00000000" w:rsidRPr="00000000">
        <w:rPr>
          <w:color w:val="1f1f1f"/>
          <w:sz w:val="24"/>
          <w:szCs w:val="24"/>
          <w:rtl w:val="0"/>
        </w:rPr>
        <w:t xml:space="preserve"> Các khoa là các đối tượng rời rạc, không có tính liên tục theo thời gian hay trình tự, nên dùng biểu đồ cột (bar chart) thay vì biểu đồ đường.</w:t>
      </w:r>
    </w:p>
    <w:p w:rsidR="00000000" w:rsidDel="00000000" w:rsidP="00000000" w:rsidRDefault="00000000" w:rsidRPr="00000000" w14:paraId="00000039">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hd w:fill="ffffff" w:val="clear"/>
        <w:spacing w:after="120" w:before="420" w:line="360" w:lineRule="auto"/>
        <w:rPr>
          <w:b w:val="1"/>
          <w:bCs w:val="1"/>
          <w:color w:val="1f1f1f"/>
          <w:sz w:val="24"/>
          <w:szCs w:val="24"/>
        </w:rPr>
      </w:pPr>
      <w:bookmarkStart w:colFirst="0" w:colLast="0" w:name="_x0ta8ii3x2c3" w:id="2"/>
      <w:bookmarkEnd w:id="2"/>
      <w:r w:rsidDel="00000000" w:rsidR="00000000" w:rsidRPr="00000000">
        <w:rPr>
          <w:b w:val="1"/>
          <w:bCs w:val="1"/>
          <w:color w:val="1f1f1f"/>
          <w:sz w:val="24"/>
          <w:szCs w:val="24"/>
          <w:rtl w:val="0"/>
        </w:rPr>
        <w:t xml:space="preserve">Phần 2. Bài tập tự luận</w:t>
      </w:r>
    </w:p>
    <w:p w:rsidR="00000000" w:rsidDel="00000000" w:rsidP="00000000" w:rsidRDefault="00000000" w:rsidRPr="00000000" w14:paraId="0000003B">
      <w:pPr>
        <w:shd w:fill="ffffff" w:val="clear"/>
        <w:spacing w:after="160" w:lineRule="auto"/>
        <w:rPr>
          <w:b w:val="1"/>
          <w:bCs w:val="1"/>
          <w:color w:val="1f1f1f"/>
          <w:sz w:val="24"/>
          <w:szCs w:val="24"/>
        </w:rPr>
      </w:pPr>
      <w:r w:rsidDel="00000000" w:rsidR="00000000" w:rsidRPr="00000000">
        <w:rPr>
          <w:b w:val="1"/>
          <w:bCs w:val="1"/>
          <w:color w:val="1f1f1f"/>
          <w:sz w:val="24"/>
          <w:szCs w:val="24"/>
          <w:rtl w:val="0"/>
        </w:rPr>
        <w:t xml:space="preserve">1. Shawn Spencer, một tư vấn viên cho SBPD, tuyên bố có khả năng ngoại cảm để phá án. Gus (đồng nghiệp) muốn phân tích xác suất Shawn dự đoán đúng trong các tình huống khác nhau. Giả sử có 2 loại tội phạm: Trộm cắp (70%) Gian lận (30%). Các vụ việc độc lập nhau. Biết rằng: Nếu là trộm: Shawn đoán đúng 65%, Nếu là gian lận: Shawn đoán đúng 80%</w:t>
      </w:r>
    </w:p>
    <w:p w:rsidR="00000000" w:rsidDel="00000000" w:rsidP="00000000" w:rsidRDefault="00000000" w:rsidRPr="00000000" w14:paraId="0000003C">
      <w:pPr>
        <w:shd w:fill="ffffff" w:val="clear"/>
        <w:spacing w:after="160" w:lineRule="auto"/>
        <w:rPr>
          <w:b w:val="1"/>
          <w:bCs w:val="1"/>
          <w:color w:val="1f1f1f"/>
          <w:sz w:val="24"/>
          <w:szCs w:val="24"/>
        </w:rPr>
      </w:pPr>
      <w:r w:rsidDel="00000000" w:rsidR="00000000" w:rsidRPr="00000000">
        <w:rPr>
          <w:b w:val="1"/>
          <w:bCs w:val="1"/>
          <w:color w:val="1f1f1f"/>
          <w:sz w:val="24"/>
          <w:szCs w:val="24"/>
          <w:rtl w:val="0"/>
        </w:rPr>
        <w:t xml:space="preserve">Yêu cầu (viết dưới dạng biểu thức toán học):</w:t>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color w:val="1f1f1f"/>
          <w:sz w:val="24"/>
          <w:szCs w:val="24"/>
          <w:rtl w:val="0"/>
        </w:rPr>
        <w:t xml:space="preserve">a) Xác suất 5 vụ liên tiếp đều là trộm?</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color w:val="1f1f1f"/>
          <w:sz w:val="24"/>
          <w:szCs w:val="24"/>
          <w:rtl w:val="0"/>
        </w:rPr>
        <w:t xml:space="preserve">b) Xác suất Shawn đoán đúng loại tội phạm?</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color w:val="1f1f1f"/>
          <w:sz w:val="24"/>
          <w:szCs w:val="24"/>
          <w:rtl w:val="0"/>
        </w:rPr>
        <w:t xml:space="preserve">c) Nếu Shawn đoán là trộm, xác suất thực sự là trộm?</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color w:val="1f1f1f"/>
          <w:sz w:val="24"/>
          <w:szCs w:val="24"/>
          <w:rtl w:val="0"/>
        </w:rPr>
        <w:t xml:space="preserve">d) Nếu là gian lận, xác suất Shawn đoán sai thành trộm?</w:t>
      </w:r>
    </w:p>
    <w:p w:rsidR="00000000" w:rsidDel="00000000" w:rsidP="00000000" w:rsidRDefault="00000000" w:rsidRPr="00000000" w14:paraId="00000041">
      <w:pPr>
        <w:numPr>
          <w:ilvl w:val="0"/>
          <w:numId w:val="4"/>
        </w:numPr>
        <w:spacing w:after="360" w:before="0" w:beforeAutospacing="0" w:lineRule="auto"/>
        <w:ind w:left="720" w:hanging="360"/>
      </w:pPr>
      <w:r w:rsidDel="00000000" w:rsidR="00000000" w:rsidRPr="00000000">
        <w:rPr>
          <w:color w:val="1f1f1f"/>
          <w:sz w:val="24"/>
          <w:szCs w:val="24"/>
          <w:rtl w:val="0"/>
        </w:rPr>
        <w:t xml:space="preserve">e) Với 8 vụ, xác suất có ít nhất 1 vụ là trộm?</w:t>
      </w:r>
    </w:p>
    <w:p w:rsidR="00000000" w:rsidDel="00000000" w:rsidP="00000000" w:rsidRDefault="00000000" w:rsidRPr="00000000" w14:paraId="00000042">
      <w:pPr>
        <w:shd w:fill="ffffff" w:val="clear"/>
        <w:spacing w:after="160" w:lineRule="auto"/>
        <w:rPr>
          <w:b w:val="1"/>
          <w:bCs w:val="1"/>
          <w:color w:val="1f1f1f"/>
          <w:sz w:val="24"/>
          <w:szCs w:val="24"/>
        </w:rPr>
      </w:pPr>
      <w:r w:rsidDel="00000000" w:rsidR="00000000" w:rsidRPr="00000000">
        <w:rPr>
          <w:b w:val="1"/>
          <w:bCs w:val="1"/>
          <w:color w:val="1f1f1f"/>
          <w:sz w:val="24"/>
          <w:szCs w:val="24"/>
          <w:rtl w:val="0"/>
        </w:rPr>
        <w:t xml:space="preserve">2. Bách muốn tặng sinh nhật mẹ mình một bó hoa nhưng bị ốm nên phải đặt dịch vụ giao hoa. Bó hoa gồm 5 bông chọn ngẫu nhiên, với xác suất mỗi bông là: ly (1/6), hồng (2/6), tulip (3/6), các lần chọn độc lập. Viết hàm </w:t>
      </w:r>
      <w:r w:rsidDel="00000000" w:rsidR="00000000" w:rsidRPr="00000000">
        <w:rPr>
          <w:rFonts w:ascii="Courier New" w:cs="Courier New" w:eastAsia="Courier New" w:hAnsi="Courier New"/>
          <w:color w:val="444746"/>
          <w:sz w:val="21"/>
          <w:szCs w:val="21"/>
          <w:shd w:fill="e9eef6" w:val="clear"/>
          <w:rtl w:val="0"/>
        </w:rPr>
        <w:t xml:space="preserve">number_of_roses</w:t>
      </w:r>
      <w:r w:rsidDel="00000000" w:rsidR="00000000" w:rsidRPr="00000000">
        <w:rPr>
          <w:b w:val="1"/>
          <w:bCs w:val="1"/>
          <w:color w:val="1f1f1f"/>
          <w:sz w:val="24"/>
          <w:szCs w:val="24"/>
          <w:rtl w:val="0"/>
        </w:rPr>
        <w:t xml:space="preserve"> mô phỏng việc chọn hoa và đếm số hoa hồng bằng cách điền vào chỗ trống.</w:t>
      </w:r>
    </w:p>
    <w:p w:rsidR="00000000" w:rsidDel="00000000" w:rsidP="00000000" w:rsidRDefault="00000000" w:rsidRPr="00000000" w14:paraId="00000043">
      <w:pPr>
        <w:rPr/>
      </w:pPr>
      <w:r w:rsidDel="00000000" w:rsidR="00000000" w:rsidRPr="00000000">
        <w:rPr>
          <w:rtl w:val="0"/>
        </w:rPr>
        <w:t xml:space="preserve">def number_of_roses():</w:t>
      </w:r>
    </w:p>
    <w:p w:rsidR="00000000" w:rsidDel="00000000" w:rsidP="00000000" w:rsidRDefault="00000000" w:rsidRPr="00000000" w14:paraId="00000044">
      <w:pPr>
        <w:rPr/>
      </w:pPr>
      <w:r w:rsidDel="00000000" w:rsidR="00000000" w:rsidRPr="00000000">
        <w:rPr>
          <w:rtl w:val="0"/>
        </w:rPr>
        <w:t xml:space="preserve">    flower_choices = __________(A)__________</w:t>
      </w:r>
    </w:p>
    <w:p w:rsidR="00000000" w:rsidDel="00000000" w:rsidP="00000000" w:rsidRDefault="00000000" w:rsidRPr="00000000" w14:paraId="00000045">
      <w:pPr>
        <w:rPr/>
      </w:pPr>
      <w:r w:rsidDel="00000000" w:rsidR="00000000" w:rsidRPr="00000000">
        <w:rPr>
          <w:rtl w:val="0"/>
        </w:rPr>
        <w:t xml:space="preserve">    bouquet = np.random.choice(____(B)____, ____(C)____)</w:t>
      </w:r>
    </w:p>
    <w:p w:rsidR="00000000" w:rsidDel="00000000" w:rsidP="00000000" w:rsidRDefault="00000000" w:rsidRPr="00000000" w14:paraId="00000046">
      <w:pPr>
        <w:rPr/>
      </w:pPr>
      <w:r w:rsidDel="00000000" w:rsidR="00000000" w:rsidRPr="00000000">
        <w:rPr>
          <w:rtl w:val="0"/>
        </w:rPr>
        <w:t xml:space="preserve">    return __________(D)__________</w:t>
      </w:r>
    </w:p>
    <w:p w:rsidR="00000000" w:rsidDel="00000000" w:rsidP="00000000" w:rsidRDefault="00000000" w:rsidRPr="00000000" w14:paraId="00000047">
      <w:pPr>
        <w:rPr/>
      </w:pPr>
      <w:r w:rsidDel="00000000" w:rsidR="00000000" w:rsidRPr="00000000">
        <w:rPr>
          <w:rtl w:val="0"/>
        </w:rPr>
        <w:t xml:space="preserve">3. Một khách sạn có 90 phòng. Bảng dưới đây tóm tắt thông tin về số phòng được sử dụng mỗi ngày trong khoảng thời gian 200 ngày.</w:t>
      </w:r>
    </w:p>
    <w:p w:rsidR="00000000" w:rsidDel="00000000" w:rsidP="00000000" w:rsidRDefault="00000000" w:rsidRPr="00000000" w14:paraId="00000048">
      <w:pPr>
        <w:rPr/>
      </w:pPr>
      <w:r w:rsidDel="00000000" w:rsidR="00000000" w:rsidRPr="00000000">
        <w:rPr>
          <w:rtl w:val="0"/>
        </w:rPr>
      </w:r>
    </w:p>
    <w:tbl>
      <w:tblPr>
        <w:tblStyle w:val="Table1"/>
        <w:tblW w:w="7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975"/>
        <w:gridCol w:w="825"/>
        <w:gridCol w:w="825"/>
        <w:gridCol w:w="825"/>
        <w:gridCol w:w="825"/>
        <w:gridCol w:w="645"/>
        <w:tblGridChange w:id="0">
          <w:tblGrid>
            <w:gridCol w:w="2745"/>
            <w:gridCol w:w="975"/>
            <w:gridCol w:w="825"/>
            <w:gridCol w:w="825"/>
            <w:gridCol w:w="825"/>
            <w:gridCol w:w="825"/>
            <w:gridCol w:w="64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49">
            <w:pPr>
              <w:spacing w:after="480" w:lineRule="auto"/>
              <w:rPr>
                <w:color w:val="1f1f1f"/>
              </w:rPr>
            </w:pPr>
            <w:r w:rsidDel="00000000" w:rsidR="00000000" w:rsidRPr="00000000">
              <w:rPr>
                <w:b w:val="1"/>
                <w:bCs w:val="1"/>
                <w:color w:val="1f1f1f"/>
                <w:rtl w:val="0"/>
              </w:rPr>
              <w:t xml:space="preserve">Số phòng được sử dụng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4A">
            <w:pPr>
              <w:spacing w:after="480" w:lineRule="auto"/>
              <w:rPr>
                <w:color w:val="1f1f1f"/>
              </w:rPr>
            </w:pPr>
            <w:r w:rsidDel="00000000" w:rsidR="00000000" w:rsidRPr="00000000">
              <w:rPr>
                <w:b w:val="1"/>
                <w:bCs w:val="1"/>
                <w:color w:val="1f1f1f"/>
                <w:rtl w:val="0"/>
              </w:rPr>
              <w:t xml:space="preserve">1-20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4B">
            <w:pPr>
              <w:spacing w:after="480" w:lineRule="auto"/>
              <w:rPr>
                <w:color w:val="1f1f1f"/>
              </w:rPr>
            </w:pPr>
            <w:r w:rsidDel="00000000" w:rsidR="00000000" w:rsidRPr="00000000">
              <w:rPr>
                <w:b w:val="1"/>
                <w:bCs w:val="1"/>
                <w:color w:val="1f1f1f"/>
                <w:rtl w:val="0"/>
              </w:rPr>
              <w:t xml:space="preserve">21-40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4C">
            <w:pPr>
              <w:spacing w:after="480" w:lineRule="auto"/>
              <w:rPr>
                <w:color w:val="1f1f1f"/>
              </w:rPr>
            </w:pPr>
            <w:r w:rsidDel="00000000" w:rsidR="00000000" w:rsidRPr="00000000">
              <w:rPr>
                <w:b w:val="1"/>
                <w:bCs w:val="1"/>
                <w:color w:val="1f1f1f"/>
                <w:rtl w:val="0"/>
              </w:rPr>
              <w:t xml:space="preserve">41-50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4D">
            <w:pPr>
              <w:spacing w:after="480" w:lineRule="auto"/>
              <w:rPr>
                <w:color w:val="1f1f1f"/>
              </w:rPr>
            </w:pPr>
            <w:r w:rsidDel="00000000" w:rsidR="00000000" w:rsidRPr="00000000">
              <w:rPr>
                <w:b w:val="1"/>
                <w:bCs w:val="1"/>
                <w:color w:val="1f1f1f"/>
                <w:rtl w:val="0"/>
              </w:rPr>
              <w:t xml:space="preserve">51-60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4E">
            <w:pPr>
              <w:spacing w:after="480" w:lineRule="auto"/>
              <w:rPr>
                <w:color w:val="1f1f1f"/>
              </w:rPr>
            </w:pPr>
            <w:r w:rsidDel="00000000" w:rsidR="00000000" w:rsidRPr="00000000">
              <w:rPr>
                <w:b w:val="1"/>
                <w:bCs w:val="1"/>
                <w:color w:val="1f1f1f"/>
                <w:rtl w:val="0"/>
              </w:rPr>
              <w:t xml:space="preserve">61-70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tcPr>
          <w:p w:rsidR="00000000" w:rsidDel="00000000" w:rsidP="00000000" w:rsidRDefault="00000000" w:rsidRPr="00000000" w14:paraId="0000004F">
            <w:pPr>
              <w:spacing w:after="480" w:lineRule="auto"/>
              <w:rPr>
                <w:color w:val="1f1f1f"/>
              </w:rPr>
            </w:pPr>
            <w:r w:rsidDel="00000000" w:rsidR="00000000" w:rsidRPr="00000000">
              <w:rPr>
                <w:b w:val="1"/>
                <w:bCs w:val="1"/>
                <w:color w:val="1f1f1f"/>
                <w:rtl w:val="0"/>
              </w:rPr>
              <w:t xml:space="preserve">71-90</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0">
            <w:pPr>
              <w:spacing w:after="480" w:lineRule="auto"/>
              <w:rPr>
                <w:color w:val="1f1f1f"/>
              </w:rPr>
            </w:pPr>
            <w:r w:rsidDel="00000000" w:rsidR="00000000" w:rsidRPr="00000000">
              <w:rPr>
                <w:color w:val="1f1f1f"/>
                <w:rtl w:val="0"/>
              </w:rPr>
              <w:t xml:space="preserve">Tần số</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1">
            <w:pPr>
              <w:spacing w:after="480" w:lineRule="auto"/>
              <w:rPr>
                <w:color w:val="1f1f1f"/>
              </w:rPr>
            </w:pPr>
            <w:r w:rsidDel="00000000" w:rsidR="00000000" w:rsidRPr="00000000">
              <w:rPr>
                <w:color w:val="1f1f1f"/>
                <w:rtl w:val="0"/>
              </w:rPr>
              <w:t xml:space="preserve">10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2">
            <w:pPr>
              <w:spacing w:after="480" w:lineRule="auto"/>
              <w:rPr>
                <w:color w:val="1f1f1f"/>
              </w:rPr>
            </w:pPr>
            <w:r w:rsidDel="00000000" w:rsidR="00000000" w:rsidRPr="00000000">
              <w:rPr>
                <w:color w:val="1f1f1f"/>
                <w:rtl w:val="0"/>
              </w:rPr>
              <w:t xml:space="preserve">32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3">
            <w:pPr>
              <w:spacing w:after="480" w:lineRule="auto"/>
              <w:rPr>
                <w:color w:val="1f1f1f"/>
              </w:rPr>
            </w:pPr>
            <w:r w:rsidDel="00000000" w:rsidR="00000000" w:rsidRPr="00000000">
              <w:rPr>
                <w:color w:val="1f1f1f"/>
                <w:rtl w:val="0"/>
              </w:rPr>
              <w:t xml:space="preserve">62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4">
            <w:pPr>
              <w:spacing w:after="480" w:lineRule="auto"/>
              <w:rPr>
                <w:color w:val="1f1f1f"/>
              </w:rPr>
            </w:pPr>
            <w:r w:rsidDel="00000000" w:rsidR="00000000" w:rsidRPr="00000000">
              <w:rPr>
                <w:color w:val="1f1f1f"/>
                <w:rtl w:val="0"/>
              </w:rPr>
              <w:t xml:space="preserve">50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5">
            <w:pPr>
              <w:spacing w:after="480" w:lineRule="auto"/>
              <w:rPr>
                <w:color w:val="1f1f1f"/>
              </w:rPr>
            </w:pPr>
            <w:r w:rsidDel="00000000" w:rsidR="00000000" w:rsidRPr="00000000">
              <w:rPr>
                <w:color w:val="1f1f1f"/>
                <w:rtl w:val="0"/>
              </w:rPr>
              <w:t xml:space="preserve">28</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56">
            <w:pPr>
              <w:spacing w:after="480" w:lineRule="auto"/>
              <w:rPr>
                <w:color w:val="1f1f1f"/>
              </w:rPr>
            </w:pPr>
            <w:r w:rsidDel="00000000" w:rsidR="00000000" w:rsidRPr="00000000">
              <w:rPr>
                <w:color w:val="1f1f1f"/>
                <w:rtl w:val="0"/>
              </w:rPr>
              <w:t xml:space="preserve">18</w:t>
            </w:r>
          </w:p>
        </w:tc>
      </w:tr>
    </w:tbl>
    <w:p w:rsidR="00000000" w:rsidDel="00000000" w:rsidP="00000000" w:rsidRDefault="00000000" w:rsidRPr="00000000" w14:paraId="00000057">
      <w:pPr>
        <w:numPr>
          <w:ilvl w:val="0"/>
          <w:numId w:val="6"/>
        </w:numPr>
        <w:spacing w:after="0" w:afterAutospacing="0" w:before="240" w:lineRule="auto"/>
        <w:ind w:left="720" w:hanging="360"/>
      </w:pPr>
      <w:r w:rsidDel="00000000" w:rsidR="00000000" w:rsidRPr="00000000">
        <w:rPr>
          <w:rtl w:val="0"/>
        </w:rPr>
        <w:t xml:space="preserve">a) Vẽ đồ thị tần số tích lũy (cumulative frequency graph) để biểu diễn dữ liệu này.</w:t>
      </w:r>
    </w:p>
    <w:p w:rsidR="00000000" w:rsidDel="00000000" w:rsidP="00000000" w:rsidRDefault="00000000" w:rsidRPr="00000000" w14:paraId="00000058">
      <w:pPr>
        <w:numPr>
          <w:ilvl w:val="0"/>
          <w:numId w:val="6"/>
        </w:numPr>
        <w:spacing w:after="240" w:before="0" w:beforeAutospacing="0" w:lineRule="auto"/>
        <w:ind w:left="720" w:hanging="360"/>
      </w:pPr>
      <w:r w:rsidDel="00000000" w:rsidR="00000000" w:rsidRPr="00000000">
        <w:rPr>
          <w:rtl w:val="0"/>
        </w:rPr>
        <w:t xml:space="preserve">b) Trong 75% số ngày, số phòng được sử dụng không vượt quá </w:t>
      </w:r>
      <w:r w:rsidDel="00000000" w:rsidR="00000000" w:rsidRPr="00000000">
        <w:rPr>
          <w:b w:val="1"/>
          <w:bCs w:val="1"/>
          <w:rtl w:val="0"/>
        </w:rPr>
        <w:t xml:space="preserve">n</w:t>
      </w:r>
      <w:r w:rsidDel="00000000" w:rsidR="00000000" w:rsidRPr="00000000">
        <w:rPr>
          <w:rtl w:val="0"/>
        </w:rPr>
        <w:t xml:space="preserve"> phòng. Hãy ước lượng giá trị của </w:t>
      </w:r>
      <w:r w:rsidDel="00000000" w:rsidR="00000000" w:rsidRPr="00000000">
        <w:rPr>
          <w:b w:val="1"/>
          <w:bCs w:val="1"/>
          <w:rtl w:val="0"/>
        </w:rPr>
        <w:t xml:space="preserve">n</w:t>
      </w: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i w:val="1"/>
          <w:iCs w:val="1"/>
        </w:rPr>
      </w:pPr>
      <w:r w:rsidDel="00000000" w:rsidR="00000000" w:rsidRPr="00000000">
        <w:rPr>
          <w:b w:val="1"/>
          <w:bCs w:val="1"/>
          <w:rtl w:val="0"/>
        </w:rPr>
        <w:t xml:space="preserve">4. Biểu đồ histogram thống kê lương của 250 sinh viên mới ra trường như hình bên.</w:t>
      </w:r>
      <w:r w:rsidDel="00000000" w:rsidR="00000000" w:rsidRPr="00000000">
        <w:rPr>
          <w:rtl w:val="0"/>
        </w:rPr>
        <w:t xml:space="preserve"> </w:t>
      </w:r>
      <w:r w:rsidDel="00000000" w:rsidR="00000000" w:rsidRPr="00000000">
        <w:rPr>
          <w:i w:val="1"/>
          <w:iCs w:val="1"/>
          <w:rtl w:val="0"/>
        </w:rPr>
        <w:t xml:space="preserve">(Ghi chú: Trục tung là Percent per $1k, trục hoành là Salary ($1k))</w:t>
      </w:r>
    </w:p>
    <w:p w:rsidR="00000000" w:rsidDel="00000000" w:rsidP="00000000" w:rsidRDefault="00000000" w:rsidRPr="00000000" w14:paraId="00000062">
      <w:pPr>
        <w:spacing w:after="240" w:before="240" w:lineRule="auto"/>
        <w:rPr>
          <w:i w:val="1"/>
          <w:iCs w:val="1"/>
        </w:rPr>
      </w:pPr>
      <w:r w:rsidDel="00000000" w:rsidR="00000000" w:rsidRPr="00000000">
        <w:rPr>
          <w:i w:val="1"/>
          <w:iCs w:val="1"/>
        </w:rPr>
        <w:drawing>
          <wp:inline distB="114300" distT="114300" distL="114300" distR="114300">
            <wp:extent cx="4071938" cy="2313166"/>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071938" cy="2313166"/>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3"/>
        </w:numPr>
        <w:spacing w:after="0" w:afterAutospacing="0" w:before="240" w:lineRule="auto"/>
        <w:ind w:left="720" w:hanging="360"/>
      </w:pPr>
      <w:r w:rsidDel="00000000" w:rsidR="00000000" w:rsidRPr="00000000">
        <w:rPr>
          <w:rtl w:val="0"/>
        </w:rPr>
        <w:t xml:space="preserve">a) Ước số phần trăm sinh viên có lương trong khoảng 100K-150K (Ghi công thức tính và tính giá trị).</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rtl w:val="0"/>
        </w:rPr>
        <w:t xml:space="preserve">b) Tính chiều cao của Bin 2, giả sử có 50 sinh viên có mức lương từ $50K đến $100K (không bao gồm $100K). (Ghi công thức tính và tính giá trị).</w:t>
      </w:r>
    </w:p>
    <w:p w:rsidR="00000000" w:rsidDel="00000000" w:rsidP="00000000" w:rsidRDefault="00000000" w:rsidRPr="00000000" w14:paraId="00000065">
      <w:pPr>
        <w:numPr>
          <w:ilvl w:val="0"/>
          <w:numId w:val="3"/>
        </w:numPr>
        <w:spacing w:after="240" w:before="0" w:beforeAutospacing="0" w:lineRule="auto"/>
        <w:ind w:left="720" w:hanging="360"/>
      </w:pPr>
      <w:r w:rsidDel="00000000" w:rsidR="00000000" w:rsidRPr="00000000">
        <w:rPr>
          <w:rtl w:val="0"/>
        </w:rPr>
        <w:t xml:space="preserve">c) Tính số sinh viên có lương &lt;50K (Ghi công thức tính và tính giá trị).</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LƯU Ý: KHÔNG ĐƯỢC VIẾT THÊM VÀO ĐỀ KIỂM TRA, NỘP LẠI ĐỀ KIỂM TRA</w:t>
      </w:r>
    </w:p>
    <w:p w:rsidR="00000000" w:rsidDel="00000000" w:rsidP="00000000" w:rsidRDefault="00000000" w:rsidRPr="00000000" w14:paraId="000000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2tnng6uw5z6"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6A">
      <w:pPr>
        <w:pStyle w:val="Heading2"/>
        <w:keepNext w:val="0"/>
        <w:keepLines w:val="0"/>
        <w:spacing w:after="80" w:before="0" w:lineRule="auto"/>
        <w:rPr>
          <w:b w:val="1"/>
          <w:bCs w:val="1"/>
          <w:sz w:val="34"/>
          <w:szCs w:val="34"/>
        </w:rPr>
      </w:pPr>
      <w:bookmarkStart w:colFirst="0" w:colLast="0" w:name="_13t5hl6xbyh9" w:id="4"/>
      <w:bookmarkEnd w:id="4"/>
      <w:r w:rsidDel="00000000" w:rsidR="00000000" w:rsidRPr="00000000">
        <w:rPr>
          <w:b w:val="1"/>
          <w:bCs w:val="1"/>
          <w:sz w:val="34"/>
          <w:szCs w:val="34"/>
          <w:rtl w:val="0"/>
        </w:rPr>
        <w:t xml:space="preserve">Đề số 01</w:t>
      </w:r>
    </w:p>
    <w:p w:rsidR="00000000" w:rsidDel="00000000" w:rsidP="00000000" w:rsidRDefault="00000000" w:rsidRPr="00000000" w14:paraId="0000006B">
      <w:pPr>
        <w:pStyle w:val="Heading3"/>
        <w:keepNext w:val="0"/>
        <w:keepLines w:val="0"/>
        <w:spacing w:before="0" w:lineRule="auto"/>
        <w:rPr>
          <w:b w:val="1"/>
          <w:bCs w:val="1"/>
          <w:color w:val="000000"/>
          <w:sz w:val="26"/>
          <w:szCs w:val="26"/>
        </w:rPr>
      </w:pPr>
      <w:bookmarkStart w:colFirst="0" w:colLast="0" w:name="_w478evw3zxx0" w:id="5"/>
      <w:bookmarkEnd w:id="5"/>
      <w:r w:rsidDel="00000000" w:rsidR="00000000" w:rsidRPr="00000000">
        <w:rPr>
          <w:b w:val="1"/>
          <w:bCs w:val="1"/>
          <w:color w:val="000000"/>
          <w:sz w:val="26"/>
          <w:szCs w:val="26"/>
          <w:rtl w:val="0"/>
        </w:rPr>
        <w:t xml:space="preserve">Phần 1. Câu hỏi trả lời Đúng/Sai có giải thích (Giải thích ngắn gọn từ 1 đến 2 câu)</w:t>
      </w:r>
    </w:p>
    <w:p w:rsidR="00000000" w:rsidDel="00000000" w:rsidP="00000000" w:rsidRDefault="00000000" w:rsidRPr="00000000" w14:paraId="0000006C">
      <w:pPr>
        <w:numPr>
          <w:ilvl w:val="0"/>
          <w:numId w:val="2"/>
        </w:numPr>
        <w:spacing w:after="240" w:lineRule="auto"/>
        <w:ind w:left="720" w:hanging="360"/>
      </w:pPr>
      <w:r w:rsidDel="00000000" w:rsidR="00000000" w:rsidRPr="00000000">
        <w:rPr>
          <w:rtl w:val="0"/>
        </w:rPr>
        <w:t xml:space="preserve">Theo Định lý Giới hạn Trung tâm, nếu một mẫu đủ lớn và được lấy ngẫu nhiên từ tổng thể (có hoàn lại), thì phân phối xác suất của trung bình mẫu sẽ xấp xỉ phân phối chuẩn.</w:t>
      </w:r>
    </w:p>
    <w:p w:rsidR="00000000" w:rsidDel="00000000" w:rsidP="00000000" w:rsidRDefault="00000000" w:rsidRPr="00000000" w14:paraId="0000006D">
      <w:pPr>
        <w:spacing w:after="240" w:lineRule="auto"/>
        <w:ind w:left="720" w:firstLine="0"/>
        <w:rPr/>
      </w:pPr>
      <w:r w:rsidDel="00000000" w:rsidR="00000000" w:rsidRPr="00000000">
        <w:rPr>
          <w:b w:val="1"/>
          <w:bCs w:val="1"/>
          <w:rtl w:val="0"/>
        </w:rPr>
        <w:t xml:space="preserve">Đúng.</w:t>
      </w:r>
      <w:r w:rsidDel="00000000" w:rsidR="00000000" w:rsidRPr="00000000">
        <w:rPr>
          <w:rtl w:val="0"/>
        </w:rPr>
        <w:t xml:space="preserve"> Vì đây là nội dung cốt lõi của Định lý Giới hạn Trung tâm: khi $n$ đủ lớn ($n \ge 30$), phân phối trung bình mẫu sẽ xấp xỉ phân phối chuẩn dù tổng thể có phân phối bất kỳ</w:t>
      </w:r>
    </w:p>
    <w:p w:rsidR="00000000" w:rsidDel="00000000" w:rsidP="00000000" w:rsidRDefault="00000000" w:rsidRPr="00000000" w14:paraId="0000006E">
      <w:pPr>
        <w:numPr>
          <w:ilvl w:val="0"/>
          <w:numId w:val="2"/>
        </w:numPr>
        <w:spacing w:after="240" w:lineRule="auto"/>
        <w:ind w:left="720" w:hanging="360"/>
      </w:pPr>
      <w:r w:rsidDel="00000000" w:rsidR="00000000" w:rsidRPr="00000000">
        <w:rPr>
          <w:rtl w:val="0"/>
        </w:rPr>
        <w:t xml:space="preserve">Nếu bạn lấy mẫu một biến số chỉ nhận giá trị 0 hoặc 1, thì độ lệch chuẩn (SD) của mẫu có thể bằng 0.5.</w:t>
      </w:r>
    </w:p>
    <w:p w:rsidR="00000000" w:rsidDel="00000000" w:rsidP="00000000" w:rsidRDefault="00000000" w:rsidRPr="00000000" w14:paraId="0000006F">
      <w:pPr>
        <w:spacing w:after="240" w:lineRule="auto"/>
        <w:ind w:left="720" w:firstLine="0"/>
        <w:rPr/>
      </w:pPr>
      <w:r w:rsidDel="00000000" w:rsidR="00000000" w:rsidRPr="00000000">
        <w:rPr/>
        <w:drawing>
          <wp:inline distB="114300" distT="114300" distL="114300" distR="114300">
            <wp:extent cx="5353050" cy="1038225"/>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5305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numPr>
          <w:ilvl w:val="0"/>
          <w:numId w:val="2"/>
        </w:numPr>
        <w:spacing w:after="0" w:afterAutospacing="0" w:lineRule="auto"/>
        <w:ind w:left="720" w:hanging="360"/>
      </w:pPr>
      <w:r w:rsidDel="00000000" w:rsidR="00000000" w:rsidRPr="00000000">
        <w:rPr>
          <w:rtl w:val="0"/>
        </w:rPr>
        <w:t xml:space="preserve">Với mọi phân phối, phần trăm dữ liệu nằm trong khoảng $\pm 3$ độ lệch chuẩn so với trung bình ít nhất là 80%.</w:t>
      </w:r>
    </w:p>
    <w:p w:rsidR="00000000" w:rsidDel="00000000" w:rsidP="00000000" w:rsidRDefault="00000000" w:rsidRPr="00000000" w14:paraId="00000071">
      <w:pPr>
        <w:numPr>
          <w:ilvl w:val="0"/>
          <w:numId w:val="2"/>
        </w:numPr>
        <w:spacing w:after="240" w:lineRule="auto"/>
        <w:ind w:left="720" w:hanging="360"/>
      </w:pPr>
      <w:r w:rsidDel="00000000" w:rsidR="00000000" w:rsidRPr="00000000">
        <w:rPr>
          <w:rtl w:val="0"/>
        </w:rPr>
        <w:t xml:space="preserve">Quy tắc Chebyshev cho phép chúng ta mô hình hóa niềm tin chủ quan về các sự kiện có yếu tố ngẫu nhiên.</w:t>
      </w:r>
    </w:p>
    <w:p w:rsidR="00000000" w:rsidDel="00000000" w:rsidP="00000000" w:rsidRDefault="00000000" w:rsidRPr="00000000" w14:paraId="00000072">
      <w:pPr>
        <w:spacing w:after="240" w:lineRule="auto"/>
        <w:ind w:left="720" w:firstLine="0"/>
        <w:rPr/>
      </w:pPr>
      <w:r w:rsidDel="00000000" w:rsidR="00000000" w:rsidRPr="00000000">
        <w:rPr>
          <w:b w:val="1"/>
          <w:bCs w:val="1"/>
          <w:rtl w:val="0"/>
        </w:rPr>
        <w:t xml:space="preserve">Sai.</w:t>
      </w:r>
      <w:r w:rsidDel="00000000" w:rsidR="00000000" w:rsidRPr="00000000">
        <w:rPr>
          <w:rtl w:val="0"/>
        </w:rPr>
        <w:t xml:space="preserve"> Quy tắc Chebyshev là quy tắc khách quan dựa trên toán học về phân tán dữ liệu, không dùng để mô hình hóa niềm tin chủ quan (đó là đặc điểm của xác suất chủ quan).</w:t>
      </w:r>
    </w:p>
    <w:p w:rsidR="00000000" w:rsidDel="00000000" w:rsidP="00000000" w:rsidRDefault="00000000" w:rsidRPr="00000000" w14:paraId="00000073">
      <w:pPr>
        <w:numPr>
          <w:ilvl w:val="0"/>
          <w:numId w:val="2"/>
        </w:numPr>
        <w:spacing w:after="240" w:lineRule="auto"/>
        <w:ind w:left="720" w:hanging="360"/>
      </w:pPr>
      <w:r w:rsidDel="00000000" w:rsidR="00000000" w:rsidRPr="00000000">
        <w:rPr>
          <w:rtl w:val="0"/>
        </w:rPr>
        <w:t xml:space="preserve">Nếu $A$ là một biến cố ngẫu nhiên, thì xác suất của $A$ khi không có thông tin phải nhỏ hơn xác suất của $A$ khi có thêm thông tin.</w:t>
      </w:r>
    </w:p>
    <w:p w:rsidR="00000000" w:rsidDel="00000000" w:rsidP="00000000" w:rsidRDefault="00000000" w:rsidRPr="00000000" w14:paraId="00000074">
      <w:pPr>
        <w:spacing w:after="240" w:lineRule="auto"/>
        <w:ind w:left="720" w:firstLine="0"/>
        <w:rPr/>
      </w:pPr>
      <w:r w:rsidDel="00000000" w:rsidR="00000000" w:rsidRPr="00000000">
        <w:rPr>
          <w:b w:val="1"/>
          <w:bCs w:val="1"/>
          <w:rtl w:val="0"/>
        </w:rPr>
        <w:t xml:space="preserve">Sai.</w:t>
      </w:r>
      <w:r w:rsidDel="00000000" w:rsidR="00000000" w:rsidRPr="00000000">
        <w:rPr>
          <w:rtl w:val="0"/>
        </w:rPr>
        <w:t xml:space="preserve"> Thông tin mới có thể làm xác suất tăng lên hoặc giảm xuống (Xác suất có điều kiện $P(A|B)$ có thể lớn hơn hoặc nhỏ hơn $P(A)$</w:t>
      </w:r>
    </w:p>
    <w:p w:rsidR="00000000" w:rsidDel="00000000" w:rsidP="00000000" w:rsidRDefault="00000000" w:rsidRPr="00000000" w14:paraId="00000075">
      <w:pPr>
        <w:numPr>
          <w:ilvl w:val="0"/>
          <w:numId w:val="2"/>
        </w:numPr>
        <w:spacing w:after="240" w:lineRule="auto"/>
        <w:ind w:left="720" w:hanging="360"/>
      </w:pPr>
      <w:r w:rsidDel="00000000" w:rsidR="00000000" w:rsidRPr="00000000">
        <w:rPr>
          <w:rtl w:val="0"/>
        </w:rPr>
        <w:t xml:space="preserve">Nếu phân phối (distribution) của một tập dữ liệu là lệch phải (right-skewed), thì trung bình (mean) luôn nhỏ hơn trung bình vị (median).</w:t>
      </w:r>
    </w:p>
    <w:p w:rsidR="00000000" w:rsidDel="00000000" w:rsidP="00000000" w:rsidRDefault="00000000" w:rsidRPr="00000000" w14:paraId="00000076">
      <w:pPr>
        <w:spacing w:after="240" w:lineRule="auto"/>
        <w:ind w:left="720" w:firstLine="0"/>
        <w:rPr/>
      </w:pPr>
      <w:r w:rsidDel="00000000" w:rsidR="00000000" w:rsidRPr="00000000">
        <w:rPr>
          <w:b w:val="1"/>
          <w:bCs w:val="1"/>
          <w:rtl w:val="0"/>
        </w:rPr>
        <w:t xml:space="preserve">Sai.</w:t>
      </w:r>
      <w:r w:rsidDel="00000000" w:rsidR="00000000" w:rsidRPr="00000000">
        <w:rPr>
          <w:rtl w:val="0"/>
        </w:rPr>
        <w:t xml:space="preserve"> Trong phân phối lệch phải, trung bình (mean) thường </w:t>
      </w:r>
      <w:r w:rsidDel="00000000" w:rsidR="00000000" w:rsidRPr="00000000">
        <w:rPr>
          <w:b w:val="1"/>
          <w:bCs w:val="1"/>
          <w:rtl w:val="0"/>
        </w:rPr>
        <w:t xml:space="preserve">lớn hơn</w:t>
      </w:r>
      <w:r w:rsidDel="00000000" w:rsidR="00000000" w:rsidRPr="00000000">
        <w:rPr>
          <w:rtl w:val="0"/>
        </w:rPr>
        <w:t xml:space="preserve"> trung vị (median) vì các giá trị cực đại kéo giá trị trung bình về phía bên phải.</w:t>
      </w:r>
    </w:p>
    <w:p w:rsidR="00000000" w:rsidDel="00000000" w:rsidP="00000000" w:rsidRDefault="00000000" w:rsidRPr="00000000" w14:paraId="00000077">
      <w:pPr>
        <w:numPr>
          <w:ilvl w:val="0"/>
          <w:numId w:val="2"/>
        </w:numPr>
        <w:spacing w:after="240" w:lineRule="auto"/>
        <w:ind w:left="720" w:hanging="360"/>
      </w:pPr>
      <w:r w:rsidDel="00000000" w:rsidR="00000000" w:rsidRPr="00000000">
        <w:rPr>
          <w:rtl w:val="0"/>
        </w:rPr>
        <w:t xml:space="preserve">Histogram nên được xây dựng sao cho diện tích của mỗi cột bằng số lượng quan sát trong khoảng đó.</w:t>
      </w:r>
    </w:p>
    <w:p w:rsidR="00000000" w:rsidDel="00000000" w:rsidP="00000000" w:rsidRDefault="00000000" w:rsidRPr="00000000" w14:paraId="00000078">
      <w:pPr>
        <w:spacing w:after="240" w:lineRule="auto"/>
        <w:ind w:left="720" w:firstLine="0"/>
        <w:rPr/>
      </w:pPr>
      <w:r w:rsidDel="00000000" w:rsidR="00000000" w:rsidRPr="00000000">
        <w:rPr>
          <w:b w:val="1"/>
          <w:bCs w:val="1"/>
          <w:rtl w:val="0"/>
        </w:rPr>
        <w:t xml:space="preserve">Sai.</w:t>
      </w:r>
      <w:r w:rsidDel="00000000" w:rsidR="00000000" w:rsidRPr="00000000">
        <w:rPr>
          <w:rtl w:val="0"/>
        </w:rPr>
        <w:t xml:space="preserve"> Trong Histogram, </w:t>
      </w:r>
      <w:r w:rsidDel="00000000" w:rsidR="00000000" w:rsidRPr="00000000">
        <w:rPr>
          <w:b w:val="1"/>
          <w:bCs w:val="1"/>
          <w:rtl w:val="0"/>
        </w:rPr>
        <w:t xml:space="preserve">diện tích</w:t>
      </w:r>
      <w:r w:rsidDel="00000000" w:rsidR="00000000" w:rsidRPr="00000000">
        <w:rPr>
          <w:rtl w:val="0"/>
        </w:rPr>
        <w:t xml:space="preserve"> của mỗi cột đại diện cho </w:t>
      </w:r>
      <w:r w:rsidDel="00000000" w:rsidR="00000000" w:rsidRPr="00000000">
        <w:rPr>
          <w:b w:val="1"/>
          <w:bCs w:val="1"/>
          <w:rtl w:val="0"/>
        </w:rPr>
        <w:t xml:space="preserve">tỷ lệ phần trăm</w:t>
      </w:r>
      <w:r w:rsidDel="00000000" w:rsidR="00000000" w:rsidRPr="00000000">
        <w:rPr>
          <w:rtl w:val="0"/>
        </w:rPr>
        <w:t xml:space="preserve"> (hoặc mật độ), không phải số lượng quan sát tuyệt đối </w:t>
      </w:r>
    </w:p>
    <w:p w:rsidR="00000000" w:rsidDel="00000000" w:rsidP="00000000" w:rsidRDefault="00000000" w:rsidRPr="00000000" w14:paraId="00000079">
      <w:pPr>
        <w:numPr>
          <w:ilvl w:val="0"/>
          <w:numId w:val="2"/>
        </w:numPr>
        <w:spacing w:after="240" w:lineRule="auto"/>
        <w:ind w:left="720" w:hanging="360"/>
      </w:pPr>
      <w:r w:rsidDel="00000000" w:rsidR="00000000" w:rsidRPr="00000000">
        <w:rPr>
          <w:rtl w:val="0"/>
        </w:rPr>
        <w:t xml:space="preserve">Các câu trả lời cho câu hỏi "Trong 7 ngày qua, bạn đã xem phim hoặc chương trình TV trực tuyến bao nhiêu lần?" là các giá trị của một biến rời rạc.</w:t>
      </w:r>
    </w:p>
    <w:p w:rsidR="00000000" w:rsidDel="00000000" w:rsidP="00000000" w:rsidRDefault="00000000" w:rsidRPr="00000000" w14:paraId="0000007A">
      <w:pPr>
        <w:spacing w:after="240" w:lineRule="auto"/>
        <w:ind w:left="720" w:firstLine="0"/>
        <w:rPr/>
      </w:pPr>
      <w:r w:rsidDel="00000000" w:rsidR="00000000" w:rsidRPr="00000000">
        <w:rPr>
          <w:b w:val="1"/>
          <w:bCs w:val="1"/>
          <w:rtl w:val="0"/>
        </w:rPr>
        <w:t xml:space="preserve">Đúng.</w:t>
      </w:r>
      <w:r w:rsidDel="00000000" w:rsidR="00000000" w:rsidRPr="00000000">
        <w:rPr>
          <w:rtl w:val="0"/>
        </w:rPr>
        <w:t xml:space="preserve"> Số lần xem phim là các giá trị đếm được (0, 1, 2...), không có giá trị trung gian nên là biến rời rạc.</w:t>
      </w:r>
    </w:p>
    <w:p w:rsidR="00000000" w:rsidDel="00000000" w:rsidP="00000000" w:rsidRDefault="00000000" w:rsidRPr="00000000" w14:paraId="0000007B">
      <w:pPr>
        <w:numPr>
          <w:ilvl w:val="0"/>
          <w:numId w:val="2"/>
        </w:numPr>
        <w:spacing w:after="240" w:lineRule="auto"/>
        <w:ind w:left="720" w:hanging="360"/>
      </w:pPr>
      <w:r w:rsidDel="00000000" w:rsidR="00000000" w:rsidRPr="00000000">
        <w:rPr>
          <w:rtl w:val="0"/>
        </w:rPr>
        <w:t xml:space="preserve">Histogram dùng cho dữ liệu số, trong khi biểu đồ cột (bar chart) phù hợp với dữ liệu phân loại.</w:t>
      </w:r>
    </w:p>
    <w:p w:rsidR="00000000" w:rsidDel="00000000" w:rsidP="00000000" w:rsidRDefault="00000000" w:rsidRPr="00000000" w14:paraId="0000007C">
      <w:pPr>
        <w:spacing w:after="240" w:lineRule="auto"/>
        <w:ind w:left="720" w:firstLine="0"/>
        <w:rPr/>
      </w:pPr>
      <w:r w:rsidDel="00000000" w:rsidR="00000000" w:rsidRPr="00000000">
        <w:rPr>
          <w:b w:val="1"/>
          <w:bCs w:val="1"/>
          <w:rtl w:val="0"/>
        </w:rPr>
        <w:t xml:space="preserve">Đúng.</w:t>
      </w:r>
      <w:r w:rsidDel="00000000" w:rsidR="00000000" w:rsidRPr="00000000">
        <w:rPr>
          <w:rtl w:val="0"/>
        </w:rPr>
        <w:t xml:space="preserve"> Histogram dùng cho dữ liệu định lượng liên tục (chia khoảng), còn Bar chart dùng để so sánh các danh mục của dữ liệu định tính</w:t>
      </w:r>
    </w:p>
    <w:p w:rsidR="00000000" w:rsidDel="00000000" w:rsidP="00000000" w:rsidRDefault="00000000" w:rsidRPr="00000000" w14:paraId="0000007D">
      <w:pPr>
        <w:numPr>
          <w:ilvl w:val="0"/>
          <w:numId w:val="2"/>
        </w:numPr>
        <w:spacing w:after="240" w:lineRule="auto"/>
        <w:ind w:left="720" w:hanging="360"/>
      </w:pPr>
      <w:r w:rsidDel="00000000" w:rsidR="00000000" w:rsidRPr="00000000">
        <w:rPr>
          <w:rtl w:val="0"/>
        </w:rPr>
        <w:t xml:space="preserve">Một website theo dõi khiếu nại của khách hàng và chia thành 6 nhóm. Trong năm qua có 534 khiếu nại. Một cách biểu diễn dữ liệu này là biểu đồ phân tán (scatter plot).</w:t>
      </w:r>
    </w:p>
    <w:p w:rsidR="00000000" w:rsidDel="00000000" w:rsidP="00000000" w:rsidRDefault="00000000" w:rsidRPr="00000000" w14:paraId="0000007E">
      <w:pPr>
        <w:spacing w:after="240" w:lineRule="auto"/>
        <w:ind w:left="720" w:firstLine="0"/>
        <w:rPr/>
      </w:pPr>
      <w:r w:rsidDel="00000000" w:rsidR="00000000" w:rsidRPr="00000000">
        <w:rPr>
          <w:b w:val="1"/>
          <w:bCs w:val="1"/>
          <w:rtl w:val="0"/>
        </w:rPr>
        <w:t xml:space="preserve">Sai.</w:t>
      </w:r>
      <w:r w:rsidDel="00000000" w:rsidR="00000000" w:rsidRPr="00000000">
        <w:rPr>
          <w:rtl w:val="0"/>
        </w:rPr>
        <w:t xml:space="preserve"> Dữ liệu này gồm 6 nhóm (phân loại), nên dùng biểu đồ cột hoặc biểu đồ tròn thay vì biểu đồ phân tán (vốn dùng để xem mối quan hệ giữa 2 biến định lượng).</w:t>
      </w:r>
    </w:p>
    <w:p w:rsidR="00000000" w:rsidDel="00000000" w:rsidP="00000000" w:rsidRDefault="00000000" w:rsidRPr="00000000" w14:paraId="0000007F">
      <w:pPr>
        <w:numPr>
          <w:ilvl w:val="0"/>
          <w:numId w:val="2"/>
        </w:numPr>
        <w:spacing w:after="240" w:lineRule="auto"/>
        <w:ind w:left="720" w:hanging="360"/>
      </w:pPr>
      <w:r w:rsidDel="00000000" w:rsidR="00000000" w:rsidRPr="00000000">
        <w:rPr>
          <w:rtl w:val="0"/>
        </w:rPr>
        <w:t xml:space="preserve">Một mạng xã hội thu thập độ tuổi người dùng (từ 5 đến 96). Để nghiên cứu phân phối độ tuổi, nên dùng biểu đồ tròn (pie chart).</w:t>
      </w:r>
    </w:p>
    <w:p w:rsidR="00000000" w:rsidDel="00000000" w:rsidP="00000000" w:rsidRDefault="00000000" w:rsidRPr="00000000" w14:paraId="00000080">
      <w:pPr>
        <w:spacing w:after="240" w:lineRule="auto"/>
        <w:ind w:left="720" w:firstLine="0"/>
        <w:rPr/>
      </w:pPr>
      <w:r w:rsidDel="00000000" w:rsidR="00000000" w:rsidRPr="00000000">
        <w:rPr>
          <w:b w:val="1"/>
          <w:bCs w:val="1"/>
          <w:rtl w:val="0"/>
        </w:rPr>
        <w:t xml:space="preserve">Sai.</w:t>
      </w:r>
      <w:r w:rsidDel="00000000" w:rsidR="00000000" w:rsidRPr="00000000">
        <w:rPr>
          <w:rtl w:val="0"/>
        </w:rPr>
        <w:t xml:space="preserve"> Độ tuổi từ 5 đến 96 là dữ liệu số liên tục/nhiều giá trị, dùng Histogram sẽ thấy được hình dạng phân phối tốt hơn biểu đồ tròn.</w:t>
      </w:r>
    </w:p>
    <w:p w:rsidR="00000000" w:rsidDel="00000000" w:rsidP="00000000" w:rsidRDefault="00000000" w:rsidRPr="00000000" w14:paraId="00000081">
      <w:pPr>
        <w:numPr>
          <w:ilvl w:val="0"/>
          <w:numId w:val="2"/>
        </w:numPr>
        <w:spacing w:after="240" w:lineRule="auto"/>
        <w:ind w:left="720" w:hanging="360"/>
      </w:pPr>
      <w:r w:rsidDel="00000000" w:rsidR="00000000" w:rsidRPr="00000000">
        <w:rPr>
          <w:rtl w:val="0"/>
        </w:rPr>
        <w:t xml:space="preserve">Một đại lượng số được tính từ mẫu được gọi là tham số (parameter).</w:t>
      </w:r>
    </w:p>
    <w:p w:rsidR="00000000" w:rsidDel="00000000" w:rsidP="00000000" w:rsidRDefault="00000000" w:rsidRPr="00000000" w14:paraId="00000082">
      <w:pPr>
        <w:spacing w:after="240" w:lineRule="auto"/>
        <w:ind w:left="720" w:firstLine="0"/>
        <w:rPr/>
      </w:pPr>
      <w:r w:rsidDel="00000000" w:rsidR="00000000" w:rsidRPr="00000000">
        <w:rPr>
          <w:b w:val="1"/>
          <w:bCs w:val="1"/>
          <w:rtl w:val="0"/>
        </w:rPr>
        <w:t xml:space="preserve">Sai.</w:t>
      </w:r>
      <w:r w:rsidDel="00000000" w:rsidR="00000000" w:rsidRPr="00000000">
        <w:rPr>
          <w:rtl w:val="0"/>
        </w:rPr>
        <w:t xml:space="preserve"> Đại lượng tính từ mẫu gọi là </w:t>
      </w:r>
      <w:r w:rsidDel="00000000" w:rsidR="00000000" w:rsidRPr="00000000">
        <w:rPr>
          <w:b w:val="1"/>
          <w:bCs w:val="1"/>
          <w:rtl w:val="0"/>
        </w:rPr>
        <w:t xml:space="preserve">thống kê</w:t>
      </w:r>
      <w:r w:rsidDel="00000000" w:rsidR="00000000" w:rsidRPr="00000000">
        <w:rPr>
          <w:rtl w:val="0"/>
        </w:rPr>
        <w:t xml:space="preserve"> (statistic), còn đại lượng tính từ tổng thể mới là </w:t>
      </w:r>
      <w:r w:rsidDel="00000000" w:rsidR="00000000" w:rsidRPr="00000000">
        <w:rPr>
          <w:b w:val="1"/>
          <w:bCs w:val="1"/>
          <w:rtl w:val="0"/>
        </w:rPr>
        <w:t xml:space="preserve">tham số</w:t>
      </w:r>
      <w:r w:rsidDel="00000000" w:rsidR="00000000" w:rsidRPr="00000000">
        <w:rPr>
          <w:rtl w:val="0"/>
        </w:rPr>
        <w:t xml:space="preserve"> (parameter).</w:t>
      </w:r>
    </w:p>
    <w:p w:rsidR="00000000" w:rsidDel="00000000" w:rsidP="00000000" w:rsidRDefault="00000000" w:rsidRPr="00000000" w14:paraId="00000083">
      <w:pPr>
        <w:numPr>
          <w:ilvl w:val="0"/>
          <w:numId w:val="2"/>
        </w:numPr>
        <w:spacing w:after="240" w:lineRule="auto"/>
        <w:ind w:left="720" w:hanging="360"/>
      </w:pPr>
      <w:r w:rsidDel="00000000" w:rsidR="00000000" w:rsidRPr="00000000">
        <w:rPr>
          <w:rtl w:val="0"/>
        </w:rPr>
        <w:t xml:space="preserve">Phần của tổng thể được chọn để phân tích gọi là mẫu (sample).</w:t>
      </w:r>
    </w:p>
    <w:p w:rsidR="00000000" w:rsidDel="00000000" w:rsidP="00000000" w:rsidRDefault="00000000" w:rsidRPr="00000000" w14:paraId="00000084">
      <w:pPr>
        <w:spacing w:after="240" w:lineRule="auto"/>
        <w:ind w:left="720" w:firstLine="0"/>
        <w:rPr/>
      </w:pPr>
      <w:r w:rsidDel="00000000" w:rsidR="00000000" w:rsidRPr="00000000">
        <w:rPr>
          <w:b w:val="1"/>
          <w:bCs w:val="1"/>
          <w:rtl w:val="0"/>
        </w:rPr>
        <w:t xml:space="preserve">Đúng.</w:t>
      </w:r>
      <w:r w:rsidDel="00000000" w:rsidR="00000000" w:rsidRPr="00000000">
        <w:rPr>
          <w:rtl w:val="0"/>
        </w:rPr>
        <w:t xml:space="preserve"> Đây là định nghĩa cơ bản: mẫu là một tập hợp con được chọn ra từ tổng thể để nghiên cứu.</w:t>
      </w:r>
    </w:p>
    <w:p w:rsidR="00000000" w:rsidDel="00000000" w:rsidP="00000000" w:rsidRDefault="00000000" w:rsidRPr="00000000" w14:paraId="00000085">
      <w:pPr>
        <w:numPr>
          <w:ilvl w:val="0"/>
          <w:numId w:val="2"/>
        </w:numPr>
        <w:spacing w:after="240" w:lineRule="auto"/>
        <w:ind w:left="720" w:hanging="360"/>
      </w:pPr>
      <w:r w:rsidDel="00000000" w:rsidR="00000000" w:rsidRPr="00000000">
        <w:rPr>
          <w:rtl w:val="0"/>
        </w:rPr>
        <w:t xml:space="preserve">Trong hồ sơ tuyển sinh đại học, số lượng môn AP mà học sinh đã học là biến phân loại.</w:t>
      </w:r>
    </w:p>
    <w:p w:rsidR="00000000" w:rsidDel="00000000" w:rsidP="00000000" w:rsidRDefault="00000000" w:rsidRPr="00000000" w14:paraId="00000086">
      <w:pPr>
        <w:spacing w:after="240" w:lineRule="auto"/>
        <w:ind w:left="720" w:firstLine="0"/>
        <w:rPr/>
      </w:pPr>
      <w:r w:rsidDel="00000000" w:rsidR="00000000" w:rsidRPr="00000000">
        <w:rPr>
          <w:b w:val="1"/>
          <w:bCs w:val="1"/>
          <w:rtl w:val="0"/>
        </w:rPr>
        <w:t xml:space="preserve">Sai.</w:t>
      </w:r>
      <w:r w:rsidDel="00000000" w:rsidR="00000000" w:rsidRPr="00000000">
        <w:rPr>
          <w:rtl w:val="0"/>
        </w:rPr>
        <w:t xml:space="preserve"> Số lượng môn học là dữ liệu đếm được (số), nên nó là biến định lượng (rời rạc), không phải biến phân loại.</w:t>
      </w:r>
    </w:p>
    <w:p w:rsidR="00000000" w:rsidDel="00000000" w:rsidP="00000000" w:rsidRDefault="00000000" w:rsidRPr="00000000" w14:paraId="00000087">
      <w:pPr>
        <w:numPr>
          <w:ilvl w:val="0"/>
          <w:numId w:val="2"/>
        </w:numPr>
        <w:spacing w:after="240" w:lineRule="auto"/>
        <w:ind w:left="720" w:hanging="360"/>
      </w:pPr>
      <w:r w:rsidDel="00000000" w:rsidR="00000000" w:rsidRPr="00000000">
        <w:rPr>
          <w:rtl w:val="0"/>
        </w:rPr>
        <w:t xml:space="preserve">Trong hồ sơ tuyển sinh đại học, giới tính của học sinh là biến phân loại.</w:t>
      </w:r>
    </w:p>
    <w:p w:rsidR="00000000" w:rsidDel="00000000" w:rsidP="00000000" w:rsidRDefault="00000000" w:rsidRPr="00000000" w14:paraId="00000088">
      <w:pPr>
        <w:spacing w:after="240" w:lineRule="auto"/>
        <w:ind w:left="720" w:firstLine="0"/>
        <w:rPr/>
      </w:pPr>
      <w:r w:rsidDel="00000000" w:rsidR="00000000" w:rsidRPr="00000000">
        <w:rPr>
          <w:b w:val="1"/>
          <w:bCs w:val="1"/>
          <w:rtl w:val="0"/>
        </w:rPr>
        <w:t xml:space="preserve">Đúng.</w:t>
      </w:r>
      <w:r w:rsidDel="00000000" w:rsidR="00000000" w:rsidRPr="00000000">
        <w:rPr>
          <w:rtl w:val="0"/>
        </w:rPr>
        <w:t xml:space="preserve"> Giới tính (Nam/Nữ) là dữ liệu định tính dùng để phân loại đối tượng.</w:t>
      </w:r>
    </w:p>
    <w:p w:rsidR="00000000" w:rsidDel="00000000" w:rsidP="00000000" w:rsidRDefault="00000000" w:rsidRPr="00000000" w14:paraId="00000089">
      <w:pPr>
        <w:numPr>
          <w:ilvl w:val="0"/>
          <w:numId w:val="2"/>
        </w:numPr>
        <w:spacing w:after="240" w:lineRule="auto"/>
        <w:ind w:left="720" w:hanging="360"/>
      </w:pPr>
      <w:r w:rsidDel="00000000" w:rsidR="00000000" w:rsidRPr="00000000">
        <w:rPr>
          <w:rtl w:val="0"/>
        </w:rPr>
        <w:t xml:space="preserve">Trong hồ sơ tuyển sinh đại học, khoảng cách từ nhà đến trường là biến rời rạc.</w:t>
      </w:r>
    </w:p>
    <w:p w:rsidR="00000000" w:rsidDel="00000000" w:rsidP="00000000" w:rsidRDefault="00000000" w:rsidRPr="00000000" w14:paraId="0000008A">
      <w:pPr>
        <w:spacing w:after="240" w:lineRule="auto"/>
        <w:ind w:left="720" w:firstLine="0"/>
        <w:rPr/>
      </w:pPr>
      <w:r w:rsidDel="00000000" w:rsidR="00000000" w:rsidRPr="00000000">
        <w:rPr>
          <w:b w:val="1"/>
          <w:bCs w:val="1"/>
          <w:rtl w:val="0"/>
        </w:rPr>
        <w:t xml:space="preserve">Sai.</w:t>
      </w:r>
      <w:r w:rsidDel="00000000" w:rsidR="00000000" w:rsidRPr="00000000">
        <w:rPr>
          <w:rtl w:val="0"/>
        </w:rPr>
        <w:t xml:space="preserve"> Khoảng cách là biến liên tục vì nó có thể nhận bất kỳ giá trị nào (ví dụ 5.25 km), không chỉ là các số nguyên.</w:t>
      </w:r>
    </w:p>
    <w:p w:rsidR="00000000" w:rsidDel="00000000" w:rsidP="00000000" w:rsidRDefault="00000000" w:rsidRPr="00000000" w14:paraId="0000008B">
      <w:pPr>
        <w:numPr>
          <w:ilvl w:val="0"/>
          <w:numId w:val="2"/>
        </w:numPr>
        <w:spacing w:after="240" w:lineRule="auto"/>
        <w:ind w:left="720" w:hanging="360"/>
      </w:pPr>
      <w:r w:rsidDel="00000000" w:rsidR="00000000" w:rsidRPr="00000000">
        <w:rPr>
          <w:rtl w:val="0"/>
        </w:rPr>
        <w:t xml:space="preserve">Histogram là biểu đồ cột đứng với các cột được dựng theo ranh giới các lớp.</w:t>
      </w:r>
    </w:p>
    <w:p w:rsidR="00000000" w:rsidDel="00000000" w:rsidP="00000000" w:rsidRDefault="00000000" w:rsidRPr="00000000" w14:paraId="0000008C">
      <w:pPr>
        <w:spacing w:after="240" w:lineRule="auto"/>
        <w:ind w:left="720" w:firstLine="0"/>
        <w:rPr/>
      </w:pPr>
      <w:r w:rsidDel="00000000" w:rsidR="00000000" w:rsidRPr="00000000">
        <w:rPr>
          <w:b w:val="1"/>
          <w:bCs w:val="1"/>
          <w:rtl w:val="0"/>
        </w:rPr>
        <w:t xml:space="preserve">Đúng.</w:t>
      </w:r>
      <w:r w:rsidDel="00000000" w:rsidR="00000000" w:rsidRPr="00000000">
        <w:rPr>
          <w:rtl w:val="0"/>
        </w:rPr>
        <w:t xml:space="preserve"> Các cột trong Histogram được vẽ sát nhau dựa trên ranh giới các khoảng (bin) của dữ liệu</w:t>
      </w:r>
    </w:p>
    <w:p w:rsidR="00000000" w:rsidDel="00000000" w:rsidP="00000000" w:rsidRDefault="00000000" w:rsidRPr="00000000" w14:paraId="0000008D">
      <w:pPr>
        <w:numPr>
          <w:ilvl w:val="0"/>
          <w:numId w:val="2"/>
        </w:numPr>
        <w:spacing w:after="240" w:lineRule="auto"/>
        <w:ind w:left="720" w:hanging="360"/>
      </w:pPr>
      <w:r w:rsidDel="00000000" w:rsidR="00000000" w:rsidRPr="00000000">
        <w:rPr>
          <w:rtl w:val="0"/>
        </w:rPr>
        <w:t xml:space="preserve">Biểu đồ cột nên dùng khi quan tâm đến tỷ lệ phần trăm của từng nhóm.</w:t>
      </w:r>
    </w:p>
    <w:p w:rsidR="00000000" w:rsidDel="00000000" w:rsidP="00000000" w:rsidRDefault="00000000" w:rsidRPr="00000000" w14:paraId="0000008E">
      <w:pPr>
        <w:spacing w:after="240" w:lineRule="auto"/>
        <w:ind w:left="720" w:firstLine="0"/>
        <w:rPr/>
      </w:pPr>
      <w:r w:rsidDel="00000000" w:rsidR="00000000" w:rsidRPr="00000000">
        <w:rPr>
          <w:b w:val="1"/>
          <w:bCs w:val="1"/>
          <w:rtl w:val="0"/>
        </w:rPr>
        <w:t xml:space="preserve">Sai.</w:t>
      </w:r>
      <w:r w:rsidDel="00000000" w:rsidR="00000000" w:rsidRPr="00000000">
        <w:rPr>
          <w:rtl w:val="0"/>
        </w:rPr>
        <w:t xml:space="preserve"> Để biểu diễn tỷ lệ phần trăm của từng nhóm trong một tổng thể, biểu đồ tròn (pie chart) thường được ưu tiên hơn.</w:t>
      </w:r>
    </w:p>
    <w:p w:rsidR="00000000" w:rsidDel="00000000" w:rsidP="00000000" w:rsidRDefault="00000000" w:rsidRPr="00000000" w14:paraId="0000008F">
      <w:pPr>
        <w:spacing w:after="240" w:lineRule="auto"/>
        <w:ind w:left="720" w:firstLine="0"/>
        <w:rPr/>
      </w:pPr>
      <w:r w:rsidDel="00000000" w:rsidR="00000000" w:rsidRPr="00000000">
        <w:rPr>
          <w:b w:val="1"/>
          <w:bCs w:val="1"/>
          <w:rtl w:val="0"/>
        </w:rPr>
        <w:t xml:space="preserve">Biểu đồ cột (bar chart)</w:t>
      </w:r>
      <w:r w:rsidDel="00000000" w:rsidR="00000000" w:rsidRPr="00000000">
        <w:rPr>
          <w:rtl w:val="0"/>
        </w:rPr>
        <w:t xml:space="preserve"> chủ yếu dùng để:</w:t>
      </w:r>
    </w:p>
    <w:p w:rsidR="00000000" w:rsidDel="00000000" w:rsidP="00000000" w:rsidRDefault="00000000" w:rsidRPr="00000000" w14:paraId="00000090">
      <w:pPr>
        <w:spacing w:after="240" w:lineRule="auto"/>
        <w:ind w:left="720" w:firstLine="0"/>
        <w:rPr/>
      </w:pPr>
      <w:r w:rsidDel="00000000" w:rsidR="00000000" w:rsidRPr="00000000">
        <w:rPr>
          <w:rtl w:val="0"/>
        </w:rPr>
        <w:t xml:space="preserve">👉 </w:t>
      </w:r>
      <w:r w:rsidDel="00000000" w:rsidR="00000000" w:rsidRPr="00000000">
        <w:rPr>
          <w:b w:val="1"/>
          <w:bCs w:val="1"/>
          <w:rtl w:val="0"/>
        </w:rPr>
        <w:t xml:space="preserve">so sánh số lượng (frequency/count)</w:t>
      </w:r>
      <w:r w:rsidDel="00000000" w:rsidR="00000000" w:rsidRPr="00000000">
        <w:rPr>
          <w:rtl w:val="0"/>
        </w:rPr>
        <w:t xml:space="preserve"> giữa các nhóm</w:t>
      </w:r>
    </w:p>
    <w:p w:rsidR="00000000" w:rsidDel="00000000" w:rsidP="00000000" w:rsidRDefault="00000000" w:rsidRPr="00000000" w14:paraId="00000091">
      <w:pPr>
        <w:numPr>
          <w:ilvl w:val="0"/>
          <w:numId w:val="2"/>
        </w:numPr>
        <w:spacing w:after="240" w:lineRule="auto"/>
        <w:ind w:left="720" w:hanging="360"/>
      </w:pPr>
      <w:r w:rsidDel="00000000" w:rsidR="00000000" w:rsidRPr="00000000">
        <w:rPr>
          <w:rtl w:val="0"/>
        </w:rPr>
        <w:t xml:space="preserve">Nếu hai biến cố loại trừ nhau, xác suất xảy ra đồng thời của chúng bằng tích xác suất riêng lẻ.</w:t>
      </w:r>
    </w:p>
    <w:p w:rsidR="00000000" w:rsidDel="00000000" w:rsidP="00000000" w:rsidRDefault="00000000" w:rsidRPr="00000000" w14:paraId="00000092">
      <w:pPr>
        <w:spacing w:after="240" w:lineRule="auto"/>
        <w:ind w:left="720" w:firstLine="0"/>
        <w:rPr/>
      </w:pPr>
      <w:r w:rsidDel="00000000" w:rsidR="00000000" w:rsidRPr="00000000">
        <w:rPr>
          <w:b w:val="1"/>
          <w:bCs w:val="1"/>
          <w:rtl w:val="0"/>
        </w:rPr>
        <w:t xml:space="preserve">Sai.</w:t>
      </w:r>
      <w:r w:rsidDel="00000000" w:rsidR="00000000" w:rsidRPr="00000000">
        <w:rPr>
          <w:rtl w:val="0"/>
        </w:rPr>
        <w:t xml:space="preserve"> Nếu loại trừ nhau, $P(A \cap B) = 0$. Công thức $P(A \cap B) = P(A) \times P(B)$ chỉ đúng khi hai biến cố độc lập.</w:t>
      </w:r>
    </w:p>
    <w:p w:rsidR="00000000" w:rsidDel="00000000" w:rsidP="00000000" w:rsidRDefault="00000000" w:rsidRPr="00000000" w14:paraId="00000093">
      <w:pPr>
        <w:numPr>
          <w:ilvl w:val="0"/>
          <w:numId w:val="2"/>
        </w:numPr>
        <w:spacing w:after="240" w:lineRule="auto"/>
        <w:ind w:left="720" w:hanging="360"/>
      </w:pPr>
      <w:r w:rsidDel="00000000" w:rsidR="00000000" w:rsidRPr="00000000">
        <w:rPr>
          <w:rtl w:val="0"/>
        </w:rPr>
        <w:t xml:space="preserve">Trong phương pháp xác suất thực nghiệm, xác suất dựa trên tần suất thu được từ khảo sát</w:t>
      </w:r>
    </w:p>
    <w:p w:rsidR="00000000" w:rsidDel="00000000" w:rsidP="00000000" w:rsidRDefault="00000000" w:rsidRPr="00000000" w14:paraId="00000094">
      <w:pPr>
        <w:spacing w:after="240" w:lineRule="auto"/>
        <w:ind w:left="720" w:firstLine="0"/>
        <w:rPr/>
      </w:pPr>
      <w:r w:rsidDel="00000000" w:rsidR="00000000" w:rsidRPr="00000000">
        <w:rPr>
          <w:b w:val="1"/>
          <w:bCs w:val="1"/>
          <w:rtl w:val="0"/>
        </w:rPr>
        <w:t xml:space="preserve">Đúng.</w:t>
      </w:r>
      <w:r w:rsidDel="00000000" w:rsidR="00000000" w:rsidRPr="00000000">
        <w:rPr>
          <w:rtl w:val="0"/>
        </w:rPr>
        <w:t xml:space="preserve"> Xác suất thực nghiệm (empirical probability) dựa trên việc quan sát tần suất xuất hiện của biến cố trong thực tế.</w:t>
      </w:r>
    </w:p>
    <w:p w:rsidR="00000000" w:rsidDel="00000000" w:rsidP="00000000" w:rsidRDefault="00000000" w:rsidRPr="00000000" w14:paraId="00000095">
      <w:pPr>
        <w:pStyle w:val="Heading3"/>
        <w:keepNext w:val="0"/>
        <w:keepLines w:val="0"/>
        <w:spacing w:before="0" w:lineRule="auto"/>
        <w:ind w:left="720" w:firstLine="0"/>
        <w:rPr>
          <w:b w:val="1"/>
          <w:bCs w:val="1"/>
          <w:color w:val="000000"/>
          <w:sz w:val="26"/>
          <w:szCs w:val="26"/>
        </w:rPr>
      </w:pPr>
      <w:bookmarkStart w:colFirst="0" w:colLast="0" w:name="_l78e6enijfp7" w:id="6"/>
      <w:bookmarkEnd w:id="6"/>
      <w:r w:rsidDel="00000000" w:rsidR="00000000" w:rsidRPr="00000000">
        <w:rPr>
          <w:b w:val="1"/>
          <w:bCs w:val="1"/>
          <w:color w:val="000000"/>
          <w:sz w:val="26"/>
          <w:szCs w:val="26"/>
          <w:rtl w:val="0"/>
        </w:rPr>
        <w:t xml:space="preserve">Phần 2. Bài tập tự luận</w:t>
      </w:r>
    </w:p>
    <w:p w:rsidR="00000000" w:rsidDel="00000000" w:rsidP="00000000" w:rsidRDefault="00000000" w:rsidRPr="00000000" w14:paraId="00000096">
      <w:pPr>
        <w:spacing w:after="240" w:lineRule="auto"/>
        <w:rPr>
          <w:b w:val="1"/>
          <w:bCs w:val="1"/>
        </w:rPr>
      </w:pPr>
      <w:r w:rsidDel="00000000" w:rsidR="00000000" w:rsidRPr="00000000">
        <w:rPr>
          <w:b w:val="1"/>
          <w:bCs w:val="1"/>
          <w:rtl w:val="0"/>
        </w:rPr>
        <w:t xml:space="preserve">1. (Shawn Spencer, một tư vấn viên cho SBPD, tuyên bố có khả năng ngoại cảm để phá án. Gus (đồng nghiệp) muốn phân tích xác suất Shawn dự đoán đúng trong các tình huống khác nhau. Giả sử có 2 loại tội phạm: Trộm cắp (70%) Gian lận (30%). Các vụ việc độc lập nhau. Biết rằng: Nếu là trộm: Shawn đoán đúng 65%, Nếu là gian lận: Shawn đoán đúng 80%</w:t>
      </w:r>
    </w:p>
    <w:p w:rsidR="00000000" w:rsidDel="00000000" w:rsidP="00000000" w:rsidRDefault="00000000" w:rsidRPr="00000000" w14:paraId="00000097">
      <w:pPr>
        <w:spacing w:after="240" w:lineRule="auto"/>
        <w:rPr/>
      </w:pPr>
      <w:r w:rsidDel="00000000" w:rsidR="00000000" w:rsidRPr="00000000">
        <w:rPr>
          <w:rtl w:val="0"/>
        </w:rPr>
        <w:t xml:space="preserve">Yêu cầu (viết dưới dạng biểu thức toán học):</w:t>
      </w:r>
    </w:p>
    <w:p w:rsidR="00000000" w:rsidDel="00000000" w:rsidP="00000000" w:rsidRDefault="00000000" w:rsidRPr="00000000" w14:paraId="00000098">
      <w:pPr>
        <w:spacing w:after="240" w:lineRule="auto"/>
        <w:rPr/>
      </w:pPr>
      <w:r w:rsidDel="00000000" w:rsidR="00000000" w:rsidRPr="00000000">
        <w:rPr>
          <w:rtl w:val="0"/>
        </w:rPr>
        <w:t xml:space="preserve">a) Xác suất 5 vụ liên tiếp đều là trộm?</w:t>
      </w:r>
    </w:p>
    <w:p w:rsidR="00000000" w:rsidDel="00000000" w:rsidP="00000000" w:rsidRDefault="00000000" w:rsidRPr="00000000" w14:paraId="00000099">
      <w:pPr>
        <w:spacing w:after="240" w:lineRule="auto"/>
        <w:rPr/>
      </w:pPr>
      <w:r w:rsidDel="00000000" w:rsidR="00000000" w:rsidRPr="00000000">
        <w:rPr>
          <w:rtl w:val="0"/>
        </w:rPr>
        <w:t xml:space="preserve">b) Xác suất Shawn đoán đúng loại tội phạm?</w:t>
      </w:r>
    </w:p>
    <w:p w:rsidR="00000000" w:rsidDel="00000000" w:rsidP="00000000" w:rsidRDefault="00000000" w:rsidRPr="00000000" w14:paraId="0000009A">
      <w:pPr>
        <w:spacing w:after="240" w:lineRule="auto"/>
        <w:rPr/>
      </w:pPr>
      <w:r w:rsidDel="00000000" w:rsidR="00000000" w:rsidRPr="00000000">
        <w:rPr>
          <w:rtl w:val="0"/>
        </w:rPr>
        <w:t xml:space="preserve">c) Nếu Shawn đoán là trộm, xác suất thực sự là trộm?</w:t>
      </w:r>
    </w:p>
    <w:p w:rsidR="00000000" w:rsidDel="00000000" w:rsidP="00000000" w:rsidRDefault="00000000" w:rsidRPr="00000000" w14:paraId="0000009B">
      <w:pPr>
        <w:spacing w:after="240" w:lineRule="auto"/>
        <w:rPr/>
      </w:pPr>
      <w:r w:rsidDel="00000000" w:rsidR="00000000" w:rsidRPr="00000000">
        <w:rPr>
          <w:rtl w:val="0"/>
        </w:rPr>
        <w:t xml:space="preserve">d) Nếu là gian lận, xác suất Shawn đoán sai thành trộm?</w:t>
      </w:r>
    </w:p>
    <w:p w:rsidR="00000000" w:rsidDel="00000000" w:rsidP="00000000" w:rsidRDefault="00000000" w:rsidRPr="00000000" w14:paraId="0000009C">
      <w:pPr>
        <w:spacing w:after="240" w:lineRule="auto"/>
        <w:rPr/>
      </w:pPr>
      <w:r w:rsidDel="00000000" w:rsidR="00000000" w:rsidRPr="00000000">
        <w:rPr>
          <w:rtl w:val="0"/>
        </w:rPr>
        <w:t xml:space="preserve">e) Với 8 vụ, xác suất có ít nhất 1 vụ là trộm?</w:t>
      </w:r>
    </w:p>
    <w:p w:rsidR="00000000" w:rsidDel="00000000" w:rsidP="00000000" w:rsidRDefault="00000000" w:rsidRPr="00000000" w14:paraId="0000009D">
      <w:pPr>
        <w:spacing w:after="240" w:lineRule="auto"/>
        <w:rPr>
          <w:b w:val="1"/>
          <w:bCs w:val="1"/>
        </w:rPr>
      </w:pPr>
      <w:r w:rsidDel="00000000" w:rsidR="00000000" w:rsidRPr="00000000">
        <w:rPr>
          <w:b w:val="1"/>
          <w:bCs w:val="1"/>
          <w:rtl w:val="0"/>
        </w:rPr>
        <w:t xml:space="preserve">2. Hoàn thành đoạn code dưới đây, sử dụng mô phỏng lặp lại 10.000 lần để ước lượng xác suất rằng giá trị trung bình của 5 lần tung xúc xắc công bằng 6 mặt nằm trong khoảng cách 0,5 so với 3,5. (Nghĩa là nằm trong khoảng từ 3 đến 4). Ví dụ, nếu 5 lần tung xúc xắc cho kết quả (3, 2, 2, 6, 4), thì trung bình là $(3+2+2+6+4)/5 = 3,4$ — giá trị này nằm trong khoảng cách 0,5 so với 3,5.</w:t>
      </w:r>
    </w:p>
    <w:p w:rsidR="00000000" w:rsidDel="00000000" w:rsidP="00000000" w:rsidRDefault="00000000" w:rsidRPr="00000000" w14:paraId="0000009E">
      <w:pPr>
        <w:spacing w:after="240" w:lineRule="auto"/>
        <w:ind w:left="720" w:firstLine="0"/>
        <w:rPr/>
      </w:pPr>
      <w:r w:rsidDel="00000000" w:rsidR="00000000" w:rsidRPr="00000000">
        <w:rPr>
          <w:rtl w:val="0"/>
        </w:rPr>
        <w:t xml:space="preserve">def within(x, y, z):</w:t>
      </w:r>
    </w:p>
    <w:p w:rsidR="00000000" w:rsidDel="00000000" w:rsidP="00000000" w:rsidRDefault="00000000" w:rsidRPr="00000000" w14:paraId="0000009F">
      <w:pPr>
        <w:spacing w:after="240" w:lineRule="auto"/>
        <w:ind w:left="720" w:firstLine="0"/>
        <w:rPr/>
      </w:pPr>
      <w:r w:rsidDel="00000000" w:rsidR="00000000" w:rsidRPr="00000000">
        <w:rPr>
          <w:rtl w:val="0"/>
        </w:rPr>
        <w:t xml:space="preserve">    "Return whether z is strictly within x of y."</w:t>
      </w:r>
    </w:p>
    <w:p w:rsidR="00000000" w:rsidDel="00000000" w:rsidP="00000000" w:rsidRDefault="00000000" w:rsidRPr="00000000" w14:paraId="000000A0">
      <w:pPr>
        <w:spacing w:after="240" w:lineRule="auto"/>
        <w:ind w:left="720" w:firstLine="0"/>
        <w:rPr/>
      </w:pPr>
      <w:r w:rsidDel="00000000" w:rsidR="00000000" w:rsidRPr="00000000">
        <w:rPr>
          <w:rtl w:val="0"/>
        </w:rPr>
        <w:t xml:space="preserve">    return ____(a)____</w:t>
      </w:r>
    </w:p>
    <w:p w:rsidR="00000000" w:rsidDel="00000000" w:rsidP="00000000" w:rsidRDefault="00000000" w:rsidRPr="00000000" w14:paraId="000000A1">
      <w:pPr>
        <w:spacing w:after="240" w:lineRule="auto"/>
        <w:ind w:left="720" w:firstLine="0"/>
        <w:rPr/>
      </w:pPr>
      <w:r w:rsidDel="00000000" w:rsidR="00000000" w:rsidRPr="00000000">
        <w:rPr>
          <w:rtl w:val="0"/>
        </w:rPr>
      </w:r>
    </w:p>
    <w:p w:rsidR="00000000" w:rsidDel="00000000" w:rsidP="00000000" w:rsidRDefault="00000000" w:rsidRPr="00000000" w14:paraId="000000A2">
      <w:pPr>
        <w:spacing w:after="240" w:lineRule="auto"/>
        <w:ind w:left="720" w:firstLine="0"/>
        <w:rPr/>
      </w:pPr>
      <w:r w:rsidDel="00000000" w:rsidR="00000000" w:rsidRPr="00000000">
        <w:rPr>
          <w:rtl w:val="0"/>
        </w:rPr>
        <w:t xml:space="preserve">count = 0</w:t>
      </w:r>
    </w:p>
    <w:p w:rsidR="00000000" w:rsidDel="00000000" w:rsidP="00000000" w:rsidRDefault="00000000" w:rsidRPr="00000000" w14:paraId="000000A3">
      <w:pPr>
        <w:spacing w:after="240" w:lineRule="auto"/>
        <w:ind w:left="720" w:firstLine="0"/>
        <w:rPr/>
      </w:pPr>
      <w:r w:rsidDel="00000000" w:rsidR="00000000" w:rsidRPr="00000000">
        <w:rPr>
          <w:rtl w:val="0"/>
        </w:rPr>
        <w:t xml:space="preserve">for i in np.arange(10000):</w:t>
      </w:r>
    </w:p>
    <w:p w:rsidR="00000000" w:rsidDel="00000000" w:rsidP="00000000" w:rsidRDefault="00000000" w:rsidRPr="00000000" w14:paraId="000000A4">
      <w:pPr>
        <w:spacing w:after="240" w:lineRule="auto"/>
        <w:ind w:left="720" w:firstLine="0"/>
        <w:rPr/>
      </w:pPr>
      <w:r w:rsidDel="00000000" w:rsidR="00000000" w:rsidRPr="00000000">
        <w:rPr>
          <w:rtl w:val="0"/>
        </w:rPr>
        <w:t xml:space="preserve">    if within(0.5, 3.5, np.average(____(b)____(____(c)____))):</w:t>
      </w:r>
    </w:p>
    <w:p w:rsidR="00000000" w:rsidDel="00000000" w:rsidP="00000000" w:rsidRDefault="00000000" w:rsidRPr="00000000" w14:paraId="000000A5">
      <w:pPr>
        <w:spacing w:after="240" w:lineRule="auto"/>
        <w:ind w:left="720" w:firstLine="0"/>
        <w:rPr/>
      </w:pPr>
      <w:r w:rsidDel="00000000" w:rsidR="00000000" w:rsidRPr="00000000">
        <w:rPr>
          <w:rtl w:val="0"/>
        </w:rPr>
        <w:t xml:space="preserve">        count = count + 1</w:t>
      </w:r>
    </w:p>
    <w:p w:rsidR="00000000" w:rsidDel="00000000" w:rsidP="00000000" w:rsidRDefault="00000000" w:rsidRPr="00000000" w14:paraId="000000A6">
      <w:pPr>
        <w:spacing w:after="240" w:lineRule="auto"/>
        <w:ind w:left="720" w:firstLine="0"/>
        <w:rPr/>
      </w:pPr>
      <w:r w:rsidDel="00000000" w:rsidR="00000000" w:rsidRPr="00000000">
        <w:rPr>
          <w:rtl w:val="0"/>
        </w:rPr>
        <w:t xml:space="preserve">estimate = count / ____(d)____</w:t>
      </w:r>
    </w:p>
    <w:p w:rsidR="00000000" w:rsidDel="00000000" w:rsidP="00000000" w:rsidRDefault="00000000" w:rsidRPr="00000000" w14:paraId="000000A7">
      <w:pPr>
        <w:spacing w:after="240" w:lineRule="auto"/>
        <w:ind w:left="720" w:firstLine="0"/>
        <w:rPr/>
      </w:pPr>
      <w:r w:rsidDel="00000000" w:rsidR="00000000" w:rsidRPr="00000000">
        <w:rPr/>
        <w:drawing>
          <wp:inline distB="114300" distT="114300" distL="114300" distR="114300">
            <wp:extent cx="5943600" cy="35814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lineRule="auto"/>
        <w:ind w:left="720" w:firstLine="0"/>
        <w:rPr/>
      </w:pPr>
      <w:r w:rsidDel="00000000" w:rsidR="00000000" w:rsidRPr="00000000">
        <w:rPr>
          <w:rtl w:val="0"/>
        </w:rPr>
      </w:r>
    </w:p>
    <w:p w:rsidR="00000000" w:rsidDel="00000000" w:rsidP="00000000" w:rsidRDefault="00000000" w:rsidRPr="00000000" w14:paraId="000000A9">
      <w:pPr>
        <w:spacing w:after="240" w:lineRule="auto"/>
        <w:rPr>
          <w:b w:val="1"/>
          <w:bCs w:val="1"/>
        </w:rPr>
      </w:pPr>
      <w:r w:rsidDel="00000000" w:rsidR="00000000" w:rsidRPr="00000000">
        <w:rPr>
          <w:b w:val="1"/>
          <w:bCs w:val="1"/>
          <w:rtl w:val="0"/>
        </w:rPr>
        <w:t xml:space="preserve">3. Khối lượng của: 444 trẻ sơ sinh ở Mỹ: $\mu = 3.4\text{kg}, \sigma = 200\text{g}$; 888 trẻ sơ sinh ở Anh: $\mu = 3.3\text{kg}, \sigma = 361\text{g}$</w:t>
      </w:r>
    </w:p>
    <w:p w:rsidR="00000000" w:rsidDel="00000000" w:rsidP="00000000" w:rsidRDefault="00000000" w:rsidRPr="00000000" w14:paraId="000000AA">
      <w:pPr>
        <w:spacing w:after="240" w:lineRule="auto"/>
        <w:rPr/>
      </w:pPr>
      <w:r w:rsidDel="00000000" w:rsidR="00000000" w:rsidRPr="00000000">
        <w:rPr>
          <w:rtl w:val="0"/>
        </w:rPr>
        <w:t xml:space="preserve">a) Vẽ 2 đường cong chuẩn trên cùng một biểu đồ.</w:t>
      </w:r>
    </w:p>
    <w:p w:rsidR="00000000" w:rsidDel="00000000" w:rsidP="00000000" w:rsidRDefault="00000000" w:rsidRPr="00000000" w14:paraId="000000AB">
      <w:pPr>
        <w:spacing w:after="240" w:lineRule="auto"/>
        <w:rPr/>
      </w:pPr>
      <w:r w:rsidDel="00000000" w:rsidR="00000000" w:rsidRPr="00000000">
        <w:rPr>
          <w:rtl w:val="0"/>
        </w:rPr>
        <w:t xml:space="preserve">b) Mô tả điểm giống và khác nhau.</w:t>
      </w:r>
    </w:p>
    <w:p w:rsidR="00000000" w:rsidDel="00000000" w:rsidP="00000000" w:rsidRDefault="00000000" w:rsidRPr="00000000" w14:paraId="000000AC">
      <w:pPr>
        <w:spacing w:after="240" w:lineRule="auto"/>
        <w:rPr>
          <w:b w:val="1"/>
          <w:bCs w:val="1"/>
        </w:rPr>
      </w:pPr>
      <w:r w:rsidDel="00000000" w:rsidR="00000000" w:rsidRPr="00000000">
        <w:rPr>
          <w:b w:val="1"/>
          <w:bCs w:val="1"/>
          <w:rtl w:val="0"/>
        </w:rPr>
        <w:t xml:space="preserve">4. Chủ nhật tuần trước, tờ San Francisco Chronicle đã công bố dữ liệu từ CDC về hiệu quả của vắc-xin cúm. Biểu đồ histogram dưới đây cho thấy phân bố độ tuổi của những người đã tiêm vắc-xin cúm trong năm nay và không mắc bệnh cúm.</w:t>
      </w:r>
    </w:p>
    <w:p w:rsidR="00000000" w:rsidDel="00000000" w:rsidP="00000000" w:rsidRDefault="00000000" w:rsidRPr="00000000" w14:paraId="000000AD">
      <w:pPr>
        <w:spacing w:after="240" w:lineRule="auto"/>
        <w:rPr>
          <w:i w:val="1"/>
          <w:iCs w:val="1"/>
        </w:rPr>
      </w:pPr>
      <w:r w:rsidDel="00000000" w:rsidR="00000000" w:rsidRPr="00000000">
        <w:rPr>
          <w:i w:val="1"/>
          <w:iCs w:val="1"/>
          <w:rtl w:val="0"/>
        </w:rPr>
        <w:t xml:space="preserve">(Mô tả biểu đồ: Trục tung là Percent per Year. Các khoảng tuổi trên trục hoành: 0-5 (cao 4.0), 5-18 (cao 2.0), 18-50 (cao 0.2), 50-65 (cao 1.0), 65-100 (cao 0.2))</w:t>
      </w:r>
    </w:p>
    <w:p w:rsidR="00000000" w:rsidDel="00000000" w:rsidP="00000000" w:rsidRDefault="00000000" w:rsidRPr="00000000" w14:paraId="000000AE">
      <w:pPr>
        <w:spacing w:after="240" w:lineRule="auto"/>
        <w:rPr/>
      </w:pPr>
      <w:r w:rsidDel="00000000" w:rsidR="00000000" w:rsidRPr="00000000">
        <w:rPr>
          <w:rtl w:val="0"/>
        </w:rPr>
        <w:t xml:space="preserve">a) Nhận định: "Tỷ lệ người trong nhóm 0–5 tuổi gấp đôi nhóm 5–18 tuổi" $\rightarrow$ đúng hay sai? Giải thích.</w:t>
      </w:r>
    </w:p>
    <w:p w:rsidR="00000000" w:rsidDel="00000000" w:rsidP="00000000" w:rsidRDefault="00000000" w:rsidRPr="00000000" w14:paraId="000000AF">
      <w:pPr>
        <w:spacing w:after="240" w:lineRule="auto"/>
        <w:rPr/>
      </w:pPr>
      <w:r w:rsidDel="00000000" w:rsidR="00000000" w:rsidRPr="00000000">
        <w:rPr>
          <w:rtl w:val="0"/>
        </w:rPr>
        <w:t xml:space="preserve">b) Trẻ em trong độ tuổi đi học được định nghĩa là những người từ 5 đến dưới 18 tuổi. Phần trăm (%) tổng số người thuộc độ tuổi đi học là bao nhiêu (viết biểu thức và tính giá trị).</w:t>
      </w:r>
    </w:p>
    <w:p w:rsidR="00000000" w:rsidDel="00000000" w:rsidP="00000000" w:rsidRDefault="00000000" w:rsidRPr="00000000" w14:paraId="000000B0">
      <w:pPr>
        <w:spacing w:after="240" w:lineRule="auto"/>
        <w:rPr/>
      </w:pPr>
      <w:r w:rsidDel="00000000" w:rsidR="00000000" w:rsidRPr="00000000">
        <w:rPr>
          <w:rtl w:val="0"/>
        </w:rPr>
        <w:t xml:space="preserve">c) Gọi người trưởng thành là những người từ 18 tuổi trở lên. Trong nhóm này, tỷ lệ người dưới 50 tuổi là $a/b$ (với $a, b$ là số nguyên). Tìm $a$ và $b$.</w:t>
      </w:r>
    </w:p>
    <w:p w:rsidR="00000000" w:rsidDel="00000000" w:rsidP="00000000" w:rsidRDefault="00000000" w:rsidRPr="00000000" w14:paraId="000000B1">
      <w:pPr>
        <w:spacing w:after="240" w:lineRule="auto"/>
        <w:rPr/>
      </w:pPr>
      <w:r w:rsidDel="00000000" w:rsidR="00000000" w:rsidRPr="00000000">
        <w:rPr/>
        <w:drawing>
          <wp:inline distB="114300" distT="114300" distL="114300" distR="114300">
            <wp:extent cx="3976688" cy="2806061"/>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976688" cy="2806061"/>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lineRule="auto"/>
        <w:ind w:left="720" w:firstLine="0"/>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