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ĐỒ ÁN / THỰC TẬP CHUYÊN NGÀNH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ĐỀ TÀI: TRIỂN KHAI, QUẢN TRỊ VÀ BẢO MẬT HỆ THỐNG WINDOWS SERVER ACTIVE DIRECTORY TRONG MÔI TRƯỜNG LAB</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MỤC LỤC</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Giới thiệu</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Mô hình hệ thống</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Triển khai hệ thống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Cấu hình dịch vụ</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Remote &amp; VPN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Backup &amp; Recovery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Mô phỏng tấn công &amp; Phòng thủ (Security Lab)</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Đánh giá hệ thống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Kết luận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Tài liệu tham khảo</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GIỚI THIỆU</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Tổng quan về hệ thống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Directory (AD) là một dịch vụ thư mục (Directory Service) được phát triển bởi Microsoft, đóng vai trò như một cơ sở dữ liệu trung tâm lưu trữ thông tin về các tài nguyên trên mạng như người dùng (Users), nhóm (Groups), máy tính (Computers) và các chính sách bảo mật (Group Policy). Trong môi trường doanh nghiệp sử dụng hệ sinh thái Windows, AD là "trái tim" của hệ thống IT, chịu trách nhiệm cho quá trình AAA: Authentication (Xác thực), Authorization (Phân quyền) và Accounting (Ghi nhận).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Mục tiêu xây dựng lab</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Đồ án này được thực hiện với mục tiêu xây dựng một môi trường Home Lab ảo hóa nhằm:</w:t>
      </w:r>
    </w:p>
    <w:p w:rsidR="00000000" w:rsidDel="00000000" w:rsidP="00000000" w:rsidRDefault="00000000" w:rsidRPr="00000000" w14:paraId="0000001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Đưa các kiến thức lý thuyết về mạng máy tính và hệ điều hành máy chủ vào thực tiễn.</w:t>
      </w:r>
    </w:p>
    <w:p w:rsidR="00000000" w:rsidDel="00000000" w:rsidP="00000000" w:rsidRDefault="00000000" w:rsidRPr="00000000" w14:paraId="0000001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Làm quen với quy trình cài đặt, cấu hình và khắc phục sự cố (troubleshooting) trên Windows Server.</w:t>
      </w:r>
    </w:p>
    <w:p w:rsidR="00000000" w:rsidDel="00000000" w:rsidP="00000000" w:rsidRDefault="00000000" w:rsidRPr="00000000" w14:paraId="0000001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Hiểu rõ cơ chế bảo mật nội bộ và mô phỏng các phương pháp tấn công/phòng thủ để nâng cao tư duy an toàn thông tin.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Ý nghĩa trong môi trường doanh nghiệp</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thực tế, quản trị hệ thống không đơn thuần là cài đặt phần mềm, mà là việc quản lý hàng trăm, hàng ngàn thiết bị một cách đồng bộ. AD giúp doanh nghiệp giải quyết bài toán:</w:t>
      </w:r>
    </w:p>
    <w:p w:rsidR="00000000" w:rsidDel="00000000" w:rsidP="00000000" w:rsidRDefault="00000000" w:rsidRPr="00000000" w14:paraId="0000001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Quản lý tập trung (Centralized Management):</w:t>
      </w:r>
      <w:r w:rsidDel="00000000" w:rsidR="00000000" w:rsidRPr="00000000">
        <w:rPr>
          <w:rFonts w:ascii="Google Sans" w:cs="Google Sans" w:eastAsia="Google Sans" w:hAnsi="Google Sans"/>
          <w:color w:val="1f1f1f"/>
          <w:rtl w:val="0"/>
        </w:rPr>
        <w:t xml:space="preserve"> IT Admin chỉ cần ngồi tại một máy chủ để cấp quyền hoặc thu hồi quyền truy cập của một nhân viên trên toàn hệ thống.</w:t>
      </w:r>
    </w:p>
    <w:p w:rsidR="00000000" w:rsidDel="00000000" w:rsidP="00000000" w:rsidRDefault="00000000" w:rsidRPr="00000000" w14:paraId="0000001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Bảo mật đồng nhất:</w:t>
      </w:r>
      <w:r w:rsidDel="00000000" w:rsidR="00000000" w:rsidRPr="00000000">
        <w:rPr>
          <w:rFonts w:ascii="Google Sans" w:cs="Google Sans" w:eastAsia="Google Sans" w:hAnsi="Google Sans"/>
          <w:color w:val="1f1f1f"/>
          <w:rtl w:val="0"/>
        </w:rPr>
        <w:t xml:space="preserve"> Đảm bảo mọi máy tính đều tuân thủ một bộ quy tắc bảo mật chung (VD: độ phức tạp mật khẩu, khóa cổng USB).</w:t>
      </w:r>
    </w:p>
    <w:p w:rsidR="00000000" w:rsidDel="00000000" w:rsidP="00000000" w:rsidRDefault="00000000" w:rsidRPr="00000000" w14:paraId="0000001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Tiết kiệm chi phí vận hành (OPEX):</w:t>
      </w:r>
      <w:r w:rsidDel="00000000" w:rsidR="00000000" w:rsidRPr="00000000">
        <w:rPr>
          <w:rFonts w:ascii="Google Sans" w:cs="Google Sans" w:eastAsia="Google Sans" w:hAnsi="Google Sans"/>
          <w:color w:val="1f1f1f"/>
          <w:rtl w:val="0"/>
        </w:rPr>
        <w:t xml:space="preserve"> Giảm thiểu tối đa thời gian hỗ trợ kỹ thuật (helpdesk) cho từng thiết bị đơn lẻ.</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MÔ HÌNH HỆ THỐNG</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Sơ đồ mạng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 hình lab được xây dựng hoàn toàn trên môi trường ảo hóa (VMware Workstation / Hyper-V), mô phỏng một mạng LAN nội bộ của doanh nghiệp.</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[Internet]</w:t>
        <w:br w:type="textWrapping"/>
        <w:t xml:space="preserve">   |</w:t>
        <w:br w:type="textWrapping"/>
        <w:t xml:space="preserve">   |-- [Virtual Router / NAT Gateway]</w:t>
        <w:br w:type="textWrapping"/>
        <w:t xml:space="preserve">          |</w:t>
        <w:br w:type="textWrapping"/>
        <w:t xml:space="preserve">          |-- (Mạng LAN: 192.168.101.0/24)</w:t>
        <w:br w:type="textWrapping"/>
        <w:t xml:space="preserve">          |</w:t>
        <w:br w:type="textWrapping"/>
        <w:t xml:space="preserve">          |---- [Windows Server 2022 - Domain Controller] (IP: 192.168.101.10)</w:t>
        <w:br w:type="textWrapping"/>
        <w:t xml:space="preserve">          |</w:t>
        <w:br w:type="textWrapping"/>
        <w:t xml:space="preserve">          |---- [Windows 10/11 - Client] (IP: DHCP cấp phát)</w:t>
        <w:br w:type="textWrapping"/>
        <w:t xml:space="preserve">          |</w:t>
        <w:br w:type="textWrapping"/>
        <w:t xml:space="preserve">          |---- [Kali Linux - Attacker] (IP: 192.168.101.50)</w:t>
        <w:br w:type="textWrapping"/>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Các thành phần chi tiết</w:t>
      </w:r>
    </w:p>
    <w:p w:rsidR="00000000" w:rsidDel="00000000" w:rsidP="00000000" w:rsidRDefault="00000000" w:rsidRPr="00000000" w14:paraId="0000002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Domain Controller (DC01):</w:t>
      </w:r>
      <w:r w:rsidDel="00000000" w:rsidR="00000000" w:rsidRPr="00000000">
        <w:rPr>
          <w:rFonts w:ascii="Google Sans" w:cs="Google Sans" w:eastAsia="Google Sans" w:hAnsi="Google Sans"/>
          <w:color w:val="1f1f1f"/>
          <w:rtl w:val="0"/>
        </w:rPr>
        <w:t xml:space="preserve"> Máy chủ trung tâm chạy hệ điều hành Windows Server 2022. Đóng vai trò cung cấp dịch vụ AD DS, DNS, DHCP và File Server.</w:t>
      </w:r>
    </w:p>
    <w:p w:rsidR="00000000" w:rsidDel="00000000" w:rsidP="00000000" w:rsidRDefault="00000000" w:rsidRPr="00000000" w14:paraId="0000002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Client (PC-IT-01):</w:t>
      </w:r>
      <w:r w:rsidDel="00000000" w:rsidR="00000000" w:rsidRPr="00000000">
        <w:rPr>
          <w:rFonts w:ascii="Google Sans" w:cs="Google Sans" w:eastAsia="Google Sans" w:hAnsi="Google Sans"/>
          <w:color w:val="1f1f1f"/>
          <w:rtl w:val="0"/>
        </w:rPr>
        <w:t xml:space="preserve"> Máy trạm chạy Windows 10 Pro, đại diện cho máy tính của nhân viên đã được Join Domain.</w:t>
      </w:r>
    </w:p>
    <w:p w:rsidR="00000000" w:rsidDel="00000000" w:rsidP="00000000" w:rsidRDefault="00000000" w:rsidRPr="00000000" w14:paraId="0000002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Attacker (Kali-Sec):</w:t>
      </w:r>
      <w:r w:rsidDel="00000000" w:rsidR="00000000" w:rsidRPr="00000000">
        <w:rPr>
          <w:rFonts w:ascii="Google Sans" w:cs="Google Sans" w:eastAsia="Google Sans" w:hAnsi="Google Sans"/>
          <w:color w:val="1f1f1f"/>
          <w:rtl w:val="0"/>
        </w:rPr>
        <w:t xml:space="preserve"> Máy tính chạy Kali Linux, chứa các công cụ Pentest dùng để kiểm thử bảo mật (mô phỏng hacker nội bộ hoặc thiết bị bị nhiễm mã độc).</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Quy hoạch IP Address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sử dụng lớp mạng private Class C: 192.168.101.0/24</w:t>
      </w:r>
    </w:p>
    <w:p w:rsidR="00000000" w:rsidDel="00000000" w:rsidP="00000000" w:rsidRDefault="00000000" w:rsidRPr="00000000" w14:paraId="0000002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Subnet Mask:</w:t>
      </w:r>
      <w:r w:rsidDel="00000000" w:rsidR="00000000" w:rsidRPr="00000000">
        <w:rPr>
          <w:rFonts w:ascii="Google Sans" w:cs="Google Sans" w:eastAsia="Google Sans" w:hAnsi="Google Sans"/>
          <w:color w:val="1f1f1f"/>
          <w:rtl w:val="0"/>
        </w:rPr>
        <w:t xml:space="preserve"> 255.255.255.0</w:t>
      </w:r>
    </w:p>
    <w:p w:rsidR="00000000" w:rsidDel="00000000" w:rsidP="00000000" w:rsidRDefault="00000000" w:rsidRPr="00000000" w14:paraId="0000002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Default Gateway:</w:t>
      </w:r>
      <w:r w:rsidDel="00000000" w:rsidR="00000000" w:rsidRPr="00000000">
        <w:rPr>
          <w:rFonts w:ascii="Google Sans" w:cs="Google Sans" w:eastAsia="Google Sans" w:hAnsi="Google Sans"/>
          <w:color w:val="1f1f1f"/>
          <w:rtl w:val="0"/>
        </w:rPr>
        <w:t xml:space="preserve"> 192.168.101.1 (IP của Virtual Router)</w:t>
      </w:r>
    </w:p>
    <w:p w:rsidR="00000000" w:rsidDel="00000000" w:rsidP="00000000" w:rsidRDefault="00000000" w:rsidRPr="00000000" w14:paraId="00000027">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DNS Server (Primary):</w:t>
      </w:r>
      <w:r w:rsidDel="00000000" w:rsidR="00000000" w:rsidRPr="00000000">
        <w:rPr>
          <w:rFonts w:ascii="Google Sans" w:cs="Google Sans" w:eastAsia="Google Sans" w:hAnsi="Google Sans"/>
          <w:color w:val="1f1f1f"/>
          <w:rtl w:val="0"/>
        </w:rPr>
        <w:t xml:space="preserve"> 192.168.101.10 (Chính là IP của Domain Controller)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Giải thích:</w:t>
      </w:r>
      <w:r w:rsidDel="00000000" w:rsidR="00000000" w:rsidRPr="00000000">
        <w:rPr>
          <w:rFonts w:ascii="Google Sans" w:cs="Google Sans" w:eastAsia="Google Sans" w:hAnsi="Google Sans"/>
          <w:color w:val="1f1f1f"/>
          <w:rtl w:val="0"/>
        </w:rPr>
        <w:t xml:space="preserve"> Việc cấu hình IP tĩnh cho Domain Controller là bắt buộc vì các máy Client cần biết chính xác địa chỉ IP của DC để thực hiện truy vấn DNS và xác thực đăng nhập.</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TRIỂN KHAI HỆ THỐNG</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Cài đặt Windows Server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điều hành Windows Server 2022 (phiên bản Desktop Experience) được cài đặt với các thiết lập bảo mật cơ bản: đổi tên hostname thành DC01, thiết lập IP tĩnh và tắt tường lửa tạm thời trong quá trình setup nội bộ (sẽ bật lại và cấu hình rules sau).</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Cấu hình Active Directory Domain Services (AD DS)</w:t>
      </w:r>
    </w:p>
    <w:p w:rsidR="00000000" w:rsidDel="00000000" w:rsidP="00000000" w:rsidRDefault="00000000" w:rsidRPr="00000000" w14:paraId="0000002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Cài đặt Role:</w:t>
      </w:r>
      <w:r w:rsidDel="00000000" w:rsidR="00000000" w:rsidRPr="00000000">
        <w:rPr>
          <w:rFonts w:ascii="Google Sans" w:cs="Google Sans" w:eastAsia="Google Sans" w:hAnsi="Google Sans"/>
          <w:color w:val="1f1f1f"/>
          <w:rtl w:val="0"/>
        </w:rPr>
        <w:t xml:space="preserve"> Thông qua Server Manager, tiến hành cài đặt Role </w:t>
      </w:r>
      <w:r w:rsidDel="00000000" w:rsidR="00000000" w:rsidRPr="00000000">
        <w:rPr>
          <w:rFonts w:ascii="Google Sans" w:cs="Google Sans" w:eastAsia="Google Sans" w:hAnsi="Google Sans"/>
          <w:i w:val="1"/>
          <w:iCs w:val="1"/>
          <w:color w:val="1f1f1f"/>
          <w:rtl w:val="0"/>
        </w:rPr>
        <w:t xml:space="preserve">Active Directory Domain Services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Promote to Domain Controller:</w:t>
      </w:r>
      <w:r w:rsidDel="00000000" w:rsidR="00000000" w:rsidRPr="00000000">
        <w:rPr>
          <w:rFonts w:ascii="Google Sans" w:cs="Google Sans" w:eastAsia="Google Sans" w:hAnsi="Google Sans"/>
          <w:color w:val="1f1f1f"/>
          <w:rtl w:val="0"/>
        </w:rPr>
        <w:t xml:space="preserve"> Sau khi cài Role, máy chủ được thăng cấp (Promote) lên thành Domain Controller.</w:t>
      </w:r>
    </w:p>
    <w:p w:rsidR="00000000" w:rsidDel="00000000" w:rsidP="00000000" w:rsidRDefault="00000000" w:rsidRPr="00000000" w14:paraId="0000002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Tạo Domain:</w:t>
      </w:r>
      <w:r w:rsidDel="00000000" w:rsidR="00000000" w:rsidRPr="00000000">
        <w:rPr>
          <w:rFonts w:ascii="Google Sans" w:cs="Google Sans" w:eastAsia="Google Sans" w:hAnsi="Google Sans"/>
          <w:color w:val="1f1f1f"/>
          <w:rtl w:val="0"/>
        </w:rPr>
        <w:t xml:space="preserve"> Tạo một Rừng (Forest) mới với tên miền gốc (Root Domain) là corp.local.</w:t>
      </w:r>
    </w:p>
    <w:p w:rsidR="00000000" w:rsidDel="00000000" w:rsidP="00000000" w:rsidRDefault="00000000" w:rsidRPr="00000000" w14:paraId="00000030">
      <w:pPr>
        <w:numPr>
          <w:ilvl w:val="1"/>
          <w:numId w:val="19"/>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Phân tích:</w:t>
      </w:r>
      <w:r w:rsidDel="00000000" w:rsidR="00000000" w:rsidRPr="00000000">
        <w:rPr>
          <w:rFonts w:ascii="Google Sans" w:cs="Google Sans" w:eastAsia="Google Sans" w:hAnsi="Google Sans"/>
          <w:color w:val="1f1f1f"/>
          <w:rtl w:val="0"/>
        </w:rPr>
        <w:t xml:space="preserve"> Sử dụng đuôi .local trong môi trường lab hoặc nội bộ giúp tách biệt hoàn toàn với không gian tên miền Public trên Internet (như .com, .vn), tránh xung đột phân giải DNS nội bộ và bên ngoài.</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Tổ chức OU, User và Group</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Thay vì để mọi đối tượng vào thư mục Users mặc định (Container), báo cáo này áp dụng mô hình thiết kế </w:t>
      </w:r>
      <w:r w:rsidDel="00000000" w:rsidR="00000000" w:rsidRPr="00000000">
        <w:rPr>
          <w:rFonts w:ascii="Google Sans" w:cs="Google Sans" w:eastAsia="Google Sans" w:hAnsi="Google Sans"/>
          <w:b w:val="1"/>
          <w:bCs w:val="1"/>
          <w:color w:val="1f1f1f"/>
          <w:rtl w:val="0"/>
        </w:rPr>
        <w:t xml:space="preserve">Organizational Unit (OU)</w:t>
      </w:r>
      <w:r w:rsidDel="00000000" w:rsidR="00000000" w:rsidRPr="00000000">
        <w:rPr>
          <w:rFonts w:ascii="Google Sans" w:cs="Google Sans" w:eastAsia="Google Sans" w:hAnsi="Google Sans"/>
          <w:color w:val="1f1f1f"/>
          <w:rtl w:val="0"/>
        </w:rPr>
        <w:t xml:space="preserve"> theo phòng ban thực tế để dễ dàng áp dụng chính sách (GPO) sau này.</w:t>
      </w:r>
    </w:p>
    <w:p w:rsidR="00000000" w:rsidDel="00000000" w:rsidP="00000000" w:rsidRDefault="00000000" w:rsidRPr="00000000" w14:paraId="00000033">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Tạo cấu trúc OU:</w:t>
      </w:r>
      <w:r w:rsidDel="00000000" w:rsidR="00000000" w:rsidRPr="00000000">
        <w:rPr>
          <w:rFonts w:ascii="Google Sans" w:cs="Google Sans" w:eastAsia="Google Sans" w:hAnsi="Google Sans"/>
          <w:color w:val="1f1f1f"/>
          <w:rtl w:val="0"/>
        </w:rPr>
        <w:t xml:space="preserve"> CORP (OU gốc) -&gt; Bao gồm các Sub-OU: IT, HR, Sales, Computers.</w:t>
      </w:r>
    </w:p>
    <w:p w:rsidR="00000000" w:rsidDel="00000000" w:rsidP="00000000" w:rsidRDefault="00000000" w:rsidRPr="00000000" w14:paraId="00000034">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Tạo User &amp; Group:</w:t>
      </w:r>
      <w:r w:rsidDel="00000000" w:rsidR="00000000" w:rsidRPr="00000000">
        <w:rPr>
          <w:rFonts w:ascii="Google Sans" w:cs="Google Sans" w:eastAsia="Google Sans" w:hAnsi="Google Sans"/>
          <w:color w:val="1f1f1f"/>
          <w:rtl w:val="0"/>
        </w:rPr>
        <w:t xml:space="preserve"> Tạo các User mẫu (VD: nv.nguyenvan, it.tranvan) và đưa vào các Security Group tương ứng (G_HR, G_IT).</w:t>
      </w:r>
    </w:p>
    <w:p w:rsidR="00000000" w:rsidDel="00000000" w:rsidP="00000000" w:rsidRDefault="00000000" w:rsidRPr="00000000" w14:paraId="00000035">
      <w:pPr>
        <w:numPr>
          <w:ilvl w:val="1"/>
          <w:numId w:val="21"/>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Giải thích thuật ngữ (RBAC - Role-Based Access Control):</w:t>
      </w:r>
      <w:r w:rsidDel="00000000" w:rsidR="00000000" w:rsidRPr="00000000">
        <w:rPr>
          <w:rFonts w:ascii="Google Sans" w:cs="Google Sans" w:eastAsia="Google Sans" w:hAnsi="Google Sans"/>
          <w:color w:val="1f1f1f"/>
          <w:rtl w:val="0"/>
        </w:rPr>
        <w:t xml:space="preserve"> Việc tạo Group là áp dụng nguyên tắc quản lý quyền truy cập dựa trên vai trò. Khi một nhân viên mới vào, IT chỉ cần thêm User đó vào Group G_HR, tự động User đó sẽ có tất cả các quyền của phòng nhân sự mà không cần cấu hình thủ công từng file, từng thư mục.</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CẤU HÌNH DỊCH VỤ CỐT LÕI</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Domain Name System (DNS)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 không thể hoạt động nếu thiếu DNS. Khi cài đặt AD DS, dịch vụ DNS Server đã được tự động tích hợp.</w:t>
      </w:r>
    </w:p>
    <w:p w:rsidR="00000000" w:rsidDel="00000000" w:rsidP="00000000" w:rsidRDefault="00000000" w:rsidRPr="00000000" w14:paraId="00000039">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Forward Lookup Zone:</w:t>
      </w:r>
      <w:r w:rsidDel="00000000" w:rsidR="00000000" w:rsidRPr="00000000">
        <w:rPr>
          <w:rFonts w:ascii="Google Sans" w:cs="Google Sans" w:eastAsia="Google Sans" w:hAnsi="Google Sans"/>
          <w:color w:val="1f1f1f"/>
          <w:rtl w:val="0"/>
        </w:rPr>
        <w:t xml:space="preserve"> Giúp phân giải tên miền thành IP (VD: client1.corp.local -&gt; 192.168.101.20).</w:t>
      </w:r>
    </w:p>
    <w:p w:rsidR="00000000" w:rsidDel="00000000" w:rsidP="00000000" w:rsidRDefault="00000000" w:rsidRPr="00000000" w14:paraId="0000003A">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Reverse Lookup Zone:</w:t>
      </w:r>
      <w:r w:rsidDel="00000000" w:rsidR="00000000" w:rsidRPr="00000000">
        <w:rPr>
          <w:rFonts w:ascii="Google Sans" w:cs="Google Sans" w:eastAsia="Google Sans" w:hAnsi="Google Sans"/>
          <w:color w:val="1f1f1f"/>
          <w:rtl w:val="0"/>
        </w:rPr>
        <w:t xml:space="preserve"> Giúp phân giải IP ngược lại thành tên miền (hữu ích cho việc đọc log bảo mật). Tôi đã tạo zone 101.168.192.in-addr.arpa.</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Dynamic Host Configuration Protocol (DHCP)</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giảm tải việc cấp IP bằng tay cho hàng trăm máy Client, dịch vụ DHCP được triển khai trên DC01.</w:t>
      </w:r>
    </w:p>
    <w:p w:rsidR="00000000" w:rsidDel="00000000" w:rsidP="00000000" w:rsidRDefault="00000000" w:rsidRPr="00000000" w14:paraId="0000003D">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Scope (Phạm vi cấp phát):</w:t>
      </w:r>
      <w:r w:rsidDel="00000000" w:rsidR="00000000" w:rsidRPr="00000000">
        <w:rPr>
          <w:rFonts w:ascii="Google Sans" w:cs="Google Sans" w:eastAsia="Google Sans" w:hAnsi="Google Sans"/>
          <w:color w:val="1f1f1f"/>
          <w:rtl w:val="0"/>
        </w:rPr>
        <w:t xml:space="preserve"> 192.168.101.100 đến 192.168.101.200.</w:t>
      </w:r>
    </w:p>
    <w:p w:rsidR="00000000" w:rsidDel="00000000" w:rsidP="00000000" w:rsidRDefault="00000000" w:rsidRPr="00000000" w14:paraId="0000003E">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DHCP Options:</w:t>
      </w:r>
      <w:r w:rsidDel="00000000" w:rsidR="00000000" w:rsidRPr="00000000">
        <w:rPr>
          <w:rFonts w:ascii="Google Sans" w:cs="Google Sans" w:eastAsia="Google Sans" w:hAnsi="Google Sans"/>
          <w:color w:val="1f1f1f"/>
          <w:rtl w:val="0"/>
        </w:rPr>
        <w:t xml:space="preserve"> Cấu hình Option 003 (Router) trỏ về 192.168.101.1 và quan trọng nhất là Option 006 (DNS Servers) bắt buộc phải trỏ về IP của DC (192.168.101.10). Nếu sai cấu hình này, Client sẽ không thể Join Domain.</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File Server &amp; Phân quyền NTFS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cấp phát một không gian lưu trữ chung trên mạng (Share Folder) tên là CompanyData.</w:t>
      </w:r>
    </w:p>
    <w:p w:rsidR="00000000" w:rsidDel="00000000" w:rsidP="00000000" w:rsidRDefault="00000000" w:rsidRPr="00000000" w14:paraId="00000041">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Quy tắc AGDLP:</w:t>
      </w:r>
      <w:r w:rsidDel="00000000" w:rsidR="00000000" w:rsidRPr="00000000">
        <w:rPr>
          <w:rFonts w:ascii="Google Sans" w:cs="Google Sans" w:eastAsia="Google Sans" w:hAnsi="Google Sans"/>
          <w:color w:val="1f1f1f"/>
          <w:rtl w:val="0"/>
        </w:rPr>
        <w:t xml:space="preserve"> Việc phân quyền được tuân thủ nghiêm ngặt theo mô hình AGDLP của Microsoft: </w:t>
      </w:r>
      <w:r w:rsidDel="00000000" w:rsidR="00000000" w:rsidRPr="00000000">
        <w:rPr>
          <w:rFonts w:ascii="Google Sans" w:cs="Google Sans" w:eastAsia="Google Sans" w:hAnsi="Google Sans"/>
          <w:i w:val="1"/>
          <w:iCs w:val="1"/>
          <w:color w:val="1f1f1f"/>
          <w:rtl w:val="0"/>
        </w:rPr>
        <w:t xml:space="preserve">Account -&gt; Global Group -&gt; Domain Local Group -&gt; Permission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Thực thi:</w:t>
      </w:r>
    </w:p>
    <w:p w:rsidR="00000000" w:rsidDel="00000000" w:rsidP="00000000" w:rsidRDefault="00000000" w:rsidRPr="00000000" w14:paraId="00000043">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Thư mục \CompanyData\Public: Tất cả mọi người (Domain Users) có quyền Read/Write.</w:t>
      </w:r>
    </w:p>
    <w:p w:rsidR="00000000" w:rsidDel="00000000" w:rsidP="00000000" w:rsidRDefault="00000000" w:rsidRPr="00000000" w14:paraId="00000044">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Thư mục \CompanyData\HR_Only: Chỉ nhóm G_HR có quyền Modify, các nhóm khác bị từ chối (Deny).</w:t>
      </w:r>
    </w:p>
    <w:p w:rsidR="00000000" w:rsidDel="00000000" w:rsidP="00000000" w:rsidRDefault="00000000" w:rsidRPr="00000000" w14:paraId="00000045">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Phân tích:</w:t>
      </w:r>
      <w:r w:rsidDel="00000000" w:rsidR="00000000" w:rsidRPr="00000000">
        <w:rPr>
          <w:rFonts w:ascii="Google Sans" w:cs="Google Sans" w:eastAsia="Google Sans" w:hAnsi="Google Sans"/>
          <w:color w:val="1f1f1f"/>
          <w:rtl w:val="0"/>
        </w:rPr>
        <w:t xml:space="preserve"> Quyền NTFS kết hợp với Share Permissions đảm bảo rằng dù người dùng có ngồi trực tiếp tại máy chủ hay truy cập qua mạng LAN, dữ liệu vẫn được bảo vệ đúng người, đúng chức vụ.</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Group Policy (GPO)</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GPO là công cụ mạnh mẽ nhất của AD. Tôi đã tạo và liên kết (link) các GPO sau xuống các OU Client:</w:t>
      </w:r>
    </w:p>
    <w:p w:rsidR="00000000" w:rsidDel="00000000" w:rsidP="00000000" w:rsidRDefault="00000000" w:rsidRPr="00000000" w14:paraId="00000048">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Chặn CMD (Command Prompt):</w:t>
      </w:r>
      <w:r w:rsidDel="00000000" w:rsidR="00000000" w:rsidRPr="00000000">
        <w:rPr>
          <w:rFonts w:ascii="Google Sans" w:cs="Google Sans" w:eastAsia="Google Sans" w:hAnsi="Google Sans"/>
          <w:color w:val="1f1f1f"/>
          <w:rtl w:val="0"/>
        </w:rPr>
        <w:t xml:space="preserve"> GPO ngăn chặn người dùng thông thường mở CMD, giúp phòng ngừa việc thực thi các script độc hại (batch file).</w:t>
      </w:r>
    </w:p>
    <w:p w:rsidR="00000000" w:rsidDel="00000000" w:rsidP="00000000" w:rsidRDefault="00000000" w:rsidRPr="00000000" w14:paraId="00000049">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Chặn thiết bị lưu trữ ngoại vi (USB):</w:t>
      </w:r>
      <w:r w:rsidDel="00000000" w:rsidR="00000000" w:rsidRPr="00000000">
        <w:rPr>
          <w:rFonts w:ascii="Google Sans" w:cs="Google Sans" w:eastAsia="Google Sans" w:hAnsi="Google Sans"/>
          <w:color w:val="1f1f1f"/>
          <w:rtl w:val="0"/>
        </w:rPr>
        <w:t xml:space="preserve"> Ngăn chặn Data Leakage (rò rỉ dữ liệu) và lây nhiễm virus từ USB cá nhân. Cấu hình tại </w:t>
      </w:r>
      <w:r w:rsidDel="00000000" w:rsidR="00000000" w:rsidRPr="00000000">
        <w:rPr>
          <w:rFonts w:ascii="Google Sans" w:cs="Google Sans" w:eastAsia="Google Sans" w:hAnsi="Google Sans"/>
          <w:i w:val="1"/>
          <w:iCs w:val="1"/>
          <w:color w:val="1f1f1f"/>
          <w:rtl w:val="0"/>
        </w:rPr>
        <w:t xml:space="preserve">Computer Configuration &gt; Policies &gt; Administrative Templates &gt; System &gt; Removable Storage Access &gt; All Removable Storage classes: Deny all access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Hạn chế Control Panel:</w:t>
      </w:r>
      <w:r w:rsidDel="00000000" w:rsidR="00000000" w:rsidRPr="00000000">
        <w:rPr>
          <w:rFonts w:ascii="Google Sans" w:cs="Google Sans" w:eastAsia="Google Sans" w:hAnsi="Google Sans"/>
          <w:color w:val="1f1f1f"/>
          <w:rtl w:val="0"/>
        </w:rPr>
        <w:t xml:space="preserve"> Ngăn người dùng tự ý thay đổi cấu hình mạng, tắt tường lửa hoặc gỡ bỏ phần mềm diệt virus.</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REMOTE &amp; VPN</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Mô tả yêu cầu truy cập từ xa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thực tế quản trị, System Admin không phải lúc nào cũng ngồi tại phòng Server (Data Center). Việc quản trị hệ thống từ xa (Remote Administration) là nhu cầu tất yếu, đặc biệt trong bối cảnh làm việc Work From Home (WFH).</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Triển khai VPN bằng Tailscale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mở cổng RDP (Port 3389) trực tiếp ra Internet là một thảm họa bảo mật (rất dễ bị tấn công Ransomware). Do đó, giải pháp VPN được lựa chọn.</w:t>
      </w:r>
    </w:p>
    <w:p w:rsidR="00000000" w:rsidDel="00000000" w:rsidP="00000000" w:rsidRDefault="00000000" w:rsidRPr="00000000" w14:paraId="00000050">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Công nghệ sử dụng:</w:t>
      </w:r>
      <w:r w:rsidDel="00000000" w:rsidR="00000000" w:rsidRPr="00000000">
        <w:rPr>
          <w:rFonts w:ascii="Google Sans" w:cs="Google Sans" w:eastAsia="Google Sans" w:hAnsi="Google Sans"/>
          <w:color w:val="1f1f1f"/>
          <w:rtl w:val="0"/>
        </w:rPr>
        <w:t xml:space="preserve"> Tailscale - một giải pháp Mesh VPN dựa trên nền tảng WireGuard.</w:t>
      </w:r>
    </w:p>
    <w:p w:rsidR="00000000" w:rsidDel="00000000" w:rsidP="00000000" w:rsidRDefault="00000000" w:rsidRPr="00000000" w14:paraId="00000051">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Cách thức hoạt động:</w:t>
      </w:r>
      <w:r w:rsidDel="00000000" w:rsidR="00000000" w:rsidRPr="00000000">
        <w:rPr>
          <w:rFonts w:ascii="Google Sans" w:cs="Google Sans" w:eastAsia="Google Sans" w:hAnsi="Google Sans"/>
          <w:color w:val="1f1f1f"/>
          <w:rtl w:val="0"/>
        </w:rPr>
        <w:t xml:space="preserve"> Cài đặt Tailscale Client trên máy chủ Windows Server và máy tính cá nhân của Admin (đang ở ngoài Internet). Tailscale tạo ra một đường hầm mã hóa (Encrypted Tunnel) và cấp cho mỗi máy một IP ảo (VD: 100.x.y.z).</w:t>
      </w:r>
    </w:p>
    <w:p w:rsidR="00000000" w:rsidDel="00000000" w:rsidP="00000000" w:rsidRDefault="00000000" w:rsidRPr="00000000" w14:paraId="00000052">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Ưu điểm trong Lab:</w:t>
      </w:r>
      <w:r w:rsidDel="00000000" w:rsidR="00000000" w:rsidRPr="00000000">
        <w:rPr>
          <w:rFonts w:ascii="Google Sans" w:cs="Google Sans" w:eastAsia="Google Sans" w:hAnsi="Google Sans"/>
          <w:color w:val="1f1f1f"/>
          <w:rtl w:val="0"/>
        </w:rPr>
        <w:t xml:space="preserve"> Không cần cấu hình Port Forwarding phức tạp trên Router nhà mạng, vượt qua được môi trường NAT/CGNAT, thiết lập cực kỳ nhanh chóng nhưng vẫn đảm bảo kết nối End-to-End Encryption.</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Ứng dụng thực tế</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mạng Internet bên ngoài (ví dụ: quán cafe), Admin bật kết nối Tailscale và sử dụng Remote Desktop Connection (RDP) nhập IP Tailscale của máy chủ để truy cập vào DC01 quản lý người dùng một cách an toàn, như thể đang cắm dây cáp trực tiếp vào Switch nội bộ.</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BACKUP &amp; RECOVERY (SAO LƯU VÀ PHỤC HỒI)</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Cấu hình Windows Server Backup</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toàn dữ liệu là yếu tố sống còn. Dịch vụ Windows Server Backup (WSB) được cài đặt qua Server Manager.</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Loại sao lưu:</w:t>
      </w:r>
      <w:r w:rsidDel="00000000" w:rsidR="00000000" w:rsidRPr="00000000">
        <w:rPr>
          <w:rFonts w:ascii="Google Sans" w:cs="Google Sans" w:eastAsia="Google Sans" w:hAnsi="Google Sans"/>
          <w:color w:val="1f1f1f"/>
          <w:rtl w:val="0"/>
        </w:rPr>
        <w:t xml:space="preserve"> Thay vì chỉ backup file thông thường, tôi cấu hình backup </w:t>
      </w:r>
      <w:r w:rsidDel="00000000" w:rsidR="00000000" w:rsidRPr="00000000">
        <w:rPr>
          <w:rFonts w:ascii="Google Sans" w:cs="Google Sans" w:eastAsia="Google Sans" w:hAnsi="Google Sans"/>
          <w:b w:val="1"/>
          <w:bCs w:val="1"/>
          <w:color w:val="1f1f1f"/>
          <w:rtl w:val="0"/>
        </w:rPr>
        <w:t xml:space="preserve">System State</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b w:val="1"/>
          <w:bCs w:val="1"/>
          <w:color w:val="1f1f1f"/>
          <w:rtl w:val="0"/>
        </w:rPr>
        <w:t xml:space="preserve">Bare Metal Recovery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1"/>
          <w:numId w:val="3"/>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System State:</w:t>
      </w:r>
      <w:r w:rsidDel="00000000" w:rsidR="00000000" w:rsidRPr="00000000">
        <w:rPr>
          <w:rFonts w:ascii="Google Sans" w:cs="Google Sans" w:eastAsia="Google Sans" w:hAnsi="Google Sans"/>
          <w:color w:val="1f1f1f"/>
          <w:rtl w:val="0"/>
        </w:rPr>
        <w:t xml:space="preserve"> Chứa toàn bộ cơ sở dữ liệu của Active Directory (file NTDS.DIT), cấu hình registry và SYSVOL. Rất quan trọng khi AD bị lỗi logic.</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Lập lịch tự động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Thiết lập lịch (Backup Schedule) chạy tự động vào lúc 02:00 AM mỗi ngày. Dữ liệu backup được lưu trữ ra một ổ cứng ảo riêng biệt (Disk 2) thay vì phân vùng chứa Hệ điều hành (Drive C:).</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Ý nghĩa trong doanh nghiệp</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RTO (Recovery Time Objective):</w:t>
      </w:r>
      <w:r w:rsidDel="00000000" w:rsidR="00000000" w:rsidRPr="00000000">
        <w:rPr>
          <w:rFonts w:ascii="Google Sans" w:cs="Google Sans" w:eastAsia="Google Sans" w:hAnsi="Google Sans"/>
          <w:color w:val="1f1f1f"/>
          <w:rtl w:val="0"/>
        </w:rPr>
        <w:t xml:space="preserve"> Thời gian tối đa để hệ thống hoạt động trở lại sau sự cố. Bản backup cục bộ giúp giảm RTO xuống mức thấp nhất (vài phút đến vài giờ).</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Phòng chống Ransomware:</w:t>
      </w:r>
      <w:r w:rsidDel="00000000" w:rsidR="00000000" w:rsidRPr="00000000">
        <w:rPr>
          <w:rFonts w:ascii="Google Sans" w:cs="Google Sans" w:eastAsia="Google Sans" w:hAnsi="Google Sans"/>
          <w:color w:val="1f1f1f"/>
          <w:rtl w:val="0"/>
        </w:rPr>
        <w:t xml:space="preserve"> Nếu Domain Controller bị mã hóa dữ liệu, việc cài lại Windows trắng và khôi phục từ bản System State Backup sẽ cứu sống toàn bộ hệ thống định danh của doanh nghiệp thay vì phải tạo lại hàng ngàn user từ đầu.</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MÔ PHỎNG TẤN CÔNG &amp; PHÒNG THỦ (SECURITY LAB)</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Đây là phần kết hợp giữa Quản trị mạng (Blue Team) và Kiểm thử xâm nhập (Red Team).</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Kịch bản tấn công (Red Team)</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 định một nhân viên cắm máy tính cá nhân (chạy Kali Linux) vào mạng LAN công ty, hoặc một máy trạm bị nhiễm mã độc và kẻ tấn công đang cố gắng dò mật khẩu của các tài khoản quản trị bằng kỹ thuật </w:t>
      </w:r>
      <w:r w:rsidDel="00000000" w:rsidR="00000000" w:rsidRPr="00000000">
        <w:rPr>
          <w:rFonts w:ascii="Google Sans" w:cs="Google Sans" w:eastAsia="Google Sans" w:hAnsi="Google Sans"/>
          <w:b w:val="1"/>
          <w:bCs w:val="1"/>
          <w:color w:val="1f1f1f"/>
          <w:rtl w:val="0"/>
        </w:rPr>
        <w:t xml:space="preserve">Brute-Force / Password Spraying</w:t>
      </w:r>
      <w:r w:rsidDel="00000000" w:rsidR="00000000" w:rsidRPr="00000000">
        <w:rPr>
          <w:rFonts w:ascii="Google Sans" w:cs="Google Sans" w:eastAsia="Google Sans" w:hAnsi="Google Sans"/>
          <w:color w:val="1f1f1f"/>
          <w:rtl w:val="0"/>
        </w:rPr>
        <w:t xml:space="preserve"> qua giao thức SMB.</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Sử dụng NetExec trên Kali Linux</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Sử dụng công cụ nxc (NetExec - bản nâng cấp của CrackMapExec) trên Kali Linux (192.168.101.50).</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Câu lệnh thực thi: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nxc smb 192.168.101.10 -u users.txt -p passwords.txt</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Giải thích:</w:t>
      </w:r>
      <w:r w:rsidDel="00000000" w:rsidR="00000000" w:rsidRPr="00000000">
        <w:rPr>
          <w:rFonts w:ascii="Google Sans" w:cs="Google Sans" w:eastAsia="Google Sans" w:hAnsi="Google Sans"/>
          <w:color w:val="1f1f1f"/>
          <w:rtl w:val="0"/>
        </w:rPr>
        <w:t xml:space="preserve"> Lệnh này yêu cầu nxc tấn công vào dịch vụ SMB của máy chủ 101.10, thử kết hợp danh sách người dùng (users.txt) với các mật khẩu phổ biến (passwords.txt).</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Phân tích Log trên Domain Controller (Blue Team)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hệ thống bị tấn công, với vai trò Admin, tôi truy cập vào </w:t>
      </w:r>
      <w:r w:rsidDel="00000000" w:rsidR="00000000" w:rsidRPr="00000000">
        <w:rPr>
          <w:rFonts w:ascii="Google Sans" w:cs="Google Sans" w:eastAsia="Google Sans" w:hAnsi="Google Sans"/>
          <w:b w:val="1"/>
          <w:bCs w:val="1"/>
          <w:color w:val="1f1f1f"/>
          <w:rtl w:val="0"/>
        </w:rPr>
        <w:t xml:space="preserve">Event Viewer &gt; Windows Logs &gt; Security</w:t>
      </w:r>
      <w:r w:rsidDel="00000000" w:rsidR="00000000" w:rsidRPr="00000000">
        <w:rPr>
          <w:rFonts w:ascii="Google Sans" w:cs="Google Sans" w:eastAsia="Google Sans" w:hAnsi="Google Sans"/>
          <w:color w:val="1f1f1f"/>
          <w:rtl w:val="0"/>
        </w:rPr>
        <w:t xml:space="preserve"> để điều tra:</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Event ID 4625 (Audit Failure):</w:t>
      </w:r>
      <w:r w:rsidDel="00000000" w:rsidR="00000000" w:rsidRPr="00000000">
        <w:rPr>
          <w:rFonts w:ascii="Google Sans" w:cs="Google Sans" w:eastAsia="Google Sans" w:hAnsi="Google Sans"/>
          <w:color w:val="1f1f1f"/>
          <w:rtl w:val="0"/>
        </w:rPr>
        <w:t xml:space="preserve"> Xuất hiện hàng loạt log này. Mô tả chi tiết ghi nhận có quá trình đăng nhập thất bại do sai mật khẩu. Log chỉ rõ IP nguồn của kẻ tấn công là 192.168.101.50.</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Event ID 4740 (Account Locked Out):</w:t>
      </w:r>
      <w:r w:rsidDel="00000000" w:rsidR="00000000" w:rsidRPr="00000000">
        <w:rPr>
          <w:rFonts w:ascii="Google Sans" w:cs="Google Sans" w:eastAsia="Google Sans" w:hAnsi="Google Sans"/>
          <w:color w:val="1f1f1f"/>
          <w:rtl w:val="0"/>
        </w:rPr>
        <w:t xml:space="preserve"> Ghi nhận tài khoản người dùng đã bị hệ thống khóa lại.</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Cấu hình phòng thủ (Account Lockout Policy)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chặn đứng hoàn toàn cuộc tấn công Brute-force này, tôi truy cập vào </w:t>
      </w:r>
      <w:r w:rsidDel="00000000" w:rsidR="00000000" w:rsidRPr="00000000">
        <w:rPr>
          <w:rFonts w:ascii="Google Sans" w:cs="Google Sans" w:eastAsia="Google Sans" w:hAnsi="Google Sans"/>
          <w:i w:val="1"/>
          <w:iCs w:val="1"/>
          <w:color w:val="1f1f1f"/>
          <w:rtl w:val="0"/>
        </w:rPr>
        <w:t xml:space="preserve">Group Policy Management</w:t>
      </w:r>
      <w:r w:rsidDel="00000000" w:rsidR="00000000" w:rsidRPr="00000000">
        <w:rPr>
          <w:rFonts w:ascii="Google Sans" w:cs="Google Sans" w:eastAsia="Google Sans" w:hAnsi="Google Sans"/>
          <w:color w:val="1f1f1f"/>
          <w:rtl w:val="0"/>
        </w:rPr>
        <w:t xml:space="preserve">, chỉnh sửa </w:t>
      </w:r>
      <w:r w:rsidDel="00000000" w:rsidR="00000000" w:rsidRPr="00000000">
        <w:rPr>
          <w:rFonts w:ascii="Google Sans" w:cs="Google Sans" w:eastAsia="Google Sans" w:hAnsi="Google Sans"/>
          <w:b w:val="1"/>
          <w:bCs w:val="1"/>
          <w:color w:val="1f1f1f"/>
          <w:rtl w:val="0"/>
        </w:rPr>
        <w:t xml:space="preserve">Default Domain Policy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Computer Configuration &gt; Policies &gt; Windows Settings &gt; Security Settings &gt; Account Policies &gt; Account Lockout Policy</w:t>
      </w:r>
    </w:p>
    <w:p w:rsidR="00000000" w:rsidDel="00000000" w:rsidP="00000000" w:rsidRDefault="00000000" w:rsidRPr="00000000" w14:paraId="0000006D">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Account lockout threshold:</w:t>
      </w:r>
      <w:r w:rsidDel="00000000" w:rsidR="00000000" w:rsidRPr="00000000">
        <w:rPr>
          <w:rFonts w:ascii="Google Sans" w:cs="Google Sans" w:eastAsia="Google Sans" w:hAnsi="Google Sans"/>
          <w:color w:val="1f1f1f"/>
          <w:rtl w:val="0"/>
        </w:rPr>
        <w:t xml:space="preserve"> 5 invalid logon attempts (Khóa tài khoản nếu nhập sai mật khẩu 5 lần).</w:t>
      </w:r>
    </w:p>
    <w:p w:rsidR="00000000" w:rsidDel="00000000" w:rsidP="00000000" w:rsidRDefault="00000000" w:rsidRPr="00000000" w14:paraId="0000006E">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Account lockout duration:</w:t>
      </w:r>
      <w:r w:rsidDel="00000000" w:rsidR="00000000" w:rsidRPr="00000000">
        <w:rPr>
          <w:rFonts w:ascii="Google Sans" w:cs="Google Sans" w:eastAsia="Google Sans" w:hAnsi="Google Sans"/>
          <w:color w:val="1f1f1f"/>
          <w:rtl w:val="0"/>
        </w:rPr>
        <w:t xml:space="preserve"> 30 minutes (Thời gian khóa là 30 phút).</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Kết quả:</w:t>
      </w:r>
      <w:r w:rsidDel="00000000" w:rsidR="00000000" w:rsidRPr="00000000">
        <w:rPr>
          <w:rFonts w:ascii="Google Sans" w:cs="Google Sans" w:eastAsia="Google Sans" w:hAnsi="Google Sans"/>
          <w:color w:val="1f1f1f"/>
          <w:rtl w:val="0"/>
        </w:rPr>
        <w:t xml:space="preserve"> Khi hacker chạy lại lệnh nxc, sau 5 lần đoán sai, tài khoản bị khóa cứng. Các yêu cầu dò mật khẩu tiếp theo bị hệ thống từ chối lập tức mà không cần kiểm tra tính đúng sai của mật khẩu, vô hiệu hóa hoàn toàn phương pháp tấn công Brute-force.</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ĐÁNH GIÁ HỆ THỐNG</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Ưu điểm của mô hình Lab</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Tiết kiệm chi phí:</w:t>
      </w:r>
      <w:r w:rsidDel="00000000" w:rsidR="00000000" w:rsidRPr="00000000">
        <w:rPr>
          <w:rFonts w:ascii="Google Sans" w:cs="Google Sans" w:eastAsia="Google Sans" w:hAnsi="Google Sans"/>
          <w:color w:val="1f1f1f"/>
          <w:rtl w:val="0"/>
        </w:rPr>
        <w:t xml:space="preserve"> Không tốn chi phí mua sắm thiết bị phần cứng (Server vật lý, Switch, Router).</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Môi trường an toàn (Sandboxed):</w:t>
      </w:r>
      <w:r w:rsidDel="00000000" w:rsidR="00000000" w:rsidRPr="00000000">
        <w:rPr>
          <w:rFonts w:ascii="Google Sans" w:cs="Google Sans" w:eastAsia="Google Sans" w:hAnsi="Google Sans"/>
          <w:color w:val="1f1f1f"/>
          <w:rtl w:val="0"/>
        </w:rPr>
        <w:t xml:space="preserve"> Cho phép tự do thử nghiệm các kỹ thuật cấu hình khó hoặc chạy malware/tools tấn công mà không sợ ảnh hưởng đến hệ thống mạng nhà hoặc trường học.</w:t>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Bao quát kiến thức:</w:t>
      </w:r>
      <w:r w:rsidDel="00000000" w:rsidR="00000000" w:rsidRPr="00000000">
        <w:rPr>
          <w:rFonts w:ascii="Google Sans" w:cs="Google Sans" w:eastAsia="Google Sans" w:hAnsi="Google Sans"/>
          <w:color w:val="1f1f1f"/>
          <w:rtl w:val="0"/>
        </w:rPr>
        <w:t xml:space="preserve"> Chạm đến được tất cả các lõi quan trọng của hệ thống hạ tầng IT doanh nghiệp (Identity, Network Services, Security).</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Hạn chế</w:t>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Single Point of Failure (SPOF - Điểm chết duy nhất):</w:t>
      </w:r>
      <w:r w:rsidDel="00000000" w:rsidR="00000000" w:rsidRPr="00000000">
        <w:rPr>
          <w:rFonts w:ascii="Google Sans" w:cs="Google Sans" w:eastAsia="Google Sans" w:hAnsi="Google Sans"/>
          <w:color w:val="1f1f1f"/>
          <w:rtl w:val="0"/>
        </w:rPr>
        <w:t xml:space="preserve"> Trong lab này chỉ có một Domain Controller. Nếu máy chủ này sập, toàn bộ hệ thống phân giải tên miền và đăng nhập sẽ tê liệt.</w:t>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Hiệu năng:</w:t>
      </w:r>
      <w:r w:rsidDel="00000000" w:rsidR="00000000" w:rsidRPr="00000000">
        <w:rPr>
          <w:rFonts w:ascii="Google Sans" w:cs="Google Sans" w:eastAsia="Google Sans" w:hAnsi="Google Sans"/>
          <w:color w:val="1f1f1f"/>
          <w:rtl w:val="0"/>
        </w:rPr>
        <w:t xml:space="preserve"> Phụ thuộc hoàn toàn vào phần cứng của máy tính Host chạy ảo hóa.</w:t>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Thiếu thực tế về Network:</w:t>
      </w:r>
      <w:r w:rsidDel="00000000" w:rsidR="00000000" w:rsidRPr="00000000">
        <w:rPr>
          <w:rFonts w:ascii="Google Sans" w:cs="Google Sans" w:eastAsia="Google Sans" w:hAnsi="Google Sans"/>
          <w:color w:val="1f1f1f"/>
          <w:rtl w:val="0"/>
        </w:rPr>
        <w:t xml:space="preserve"> Chưa có sự hiện diện của các thiết bị tường lửa vật lý (Firewall Appliance như FortiGate, pfSense) và chia VLAN phức tạp như doanh nghiệp thật.</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So sánh với môi trường doanh nghiệp thực tế</w:t>
      </w:r>
    </w:p>
    <w:p w:rsidR="00000000" w:rsidDel="00000000" w:rsidP="00000000" w:rsidRDefault="00000000" w:rsidRPr="00000000" w14:paraId="0000007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Doanh nghiệp thực tế </w:t>
      </w:r>
      <w:r w:rsidDel="00000000" w:rsidR="00000000" w:rsidRPr="00000000">
        <w:rPr>
          <w:rFonts w:ascii="Google Sans" w:cs="Google Sans" w:eastAsia="Google Sans" w:hAnsi="Google Sans"/>
          <w:b w:val="1"/>
          <w:bCs w:val="1"/>
          <w:color w:val="1f1f1f"/>
          <w:rtl w:val="0"/>
        </w:rPr>
        <w:t xml:space="preserve">luôn luôn</w:t>
      </w:r>
      <w:r w:rsidDel="00000000" w:rsidR="00000000" w:rsidRPr="00000000">
        <w:rPr>
          <w:rFonts w:ascii="Google Sans" w:cs="Google Sans" w:eastAsia="Google Sans" w:hAnsi="Google Sans"/>
          <w:color w:val="1f1f1f"/>
          <w:rtl w:val="0"/>
        </w:rPr>
        <w:t xml:space="preserve"> có ít nhất 2 Domain Controller (Primary và Additional DC) để đảm bảo High Availability (Tính sẵn sàng cao) và cân bằng tải.</w:t>
      </w:r>
    </w:p>
    <w:p w:rsidR="00000000" w:rsidDel="00000000" w:rsidP="00000000" w:rsidRDefault="00000000" w:rsidRPr="00000000" w14:paraId="0000007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Hiện nay các doanh nghiệp đang có xu hướng dịch chuyển lên Cloud, sử dụng mô hình Hybrid Identity (kết nối AD On-premise đồng bộ lên Microsoft Entra ID / Azure AD) để nhân viên có thể sử dụng 1 tài khoản đăng nhập máy tính nội bộ và đăng nhập cả hệ thống Office 365.</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KẾT LUẬN &amp; NHẬN XÉT CÁ NHÂN</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Những gì đã học được</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Thông qua quá trình tự tay cài đặt và vận hành mô hình này, tôi đã hiểu rõ bản chất cách một hệ thống mạng doanh nghiệp quy mô vừa và nhỏ vận hành. Những khái niệm lý thuyết trừu tượng trên giảng đường như DNS, DHCP, GPO hay các Event ID giờ đây đã trở thành những thao tác kỹ thuật thực tế và sinh động. Việc đóng vai cả "Kẻ tấn công" và "Người phòng thủ" giúp tôi hình thành tư duy bảo mật hệ thống một cách toàn diện (Security by Design) ngay từ khâu thiết kế cơ sở hạ tầng.</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Định hướng phát triển thêm (Future Work)</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Nếu có thêm tài nguyên phần cứng và thời gian, đồ án có thể được mở rộng bằng cách:</w:t>
      </w:r>
    </w:p>
    <w:p w:rsidR="00000000" w:rsidDel="00000000" w:rsidP="00000000" w:rsidRDefault="00000000" w:rsidRPr="00000000" w14:paraId="0000008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Triển khai Additional Domain Controller:</w:t>
      </w:r>
      <w:r w:rsidDel="00000000" w:rsidR="00000000" w:rsidRPr="00000000">
        <w:rPr>
          <w:rFonts w:ascii="Google Sans" w:cs="Google Sans" w:eastAsia="Google Sans" w:hAnsi="Google Sans"/>
          <w:color w:val="1f1f1f"/>
          <w:rtl w:val="0"/>
        </w:rPr>
        <w:t xml:space="preserve"> Cấu hình Replication (Đồng bộ) giữa 2 DC để xây dựng hệ thống chịu lỗi.</w:t>
      </w:r>
    </w:p>
    <w:p w:rsidR="00000000" w:rsidDel="00000000" w:rsidP="00000000" w:rsidRDefault="00000000" w:rsidRPr="00000000" w14:paraId="0000008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Tích hợp hệ thống SIEM:</w:t>
      </w:r>
      <w:r w:rsidDel="00000000" w:rsidR="00000000" w:rsidRPr="00000000">
        <w:rPr>
          <w:rFonts w:ascii="Google Sans" w:cs="Google Sans" w:eastAsia="Google Sans" w:hAnsi="Google Sans"/>
          <w:color w:val="1f1f1f"/>
          <w:rtl w:val="0"/>
        </w:rPr>
        <w:t xml:space="preserve"> Cài đặt Wazuh hoặc Splunk để thu thập log Event Viewer từ Windows Server về một Dashboard trung tâm, cấu hình cảnh báo qua Telegram/Email khi có Event ID 4625 (tấn công Brute-force).</w:t>
      </w:r>
    </w:p>
    <w:p w:rsidR="00000000" w:rsidDel="00000000" w:rsidP="00000000" w:rsidRDefault="00000000" w:rsidRPr="00000000" w14:paraId="00000083">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Triển khai Enterprise CA (Active Directory Certificate Services):</w:t>
      </w:r>
      <w:r w:rsidDel="00000000" w:rsidR="00000000" w:rsidRPr="00000000">
        <w:rPr>
          <w:rFonts w:ascii="Google Sans" w:cs="Google Sans" w:eastAsia="Google Sans" w:hAnsi="Google Sans"/>
          <w:color w:val="1f1f1f"/>
          <w:rtl w:val="0"/>
        </w:rPr>
        <w:t xml:space="preserve"> Cấp phát chứng chỉ số SSL/TLS nội bộ cho hệ thống mạng.</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Nhận xét cá nhân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xây dựng Home Lab là một khoản đầu tư vô giá về mặt kỹ năng đối với một người học CNTT. Khó khăn lớn nhất trong quá trình làm lab không phải là việc bấm "Next" để cài đặt, mà là quá trình </w:t>
      </w:r>
      <w:r w:rsidDel="00000000" w:rsidR="00000000" w:rsidRPr="00000000">
        <w:rPr>
          <w:rFonts w:ascii="Google Sans" w:cs="Google Sans" w:eastAsia="Google Sans" w:hAnsi="Google Sans"/>
          <w:i w:val="1"/>
          <w:iCs w:val="1"/>
          <w:color w:val="1f1f1f"/>
          <w:rtl w:val="0"/>
        </w:rPr>
        <w:t xml:space="preserve">Troubleshooting</w:t>
      </w:r>
      <w:r w:rsidDel="00000000" w:rsidR="00000000" w:rsidRPr="00000000">
        <w:rPr>
          <w:rFonts w:ascii="Google Sans" w:cs="Google Sans" w:eastAsia="Google Sans" w:hAnsi="Google Sans"/>
          <w:color w:val="1f1f1f"/>
          <w:rtl w:val="0"/>
        </w:rPr>
        <w:t xml:space="preserve"> (tìm lỗi và sửa lỗi) — ví dụ như khi Client không Join được Domain do sai Option DNS của DHCP, hay khi GPO không nhận do chưa gõ lệnh gpupdate /force. Chính những lỗi nhỏ đó đã dạy cho tôi tính cẩn thận và cách đọc tài liệu chuyên ngành để giải quyết vấn đề tận gốc.</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TÀI LIỆU THAM KHẢO</w:t>
      </w:r>
    </w:p>
    <w:p w:rsidR="00000000" w:rsidDel="00000000" w:rsidP="00000000" w:rsidRDefault="00000000" w:rsidRPr="00000000" w14:paraId="0000008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Microsoft Learn (n.d.). </w:t>
      </w:r>
      <w:r w:rsidDel="00000000" w:rsidR="00000000" w:rsidRPr="00000000">
        <w:rPr>
          <w:rFonts w:ascii="Google Sans" w:cs="Google Sans" w:eastAsia="Google Sans" w:hAnsi="Google Sans"/>
          <w:i w:val="1"/>
          <w:iCs w:val="1"/>
          <w:color w:val="1f1f1f"/>
          <w:rtl w:val="0"/>
        </w:rPr>
        <w:t xml:space="preserve">Active Directory Domain Services Overview</w:t>
      </w:r>
      <w:r w:rsidDel="00000000" w:rsidR="00000000" w:rsidRPr="00000000">
        <w:rPr>
          <w:rFonts w:ascii="Google Sans" w:cs="Google Sans" w:eastAsia="Google Sans" w:hAnsi="Google Sans"/>
          <w:color w:val="1f1f1f"/>
          <w:rtl w:val="0"/>
        </w:rPr>
        <w:t xml:space="preserve">. Truy xuất từ: https://learn.microsoft.com/en-us/windows-server/identity/ad-ds/get-started/virtual-dc/active-directory-domain-services-overview</w:t>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Microsoft Docs (n.d.). </w:t>
      </w:r>
      <w:r w:rsidDel="00000000" w:rsidR="00000000" w:rsidRPr="00000000">
        <w:rPr>
          <w:rFonts w:ascii="Google Sans" w:cs="Google Sans" w:eastAsia="Google Sans" w:hAnsi="Google Sans"/>
          <w:i w:val="1"/>
          <w:iCs w:val="1"/>
          <w:color w:val="1f1f1f"/>
          <w:rtl w:val="0"/>
        </w:rPr>
        <w:t xml:space="preserve">Group Policy Objects</w:t>
      </w:r>
      <w:r w:rsidDel="00000000" w:rsidR="00000000" w:rsidRPr="00000000">
        <w:rPr>
          <w:rFonts w:ascii="Google Sans" w:cs="Google Sans" w:eastAsia="Google Sans" w:hAnsi="Google Sans"/>
          <w:color w:val="1f1f1f"/>
          <w:rtl w:val="0"/>
        </w:rPr>
        <w:t xml:space="preserve">. Truy xuất từ tài liệu cấu hình bảo mật hệ thống Windows.</w:t>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Offensive Security (n.d.). </w:t>
      </w:r>
      <w:r w:rsidDel="00000000" w:rsidR="00000000" w:rsidRPr="00000000">
        <w:rPr>
          <w:rFonts w:ascii="Google Sans" w:cs="Google Sans" w:eastAsia="Google Sans" w:hAnsi="Google Sans"/>
          <w:i w:val="1"/>
          <w:iCs w:val="1"/>
          <w:color w:val="1f1f1f"/>
          <w:rtl w:val="0"/>
        </w:rPr>
        <w:t xml:space="preserve">Kali Linux Documentation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Porchetta Industries (n.d.). </w:t>
      </w:r>
      <w:r w:rsidDel="00000000" w:rsidR="00000000" w:rsidRPr="00000000">
        <w:rPr>
          <w:rFonts w:ascii="Google Sans" w:cs="Google Sans" w:eastAsia="Google Sans" w:hAnsi="Google Sans"/>
          <w:i w:val="1"/>
          <w:iCs w:val="1"/>
          <w:color w:val="1f1f1f"/>
          <w:rtl w:val="0"/>
        </w:rPr>
        <w:t xml:space="preserve">NetExec Wiki</w:t>
      </w:r>
      <w:r w:rsidDel="00000000" w:rsidR="00000000" w:rsidRPr="00000000">
        <w:rPr>
          <w:rFonts w:ascii="Google Sans" w:cs="Google Sans" w:eastAsia="Google Sans" w:hAnsi="Google Sans"/>
          <w:color w:val="1f1f1f"/>
          <w:rtl w:val="0"/>
        </w:rPr>
        <w:t xml:space="preserve">. Truy xuất từ: https://www.netexec.wiki/</w:t>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Tailscale (n.d.). </w:t>
      </w:r>
      <w:r w:rsidDel="00000000" w:rsidR="00000000" w:rsidRPr="00000000">
        <w:rPr>
          <w:rFonts w:ascii="Google Sans" w:cs="Google Sans" w:eastAsia="Google Sans" w:hAnsi="Google Sans"/>
          <w:i w:val="1"/>
          <w:iCs w:val="1"/>
          <w:color w:val="1f1f1f"/>
          <w:rtl w:val="0"/>
        </w:rPr>
        <w:t xml:space="preserve">What is Tailscale?</w:t>
      </w:r>
      <w:r w:rsidDel="00000000" w:rsidR="00000000" w:rsidRPr="00000000">
        <w:rPr>
          <w:rFonts w:ascii="Google Sans" w:cs="Google Sans" w:eastAsia="Google Sans" w:hAnsi="Google Sans"/>
          <w:color w:val="1f1f1f"/>
          <w:rtl w:val="0"/>
        </w:rPr>
        <w:t xml:space="preserve">. Truy xuất từ: https://tailscale.com/kb/1151/what-is-tailscale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(Ký và ghi rõ họ tên)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