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A3" w:rsidRPr="004C06A3" w:rsidRDefault="004C06A3" w:rsidP="004C06A3">
      <w:pPr>
        <w:spacing w:line="20" w:lineRule="atLeast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06A3">
        <w:rPr>
          <w:rFonts w:ascii="Times New Roman" w:hAnsi="Times New Roman" w:cs="Times New Roman"/>
          <w:b/>
          <w:sz w:val="48"/>
          <w:szCs w:val="48"/>
        </w:rPr>
        <w:t>API</w:t>
      </w:r>
    </w:p>
    <w:p w:rsidR="004C06A3" w:rsidRPr="004C06A3" w:rsidRDefault="004C06A3" w:rsidP="004C06A3">
      <w:p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 các phương thức, giao thức kết nối với các thư viện và ứng dụng khác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giao diện lập trình ứng dụng có thể trao đổi dữ liệu giữa các ứng dụng.</w:t>
      </w:r>
    </w:p>
    <w:p w:rsidR="004C06A3" w:rsidRPr="004C06A3" w:rsidRDefault="004C06A3" w:rsidP="004C06A3">
      <w:pPr>
        <w:shd w:val="clear" w:color="auto" w:fill="FFFFFF"/>
        <w:spacing w:before="450" w:after="300" w:line="20" w:lineRule="atLeast"/>
        <w:outlineLvl w:val="1"/>
        <w:rPr>
          <w:rFonts w:ascii="Times New Roman" w:eastAsia="Times New Roman" w:hAnsi="Times New Roman" w:cs="Times New Roman"/>
          <w:color w:val="111111"/>
          <w:sz w:val="26"/>
          <w:szCs w:val="26"/>
        </w:rPr>
      </w:pPr>
      <w:r w:rsidRPr="004C06A3">
        <w:rPr>
          <w:rFonts w:ascii="Times New Roman" w:eastAsia="Times New Roman" w:hAnsi="Times New Roman" w:cs="Times New Roman"/>
          <w:b/>
          <w:bCs/>
          <w:color w:val="111111"/>
          <w:sz w:val="26"/>
          <w:szCs w:val="26"/>
        </w:rPr>
        <w:t>API thường ứng dụng vào </w:t>
      </w:r>
    </w:p>
    <w:p w:rsidR="004C06A3" w:rsidRPr="004C06A3" w:rsidRDefault="004C06A3" w:rsidP="004C06A3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Web API: là hệ thống API được sử dụng trong các hệ thống website.</w:t>
      </w:r>
    </w:p>
    <w:p w:rsidR="004C06A3" w:rsidRPr="004C06A3" w:rsidRDefault="004C06A3" w:rsidP="004C06A3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API trên hệ điều hành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 lập trình viên có thể tạo ra các phần mềm ứng dụng có thể tương tác trực tiếp với hệ điều hành.</w:t>
      </w:r>
    </w:p>
    <w:p w:rsidR="004C06A3" w:rsidRPr="004C06A3" w:rsidRDefault="004C06A3" w:rsidP="004C06A3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API của thư viện phần mềm hay framework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A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PI mô tả và quy định các hành động mong muốn mà các thư viện cung cấp.</w:t>
      </w:r>
    </w:p>
    <w:p w:rsidR="004C06A3" w:rsidRPr="004C06A3" w:rsidRDefault="004C06A3" w:rsidP="004C06A3">
      <w:p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C06A3">
        <w:rPr>
          <w:rStyle w:val="Strong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Web API</w:t>
      </w: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</w:p>
    <w:p w:rsidR="004C06A3" w:rsidRPr="004C06A3" w:rsidRDefault="004C06A3" w:rsidP="004C06A3">
      <w:pPr>
        <w:pStyle w:val="ListParagraph"/>
        <w:numPr>
          <w:ilvl w:val="0"/>
          <w:numId w:val="2"/>
        </w:num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C06A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 một phương thức dùng để cho phép các ứng dụng khác nhau có thể giao tiếp, trao đổi dữ liệu qua lại.</w:t>
      </w:r>
    </w:p>
    <w:p w:rsidR="004C06A3" w:rsidRPr="004C06A3" w:rsidRDefault="004C06A3" w:rsidP="004C06A3">
      <w:pPr>
        <w:pStyle w:val="Heading2"/>
        <w:shd w:val="clear" w:color="auto" w:fill="FFFFFF"/>
        <w:spacing w:before="450" w:beforeAutospacing="0" w:after="300" w:afterAutospacing="0" w:line="20" w:lineRule="atLeast"/>
        <w:rPr>
          <w:rStyle w:val="Strong"/>
          <w:bCs/>
          <w:color w:val="111111"/>
          <w:sz w:val="26"/>
          <w:szCs w:val="26"/>
        </w:rPr>
      </w:pPr>
      <w:r w:rsidRPr="004C06A3">
        <w:rPr>
          <w:rStyle w:val="Strong"/>
          <w:b/>
          <w:bCs/>
          <w:color w:val="111111"/>
          <w:sz w:val="26"/>
          <w:szCs w:val="26"/>
        </w:rPr>
        <w:t>Đ</w:t>
      </w:r>
      <w:r w:rsidRPr="004C06A3">
        <w:rPr>
          <w:rStyle w:val="Strong"/>
          <w:b/>
          <w:bCs/>
          <w:color w:val="111111"/>
          <w:sz w:val="26"/>
          <w:szCs w:val="26"/>
        </w:rPr>
        <w:t>iểm nổi bật của Web API</w:t>
      </w:r>
    </w:p>
    <w:p w:rsidR="004C06A3" w:rsidRPr="004C06A3" w:rsidRDefault="004C06A3" w:rsidP="004C06A3">
      <w:pPr>
        <w:pStyle w:val="Heading2"/>
        <w:numPr>
          <w:ilvl w:val="0"/>
          <w:numId w:val="2"/>
        </w:numPr>
        <w:shd w:val="clear" w:color="auto" w:fill="FFFFFF"/>
        <w:spacing w:before="450" w:beforeAutospacing="0" w:after="300" w:afterAutospacing="0" w:line="20" w:lineRule="atLeast"/>
        <w:rPr>
          <w:b w:val="0"/>
          <w:color w:val="111111"/>
          <w:sz w:val="26"/>
          <w:szCs w:val="26"/>
        </w:rPr>
      </w:pPr>
      <w:r w:rsidRPr="004C06A3">
        <w:rPr>
          <w:b w:val="0"/>
          <w:color w:val="222222"/>
          <w:sz w:val="26"/>
          <w:szCs w:val="26"/>
          <w:shd w:val="clear" w:color="auto" w:fill="FFFFFF"/>
        </w:rPr>
        <w:t>Web API hỗ trợ restful đầy đủ các phương thức: Get/Post/put/delete dữ liệu.</w:t>
      </w:r>
      <w:r w:rsidRPr="004C06A3">
        <w:rPr>
          <w:b w:val="0"/>
          <w:color w:val="222222"/>
          <w:sz w:val="26"/>
          <w:szCs w:val="26"/>
          <w:shd w:val="clear" w:color="auto" w:fill="FFFFFF"/>
        </w:rPr>
        <w:t xml:space="preserve"> </w:t>
      </w:r>
      <w:r w:rsidRPr="004C06A3">
        <w:rPr>
          <w:b w:val="0"/>
          <w:color w:val="222222"/>
          <w:sz w:val="26"/>
          <w:szCs w:val="26"/>
          <w:shd w:val="clear" w:color="auto" w:fill="FFFFFF"/>
        </w:rPr>
        <w:t>hỗ trợ đầy đủ các thành phần HTTP: URI, request/response headers, caching, versioning, content forma.</w:t>
      </w:r>
    </w:p>
    <w:p w:rsidR="004C06A3" w:rsidRPr="004C06A3" w:rsidRDefault="004C06A3" w:rsidP="004C06A3">
      <w:pPr>
        <w:pStyle w:val="Heading2"/>
        <w:shd w:val="clear" w:color="auto" w:fill="FFFFFF"/>
        <w:spacing w:before="450" w:beforeAutospacing="0" w:after="300" w:afterAutospacing="0" w:line="20" w:lineRule="atLeast"/>
        <w:rPr>
          <w:rStyle w:val="Strong"/>
          <w:b/>
          <w:bCs/>
          <w:color w:val="111111"/>
          <w:sz w:val="26"/>
          <w:szCs w:val="26"/>
        </w:rPr>
      </w:pPr>
      <w:r w:rsidRPr="004C06A3">
        <w:rPr>
          <w:rStyle w:val="Strong"/>
          <w:b/>
          <w:bCs/>
          <w:color w:val="111111"/>
          <w:sz w:val="26"/>
          <w:szCs w:val="26"/>
        </w:rPr>
        <w:t>Web API hoạt động</w:t>
      </w:r>
    </w:p>
    <w:p w:rsidR="004C06A3" w:rsidRPr="004C06A3" w:rsidRDefault="004C06A3" w:rsidP="004C06A3">
      <w:pPr>
        <w:pStyle w:val="Heading2"/>
        <w:numPr>
          <w:ilvl w:val="0"/>
          <w:numId w:val="3"/>
        </w:numPr>
        <w:shd w:val="clear" w:color="auto" w:fill="FFFFFF"/>
        <w:spacing w:before="450" w:beforeAutospacing="0" w:after="300" w:afterAutospacing="0" w:line="20" w:lineRule="atLeast"/>
        <w:rPr>
          <w:b w:val="0"/>
          <w:bCs w:val="0"/>
          <w:color w:val="111111"/>
          <w:sz w:val="26"/>
          <w:szCs w:val="26"/>
        </w:rPr>
      </w:pPr>
      <w:r w:rsidRPr="004C06A3">
        <w:rPr>
          <w:color w:val="222222"/>
          <w:sz w:val="26"/>
          <w:szCs w:val="26"/>
          <w:shd w:val="clear" w:color="auto" w:fill="FFFFFF"/>
        </w:rPr>
        <w:t>gửi request dữ liệu đến máy chủ qua giao thức HTTP hoặc HTTPS.</w:t>
      </w:r>
    </w:p>
    <w:p w:rsidR="004C06A3" w:rsidRPr="004C06A3" w:rsidRDefault="004C06A3" w:rsidP="004C06A3">
      <w:pPr>
        <w:pStyle w:val="Heading2"/>
        <w:numPr>
          <w:ilvl w:val="0"/>
          <w:numId w:val="3"/>
        </w:numPr>
        <w:shd w:val="clear" w:color="auto" w:fill="FFFFFF"/>
        <w:spacing w:before="450" w:beforeAutospacing="0" w:after="300" w:afterAutospacing="0" w:line="20" w:lineRule="atLeast"/>
        <w:rPr>
          <w:b w:val="0"/>
          <w:bCs w:val="0"/>
          <w:color w:val="111111"/>
          <w:sz w:val="26"/>
          <w:szCs w:val="26"/>
        </w:rPr>
      </w:pPr>
      <w:r w:rsidRPr="004C06A3">
        <w:rPr>
          <w:color w:val="222222"/>
          <w:sz w:val="26"/>
          <w:szCs w:val="26"/>
          <w:shd w:val="clear" w:color="auto" w:fill="FFFFFF"/>
        </w:rPr>
        <w:t> các ứng dụng nguồn sẽ thực hiện kiểm tra xác thực nếu có và tìm đến tài nguyên thích hợp để tạo nội dung trả về kết quả.</w:t>
      </w:r>
    </w:p>
    <w:p w:rsidR="004C06A3" w:rsidRPr="004C06A3" w:rsidRDefault="004C06A3" w:rsidP="004C06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0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4C06A3">
        <w:rPr>
          <w:rFonts w:ascii="Times New Roman" w:eastAsia="Times New Roman" w:hAnsi="Times New Roman" w:cs="Times New Roman"/>
          <w:color w:val="222222"/>
          <w:sz w:val="26"/>
          <w:szCs w:val="26"/>
        </w:rPr>
        <w:t>Server trả về kết quả theo định dạng JSON hoặc XML thông qua giao thức HTTP/HTTPS.</w:t>
      </w:r>
    </w:p>
    <w:p w:rsidR="004C06A3" w:rsidRPr="004C06A3" w:rsidRDefault="004C06A3" w:rsidP="004C06A3">
      <w:pPr>
        <w:pStyle w:val="Heading2"/>
        <w:numPr>
          <w:ilvl w:val="0"/>
          <w:numId w:val="3"/>
        </w:numPr>
        <w:shd w:val="clear" w:color="auto" w:fill="FFFFFF"/>
        <w:spacing w:before="450" w:beforeAutospacing="0" w:after="300" w:afterAutospacing="0" w:line="20" w:lineRule="atLeast"/>
        <w:rPr>
          <w:rStyle w:val="Strong"/>
          <w:bCs/>
          <w:color w:val="111111"/>
          <w:sz w:val="26"/>
          <w:szCs w:val="26"/>
        </w:rPr>
      </w:pPr>
      <w:r w:rsidRPr="004C06A3">
        <w:rPr>
          <w:color w:val="222222"/>
          <w:sz w:val="26"/>
          <w:szCs w:val="26"/>
          <w:shd w:val="clear" w:color="auto" w:fill="FFFFFF"/>
        </w:rPr>
        <w:t>dữ liệu JSON/XML sẽ được parse để lấy data Sau khi có được data thì thực hiện tiếp các hoạt động </w:t>
      </w:r>
      <w:r w:rsidRPr="004C06A3">
        <w:rPr>
          <w:color w:val="222222"/>
          <w:sz w:val="26"/>
          <w:szCs w:val="26"/>
          <w:shd w:val="clear" w:color="auto" w:fill="FFFFFF"/>
        </w:rPr>
        <w:t>của người sử dụng</w:t>
      </w:r>
    </w:p>
    <w:p w:rsidR="004C06A3" w:rsidRPr="004C06A3" w:rsidRDefault="004C06A3" w:rsidP="004C06A3">
      <w:pPr>
        <w:pStyle w:val="Heading2"/>
        <w:shd w:val="clear" w:color="auto" w:fill="FFFFFF"/>
        <w:spacing w:before="450" w:beforeAutospacing="0" w:after="300" w:afterAutospacing="0" w:line="20" w:lineRule="atLeast"/>
        <w:rPr>
          <w:b w:val="0"/>
          <w:bCs w:val="0"/>
          <w:color w:val="111111"/>
          <w:sz w:val="26"/>
          <w:szCs w:val="26"/>
        </w:rPr>
      </w:pPr>
      <w:r w:rsidRPr="004C06A3">
        <w:rPr>
          <w:rStyle w:val="Strong"/>
          <w:bCs/>
          <w:color w:val="111111"/>
          <w:sz w:val="26"/>
          <w:szCs w:val="26"/>
        </w:rPr>
        <w:tab/>
      </w:r>
      <w:bookmarkStart w:id="0" w:name="_GoBack"/>
      <w:bookmarkEnd w:id="0"/>
    </w:p>
    <w:p w:rsidR="004C06A3" w:rsidRPr="004C06A3" w:rsidRDefault="004C06A3" w:rsidP="004C06A3">
      <w:pPr>
        <w:spacing w:line="20" w:lineRule="atLea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4C06A3" w:rsidRPr="004C06A3" w:rsidRDefault="004C06A3" w:rsidP="004C06A3">
      <w:pPr>
        <w:spacing w:line="20" w:lineRule="atLeast"/>
        <w:ind w:left="720" w:firstLine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4C06A3" w:rsidRPr="004C06A3" w:rsidRDefault="004C06A3" w:rsidP="004C06A3">
      <w:pPr>
        <w:spacing w:line="20" w:lineRule="atLeast"/>
        <w:ind w:left="720" w:firstLine="720"/>
        <w:rPr>
          <w:rFonts w:ascii="Times New Roman" w:hAnsi="Times New Roman" w:cs="Times New Roman"/>
          <w:sz w:val="26"/>
          <w:szCs w:val="26"/>
        </w:rPr>
      </w:pPr>
    </w:p>
    <w:sectPr w:rsidR="004C06A3" w:rsidRPr="004C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67C"/>
    <w:multiLevelType w:val="hybridMultilevel"/>
    <w:tmpl w:val="57F4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626A1"/>
    <w:multiLevelType w:val="hybridMultilevel"/>
    <w:tmpl w:val="3E9EBE08"/>
    <w:lvl w:ilvl="0" w:tplc="4EEAFFC2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774AA"/>
    <w:multiLevelType w:val="multilevel"/>
    <w:tmpl w:val="C556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0418C"/>
    <w:multiLevelType w:val="hybridMultilevel"/>
    <w:tmpl w:val="D02A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A3"/>
    <w:rsid w:val="00223846"/>
    <w:rsid w:val="004C06A3"/>
    <w:rsid w:val="009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1B8B"/>
  <w15:chartTrackingRefBased/>
  <w15:docId w15:val="{4D6E66F5-1CAD-45BD-8C13-94791EB5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6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C06A3"/>
    <w:rPr>
      <w:b/>
      <w:bCs/>
    </w:rPr>
  </w:style>
  <w:style w:type="paragraph" w:styleId="ListParagraph">
    <w:name w:val="List Paragraph"/>
    <w:basedOn w:val="Normal"/>
    <w:uiPriority w:val="34"/>
    <w:qFormat/>
    <w:rsid w:val="004C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2019-07-15T14:05:00Z</dcterms:created>
  <dcterms:modified xsi:type="dcterms:W3CDTF">2019-07-15T15:03:00Z</dcterms:modified>
</cp:coreProperties>
</file>