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06B91" w14:textId="58E6698F" w:rsidR="00610F0B" w:rsidRPr="007B7E85" w:rsidRDefault="00CE22F2" w:rsidP="00610F0B">
      <w:pPr>
        <w:spacing w:before="91"/>
        <w:ind w:left="540" w:right="550"/>
        <w:jc w:val="center"/>
        <w:rPr>
          <w:rFonts w:cs="Times New Roman"/>
          <w:sz w:val="28"/>
          <w:szCs w:val="28"/>
        </w:rPr>
      </w:pPr>
      <w:bookmarkStart w:id="0" w:name="_Hlk36280688"/>
      <w:r w:rsidRPr="007B7E85">
        <w:rPr>
          <w:rFonts w:cs="Times New Roman"/>
          <w:sz w:val="28"/>
          <w:szCs w:val="28"/>
        </w:rPr>
        <w:t>VIETNAM GENERAL CONFEDERATION OF LABOR</w:t>
      </w:r>
    </w:p>
    <w:p w14:paraId="0ECB8B32" w14:textId="0BD25231" w:rsidR="00610F0B" w:rsidRPr="007B7E85" w:rsidRDefault="00CE22F2" w:rsidP="00610F0B">
      <w:pPr>
        <w:spacing w:before="3"/>
        <w:ind w:left="540" w:right="550"/>
        <w:jc w:val="center"/>
        <w:rPr>
          <w:rFonts w:cs="Times New Roman"/>
          <w:sz w:val="28"/>
          <w:szCs w:val="28"/>
        </w:rPr>
      </w:pPr>
      <w:r w:rsidRPr="007B7E85">
        <w:rPr>
          <w:rFonts w:cs="Times New Roman"/>
          <w:b/>
          <w:sz w:val="28"/>
          <w:szCs w:val="28"/>
        </w:rPr>
        <w:t>TON DUC THANG UNIVERSITY</w:t>
      </w:r>
    </w:p>
    <w:p w14:paraId="31A7B7D6" w14:textId="0717291B" w:rsidR="00610F0B" w:rsidRPr="007B7E85" w:rsidRDefault="00CE22F2" w:rsidP="00610F0B">
      <w:pPr>
        <w:spacing w:before="4"/>
        <w:ind w:left="540" w:right="550"/>
        <w:jc w:val="center"/>
        <w:rPr>
          <w:rFonts w:cs="Times New Roman"/>
          <w:sz w:val="28"/>
          <w:szCs w:val="28"/>
        </w:rPr>
      </w:pPr>
      <w:r w:rsidRPr="007B7E85">
        <w:rPr>
          <w:rFonts w:cs="Times New Roman"/>
          <w:b/>
          <w:sz w:val="28"/>
          <w:szCs w:val="28"/>
        </w:rPr>
        <w:t>FACULTY OF INFORMATION TECHNOLOGY</w:t>
      </w:r>
    </w:p>
    <w:p w14:paraId="0A4448D7" w14:textId="77777777" w:rsidR="00610F0B" w:rsidRPr="007B7E85" w:rsidRDefault="00610F0B" w:rsidP="00610F0B">
      <w:pPr>
        <w:pStyle w:val="ThnVnban"/>
        <w:spacing w:before="7"/>
        <w:jc w:val="center"/>
        <w:rPr>
          <w:rFonts w:cs="Times New Roman"/>
          <w:sz w:val="26"/>
          <w:szCs w:val="26"/>
          <w:lang w:val="vi-VN"/>
        </w:rPr>
      </w:pPr>
    </w:p>
    <w:p w14:paraId="78AB0724" w14:textId="77777777" w:rsidR="00610F0B" w:rsidRPr="007B7E85" w:rsidRDefault="00610F0B" w:rsidP="00610F0B">
      <w:pPr>
        <w:pStyle w:val="ThnVnban"/>
        <w:rPr>
          <w:rFonts w:cs="Times New Roman"/>
          <w:sz w:val="26"/>
          <w:szCs w:val="26"/>
          <w:lang w:val="vi-VN"/>
        </w:rPr>
      </w:pPr>
      <w:r w:rsidRPr="007B7E85">
        <w:rPr>
          <w:rFonts w:cs="Times New Roman"/>
          <w:noProof/>
          <w:sz w:val="26"/>
          <w:szCs w:val="26"/>
          <w:lang w:val="vi-VN"/>
        </w:rPr>
        <w:drawing>
          <wp:anchor distT="0" distB="0" distL="114300" distR="114300" simplePos="0" relativeHeight="251659264" behindDoc="0" locked="0" layoutInCell="1" allowOverlap="1" wp14:anchorId="78968DF3" wp14:editId="42D0A9EC">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3DE245" w14:textId="77777777" w:rsidR="00610F0B" w:rsidRPr="007B7E85" w:rsidRDefault="00610F0B" w:rsidP="00610F0B">
      <w:pPr>
        <w:pStyle w:val="ThnVnban"/>
        <w:rPr>
          <w:rFonts w:cs="Times New Roman"/>
          <w:sz w:val="26"/>
          <w:szCs w:val="26"/>
          <w:lang w:val="vi-VN"/>
        </w:rPr>
      </w:pPr>
    </w:p>
    <w:p w14:paraId="651E4403" w14:textId="77777777" w:rsidR="00610F0B" w:rsidRPr="007B7E85" w:rsidRDefault="00610F0B" w:rsidP="00610F0B">
      <w:pPr>
        <w:pStyle w:val="ThnVnban"/>
        <w:spacing w:before="1"/>
        <w:rPr>
          <w:rFonts w:cs="Times New Roman"/>
          <w:sz w:val="26"/>
          <w:szCs w:val="26"/>
          <w:lang w:val="vi-VN"/>
        </w:rPr>
      </w:pPr>
      <w:r w:rsidRPr="007B7E85">
        <w:rPr>
          <w:rFonts w:cs="Times New Roman"/>
          <w:sz w:val="26"/>
          <w:szCs w:val="26"/>
          <w:lang w:val="vi-VN"/>
        </w:rPr>
        <w:tab/>
      </w:r>
    </w:p>
    <w:p w14:paraId="552403DA" w14:textId="77777777" w:rsidR="00610F0B" w:rsidRPr="007B7E85" w:rsidRDefault="00610F0B" w:rsidP="00610F0B">
      <w:pPr>
        <w:pStyle w:val="ThnVnban"/>
        <w:spacing w:before="1"/>
        <w:rPr>
          <w:rFonts w:cs="Times New Roman"/>
          <w:sz w:val="26"/>
          <w:szCs w:val="26"/>
          <w:lang w:val="vi-VN"/>
        </w:rPr>
      </w:pPr>
    </w:p>
    <w:p w14:paraId="61B49716" w14:textId="790BB40F" w:rsidR="00610F0B" w:rsidRPr="007B7E85" w:rsidRDefault="00ED3854" w:rsidP="00610F0B">
      <w:pPr>
        <w:widowControl w:val="0"/>
        <w:suppressAutoHyphens/>
        <w:autoSpaceDE w:val="0"/>
        <w:autoSpaceDN w:val="0"/>
        <w:adjustRightInd w:val="0"/>
        <w:ind w:right="49" w:hanging="142"/>
        <w:jc w:val="center"/>
        <w:rPr>
          <w:rFonts w:cs="Times New Roman"/>
          <w:b/>
          <w:sz w:val="28"/>
          <w:szCs w:val="28"/>
          <w:lang w:val="vi-VN"/>
        </w:rPr>
      </w:pPr>
      <w:r w:rsidRPr="007B7E85">
        <w:rPr>
          <w:rFonts w:cs="Times New Roman"/>
          <w:b/>
          <w:sz w:val="28"/>
          <w:szCs w:val="28"/>
        </w:rPr>
        <w:t>BUI QUANG HOANG VIET</w:t>
      </w:r>
      <w:r w:rsidR="00610F0B" w:rsidRPr="007B7E85">
        <w:rPr>
          <w:rFonts w:cs="Times New Roman"/>
          <w:b/>
          <w:sz w:val="28"/>
          <w:szCs w:val="28"/>
          <w:lang w:val="vi-VN"/>
        </w:rPr>
        <w:t xml:space="preserve"> – 520H0329</w:t>
      </w:r>
    </w:p>
    <w:p w14:paraId="68151F7A" w14:textId="1CB67C57" w:rsidR="00610F0B" w:rsidRPr="007B7E85" w:rsidRDefault="000A5F59" w:rsidP="00610F0B">
      <w:pPr>
        <w:widowControl w:val="0"/>
        <w:suppressAutoHyphens/>
        <w:autoSpaceDE w:val="0"/>
        <w:autoSpaceDN w:val="0"/>
        <w:adjustRightInd w:val="0"/>
        <w:ind w:right="49" w:hanging="142"/>
        <w:jc w:val="center"/>
        <w:rPr>
          <w:rFonts w:cs="Times New Roman"/>
          <w:b/>
          <w:sz w:val="28"/>
          <w:szCs w:val="28"/>
        </w:rPr>
      </w:pPr>
      <w:r w:rsidRPr="007B7E85">
        <w:rPr>
          <w:rFonts w:cs="Times New Roman"/>
          <w:b/>
          <w:sz w:val="28"/>
          <w:szCs w:val="28"/>
        </w:rPr>
        <w:t>DAO DUY ANH</w:t>
      </w:r>
      <w:r w:rsidR="00610F0B" w:rsidRPr="007B7E85">
        <w:rPr>
          <w:rFonts w:cs="Times New Roman"/>
          <w:b/>
          <w:sz w:val="28"/>
          <w:szCs w:val="28"/>
          <w:lang w:val="vi-VN"/>
        </w:rPr>
        <w:t xml:space="preserve"> – 520H</w:t>
      </w:r>
      <w:r w:rsidRPr="007B7E85">
        <w:rPr>
          <w:rFonts w:cs="Times New Roman"/>
          <w:b/>
          <w:sz w:val="28"/>
          <w:szCs w:val="28"/>
        </w:rPr>
        <w:t>0508</w:t>
      </w:r>
    </w:p>
    <w:p w14:paraId="0D656829" w14:textId="77777777" w:rsidR="00610F0B" w:rsidRPr="007B7E85" w:rsidRDefault="00610F0B" w:rsidP="00610F0B">
      <w:pPr>
        <w:pStyle w:val="ThnVnban"/>
        <w:rPr>
          <w:rFonts w:cs="Times New Roman"/>
          <w:sz w:val="26"/>
          <w:szCs w:val="26"/>
          <w:lang w:val="vi-VN"/>
        </w:rPr>
      </w:pPr>
    </w:p>
    <w:p w14:paraId="0659A266" w14:textId="77777777" w:rsidR="00610F0B" w:rsidRPr="007B7E85" w:rsidRDefault="00610F0B" w:rsidP="00610F0B">
      <w:pPr>
        <w:pStyle w:val="ThnVnban"/>
        <w:rPr>
          <w:rFonts w:cs="Times New Roman"/>
          <w:sz w:val="26"/>
          <w:szCs w:val="26"/>
          <w:lang w:val="vi-VN"/>
        </w:rPr>
      </w:pPr>
    </w:p>
    <w:p w14:paraId="37B7CAB1" w14:textId="77777777" w:rsidR="00610F0B" w:rsidRPr="007B7E85" w:rsidRDefault="00610F0B" w:rsidP="00610F0B">
      <w:pPr>
        <w:pStyle w:val="ThnVnban"/>
        <w:rPr>
          <w:rFonts w:cs="Times New Roman"/>
          <w:sz w:val="26"/>
          <w:szCs w:val="26"/>
          <w:lang w:val="vi-VN"/>
        </w:rPr>
      </w:pPr>
    </w:p>
    <w:p w14:paraId="20E7C584" w14:textId="5055E186" w:rsidR="00610F0B" w:rsidRPr="007B7E85" w:rsidRDefault="00F04065" w:rsidP="00610F0B">
      <w:pPr>
        <w:spacing w:line="276" w:lineRule="auto"/>
        <w:ind w:left="540" w:right="550"/>
        <w:jc w:val="center"/>
        <w:rPr>
          <w:rFonts w:cs="Times New Roman"/>
          <w:b/>
          <w:bCs/>
          <w:sz w:val="48"/>
          <w:szCs w:val="48"/>
        </w:rPr>
      </w:pPr>
      <w:r w:rsidRPr="007B7E85">
        <w:rPr>
          <w:rFonts w:cs="Times New Roman"/>
          <w:b/>
          <w:bCs/>
          <w:sz w:val="48"/>
          <w:szCs w:val="48"/>
        </w:rPr>
        <w:t>OBJECT-ORIENTED SOLUTIONS TO THE PROBLEM OF MINING CLOSED FREQUENT ITEMSETS FROM ACCUMULATED DYNAMIC UNCERTAIN DATABASES</w:t>
      </w:r>
      <w:r w:rsidR="009E242A" w:rsidRPr="007B7E85">
        <w:rPr>
          <w:rFonts w:cs="Times New Roman"/>
          <w:b/>
          <w:bCs/>
          <w:sz w:val="48"/>
          <w:szCs w:val="48"/>
        </w:rPr>
        <w:t xml:space="preserve"> </w:t>
      </w:r>
      <w:r w:rsidR="00843BF1" w:rsidRPr="007B7E85">
        <w:rPr>
          <w:rFonts w:cs="Times New Roman"/>
          <w:b/>
          <w:bCs/>
          <w:sz w:val="48"/>
          <w:szCs w:val="48"/>
        </w:rPr>
        <w:t xml:space="preserve"> </w:t>
      </w:r>
    </w:p>
    <w:p w14:paraId="76910AED" w14:textId="77777777" w:rsidR="00610F0B" w:rsidRPr="007B7E85" w:rsidRDefault="00610F0B" w:rsidP="00610F0B">
      <w:pPr>
        <w:pStyle w:val="ThnVnban"/>
        <w:rPr>
          <w:rFonts w:cs="Times New Roman"/>
          <w:sz w:val="26"/>
          <w:szCs w:val="26"/>
          <w:lang w:val="vi-VN"/>
        </w:rPr>
      </w:pPr>
    </w:p>
    <w:p w14:paraId="52763F94" w14:textId="069F1E34" w:rsidR="00610F0B" w:rsidRPr="007B7E85" w:rsidRDefault="00CE22F2" w:rsidP="00610F0B">
      <w:pPr>
        <w:spacing w:line="276" w:lineRule="auto"/>
        <w:ind w:left="446" w:right="461"/>
        <w:jc w:val="center"/>
        <w:rPr>
          <w:rFonts w:cs="Times New Roman"/>
          <w:b/>
          <w:sz w:val="44"/>
          <w:szCs w:val="44"/>
        </w:rPr>
      </w:pPr>
      <w:r w:rsidRPr="007B7E85">
        <w:rPr>
          <w:rFonts w:cs="Times New Roman"/>
          <w:b/>
          <w:sz w:val="44"/>
          <w:szCs w:val="44"/>
        </w:rPr>
        <w:t>INFORMATION TECHNOLOGY PROJECT</w:t>
      </w:r>
    </w:p>
    <w:p w14:paraId="1D71E570" w14:textId="77777777" w:rsidR="00610F0B" w:rsidRPr="007B7E85" w:rsidRDefault="00610F0B" w:rsidP="00610F0B">
      <w:pPr>
        <w:pStyle w:val="ThnVnban"/>
        <w:tabs>
          <w:tab w:val="left" w:pos="3919"/>
        </w:tabs>
        <w:spacing w:line="276" w:lineRule="auto"/>
        <w:jc w:val="center"/>
        <w:rPr>
          <w:rFonts w:cs="Times New Roman"/>
          <w:b/>
          <w:bCs/>
          <w:sz w:val="26"/>
          <w:szCs w:val="26"/>
          <w:lang w:val="en-US"/>
        </w:rPr>
      </w:pPr>
    </w:p>
    <w:p w14:paraId="357BB6E8" w14:textId="1B97F9AC" w:rsidR="00610F0B" w:rsidRPr="007B7E85" w:rsidRDefault="002D1283" w:rsidP="002D1283">
      <w:pPr>
        <w:jc w:val="center"/>
        <w:rPr>
          <w:rFonts w:cs="Times New Roman"/>
          <w:sz w:val="26"/>
          <w:szCs w:val="26"/>
          <w:lang w:val="vi-VN"/>
        </w:rPr>
      </w:pPr>
      <w:r w:rsidRPr="007B7E85">
        <w:rPr>
          <w:rFonts w:cs="Times New Roman"/>
          <w:b/>
          <w:bCs/>
          <w:sz w:val="44"/>
          <w:szCs w:val="44"/>
        </w:rPr>
        <w:t>COMPUTER SCIENCE</w:t>
      </w:r>
    </w:p>
    <w:p w14:paraId="14E5F1F6" w14:textId="77777777" w:rsidR="00610F0B" w:rsidRPr="007B7E85" w:rsidRDefault="00610F0B" w:rsidP="000006E2">
      <w:pPr>
        <w:spacing w:before="10"/>
        <w:rPr>
          <w:rFonts w:cs="Times New Roman"/>
          <w:b/>
          <w:sz w:val="26"/>
          <w:szCs w:val="26"/>
        </w:rPr>
      </w:pPr>
    </w:p>
    <w:p w14:paraId="6CB701F1" w14:textId="77777777" w:rsidR="002D1283" w:rsidRPr="007B7E85" w:rsidRDefault="002D1283" w:rsidP="00610F0B">
      <w:pPr>
        <w:spacing w:before="10"/>
        <w:ind w:left="20"/>
        <w:jc w:val="center"/>
        <w:rPr>
          <w:rFonts w:cs="Times New Roman"/>
          <w:b/>
          <w:sz w:val="26"/>
          <w:szCs w:val="26"/>
          <w:lang w:val="vi-VN"/>
        </w:rPr>
      </w:pPr>
    </w:p>
    <w:p w14:paraId="797D554F" w14:textId="77777777" w:rsidR="002D1283" w:rsidRPr="007B7E85" w:rsidRDefault="002D1283" w:rsidP="00610F0B">
      <w:pPr>
        <w:spacing w:before="10"/>
        <w:ind w:left="20"/>
        <w:jc w:val="center"/>
        <w:rPr>
          <w:rFonts w:cs="Times New Roman"/>
          <w:b/>
          <w:sz w:val="26"/>
          <w:szCs w:val="26"/>
          <w:lang w:val="vi-VN"/>
        </w:rPr>
      </w:pPr>
    </w:p>
    <w:p w14:paraId="57E85063" w14:textId="77777777" w:rsidR="002D1283" w:rsidRPr="007B7E85" w:rsidRDefault="002D1283" w:rsidP="00610F0B">
      <w:pPr>
        <w:spacing w:before="10"/>
        <w:ind w:left="20"/>
        <w:jc w:val="center"/>
        <w:rPr>
          <w:rFonts w:cs="Times New Roman"/>
          <w:b/>
          <w:sz w:val="26"/>
          <w:szCs w:val="26"/>
          <w:lang w:val="vi-VN"/>
        </w:rPr>
      </w:pPr>
    </w:p>
    <w:p w14:paraId="548016B9" w14:textId="2CCE7739" w:rsidR="00610F0B" w:rsidRPr="007B7E85" w:rsidRDefault="00174A60" w:rsidP="00610F0B">
      <w:pPr>
        <w:spacing w:before="10"/>
        <w:ind w:left="20"/>
        <w:jc w:val="center"/>
        <w:rPr>
          <w:rFonts w:cs="Times New Roman"/>
          <w:sz w:val="28"/>
          <w:szCs w:val="28"/>
          <w:lang w:val="vi-VN"/>
        </w:rPr>
      </w:pPr>
      <w:r w:rsidRPr="007B7E85">
        <w:rPr>
          <w:rFonts w:cs="Times New Roman"/>
          <w:b/>
          <w:sz w:val="28"/>
          <w:szCs w:val="28"/>
        </w:rPr>
        <w:t>HO CHI MINH CITY</w:t>
      </w:r>
      <w:r w:rsidR="00610F0B" w:rsidRPr="007B7E85">
        <w:rPr>
          <w:rFonts w:cs="Times New Roman"/>
          <w:b/>
          <w:sz w:val="28"/>
          <w:szCs w:val="28"/>
          <w:lang w:val="vi-VN"/>
        </w:rPr>
        <w:t xml:space="preserve">, </w:t>
      </w:r>
      <w:bookmarkEnd w:id="0"/>
      <w:r w:rsidR="00610F0B" w:rsidRPr="007B7E85">
        <w:rPr>
          <w:rFonts w:cs="Times New Roman"/>
          <w:b/>
          <w:sz w:val="28"/>
          <w:szCs w:val="28"/>
          <w:lang w:val="vi-VN"/>
        </w:rPr>
        <w:t>202</w:t>
      </w:r>
      <w:r w:rsidR="00106E33" w:rsidRPr="007B7E85">
        <w:rPr>
          <w:rFonts w:cs="Times New Roman"/>
          <w:b/>
          <w:sz w:val="28"/>
          <w:szCs w:val="28"/>
        </w:rPr>
        <w:t>6</w:t>
      </w:r>
      <w:r w:rsidR="00610F0B" w:rsidRPr="007B7E85">
        <w:rPr>
          <w:rFonts w:cs="Times New Roman"/>
          <w:sz w:val="28"/>
          <w:szCs w:val="28"/>
          <w:lang w:val="vi-VN"/>
        </w:rPr>
        <w:br w:type="page"/>
      </w:r>
    </w:p>
    <w:p w14:paraId="50F4A56D" w14:textId="3E8073AF" w:rsidR="00610F0B" w:rsidRPr="007B7E85" w:rsidRDefault="00CE22F2" w:rsidP="00610F0B">
      <w:pPr>
        <w:spacing w:before="91"/>
        <w:ind w:left="540" w:right="550"/>
        <w:jc w:val="center"/>
        <w:rPr>
          <w:rFonts w:cs="Times New Roman"/>
          <w:sz w:val="28"/>
          <w:szCs w:val="28"/>
        </w:rPr>
      </w:pPr>
      <w:r w:rsidRPr="007B7E85">
        <w:rPr>
          <w:rFonts w:cs="Times New Roman"/>
          <w:sz w:val="28"/>
          <w:szCs w:val="28"/>
        </w:rPr>
        <w:lastRenderedPageBreak/>
        <w:t>VIETNAM GENERAL CONFEDERATION OF LABOR</w:t>
      </w:r>
    </w:p>
    <w:p w14:paraId="547B27DB" w14:textId="4A136B61" w:rsidR="00610F0B" w:rsidRPr="007B7E85" w:rsidRDefault="005D2A49" w:rsidP="00610F0B">
      <w:pPr>
        <w:spacing w:before="3"/>
        <w:ind w:left="540" w:right="550"/>
        <w:jc w:val="center"/>
        <w:rPr>
          <w:rFonts w:cs="Times New Roman"/>
          <w:sz w:val="28"/>
          <w:szCs w:val="28"/>
        </w:rPr>
      </w:pPr>
      <w:r w:rsidRPr="007B7E85">
        <w:rPr>
          <w:rFonts w:cs="Times New Roman"/>
          <w:b/>
          <w:sz w:val="28"/>
          <w:szCs w:val="28"/>
        </w:rPr>
        <w:t>TON DUC THANG UNIVERSITY</w:t>
      </w:r>
    </w:p>
    <w:p w14:paraId="13B4CD8F" w14:textId="21D94BBA" w:rsidR="00610F0B" w:rsidRPr="007B7E85" w:rsidRDefault="005D2A49" w:rsidP="00610F0B">
      <w:pPr>
        <w:spacing w:before="4"/>
        <w:ind w:left="540" w:right="550"/>
        <w:jc w:val="center"/>
        <w:rPr>
          <w:rFonts w:cs="Times New Roman"/>
          <w:sz w:val="28"/>
          <w:szCs w:val="28"/>
        </w:rPr>
      </w:pPr>
      <w:r w:rsidRPr="007B7E85">
        <w:rPr>
          <w:rFonts w:cs="Times New Roman"/>
          <w:b/>
          <w:sz w:val="28"/>
          <w:szCs w:val="28"/>
        </w:rPr>
        <w:t>FACULTY OF INFORMATION TECHNOLOGY</w:t>
      </w:r>
    </w:p>
    <w:p w14:paraId="1A3EA7FD" w14:textId="77777777" w:rsidR="00610F0B" w:rsidRPr="007B7E85" w:rsidRDefault="00610F0B" w:rsidP="00610F0B">
      <w:pPr>
        <w:pStyle w:val="ThnVnban"/>
        <w:spacing w:before="7"/>
        <w:jc w:val="center"/>
        <w:rPr>
          <w:rFonts w:cs="Times New Roman"/>
          <w:sz w:val="26"/>
          <w:szCs w:val="26"/>
          <w:lang w:val="vi-VN"/>
        </w:rPr>
      </w:pPr>
    </w:p>
    <w:p w14:paraId="70BF61DC" w14:textId="77777777" w:rsidR="00610F0B" w:rsidRPr="007B7E85" w:rsidRDefault="00610F0B" w:rsidP="00610F0B">
      <w:pPr>
        <w:pStyle w:val="ThnVnban"/>
        <w:rPr>
          <w:rFonts w:cs="Times New Roman"/>
          <w:sz w:val="26"/>
          <w:szCs w:val="26"/>
          <w:lang w:val="vi-VN"/>
        </w:rPr>
      </w:pPr>
      <w:r w:rsidRPr="007B7E85">
        <w:rPr>
          <w:rFonts w:cs="Times New Roman"/>
          <w:noProof/>
          <w:sz w:val="26"/>
          <w:szCs w:val="26"/>
          <w:lang w:val="vi-VN"/>
        </w:rPr>
        <w:drawing>
          <wp:anchor distT="0" distB="0" distL="114300" distR="114300" simplePos="0" relativeHeight="251660288" behindDoc="0" locked="0" layoutInCell="1" allowOverlap="1" wp14:anchorId="5A13AC4F" wp14:editId="3FC629EB">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1A23AA" w14:textId="77777777" w:rsidR="00610F0B" w:rsidRPr="007B7E85" w:rsidRDefault="00610F0B" w:rsidP="00610F0B">
      <w:pPr>
        <w:pStyle w:val="ThnVnban"/>
        <w:rPr>
          <w:rFonts w:cs="Times New Roman"/>
          <w:sz w:val="26"/>
          <w:szCs w:val="26"/>
          <w:lang w:val="vi-VN"/>
        </w:rPr>
      </w:pPr>
    </w:p>
    <w:p w14:paraId="7AD71C94" w14:textId="77777777" w:rsidR="00610F0B" w:rsidRPr="007B7E85" w:rsidRDefault="00610F0B" w:rsidP="00610F0B">
      <w:pPr>
        <w:pStyle w:val="ThnVnban"/>
        <w:spacing w:before="1"/>
        <w:rPr>
          <w:rFonts w:cs="Times New Roman"/>
          <w:sz w:val="26"/>
          <w:szCs w:val="26"/>
          <w:lang w:val="vi-VN"/>
        </w:rPr>
      </w:pPr>
    </w:p>
    <w:p w14:paraId="2970424B" w14:textId="77777777" w:rsidR="00610F0B" w:rsidRPr="007B7E85" w:rsidRDefault="00610F0B" w:rsidP="00610F0B">
      <w:pPr>
        <w:pStyle w:val="ThnVnban"/>
        <w:spacing w:before="1"/>
        <w:rPr>
          <w:rFonts w:cs="Times New Roman"/>
          <w:sz w:val="26"/>
          <w:szCs w:val="26"/>
          <w:lang w:val="vi-VN"/>
        </w:rPr>
      </w:pPr>
    </w:p>
    <w:p w14:paraId="52ABF9B5" w14:textId="6E9EA1C9" w:rsidR="00610F0B" w:rsidRPr="007B7E85" w:rsidRDefault="005260E4" w:rsidP="00610F0B">
      <w:pPr>
        <w:widowControl w:val="0"/>
        <w:suppressAutoHyphens/>
        <w:autoSpaceDE w:val="0"/>
        <w:autoSpaceDN w:val="0"/>
        <w:adjustRightInd w:val="0"/>
        <w:ind w:right="49" w:hanging="142"/>
        <w:jc w:val="center"/>
        <w:rPr>
          <w:rFonts w:cs="Times New Roman"/>
          <w:b/>
          <w:sz w:val="28"/>
          <w:szCs w:val="28"/>
          <w:lang w:val="vi-VN"/>
        </w:rPr>
      </w:pPr>
      <w:r w:rsidRPr="007B7E85">
        <w:rPr>
          <w:rFonts w:cs="Times New Roman"/>
          <w:b/>
          <w:sz w:val="28"/>
          <w:szCs w:val="28"/>
        </w:rPr>
        <w:t>BUI QUANG HOANG VIET</w:t>
      </w:r>
      <w:r w:rsidR="00610F0B" w:rsidRPr="007B7E85">
        <w:rPr>
          <w:rFonts w:cs="Times New Roman"/>
          <w:b/>
          <w:sz w:val="28"/>
          <w:szCs w:val="28"/>
          <w:lang w:val="vi-VN"/>
        </w:rPr>
        <w:t xml:space="preserve"> – 520H0329</w:t>
      </w:r>
    </w:p>
    <w:p w14:paraId="2A977304" w14:textId="71F6E496" w:rsidR="00610F0B" w:rsidRPr="007B7E85" w:rsidRDefault="00843BF1" w:rsidP="00610F0B">
      <w:pPr>
        <w:widowControl w:val="0"/>
        <w:suppressAutoHyphens/>
        <w:autoSpaceDE w:val="0"/>
        <w:autoSpaceDN w:val="0"/>
        <w:adjustRightInd w:val="0"/>
        <w:ind w:right="49" w:hanging="142"/>
        <w:jc w:val="center"/>
        <w:rPr>
          <w:rFonts w:cs="Times New Roman"/>
          <w:b/>
          <w:sz w:val="28"/>
          <w:szCs w:val="28"/>
        </w:rPr>
      </w:pPr>
      <w:r w:rsidRPr="007B7E85">
        <w:rPr>
          <w:rFonts w:cs="Times New Roman"/>
          <w:b/>
          <w:sz w:val="28"/>
          <w:szCs w:val="28"/>
        </w:rPr>
        <w:t>DAO DUY ANH</w:t>
      </w:r>
      <w:r w:rsidR="00610F0B" w:rsidRPr="007B7E85">
        <w:rPr>
          <w:rFonts w:cs="Times New Roman"/>
          <w:b/>
          <w:sz w:val="28"/>
          <w:szCs w:val="28"/>
          <w:lang w:val="vi-VN"/>
        </w:rPr>
        <w:t xml:space="preserve"> – 520H0</w:t>
      </w:r>
      <w:r w:rsidRPr="007B7E85">
        <w:rPr>
          <w:rFonts w:cs="Times New Roman"/>
          <w:b/>
          <w:sz w:val="28"/>
          <w:szCs w:val="28"/>
        </w:rPr>
        <w:t>508</w:t>
      </w:r>
    </w:p>
    <w:p w14:paraId="0F242743" w14:textId="77777777" w:rsidR="00610F0B" w:rsidRPr="007B7E85" w:rsidRDefault="00610F0B" w:rsidP="00610F0B">
      <w:pPr>
        <w:pStyle w:val="ThnVnban"/>
        <w:rPr>
          <w:rFonts w:cs="Times New Roman"/>
          <w:sz w:val="26"/>
          <w:szCs w:val="26"/>
          <w:lang w:val="vi-VN"/>
        </w:rPr>
      </w:pPr>
    </w:p>
    <w:p w14:paraId="790301C3" w14:textId="77777777" w:rsidR="00610F0B" w:rsidRPr="007B7E85" w:rsidRDefault="00610F0B" w:rsidP="00610F0B">
      <w:pPr>
        <w:pStyle w:val="ThnVnban"/>
        <w:rPr>
          <w:rFonts w:cs="Times New Roman"/>
          <w:sz w:val="26"/>
          <w:szCs w:val="26"/>
          <w:lang w:val="vi-VN"/>
        </w:rPr>
      </w:pPr>
    </w:p>
    <w:p w14:paraId="4A83F61F" w14:textId="77777777" w:rsidR="00173D3F" w:rsidRPr="007B7E85" w:rsidRDefault="00173D3F" w:rsidP="00173D3F">
      <w:pPr>
        <w:pStyle w:val="ThnVnban"/>
        <w:rPr>
          <w:rFonts w:cs="Times New Roman"/>
          <w:sz w:val="26"/>
          <w:szCs w:val="26"/>
          <w:lang w:val="vi-VN"/>
        </w:rPr>
      </w:pPr>
    </w:p>
    <w:p w14:paraId="4385F0CF" w14:textId="12F37D99" w:rsidR="00173D3F" w:rsidRPr="007B7E85" w:rsidRDefault="00C62525" w:rsidP="00173D3F">
      <w:pPr>
        <w:spacing w:line="276" w:lineRule="auto"/>
        <w:ind w:left="540" w:right="550"/>
        <w:jc w:val="center"/>
        <w:rPr>
          <w:rFonts w:cs="Times New Roman"/>
          <w:b/>
          <w:bCs/>
          <w:sz w:val="48"/>
          <w:szCs w:val="48"/>
        </w:rPr>
      </w:pPr>
      <w:r w:rsidRPr="007B7E85">
        <w:rPr>
          <w:rFonts w:cs="Times New Roman"/>
          <w:b/>
          <w:bCs/>
          <w:sz w:val="48"/>
          <w:szCs w:val="48"/>
        </w:rPr>
        <w:t>OBJECT-ORIENTED SOLUTIONS TO THE PROBLEM OF MINING CLOSED FREQUENT ITEMSETS FROM ACCUMULATED DYNAMIC UNCERTAIN DATABASES</w:t>
      </w:r>
    </w:p>
    <w:p w14:paraId="73A94312" w14:textId="77777777" w:rsidR="00610F0B" w:rsidRPr="007B7E85" w:rsidRDefault="00610F0B" w:rsidP="00610F0B">
      <w:pPr>
        <w:pStyle w:val="ThnVnban"/>
        <w:rPr>
          <w:rFonts w:cs="Times New Roman"/>
          <w:sz w:val="26"/>
          <w:szCs w:val="26"/>
          <w:lang w:val="vi-VN"/>
        </w:rPr>
      </w:pPr>
    </w:p>
    <w:p w14:paraId="3F7F0818" w14:textId="51F2D66A" w:rsidR="00610F0B" w:rsidRPr="007B7E85" w:rsidRDefault="00CE22F2" w:rsidP="00610F0B">
      <w:pPr>
        <w:spacing w:line="276" w:lineRule="auto"/>
        <w:ind w:left="446" w:right="461"/>
        <w:jc w:val="center"/>
        <w:rPr>
          <w:rFonts w:cs="Times New Roman"/>
          <w:b/>
          <w:sz w:val="44"/>
          <w:szCs w:val="44"/>
        </w:rPr>
      </w:pPr>
      <w:r w:rsidRPr="007B7E85">
        <w:rPr>
          <w:rFonts w:cs="Times New Roman"/>
          <w:b/>
          <w:sz w:val="44"/>
          <w:szCs w:val="44"/>
        </w:rPr>
        <w:t>INFORMATION TECHNOLOGY PROJECT</w:t>
      </w:r>
    </w:p>
    <w:p w14:paraId="0766529F" w14:textId="77777777" w:rsidR="00610F0B" w:rsidRPr="007B7E85" w:rsidRDefault="00610F0B" w:rsidP="00610F0B">
      <w:pPr>
        <w:pStyle w:val="ThnVnban"/>
        <w:tabs>
          <w:tab w:val="left" w:pos="3919"/>
        </w:tabs>
        <w:spacing w:line="276" w:lineRule="auto"/>
        <w:jc w:val="center"/>
        <w:rPr>
          <w:rFonts w:cs="Times New Roman"/>
          <w:b/>
          <w:bCs/>
          <w:sz w:val="26"/>
          <w:szCs w:val="26"/>
          <w:lang w:val="en-US"/>
        </w:rPr>
      </w:pPr>
    </w:p>
    <w:p w14:paraId="6C3082F9" w14:textId="59C4DF22" w:rsidR="00610F0B" w:rsidRPr="007B7E85" w:rsidRDefault="00610F0B" w:rsidP="009F3062">
      <w:pPr>
        <w:pStyle w:val="ThnVnban"/>
        <w:tabs>
          <w:tab w:val="left" w:pos="3919"/>
        </w:tabs>
        <w:spacing w:line="276" w:lineRule="auto"/>
        <w:jc w:val="center"/>
        <w:rPr>
          <w:rFonts w:cs="Times New Roman"/>
          <w:sz w:val="44"/>
          <w:szCs w:val="44"/>
          <w:lang w:val="en-US"/>
        </w:rPr>
      </w:pPr>
      <w:r w:rsidRPr="007B7E85">
        <w:rPr>
          <w:rFonts w:cs="Times New Roman"/>
          <w:b/>
          <w:bCs/>
          <w:sz w:val="44"/>
          <w:szCs w:val="44"/>
          <w:lang w:val="vi-VN"/>
        </w:rPr>
        <w:t xml:space="preserve"> </w:t>
      </w:r>
      <w:r w:rsidR="005D2A49" w:rsidRPr="007B7E85">
        <w:rPr>
          <w:rFonts w:cs="Times New Roman"/>
          <w:b/>
          <w:bCs/>
          <w:sz w:val="44"/>
          <w:szCs w:val="44"/>
          <w:lang w:val="en-US"/>
        </w:rPr>
        <w:t>COMPUTER SCIENCE</w:t>
      </w:r>
    </w:p>
    <w:p w14:paraId="3E16E7D8" w14:textId="77777777" w:rsidR="00F1006C" w:rsidRPr="007B7E85" w:rsidRDefault="00F1006C" w:rsidP="00610F0B">
      <w:pPr>
        <w:pStyle w:val="ThnVnban"/>
        <w:tabs>
          <w:tab w:val="left" w:pos="3919"/>
        </w:tabs>
        <w:spacing w:line="276" w:lineRule="auto"/>
        <w:rPr>
          <w:rFonts w:cs="Times New Roman"/>
          <w:b/>
          <w:bCs/>
          <w:sz w:val="26"/>
          <w:szCs w:val="26"/>
          <w:lang w:val="en-US"/>
        </w:rPr>
      </w:pPr>
    </w:p>
    <w:p w14:paraId="1C1D7934" w14:textId="3A74F835" w:rsidR="00610F0B" w:rsidRPr="007B7E85" w:rsidRDefault="006E5FCD" w:rsidP="00610F0B">
      <w:pPr>
        <w:tabs>
          <w:tab w:val="center" w:pos="4730"/>
        </w:tabs>
        <w:ind w:right="49"/>
        <w:jc w:val="center"/>
        <w:rPr>
          <w:rFonts w:cs="Times New Roman"/>
          <w:sz w:val="28"/>
          <w:szCs w:val="28"/>
        </w:rPr>
      </w:pPr>
      <w:r w:rsidRPr="007B7E85">
        <w:rPr>
          <w:rFonts w:cs="Times New Roman"/>
          <w:sz w:val="28"/>
          <w:szCs w:val="28"/>
        </w:rPr>
        <w:t>Instruct</w:t>
      </w:r>
      <w:r w:rsidR="00905462" w:rsidRPr="007B7E85">
        <w:rPr>
          <w:rFonts w:cs="Times New Roman"/>
          <w:sz w:val="28"/>
          <w:szCs w:val="28"/>
        </w:rPr>
        <w:t>or</w:t>
      </w:r>
    </w:p>
    <w:p w14:paraId="31BF855A" w14:textId="6964B49E" w:rsidR="00610F0B" w:rsidRPr="007B7E85" w:rsidRDefault="0004671A" w:rsidP="00610F0B">
      <w:pPr>
        <w:pStyle w:val="ThnVnban"/>
        <w:tabs>
          <w:tab w:val="left" w:pos="3919"/>
        </w:tabs>
        <w:spacing w:line="276" w:lineRule="auto"/>
        <w:jc w:val="center"/>
        <w:rPr>
          <w:rFonts w:cs="Times New Roman"/>
          <w:sz w:val="28"/>
          <w:szCs w:val="28"/>
          <w:lang w:val="en-US"/>
        </w:rPr>
      </w:pPr>
      <w:r w:rsidRPr="007B7E85">
        <w:rPr>
          <w:rFonts w:cs="Times New Roman"/>
          <w:b/>
          <w:sz w:val="28"/>
          <w:szCs w:val="28"/>
          <w:lang w:val="en-US"/>
        </w:rPr>
        <w:t>PhD</w:t>
      </w:r>
      <w:r w:rsidR="00610F0B" w:rsidRPr="007B7E85">
        <w:rPr>
          <w:rFonts w:cs="Times New Roman"/>
          <w:b/>
          <w:sz w:val="28"/>
          <w:szCs w:val="28"/>
          <w:lang w:val="vi-VN"/>
        </w:rPr>
        <w:t xml:space="preserve">. </w:t>
      </w:r>
      <w:r w:rsidR="00D31063" w:rsidRPr="007B7E85">
        <w:rPr>
          <w:rFonts w:cs="Times New Roman"/>
          <w:b/>
          <w:sz w:val="28"/>
          <w:szCs w:val="28"/>
          <w:lang w:val="en-US"/>
        </w:rPr>
        <w:t>NGUYEN CHI THIEN</w:t>
      </w:r>
    </w:p>
    <w:p w14:paraId="1B6B8FC9" w14:textId="77777777" w:rsidR="00610F0B" w:rsidRPr="007B7E85" w:rsidRDefault="00610F0B" w:rsidP="00610F0B">
      <w:pPr>
        <w:rPr>
          <w:rFonts w:cs="Times New Roman"/>
          <w:sz w:val="26"/>
          <w:szCs w:val="26"/>
          <w:lang w:val="vi-VN"/>
        </w:rPr>
      </w:pPr>
    </w:p>
    <w:p w14:paraId="0877CD71" w14:textId="72BBCB69" w:rsidR="00610F0B" w:rsidRPr="007B7E85" w:rsidRDefault="00905462" w:rsidP="00610F0B">
      <w:pPr>
        <w:spacing w:before="10"/>
        <w:ind w:left="20"/>
        <w:jc w:val="center"/>
        <w:rPr>
          <w:rFonts w:cs="Times New Roman"/>
          <w:b/>
          <w:sz w:val="28"/>
          <w:szCs w:val="28"/>
        </w:rPr>
        <w:sectPr w:rsidR="00610F0B" w:rsidRPr="007B7E85" w:rsidSect="00D31063">
          <w:headerReference w:type="default" r:id="rId9"/>
          <w:pgSz w:w="11906" w:h="16838" w:code="9"/>
          <w:pgMar w:top="1134" w:right="851" w:bottom="1701" w:left="1134" w:header="720" w:footer="720" w:gutter="0"/>
          <w:cols w:space="720"/>
          <w:docGrid w:linePitch="360"/>
        </w:sectPr>
      </w:pPr>
      <w:r w:rsidRPr="007B7E85">
        <w:rPr>
          <w:rFonts w:cs="Times New Roman"/>
          <w:b/>
          <w:sz w:val="28"/>
          <w:szCs w:val="28"/>
        </w:rPr>
        <w:t>HO CHI MINH CITY</w:t>
      </w:r>
      <w:r w:rsidR="00610F0B" w:rsidRPr="007B7E85">
        <w:rPr>
          <w:rFonts w:cs="Times New Roman"/>
          <w:b/>
          <w:sz w:val="28"/>
          <w:szCs w:val="28"/>
          <w:lang w:val="vi-VN"/>
        </w:rPr>
        <w:t>, 202</w:t>
      </w:r>
      <w:r w:rsidR="00D31063" w:rsidRPr="007B7E85">
        <w:rPr>
          <w:rFonts w:cs="Times New Roman"/>
          <w:b/>
          <w:sz w:val="28"/>
          <w:szCs w:val="28"/>
        </w:rPr>
        <w:t>6</w:t>
      </w:r>
    </w:p>
    <w:p w14:paraId="77111D19" w14:textId="0F6EDADE" w:rsidR="00610F0B" w:rsidRPr="007B7E85" w:rsidRDefault="004B2C4E" w:rsidP="00610F0B">
      <w:pPr>
        <w:jc w:val="center"/>
        <w:rPr>
          <w:rFonts w:cs="Times New Roman"/>
          <w:b/>
          <w:bCs/>
          <w:sz w:val="32"/>
          <w:szCs w:val="32"/>
        </w:rPr>
      </w:pPr>
      <w:r w:rsidRPr="007B7E85">
        <w:rPr>
          <w:rFonts w:cs="Times New Roman"/>
          <w:b/>
          <w:bCs/>
          <w:sz w:val="32"/>
          <w:szCs w:val="32"/>
        </w:rPr>
        <w:lastRenderedPageBreak/>
        <w:t>ACKNOWLEDGMENTS</w:t>
      </w:r>
    </w:p>
    <w:p w14:paraId="669638FF" w14:textId="77777777" w:rsidR="00610F0B" w:rsidRPr="007B7E85" w:rsidRDefault="00610F0B" w:rsidP="00610F0B">
      <w:pPr>
        <w:pStyle w:val="Nidungvnbn"/>
        <w:rPr>
          <w:rFonts w:cs="Times New Roman"/>
        </w:rPr>
      </w:pPr>
    </w:p>
    <w:p w14:paraId="2C1584A6" w14:textId="7A7F803B" w:rsidR="00610F0B" w:rsidRPr="007B7E85" w:rsidRDefault="00AA3193" w:rsidP="00610F0B">
      <w:pPr>
        <w:tabs>
          <w:tab w:val="left" w:leader="dot" w:pos="0"/>
          <w:tab w:val="left" w:leader="dot" w:pos="9072"/>
        </w:tabs>
        <w:spacing w:line="360" w:lineRule="auto"/>
        <w:ind w:right="-80" w:firstLine="720"/>
        <w:jc w:val="both"/>
        <w:rPr>
          <w:rFonts w:cs="Times New Roman"/>
          <w:sz w:val="26"/>
          <w:szCs w:val="26"/>
        </w:rPr>
      </w:pPr>
      <w:r w:rsidRPr="007B7E85">
        <w:rPr>
          <w:rFonts w:cs="Times New Roman"/>
          <w:sz w:val="26"/>
          <w:szCs w:val="26"/>
        </w:rPr>
        <w:t xml:space="preserve">We </w:t>
      </w:r>
      <w:r w:rsidR="001D6780" w:rsidRPr="007B7E85">
        <w:rPr>
          <w:rFonts w:cs="Times New Roman"/>
          <w:sz w:val="26"/>
          <w:szCs w:val="26"/>
        </w:rPr>
        <w:t>would like to express our deepest gratitude to our supervisor, Mr. Nguyen Chi Thien for h</w:t>
      </w:r>
      <w:r w:rsidR="00446D9D">
        <w:rPr>
          <w:rFonts w:cs="Times New Roman"/>
          <w:sz w:val="26"/>
          <w:szCs w:val="26"/>
        </w:rPr>
        <w:t>is</w:t>
      </w:r>
      <w:r w:rsidR="001D6780" w:rsidRPr="007B7E85">
        <w:rPr>
          <w:rFonts w:cs="Times New Roman"/>
          <w:sz w:val="26"/>
          <w:szCs w:val="26"/>
        </w:rPr>
        <w:t xml:space="preserve"> invaluable guidance, continuous support, and insightful feedback throughout the entire research process. His profound knowledge, patience and encouragement have been instrumental in helping us overcome this report and complete it successfully.</w:t>
      </w:r>
    </w:p>
    <w:p w14:paraId="4335D811" w14:textId="2C69C7DB" w:rsidR="001D6780" w:rsidRPr="007B7E85" w:rsidRDefault="001D6780" w:rsidP="00610F0B">
      <w:pPr>
        <w:tabs>
          <w:tab w:val="left" w:leader="dot" w:pos="0"/>
          <w:tab w:val="left" w:leader="dot" w:pos="9072"/>
        </w:tabs>
        <w:spacing w:line="360" w:lineRule="auto"/>
        <w:ind w:right="-80" w:firstLine="720"/>
        <w:jc w:val="both"/>
        <w:rPr>
          <w:rFonts w:cs="Times New Roman"/>
          <w:sz w:val="26"/>
          <w:szCs w:val="26"/>
          <w:lang w:val="vi-VN"/>
        </w:rPr>
      </w:pPr>
      <w:r w:rsidRPr="007B7E85">
        <w:rPr>
          <w:rFonts w:cs="Times New Roman"/>
          <w:sz w:val="26"/>
          <w:szCs w:val="26"/>
        </w:rPr>
        <w:t>Without his dedicated supervision and constructive advice, this report and the entire project would not have been possible. We are truly grateful for the opportunity to learn from him and for all the time and the effort he has invested in us.</w:t>
      </w:r>
    </w:p>
    <w:p w14:paraId="508EB15D" w14:textId="77777777" w:rsidR="00610F0B" w:rsidRPr="007B7E85" w:rsidRDefault="00610F0B" w:rsidP="00610F0B">
      <w:pPr>
        <w:ind w:left="3600"/>
        <w:jc w:val="center"/>
        <w:rPr>
          <w:rFonts w:cs="Times New Roman"/>
          <w:b/>
          <w:bCs/>
          <w:sz w:val="26"/>
          <w:szCs w:val="26"/>
          <w:lang w:val="vi-VN"/>
        </w:rPr>
      </w:pPr>
    </w:p>
    <w:p w14:paraId="0D372D8E" w14:textId="08331B08" w:rsidR="00610F0B" w:rsidRPr="007B7E85" w:rsidRDefault="00357E27" w:rsidP="00610F0B">
      <w:pPr>
        <w:ind w:left="3600"/>
        <w:jc w:val="center"/>
        <w:rPr>
          <w:rFonts w:cs="Times New Roman"/>
          <w:i/>
          <w:sz w:val="26"/>
          <w:szCs w:val="26"/>
        </w:rPr>
      </w:pPr>
      <w:r w:rsidRPr="007B7E85">
        <w:rPr>
          <w:rFonts w:cs="Times New Roman"/>
          <w:i/>
          <w:sz w:val="26"/>
          <w:szCs w:val="26"/>
        </w:rPr>
        <w:t>Ho Chi Minh City</w:t>
      </w:r>
      <w:r w:rsidR="00610F0B" w:rsidRPr="007B7E85">
        <w:rPr>
          <w:rFonts w:cs="Times New Roman"/>
          <w:i/>
          <w:sz w:val="26"/>
          <w:szCs w:val="26"/>
          <w:lang w:val="vi-VN"/>
        </w:rPr>
        <w:t xml:space="preserve">, </w:t>
      </w:r>
      <w:r w:rsidRPr="007B7E85">
        <w:rPr>
          <w:rFonts w:cs="Times New Roman"/>
          <w:i/>
          <w:sz w:val="26"/>
          <w:szCs w:val="26"/>
        </w:rPr>
        <w:t xml:space="preserve">January </w:t>
      </w:r>
      <w:r w:rsidR="00D31063" w:rsidRPr="007B7E85">
        <w:rPr>
          <w:rFonts w:cs="Times New Roman"/>
          <w:i/>
          <w:sz w:val="26"/>
          <w:szCs w:val="26"/>
        </w:rPr>
        <w:t>10</w:t>
      </w:r>
      <w:r w:rsidRPr="007B7E85">
        <w:rPr>
          <w:rFonts w:cs="Times New Roman"/>
          <w:i/>
          <w:sz w:val="26"/>
          <w:szCs w:val="26"/>
        </w:rPr>
        <w:t>,</w:t>
      </w:r>
      <w:r w:rsidR="00610F0B" w:rsidRPr="007B7E85">
        <w:rPr>
          <w:rFonts w:cs="Times New Roman"/>
          <w:i/>
          <w:sz w:val="26"/>
          <w:szCs w:val="26"/>
          <w:lang w:val="vi-VN"/>
        </w:rPr>
        <w:t xml:space="preserve"> 202</w:t>
      </w:r>
      <w:r w:rsidR="00D31063" w:rsidRPr="007B7E85">
        <w:rPr>
          <w:rFonts w:cs="Times New Roman"/>
          <w:i/>
          <w:sz w:val="26"/>
          <w:szCs w:val="26"/>
        </w:rPr>
        <w:t>6</w:t>
      </w:r>
    </w:p>
    <w:p w14:paraId="18DB623A" w14:textId="2B409936" w:rsidR="00610F0B" w:rsidRPr="007B7E85" w:rsidRDefault="00357E27" w:rsidP="00610F0B">
      <w:pPr>
        <w:ind w:left="3600"/>
        <w:jc w:val="center"/>
        <w:rPr>
          <w:rFonts w:cs="Times New Roman"/>
          <w:i/>
          <w:sz w:val="26"/>
          <w:szCs w:val="26"/>
        </w:rPr>
      </w:pPr>
      <w:r w:rsidRPr="007B7E85">
        <w:rPr>
          <w:rFonts w:cs="Times New Roman"/>
          <w:i/>
          <w:sz w:val="26"/>
          <w:szCs w:val="26"/>
        </w:rPr>
        <w:t>Author</w:t>
      </w:r>
    </w:p>
    <w:p w14:paraId="3354030B" w14:textId="1D7A34F8" w:rsidR="00610F0B" w:rsidRPr="007B7E85" w:rsidRDefault="00610F0B" w:rsidP="00610F0B">
      <w:pPr>
        <w:ind w:left="3211" w:firstLine="360"/>
        <w:jc w:val="center"/>
        <w:rPr>
          <w:rFonts w:cs="Times New Roman"/>
          <w:i/>
          <w:sz w:val="26"/>
          <w:szCs w:val="26"/>
          <w:lang w:val="vi-VN"/>
        </w:rPr>
      </w:pPr>
      <w:r w:rsidRPr="007B7E85">
        <w:rPr>
          <w:rFonts w:cs="Times New Roman"/>
          <w:i/>
          <w:sz w:val="26"/>
          <w:szCs w:val="26"/>
          <w:lang w:val="vi-VN"/>
        </w:rPr>
        <w:t>(</w:t>
      </w:r>
      <w:r w:rsidR="00357E27" w:rsidRPr="007B7E85">
        <w:rPr>
          <w:rFonts w:cs="Times New Roman"/>
          <w:sz w:val="26"/>
          <w:szCs w:val="26"/>
        </w:rPr>
        <w:t>Signature and full name</w:t>
      </w:r>
      <w:r w:rsidRPr="007B7E85">
        <w:rPr>
          <w:rFonts w:cs="Times New Roman"/>
          <w:i/>
          <w:sz w:val="26"/>
          <w:szCs w:val="26"/>
          <w:lang w:val="vi-VN"/>
        </w:rPr>
        <w:t>)</w:t>
      </w:r>
    </w:p>
    <w:p w14:paraId="39058AC6" w14:textId="41A11F5E" w:rsidR="00610F0B" w:rsidRPr="007B7E85" w:rsidRDefault="00357E27" w:rsidP="00610F0B">
      <w:pPr>
        <w:ind w:left="3211" w:firstLine="360"/>
        <w:jc w:val="center"/>
        <w:rPr>
          <w:rFonts w:cs="Times New Roman"/>
          <w:i/>
          <w:sz w:val="26"/>
          <w:szCs w:val="26"/>
        </w:rPr>
      </w:pPr>
      <w:r w:rsidRPr="007B7E85">
        <w:rPr>
          <w:rFonts w:cs="Times New Roman"/>
          <w:i/>
          <w:sz w:val="26"/>
          <w:szCs w:val="26"/>
        </w:rPr>
        <w:t>Bui Quang Hoang Viet</w:t>
      </w:r>
    </w:p>
    <w:p w14:paraId="24A9963D" w14:textId="1F442A74" w:rsidR="00610F0B" w:rsidRPr="007B7E85" w:rsidRDefault="006E5FCD" w:rsidP="00610F0B">
      <w:pPr>
        <w:ind w:left="3211" w:firstLine="360"/>
        <w:jc w:val="center"/>
        <w:rPr>
          <w:rFonts w:cs="Times New Roman"/>
          <w:i/>
          <w:sz w:val="26"/>
          <w:szCs w:val="26"/>
        </w:rPr>
      </w:pPr>
      <w:r w:rsidRPr="007B7E85">
        <w:rPr>
          <w:rFonts w:cs="Times New Roman"/>
          <w:i/>
          <w:sz w:val="26"/>
          <w:szCs w:val="26"/>
        </w:rPr>
        <w:t>Dao Duy Anh</w:t>
      </w:r>
    </w:p>
    <w:p w14:paraId="18F56081" w14:textId="77777777" w:rsidR="00610F0B" w:rsidRPr="007B7E85" w:rsidRDefault="00610F0B" w:rsidP="00610F0B">
      <w:pPr>
        <w:pStyle w:val="Nidungvnbn"/>
        <w:rPr>
          <w:rFonts w:cs="Times New Roman"/>
          <w:b/>
          <w:bCs/>
        </w:rPr>
      </w:pPr>
    </w:p>
    <w:p w14:paraId="1883ED23" w14:textId="77777777" w:rsidR="00610F0B" w:rsidRPr="007B7E85" w:rsidRDefault="00610F0B" w:rsidP="00610F0B">
      <w:pPr>
        <w:pStyle w:val="Nidungvnbn"/>
        <w:ind w:firstLine="0"/>
        <w:rPr>
          <w:rFonts w:cs="Times New Roman"/>
          <w:b/>
          <w:bCs/>
        </w:rPr>
        <w:sectPr w:rsidR="00610F0B" w:rsidRPr="007B7E85" w:rsidSect="00D31063">
          <w:headerReference w:type="default" r:id="rId10"/>
          <w:pgSz w:w="11906" w:h="16838" w:code="9"/>
          <w:pgMar w:top="1134" w:right="851" w:bottom="1701" w:left="1134" w:header="720" w:footer="720" w:gutter="0"/>
          <w:pgNumType w:fmt="lowerRoman" w:start="1"/>
          <w:cols w:space="720"/>
          <w:docGrid w:linePitch="360"/>
        </w:sectPr>
      </w:pPr>
      <w:r w:rsidRPr="007B7E85">
        <w:rPr>
          <w:rFonts w:cs="Times New Roman"/>
          <w:b/>
          <w:bCs/>
        </w:rPr>
        <w:tab/>
      </w:r>
      <w:r w:rsidRPr="007B7E85">
        <w:rPr>
          <w:rFonts w:cs="Times New Roman"/>
          <w:b/>
          <w:bCs/>
        </w:rPr>
        <w:tab/>
      </w:r>
    </w:p>
    <w:p w14:paraId="182D1B01" w14:textId="1941D230" w:rsidR="00610F0B" w:rsidRPr="007B7E85" w:rsidRDefault="006E4622" w:rsidP="00610F0B">
      <w:pPr>
        <w:spacing w:before="103" w:line="362" w:lineRule="auto"/>
        <w:ind w:right="10"/>
        <w:jc w:val="center"/>
        <w:rPr>
          <w:rFonts w:cs="Times New Roman"/>
          <w:b/>
          <w:sz w:val="32"/>
          <w:szCs w:val="32"/>
        </w:rPr>
      </w:pPr>
      <w:r w:rsidRPr="007B7E85">
        <w:rPr>
          <w:rFonts w:cs="Times New Roman"/>
          <w:b/>
          <w:sz w:val="32"/>
          <w:szCs w:val="32"/>
        </w:rPr>
        <w:lastRenderedPageBreak/>
        <w:t>THIS PROJECT WAS COMPLETED AT TON DUC THANG UNIVERSITY</w:t>
      </w:r>
    </w:p>
    <w:p w14:paraId="450DCA47" w14:textId="0819E868" w:rsidR="00610F0B" w:rsidRPr="007B7E85" w:rsidRDefault="00B40478" w:rsidP="00610F0B">
      <w:pPr>
        <w:pStyle w:val="ThnVnban"/>
        <w:spacing w:before="181" w:line="364" w:lineRule="auto"/>
        <w:ind w:left="147" w:right="280" w:firstLine="676"/>
        <w:jc w:val="both"/>
        <w:rPr>
          <w:rFonts w:cs="Times New Roman"/>
          <w:sz w:val="26"/>
          <w:szCs w:val="26"/>
          <w:lang w:val="vi-VN"/>
        </w:rPr>
      </w:pPr>
      <w:r w:rsidRPr="007B7E85">
        <w:rPr>
          <w:rFonts w:cs="Times New Roman"/>
          <w:sz w:val="26"/>
          <w:szCs w:val="26"/>
          <w:lang w:val="en-US"/>
        </w:rPr>
        <w:t xml:space="preserve">I hereby declare that this is my own research project conducted under the scientific guidance of </w:t>
      </w:r>
      <w:r w:rsidR="0071750E" w:rsidRPr="007B7E85">
        <w:rPr>
          <w:rFonts w:cs="Times New Roman"/>
          <w:sz w:val="26"/>
          <w:szCs w:val="26"/>
          <w:lang w:val="en-US"/>
        </w:rPr>
        <w:t>PhD. Nguyen Chi Thien</w:t>
      </w:r>
      <w:r w:rsidRPr="007B7E85">
        <w:rPr>
          <w:rFonts w:cs="Times New Roman"/>
          <w:sz w:val="26"/>
          <w:szCs w:val="26"/>
          <w:lang w:val="en-US"/>
        </w:rPr>
        <w:t>. The research content and results in this project are truthful and have not been published in any form before. The data in the tables used for analysis, comments, and evaluations were collected by the authors from various sources, which are clearly cited in the references section</w:t>
      </w:r>
      <w:r w:rsidR="00610F0B" w:rsidRPr="007B7E85">
        <w:rPr>
          <w:rFonts w:cs="Times New Roman"/>
          <w:sz w:val="26"/>
          <w:szCs w:val="26"/>
          <w:lang w:val="vi-VN"/>
        </w:rPr>
        <w:t>.</w:t>
      </w:r>
    </w:p>
    <w:p w14:paraId="3D15D657" w14:textId="74DD4C34" w:rsidR="00610F0B" w:rsidRPr="007B7E85" w:rsidRDefault="00B40478" w:rsidP="00610F0B">
      <w:pPr>
        <w:pStyle w:val="ThnVnban"/>
        <w:spacing w:before="181" w:line="364" w:lineRule="auto"/>
        <w:ind w:left="147" w:right="280" w:firstLine="676"/>
        <w:jc w:val="both"/>
        <w:rPr>
          <w:rFonts w:cs="Times New Roman"/>
          <w:b/>
          <w:bCs/>
          <w:sz w:val="26"/>
          <w:szCs w:val="26"/>
          <w:lang w:val="vi-VN"/>
        </w:rPr>
      </w:pPr>
      <w:r w:rsidRPr="007B7E85">
        <w:rPr>
          <w:rFonts w:cs="Times New Roman"/>
          <w:sz w:val="26"/>
          <w:szCs w:val="26"/>
          <w:lang w:val="en-US"/>
        </w:rPr>
        <w:t>Additionally, this project includes some comments, evaluations, and data from other authors or organizations, all of which are properly quoted and cited</w:t>
      </w:r>
      <w:r w:rsidR="00610F0B" w:rsidRPr="007B7E85">
        <w:rPr>
          <w:rFonts w:cs="Times New Roman"/>
          <w:sz w:val="26"/>
          <w:szCs w:val="26"/>
          <w:lang w:val="vi-VN"/>
        </w:rPr>
        <w:t xml:space="preserve">. </w:t>
      </w:r>
    </w:p>
    <w:p w14:paraId="09CCAB90" w14:textId="5AFA7229" w:rsidR="00610F0B" w:rsidRPr="007B7E85" w:rsidRDefault="00B40478" w:rsidP="00610F0B">
      <w:pPr>
        <w:pStyle w:val="ThnVnban"/>
        <w:spacing w:before="181" w:line="364" w:lineRule="auto"/>
        <w:ind w:left="147" w:right="280" w:firstLine="676"/>
        <w:jc w:val="both"/>
        <w:rPr>
          <w:rFonts w:cs="Times New Roman"/>
          <w:sz w:val="26"/>
          <w:szCs w:val="26"/>
          <w:lang w:val="en-US"/>
        </w:rPr>
      </w:pPr>
      <w:r w:rsidRPr="007B7E85">
        <w:rPr>
          <w:rFonts w:cs="Times New Roman"/>
          <w:b/>
          <w:bCs/>
          <w:sz w:val="26"/>
          <w:szCs w:val="26"/>
          <w:lang w:val="en-US"/>
        </w:rPr>
        <w:t>If any form of dishonesty is discovered, I take full responsibility for the content of my project</w:t>
      </w:r>
      <w:r w:rsidR="00610F0B" w:rsidRPr="007B7E85">
        <w:rPr>
          <w:rFonts w:cs="Times New Roman"/>
          <w:sz w:val="26"/>
          <w:szCs w:val="26"/>
          <w:lang w:val="vi-VN"/>
        </w:rPr>
        <w:t xml:space="preserve">. </w:t>
      </w:r>
      <w:r w:rsidRPr="007B7E85">
        <w:rPr>
          <w:rFonts w:cs="Times New Roman"/>
          <w:sz w:val="26"/>
          <w:szCs w:val="26"/>
          <w:lang w:val="en-US"/>
        </w:rPr>
        <w:t>Ton Duc Thang University is not responsible for any copyright or intellectual property violations caused by me during the implementation of this project (if any)</w:t>
      </w:r>
    </w:p>
    <w:p w14:paraId="0BDE72A1" w14:textId="5F2FFD0E" w:rsidR="00610F0B" w:rsidRPr="007B7E85" w:rsidRDefault="00C062F1" w:rsidP="00CB1D81">
      <w:pPr>
        <w:spacing w:before="240"/>
        <w:ind w:left="5040"/>
        <w:jc w:val="both"/>
        <w:rPr>
          <w:rFonts w:cs="Times New Roman"/>
          <w:i/>
          <w:sz w:val="26"/>
          <w:szCs w:val="26"/>
        </w:rPr>
      </w:pPr>
      <w:r w:rsidRPr="007B7E85">
        <w:rPr>
          <w:rFonts w:cs="Times New Roman"/>
          <w:i/>
          <w:sz w:val="26"/>
          <w:szCs w:val="26"/>
        </w:rPr>
        <w:t>Ho Chi Minh City</w:t>
      </w:r>
      <w:r w:rsidR="00610F0B" w:rsidRPr="007B7E85">
        <w:rPr>
          <w:rFonts w:cs="Times New Roman"/>
          <w:i/>
          <w:sz w:val="26"/>
          <w:szCs w:val="26"/>
          <w:lang w:val="vi-VN"/>
        </w:rPr>
        <w:t xml:space="preserve">, </w:t>
      </w:r>
      <w:r w:rsidR="00970B17" w:rsidRPr="007B7E85">
        <w:rPr>
          <w:rFonts w:cs="Times New Roman"/>
          <w:i/>
          <w:sz w:val="26"/>
          <w:szCs w:val="26"/>
        </w:rPr>
        <w:t xml:space="preserve">January </w:t>
      </w:r>
      <w:r w:rsidR="00AC5239" w:rsidRPr="007B7E85">
        <w:rPr>
          <w:rFonts w:cs="Times New Roman"/>
          <w:i/>
          <w:sz w:val="26"/>
          <w:szCs w:val="26"/>
        </w:rPr>
        <w:t>10</w:t>
      </w:r>
      <w:r w:rsidR="00603898" w:rsidRPr="007B7E85">
        <w:rPr>
          <w:rFonts w:cs="Times New Roman"/>
          <w:i/>
          <w:sz w:val="26"/>
          <w:szCs w:val="26"/>
        </w:rPr>
        <w:t>,</w:t>
      </w:r>
      <w:r w:rsidR="00610F0B" w:rsidRPr="007B7E85">
        <w:rPr>
          <w:rFonts w:cs="Times New Roman"/>
          <w:i/>
          <w:sz w:val="26"/>
          <w:szCs w:val="26"/>
        </w:rPr>
        <w:t xml:space="preserve"> 202</w:t>
      </w:r>
      <w:r w:rsidR="00A30825" w:rsidRPr="007B7E85">
        <w:rPr>
          <w:rFonts w:cs="Times New Roman"/>
          <w:i/>
          <w:sz w:val="26"/>
          <w:szCs w:val="26"/>
        </w:rPr>
        <w:t>6</w:t>
      </w:r>
      <w:r w:rsidR="00994334" w:rsidRPr="007B7E85">
        <w:rPr>
          <w:rFonts w:cs="Times New Roman"/>
          <w:i/>
          <w:sz w:val="26"/>
          <w:szCs w:val="26"/>
        </w:rPr>
        <w:t xml:space="preserve"> </w:t>
      </w:r>
    </w:p>
    <w:p w14:paraId="6FE0509E" w14:textId="3B2AF455" w:rsidR="00610F0B" w:rsidRPr="007B7E85" w:rsidRDefault="00C062F1" w:rsidP="00CB1D81">
      <w:pPr>
        <w:spacing w:before="141"/>
        <w:ind w:left="4424" w:right="828"/>
        <w:jc w:val="center"/>
        <w:rPr>
          <w:rFonts w:cs="Times New Roman"/>
          <w:i/>
          <w:sz w:val="26"/>
          <w:szCs w:val="26"/>
        </w:rPr>
      </w:pPr>
      <w:r w:rsidRPr="007B7E85">
        <w:rPr>
          <w:rFonts w:cs="Times New Roman"/>
          <w:i/>
          <w:sz w:val="26"/>
          <w:szCs w:val="26"/>
        </w:rPr>
        <w:t>Author</w:t>
      </w:r>
    </w:p>
    <w:p w14:paraId="0B81BE34" w14:textId="19D7152F" w:rsidR="00610F0B" w:rsidRPr="007B7E85" w:rsidRDefault="00610F0B" w:rsidP="00CB1D81">
      <w:pPr>
        <w:spacing w:before="147"/>
        <w:ind w:left="4432" w:right="828"/>
        <w:jc w:val="center"/>
        <w:rPr>
          <w:rFonts w:cs="Times New Roman"/>
          <w:i/>
          <w:sz w:val="26"/>
          <w:szCs w:val="26"/>
          <w:lang w:val="vi-VN"/>
        </w:rPr>
      </w:pPr>
      <w:r w:rsidRPr="007B7E85">
        <w:rPr>
          <w:rFonts w:cs="Times New Roman"/>
          <w:i/>
          <w:sz w:val="26"/>
          <w:szCs w:val="26"/>
          <w:lang w:val="vi-VN"/>
        </w:rPr>
        <w:t>(</w:t>
      </w:r>
      <w:r w:rsidR="00C062F1" w:rsidRPr="007B7E85">
        <w:rPr>
          <w:rFonts w:cs="Times New Roman"/>
          <w:i/>
          <w:sz w:val="26"/>
          <w:szCs w:val="26"/>
        </w:rPr>
        <w:t>Signature and full name</w:t>
      </w:r>
      <w:r w:rsidRPr="007B7E85">
        <w:rPr>
          <w:rFonts w:cs="Times New Roman"/>
          <w:i/>
          <w:sz w:val="26"/>
          <w:szCs w:val="26"/>
          <w:lang w:val="vi-VN"/>
        </w:rPr>
        <w:t>)</w:t>
      </w:r>
    </w:p>
    <w:p w14:paraId="0B6A8DA9" w14:textId="3C519E0B" w:rsidR="00610F0B" w:rsidRPr="007B7E85" w:rsidRDefault="00C062F1" w:rsidP="00CB1D81">
      <w:pPr>
        <w:spacing w:before="147"/>
        <w:ind w:left="4432" w:right="828"/>
        <w:jc w:val="center"/>
        <w:rPr>
          <w:rFonts w:cs="Times New Roman"/>
          <w:i/>
          <w:sz w:val="26"/>
          <w:szCs w:val="26"/>
        </w:rPr>
      </w:pPr>
      <w:r w:rsidRPr="007B7E85">
        <w:rPr>
          <w:rFonts w:cs="Times New Roman"/>
          <w:i/>
          <w:sz w:val="26"/>
          <w:szCs w:val="26"/>
        </w:rPr>
        <w:t>Bui Quang Hoang Viet</w:t>
      </w:r>
    </w:p>
    <w:p w14:paraId="11C94BC9" w14:textId="67E3FBD3" w:rsidR="00610F0B" w:rsidRPr="007B7E85" w:rsidRDefault="00AE0A04" w:rsidP="00CB1D81">
      <w:pPr>
        <w:spacing w:before="147"/>
        <w:ind w:left="4432" w:right="828"/>
        <w:jc w:val="center"/>
        <w:rPr>
          <w:rFonts w:cs="Times New Roman"/>
          <w:i/>
          <w:sz w:val="26"/>
          <w:szCs w:val="26"/>
        </w:rPr>
      </w:pPr>
      <w:r w:rsidRPr="007B7E85">
        <w:rPr>
          <w:rFonts w:cs="Times New Roman"/>
          <w:i/>
          <w:sz w:val="26"/>
          <w:szCs w:val="26"/>
        </w:rPr>
        <w:t>Dao Duy Anh</w:t>
      </w:r>
    </w:p>
    <w:p w14:paraId="726D2B1E" w14:textId="77777777" w:rsidR="00610F0B" w:rsidRPr="007B7E85" w:rsidRDefault="00610F0B" w:rsidP="00610F0B">
      <w:pPr>
        <w:tabs>
          <w:tab w:val="center" w:pos="6379"/>
        </w:tabs>
        <w:spacing w:after="200" w:line="276" w:lineRule="auto"/>
        <w:rPr>
          <w:rFonts w:cs="Times New Roman"/>
          <w:i/>
          <w:sz w:val="26"/>
          <w:szCs w:val="26"/>
          <w:lang w:val="vi-VN"/>
        </w:rPr>
      </w:pPr>
    </w:p>
    <w:p w14:paraId="611C1A94" w14:textId="77777777" w:rsidR="00610F0B" w:rsidRPr="007B7E85" w:rsidRDefault="00610F0B" w:rsidP="00610F0B">
      <w:pPr>
        <w:tabs>
          <w:tab w:val="center" w:pos="6379"/>
        </w:tabs>
        <w:spacing w:after="200" w:line="276" w:lineRule="auto"/>
        <w:rPr>
          <w:rFonts w:cs="Times New Roman"/>
          <w:i/>
          <w:sz w:val="26"/>
          <w:szCs w:val="26"/>
          <w:lang w:val="vi-VN"/>
        </w:rPr>
      </w:pPr>
    </w:p>
    <w:p w14:paraId="0E348333" w14:textId="77777777" w:rsidR="00610F0B" w:rsidRPr="007B7E85" w:rsidRDefault="00610F0B" w:rsidP="00610F0B">
      <w:pPr>
        <w:tabs>
          <w:tab w:val="center" w:pos="6379"/>
        </w:tabs>
        <w:spacing w:after="200" w:line="276" w:lineRule="auto"/>
        <w:jc w:val="center"/>
        <w:rPr>
          <w:rFonts w:cs="Times New Roman"/>
          <w:i/>
          <w:sz w:val="26"/>
          <w:szCs w:val="26"/>
          <w:lang w:val="vi-VN"/>
        </w:rPr>
      </w:pPr>
    </w:p>
    <w:p w14:paraId="0F99F06E" w14:textId="77777777" w:rsidR="00610F0B" w:rsidRPr="007B7E85" w:rsidRDefault="00610F0B" w:rsidP="00610F0B">
      <w:pPr>
        <w:tabs>
          <w:tab w:val="center" w:pos="4111"/>
        </w:tabs>
        <w:spacing w:after="200" w:line="276" w:lineRule="auto"/>
        <w:jc w:val="center"/>
        <w:rPr>
          <w:rFonts w:cs="Times New Roman"/>
          <w:i/>
          <w:sz w:val="26"/>
          <w:szCs w:val="26"/>
        </w:rPr>
      </w:pPr>
      <w:r w:rsidRPr="007B7E85">
        <w:rPr>
          <w:rFonts w:cs="Times New Roman"/>
          <w:i/>
          <w:sz w:val="26"/>
          <w:szCs w:val="26"/>
        </w:rPr>
        <w:tab/>
      </w:r>
    </w:p>
    <w:p w14:paraId="1FA96895" w14:textId="17F5E66B" w:rsidR="00610F0B" w:rsidRPr="007B7E85" w:rsidRDefault="00610F0B" w:rsidP="00610F0B">
      <w:pPr>
        <w:pStyle w:val="Tiucctrangmu"/>
        <w:rPr>
          <w:rFonts w:cs="Times New Roman"/>
          <w:sz w:val="26"/>
          <w:szCs w:val="26"/>
          <w:lang w:val="vi-VN"/>
        </w:rPr>
      </w:pPr>
      <w:r w:rsidRPr="007B7E85">
        <w:rPr>
          <w:rFonts w:cs="Times New Roman"/>
        </w:rPr>
        <w:br w:type="page"/>
      </w:r>
      <w:r w:rsidR="00AE0A04" w:rsidRPr="007B7E85">
        <w:rPr>
          <w:rFonts w:cs="Times New Roman"/>
          <w:bCs/>
        </w:rPr>
        <w:lastRenderedPageBreak/>
        <w:t>OBJECT-ORIENTED SOLUTIONS TO THE PROBLEM OF MINING CLOSED FREQUENT ITEMSETS FROM ACCUMULATED DYNAMIC UNCERTAIN DATABASES</w:t>
      </w:r>
    </w:p>
    <w:p w14:paraId="2F64A279" w14:textId="73419455" w:rsidR="00610F0B" w:rsidRPr="007B7E85" w:rsidRDefault="00C32BB9" w:rsidP="00610F0B">
      <w:pPr>
        <w:overflowPunct w:val="0"/>
        <w:adjustRightInd w:val="0"/>
        <w:spacing w:line="360" w:lineRule="auto"/>
        <w:jc w:val="center"/>
        <w:textAlignment w:val="baseline"/>
        <w:rPr>
          <w:rFonts w:cs="Times New Roman"/>
          <w:b/>
          <w:bCs/>
          <w:sz w:val="32"/>
          <w:szCs w:val="32"/>
        </w:rPr>
      </w:pPr>
      <w:r w:rsidRPr="007B7E85">
        <w:rPr>
          <w:rFonts w:cs="Times New Roman"/>
          <w:b/>
          <w:bCs/>
          <w:sz w:val="32"/>
          <w:szCs w:val="32"/>
        </w:rPr>
        <w:t>ABSTRACT</w:t>
      </w:r>
    </w:p>
    <w:p w14:paraId="5B12BAEF" w14:textId="77777777" w:rsidR="000E1491" w:rsidRDefault="000E1491" w:rsidP="000E1491">
      <w:pPr>
        <w:pStyle w:val="Nidungvnbn"/>
        <w:rPr>
          <w:rFonts w:cs="Times New Roman"/>
        </w:rPr>
      </w:pPr>
      <w:r w:rsidRPr="000E1491">
        <w:rPr>
          <w:rFonts w:cs="Times New Roman"/>
        </w:rPr>
        <w:t>In frequent pattern mining, items are considered fundamental elements for analyzing transactional data because they help reveal hidden relationships and meaningful associations within large transaction databases. Nevertheless, in many real-world scenarios, collected data is not always fully reliable or deterministic. Instead, it is often modeled as an uncertain database, where each item may appear with a specific probability. This characteristic makes the mining process more complex, especially when the database is accumulated and updated over time.</w:t>
      </w:r>
    </w:p>
    <w:p w14:paraId="7C385F6F" w14:textId="05D286C6" w:rsidR="00DD1A29" w:rsidRPr="007B7E85" w:rsidRDefault="000E1491" w:rsidP="000E1491">
      <w:pPr>
        <w:pStyle w:val="Nidungvnbn"/>
        <w:rPr>
          <w:rFonts w:cs="Times New Roman"/>
        </w:rPr>
      </w:pPr>
      <w:r w:rsidRPr="000E1491">
        <w:rPr>
          <w:rFonts w:cs="Times New Roman"/>
        </w:rPr>
        <w:t xml:space="preserve">Mining closed frequent </w:t>
      </w:r>
      <w:proofErr w:type="spellStart"/>
      <w:r w:rsidRPr="000E1491">
        <w:rPr>
          <w:rFonts w:cs="Times New Roman"/>
        </w:rPr>
        <w:t>itemsets</w:t>
      </w:r>
      <w:proofErr w:type="spellEnd"/>
      <w:r w:rsidRPr="000E1491">
        <w:rPr>
          <w:rFonts w:cs="Times New Roman"/>
        </w:rPr>
        <w:t xml:space="preserve"> from accumulated dynamic uncertain databases introduces several major challenges. These challenges mainly come from the high cost of expected support calculation and the rapid expansion of the search space as the number of transactions and candidate </w:t>
      </w:r>
      <w:proofErr w:type="spellStart"/>
      <w:r w:rsidRPr="000E1491">
        <w:rPr>
          <w:rFonts w:cs="Times New Roman"/>
        </w:rPr>
        <w:t>itemsets</w:t>
      </w:r>
      <w:proofErr w:type="spellEnd"/>
      <w:r w:rsidRPr="000E1491">
        <w:rPr>
          <w:rFonts w:cs="Times New Roman"/>
        </w:rPr>
        <w:t xml:space="preserve"> increases. To address these issues, this project focuses on designing optimized algorithms and suitable data structures for directly mining Closed Frequent </w:t>
      </w:r>
      <w:proofErr w:type="spellStart"/>
      <w:r w:rsidRPr="000E1491">
        <w:rPr>
          <w:rFonts w:cs="Times New Roman"/>
        </w:rPr>
        <w:t>Itemsets</w:t>
      </w:r>
      <w:proofErr w:type="spellEnd"/>
      <w:r w:rsidRPr="000E1491">
        <w:rPr>
          <w:rFonts w:cs="Times New Roman"/>
        </w:rPr>
        <w:t xml:space="preserve"> (CFIs). By concentrating on closed patterns, the number of generated results can be reduced while still preserving essential information, thereby improving both storage efficiency and mining performance.</w:t>
      </w:r>
      <w:r w:rsidR="00783973" w:rsidRPr="007B7E85">
        <w:rPr>
          <w:rFonts w:cs="Times New Roman"/>
        </w:rPr>
        <w:t xml:space="preserve"> </w:t>
      </w:r>
    </w:p>
    <w:p w14:paraId="16DD021B" w14:textId="3B30A24A" w:rsidR="007A1CC3" w:rsidRPr="007B7E85" w:rsidRDefault="000F54FB" w:rsidP="00783973">
      <w:pPr>
        <w:pStyle w:val="Nidungvnbn"/>
        <w:rPr>
          <w:rFonts w:cs="Times New Roman"/>
          <w:lang w:val="vi-VN"/>
        </w:rPr>
      </w:pPr>
      <w:r w:rsidRPr="000F54FB">
        <w:rPr>
          <w:rFonts w:cs="Times New Roman"/>
        </w:rPr>
        <w:t>From an implementation perspective, this study develops a well-structured software solution based on Object-Oriented Programming (OOP) principles and appropriate Design Patterns. This architecture provides a flexible and maintainable foundation for implementing, comparing, and evaluating three advanced incremental mining algorithms:</w:t>
      </w:r>
    </w:p>
    <w:p w14:paraId="37A69276" w14:textId="77777777" w:rsidR="007A1CC3" w:rsidRPr="007B7E85" w:rsidRDefault="007A1CC3" w:rsidP="00D240E4">
      <w:pPr>
        <w:pStyle w:val="Nidungvnbn"/>
        <w:numPr>
          <w:ilvl w:val="0"/>
          <w:numId w:val="19"/>
        </w:numPr>
        <w:rPr>
          <w:rFonts w:cs="Times New Roman"/>
          <w:lang w:val="vi-VN"/>
        </w:rPr>
      </w:pPr>
      <w:r w:rsidRPr="007B7E85">
        <w:rPr>
          <w:rFonts w:cs="Times New Roman"/>
          <w:lang w:val="vi-VN"/>
        </w:rPr>
        <w:t>Inc-FPClose (Incremental FP-Close): An approach based on the tree-based structure (CFITree).</w:t>
      </w:r>
    </w:p>
    <w:p w14:paraId="0C4D8BBE" w14:textId="77777777" w:rsidR="007A1CC3" w:rsidRPr="007B7E85" w:rsidRDefault="007A1CC3" w:rsidP="00D240E4">
      <w:pPr>
        <w:pStyle w:val="Nidungvnbn"/>
        <w:numPr>
          <w:ilvl w:val="0"/>
          <w:numId w:val="19"/>
        </w:numPr>
        <w:rPr>
          <w:rFonts w:cs="Times New Roman"/>
          <w:lang w:val="vi-VN"/>
        </w:rPr>
      </w:pPr>
      <w:r w:rsidRPr="007B7E85">
        <w:rPr>
          <w:rFonts w:cs="Times New Roman"/>
          <w:lang w:val="vi-VN"/>
        </w:rPr>
        <w:lastRenderedPageBreak/>
        <w:t>Inc-CHARM (Incremental Uncertain CHARM)</w:t>
      </w:r>
      <w:r w:rsidRPr="007B7E85">
        <w:rPr>
          <w:rFonts w:cs="Times New Roman"/>
          <w:b/>
          <w:bCs/>
          <w:lang w:val="vi-VN"/>
        </w:rPr>
        <w:t>:</w:t>
      </w:r>
      <w:r w:rsidRPr="007B7E85">
        <w:rPr>
          <w:rFonts w:cs="Times New Roman"/>
          <w:lang w:val="vi-VN"/>
        </w:rPr>
        <w:t xml:space="preserve"> An approach based on the vertical list structure (U-List).</w:t>
      </w:r>
    </w:p>
    <w:p w14:paraId="15F6A775" w14:textId="09675827" w:rsidR="007A1CC3" w:rsidRPr="007B7E85" w:rsidRDefault="007A1CC3" w:rsidP="00D240E4">
      <w:pPr>
        <w:pStyle w:val="Nidungvnbn"/>
        <w:numPr>
          <w:ilvl w:val="0"/>
          <w:numId w:val="19"/>
        </w:numPr>
        <w:rPr>
          <w:rFonts w:cs="Times New Roman"/>
          <w:lang w:val="vi-VN"/>
        </w:rPr>
      </w:pPr>
      <w:r w:rsidRPr="007B7E85">
        <w:rPr>
          <w:rFonts w:cs="Times New Roman"/>
          <w:lang w:val="vi-VN"/>
        </w:rPr>
        <w:t>Inc-</w:t>
      </w:r>
      <w:r w:rsidRPr="007B7E85">
        <w:rPr>
          <w:rFonts w:cs="Times New Roman"/>
        </w:rPr>
        <w:t>D</w:t>
      </w:r>
      <w:r w:rsidRPr="007B7E85">
        <w:rPr>
          <w:rFonts w:cs="Times New Roman"/>
          <w:lang w:val="vi-VN"/>
        </w:rPr>
        <w:t>CHARM (Incremental Uncertain dCHARM): An approach based on the Diffset technique structure.</w:t>
      </w:r>
    </w:p>
    <w:p w14:paraId="5FD3B9CB" w14:textId="5759978C" w:rsidR="00575253" w:rsidRPr="007B7E85" w:rsidRDefault="005237B8" w:rsidP="00546914">
      <w:pPr>
        <w:pStyle w:val="Nidungvnbn"/>
        <w:rPr>
          <w:rFonts w:cs="Times New Roman"/>
        </w:rPr>
      </w:pPr>
      <w:r w:rsidRPr="005237B8">
        <w:rPr>
          <w:rFonts w:cs="Times New Roman"/>
        </w:rPr>
        <w:t xml:space="preserve">The experimental evaluation is conducted on standard benchmark datasets, including chess, mushroom, and BMS1. The results indicate that Inc-dCHARM provides better memory efficiency on dense datasets due to its optimized </w:t>
      </w:r>
      <w:proofErr w:type="spellStart"/>
      <w:r w:rsidRPr="005237B8">
        <w:rPr>
          <w:rFonts w:cs="Times New Roman"/>
        </w:rPr>
        <w:t>Diffset-based</w:t>
      </w:r>
      <w:proofErr w:type="spellEnd"/>
      <w:r w:rsidRPr="005237B8">
        <w:rPr>
          <w:rFonts w:cs="Times New Roman"/>
        </w:rPr>
        <w:t xml:space="preserve"> computation. Meanwhile, Inc-FPClose achieves the fastest processing time on thick datasets, while Inc-CHARM shows stable and effective performance when dealing with sparse data. Overall, the comparative results demonstrate that each algorithm has its own strengths depending on the characteristics of the input dataset.</w:t>
      </w:r>
    </w:p>
    <w:p w14:paraId="17094792" w14:textId="77777777" w:rsidR="000D01A6" w:rsidRPr="007B7E85" w:rsidRDefault="000D01A6" w:rsidP="00FA41C6">
      <w:pPr>
        <w:pStyle w:val="Nidungvnbn"/>
        <w:ind w:firstLine="0"/>
        <w:rPr>
          <w:rFonts w:cs="Times New Roman"/>
          <w:b/>
          <w:bCs/>
        </w:rPr>
      </w:pPr>
    </w:p>
    <w:p w14:paraId="637B159F" w14:textId="77777777" w:rsidR="00C86B01" w:rsidRPr="007B7E85" w:rsidRDefault="00C86B01" w:rsidP="00FA41C6">
      <w:pPr>
        <w:pStyle w:val="Nidungvnbn"/>
        <w:ind w:firstLine="0"/>
        <w:rPr>
          <w:rFonts w:cs="Times New Roman"/>
          <w:b/>
          <w:bCs/>
        </w:rPr>
      </w:pPr>
    </w:p>
    <w:p w14:paraId="0E299D0B" w14:textId="77777777" w:rsidR="00C86B01" w:rsidRPr="007B7E85" w:rsidRDefault="00C86B01" w:rsidP="00FA41C6">
      <w:pPr>
        <w:pStyle w:val="Nidungvnbn"/>
        <w:ind w:firstLine="0"/>
        <w:rPr>
          <w:rFonts w:cs="Times New Roman"/>
          <w:b/>
          <w:bCs/>
        </w:rPr>
      </w:pPr>
    </w:p>
    <w:p w14:paraId="79BEA1DF" w14:textId="77777777" w:rsidR="00C86B01" w:rsidRPr="007B7E85" w:rsidRDefault="00C86B01" w:rsidP="00FA41C6">
      <w:pPr>
        <w:pStyle w:val="Nidungvnbn"/>
        <w:ind w:firstLine="0"/>
        <w:rPr>
          <w:rFonts w:cs="Times New Roman"/>
          <w:b/>
          <w:bCs/>
        </w:rPr>
      </w:pPr>
    </w:p>
    <w:p w14:paraId="7562D225" w14:textId="77777777" w:rsidR="00C86B01" w:rsidRPr="007B7E85" w:rsidRDefault="00C86B01" w:rsidP="00FA41C6">
      <w:pPr>
        <w:pStyle w:val="Nidungvnbn"/>
        <w:ind w:firstLine="0"/>
        <w:rPr>
          <w:rFonts w:cs="Times New Roman"/>
          <w:b/>
          <w:bCs/>
        </w:rPr>
      </w:pPr>
    </w:p>
    <w:p w14:paraId="414CF3CC" w14:textId="77777777" w:rsidR="00C86B01" w:rsidRPr="007B7E85" w:rsidRDefault="00C86B01" w:rsidP="00FA41C6">
      <w:pPr>
        <w:pStyle w:val="Nidungvnbn"/>
        <w:ind w:firstLine="0"/>
        <w:rPr>
          <w:rFonts w:cs="Times New Roman"/>
          <w:b/>
          <w:bCs/>
        </w:rPr>
      </w:pPr>
    </w:p>
    <w:p w14:paraId="00B0E5CF" w14:textId="77777777" w:rsidR="00C86B01" w:rsidRPr="007B7E85" w:rsidRDefault="00C86B01" w:rsidP="00FA41C6">
      <w:pPr>
        <w:pStyle w:val="Nidungvnbn"/>
        <w:ind w:firstLine="0"/>
        <w:rPr>
          <w:rFonts w:cs="Times New Roman"/>
          <w:b/>
          <w:bCs/>
        </w:rPr>
      </w:pPr>
    </w:p>
    <w:p w14:paraId="4D2373AC" w14:textId="77777777" w:rsidR="00C86B01" w:rsidRPr="007B7E85" w:rsidRDefault="00C86B01" w:rsidP="00FA41C6">
      <w:pPr>
        <w:pStyle w:val="Nidungvnbn"/>
        <w:ind w:firstLine="0"/>
        <w:rPr>
          <w:rFonts w:cs="Times New Roman"/>
          <w:b/>
          <w:bCs/>
        </w:rPr>
      </w:pPr>
    </w:p>
    <w:p w14:paraId="67F8642F" w14:textId="77777777" w:rsidR="00C86B01" w:rsidRPr="007B7E85" w:rsidRDefault="00C86B01" w:rsidP="00FA41C6">
      <w:pPr>
        <w:pStyle w:val="Nidungvnbn"/>
        <w:ind w:firstLine="0"/>
        <w:rPr>
          <w:rFonts w:cs="Times New Roman"/>
          <w:b/>
          <w:bCs/>
        </w:rPr>
      </w:pPr>
    </w:p>
    <w:p w14:paraId="604803C5" w14:textId="77777777" w:rsidR="00C86B01" w:rsidRPr="007B7E85" w:rsidRDefault="00C86B01" w:rsidP="00FA41C6">
      <w:pPr>
        <w:pStyle w:val="Nidungvnbn"/>
        <w:ind w:firstLine="0"/>
        <w:rPr>
          <w:rFonts w:cs="Times New Roman"/>
          <w:b/>
          <w:bCs/>
        </w:rPr>
      </w:pPr>
    </w:p>
    <w:p w14:paraId="67636962" w14:textId="77777777" w:rsidR="00C86B01" w:rsidRPr="007B7E85" w:rsidRDefault="00C86B01" w:rsidP="00FA41C6">
      <w:pPr>
        <w:pStyle w:val="Nidungvnbn"/>
        <w:ind w:firstLine="0"/>
        <w:rPr>
          <w:rFonts w:cs="Times New Roman"/>
          <w:b/>
          <w:bCs/>
        </w:rPr>
      </w:pPr>
    </w:p>
    <w:p w14:paraId="5A4F0466" w14:textId="77777777" w:rsidR="00C86B01" w:rsidRPr="007B7E85" w:rsidRDefault="00C86B01" w:rsidP="00FA41C6">
      <w:pPr>
        <w:pStyle w:val="Nidungvnbn"/>
        <w:ind w:firstLine="0"/>
        <w:rPr>
          <w:rFonts w:cs="Times New Roman"/>
          <w:b/>
          <w:bCs/>
        </w:rPr>
      </w:pPr>
    </w:p>
    <w:p w14:paraId="062A1BA2" w14:textId="77777777" w:rsidR="00C86B01" w:rsidRPr="007B7E85" w:rsidRDefault="00C86B01" w:rsidP="00FA41C6">
      <w:pPr>
        <w:pStyle w:val="Nidungvnbn"/>
        <w:ind w:firstLine="0"/>
        <w:rPr>
          <w:rFonts w:cs="Times New Roman"/>
          <w:b/>
          <w:bCs/>
        </w:rPr>
      </w:pPr>
    </w:p>
    <w:p w14:paraId="3970411F" w14:textId="77777777" w:rsidR="00C86B01" w:rsidRPr="007B7E85" w:rsidRDefault="00C86B01" w:rsidP="00FA41C6">
      <w:pPr>
        <w:pStyle w:val="Nidungvnbn"/>
        <w:ind w:firstLine="0"/>
        <w:rPr>
          <w:rFonts w:cs="Times New Roman"/>
          <w:b/>
          <w:bCs/>
        </w:rPr>
      </w:pPr>
    </w:p>
    <w:p w14:paraId="6E546E70" w14:textId="77777777" w:rsidR="00C86B01" w:rsidRPr="007B7E85" w:rsidRDefault="00C86B01" w:rsidP="00FA41C6">
      <w:pPr>
        <w:pStyle w:val="Nidungvnbn"/>
        <w:ind w:firstLine="0"/>
        <w:rPr>
          <w:rFonts w:cs="Times New Roman"/>
          <w:b/>
          <w:bCs/>
        </w:rPr>
      </w:pPr>
    </w:p>
    <w:p w14:paraId="3A5ADA5C" w14:textId="77777777" w:rsidR="00C86B01" w:rsidRPr="007B7E85" w:rsidRDefault="00C86B01" w:rsidP="00FA41C6">
      <w:pPr>
        <w:pStyle w:val="Nidungvnbn"/>
        <w:ind w:firstLine="0"/>
        <w:rPr>
          <w:rFonts w:cs="Times New Roman"/>
          <w:b/>
          <w:bCs/>
        </w:rPr>
      </w:pPr>
    </w:p>
    <w:p w14:paraId="4BF31205" w14:textId="77777777" w:rsidR="00C86B01" w:rsidRPr="007B7E85" w:rsidRDefault="00C86B01" w:rsidP="00FA41C6">
      <w:pPr>
        <w:pStyle w:val="Nidungvnbn"/>
        <w:ind w:firstLine="0"/>
        <w:rPr>
          <w:rFonts w:cs="Times New Roman"/>
          <w:b/>
          <w:bCs/>
        </w:rPr>
      </w:pPr>
    </w:p>
    <w:p w14:paraId="173F5BD6" w14:textId="77777777" w:rsidR="001444ED" w:rsidRPr="007B7E85" w:rsidRDefault="001444ED" w:rsidP="00FA41C6">
      <w:pPr>
        <w:pStyle w:val="Nidungvnbn"/>
        <w:ind w:firstLine="0"/>
        <w:rPr>
          <w:rFonts w:cs="Times New Roman"/>
          <w:b/>
          <w:bCs/>
        </w:rPr>
      </w:pPr>
    </w:p>
    <w:bookmarkStart w:id="1" w:name="_Toc190265261" w:displacedByCustomXml="next"/>
    <w:bookmarkStart w:id="2" w:name="_Toc188538801" w:displacedByCustomXml="next"/>
    <w:sdt>
      <w:sdtPr>
        <w:rPr>
          <w:rFonts w:ascii="Times New Roman" w:eastAsiaTheme="minorHAnsi" w:hAnsi="Times New Roman" w:cs="Times New Roman"/>
          <w:color w:val="auto"/>
          <w:sz w:val="24"/>
          <w:szCs w:val="24"/>
          <w:lang w:val="vi-VN"/>
        </w:rPr>
        <w:id w:val="-1238468438"/>
        <w:docPartObj>
          <w:docPartGallery w:val="Table of Contents"/>
          <w:docPartUnique/>
        </w:docPartObj>
      </w:sdtPr>
      <w:sdtEndPr>
        <w:rPr>
          <w:b/>
          <w:bCs/>
        </w:rPr>
      </w:sdtEndPr>
      <w:sdtContent>
        <w:p w14:paraId="33ED2586" w14:textId="617B4746" w:rsidR="00254517" w:rsidRPr="007B7E85" w:rsidRDefault="00254517" w:rsidP="000D01A6">
          <w:pPr>
            <w:pStyle w:val="uMucluc"/>
            <w:spacing w:line="360" w:lineRule="auto"/>
            <w:rPr>
              <w:rFonts w:ascii="Times New Roman" w:hAnsi="Times New Roman" w:cs="Times New Roman"/>
              <w:b/>
              <w:bCs/>
              <w:color w:val="000000" w:themeColor="text1"/>
            </w:rPr>
          </w:pPr>
          <w:r w:rsidRPr="007B7E85">
            <w:rPr>
              <w:rFonts w:ascii="Times New Roman" w:hAnsi="Times New Roman" w:cs="Times New Roman"/>
              <w:b/>
              <w:bCs/>
              <w:color w:val="000000" w:themeColor="text1"/>
            </w:rPr>
            <w:t>TABLE OF CONTENTS</w:t>
          </w:r>
        </w:p>
        <w:p w14:paraId="692D4D72" w14:textId="396A8632" w:rsidR="002B6F93" w:rsidRPr="00210563" w:rsidRDefault="00254517" w:rsidP="00210563">
          <w:pPr>
            <w:pStyle w:val="Mucluc1"/>
            <w:spacing w:line="360" w:lineRule="auto"/>
            <w:rPr>
              <w:rFonts w:eastAsiaTheme="minorEastAsia"/>
              <w:b w:val="0"/>
              <w:bCs w:val="0"/>
              <w:color w:val="auto"/>
              <w:kern w:val="2"/>
              <w:lang w:val="vi-VN" w:eastAsia="vi-VN"/>
              <w14:ligatures w14:val="standardContextual"/>
            </w:rPr>
          </w:pPr>
          <w:r w:rsidRPr="00210563">
            <w:fldChar w:fldCharType="begin"/>
          </w:r>
          <w:r w:rsidRPr="00210563">
            <w:instrText xml:space="preserve"> TOC \o "1-3" \h \z \u </w:instrText>
          </w:r>
          <w:r w:rsidRPr="00210563">
            <w:fldChar w:fldCharType="separate"/>
          </w:r>
          <w:hyperlink w:anchor="_Toc229343676" w:history="1">
            <w:r w:rsidR="002B6F93" w:rsidRPr="00210563">
              <w:rPr>
                <w:rStyle w:val="Siuktni"/>
              </w:rPr>
              <w:t>LIST OF FIGURES</w:t>
            </w:r>
            <w:r w:rsidR="002B6F93" w:rsidRPr="00210563">
              <w:rPr>
                <w:webHidden/>
              </w:rPr>
              <w:tab/>
            </w:r>
            <w:r w:rsidR="002B6F93" w:rsidRPr="00210563">
              <w:rPr>
                <w:webHidden/>
              </w:rPr>
              <w:fldChar w:fldCharType="begin"/>
            </w:r>
            <w:r w:rsidR="002B6F93" w:rsidRPr="00210563">
              <w:rPr>
                <w:webHidden/>
              </w:rPr>
              <w:instrText xml:space="preserve"> PAGEREF _Toc229343676 \h </w:instrText>
            </w:r>
            <w:r w:rsidR="002B6F93" w:rsidRPr="00210563">
              <w:rPr>
                <w:webHidden/>
              </w:rPr>
            </w:r>
            <w:r w:rsidR="002B6F93" w:rsidRPr="00210563">
              <w:rPr>
                <w:webHidden/>
              </w:rPr>
              <w:fldChar w:fldCharType="separate"/>
            </w:r>
            <w:r w:rsidR="002B6F93" w:rsidRPr="00210563">
              <w:rPr>
                <w:webHidden/>
              </w:rPr>
              <w:t>5</w:t>
            </w:r>
            <w:r w:rsidR="002B6F93" w:rsidRPr="00210563">
              <w:rPr>
                <w:webHidden/>
              </w:rPr>
              <w:fldChar w:fldCharType="end"/>
            </w:r>
          </w:hyperlink>
        </w:p>
        <w:p w14:paraId="0A010F25" w14:textId="2BCFB1FE" w:rsidR="002B6F93" w:rsidRPr="00210563" w:rsidRDefault="002B6F93" w:rsidP="00210563">
          <w:pPr>
            <w:pStyle w:val="Mucluc1"/>
            <w:spacing w:line="360" w:lineRule="auto"/>
            <w:rPr>
              <w:rFonts w:eastAsiaTheme="minorEastAsia"/>
              <w:b w:val="0"/>
              <w:bCs w:val="0"/>
              <w:color w:val="auto"/>
              <w:kern w:val="2"/>
              <w:lang w:val="vi-VN" w:eastAsia="vi-VN"/>
              <w14:ligatures w14:val="standardContextual"/>
            </w:rPr>
          </w:pPr>
          <w:hyperlink w:anchor="_Toc229343677" w:history="1">
            <w:r w:rsidRPr="00210563">
              <w:rPr>
                <w:rStyle w:val="Siuktni"/>
              </w:rPr>
              <w:t>LIST OF TABLES</w:t>
            </w:r>
            <w:r w:rsidRPr="00210563">
              <w:rPr>
                <w:webHidden/>
              </w:rPr>
              <w:tab/>
            </w:r>
            <w:r w:rsidRPr="00210563">
              <w:rPr>
                <w:webHidden/>
              </w:rPr>
              <w:fldChar w:fldCharType="begin"/>
            </w:r>
            <w:r w:rsidRPr="00210563">
              <w:rPr>
                <w:webHidden/>
              </w:rPr>
              <w:instrText xml:space="preserve"> PAGEREF _Toc229343677 \h </w:instrText>
            </w:r>
            <w:r w:rsidRPr="00210563">
              <w:rPr>
                <w:webHidden/>
              </w:rPr>
            </w:r>
            <w:r w:rsidRPr="00210563">
              <w:rPr>
                <w:webHidden/>
              </w:rPr>
              <w:fldChar w:fldCharType="separate"/>
            </w:r>
            <w:r w:rsidRPr="00210563">
              <w:rPr>
                <w:webHidden/>
              </w:rPr>
              <w:t>6</w:t>
            </w:r>
            <w:r w:rsidRPr="00210563">
              <w:rPr>
                <w:webHidden/>
              </w:rPr>
              <w:fldChar w:fldCharType="end"/>
            </w:r>
          </w:hyperlink>
        </w:p>
        <w:p w14:paraId="65AEB42A" w14:textId="523CB10C" w:rsidR="002B6F93" w:rsidRPr="00210563" w:rsidRDefault="002B6F93" w:rsidP="00210563">
          <w:pPr>
            <w:pStyle w:val="Mucluc1"/>
            <w:spacing w:line="360" w:lineRule="auto"/>
            <w:rPr>
              <w:rFonts w:eastAsiaTheme="minorEastAsia"/>
              <w:b w:val="0"/>
              <w:bCs w:val="0"/>
              <w:color w:val="auto"/>
              <w:kern w:val="2"/>
              <w:lang w:val="vi-VN" w:eastAsia="vi-VN"/>
              <w14:ligatures w14:val="standardContextual"/>
            </w:rPr>
          </w:pPr>
          <w:hyperlink w:anchor="_Toc229343678" w:history="1">
            <w:r w:rsidRPr="00210563">
              <w:rPr>
                <w:rStyle w:val="Siuktni"/>
              </w:rPr>
              <w:t>LIST OF ABBREVIATIONS</w:t>
            </w:r>
            <w:r w:rsidRPr="00210563">
              <w:rPr>
                <w:webHidden/>
              </w:rPr>
              <w:tab/>
            </w:r>
            <w:r w:rsidRPr="00210563">
              <w:rPr>
                <w:webHidden/>
              </w:rPr>
              <w:fldChar w:fldCharType="begin"/>
            </w:r>
            <w:r w:rsidRPr="00210563">
              <w:rPr>
                <w:webHidden/>
              </w:rPr>
              <w:instrText xml:space="preserve"> PAGEREF _Toc229343678 \h </w:instrText>
            </w:r>
            <w:r w:rsidRPr="00210563">
              <w:rPr>
                <w:webHidden/>
              </w:rPr>
            </w:r>
            <w:r w:rsidRPr="00210563">
              <w:rPr>
                <w:webHidden/>
              </w:rPr>
              <w:fldChar w:fldCharType="separate"/>
            </w:r>
            <w:r w:rsidRPr="00210563">
              <w:rPr>
                <w:webHidden/>
              </w:rPr>
              <w:t>7</w:t>
            </w:r>
            <w:r w:rsidRPr="00210563">
              <w:rPr>
                <w:webHidden/>
              </w:rPr>
              <w:fldChar w:fldCharType="end"/>
            </w:r>
          </w:hyperlink>
        </w:p>
        <w:p w14:paraId="7A429229" w14:textId="0DB1C26F" w:rsidR="002B6F93" w:rsidRPr="00210563" w:rsidRDefault="002B6F93" w:rsidP="00210563">
          <w:pPr>
            <w:pStyle w:val="Mucluc1"/>
            <w:spacing w:line="360" w:lineRule="auto"/>
            <w:rPr>
              <w:rFonts w:eastAsiaTheme="minorEastAsia"/>
              <w:b w:val="0"/>
              <w:bCs w:val="0"/>
              <w:color w:val="auto"/>
              <w:kern w:val="2"/>
              <w:lang w:val="vi-VN" w:eastAsia="vi-VN"/>
              <w14:ligatures w14:val="standardContextual"/>
            </w:rPr>
          </w:pPr>
          <w:hyperlink w:anchor="_Toc229343679" w:history="1">
            <w:r w:rsidRPr="00210563">
              <w:rPr>
                <w:rStyle w:val="Siuktni"/>
              </w:rPr>
              <w:t>CHAPTER 1 INTRODUCTION</w:t>
            </w:r>
            <w:r w:rsidRPr="00210563">
              <w:rPr>
                <w:webHidden/>
              </w:rPr>
              <w:tab/>
            </w:r>
            <w:r w:rsidRPr="00210563">
              <w:rPr>
                <w:webHidden/>
              </w:rPr>
              <w:fldChar w:fldCharType="begin"/>
            </w:r>
            <w:r w:rsidRPr="00210563">
              <w:rPr>
                <w:webHidden/>
              </w:rPr>
              <w:instrText xml:space="preserve"> PAGEREF _Toc229343679 \h </w:instrText>
            </w:r>
            <w:r w:rsidRPr="00210563">
              <w:rPr>
                <w:webHidden/>
              </w:rPr>
            </w:r>
            <w:r w:rsidRPr="00210563">
              <w:rPr>
                <w:webHidden/>
              </w:rPr>
              <w:fldChar w:fldCharType="separate"/>
            </w:r>
            <w:r w:rsidRPr="00210563">
              <w:rPr>
                <w:webHidden/>
              </w:rPr>
              <w:t>8</w:t>
            </w:r>
            <w:r w:rsidRPr="00210563">
              <w:rPr>
                <w:webHidden/>
              </w:rPr>
              <w:fldChar w:fldCharType="end"/>
            </w:r>
          </w:hyperlink>
        </w:p>
        <w:p w14:paraId="66EE261A" w14:textId="08D28D71" w:rsidR="002B6F93" w:rsidRPr="00210563" w:rsidRDefault="002B6F93" w:rsidP="00210563">
          <w:pPr>
            <w:pStyle w:val="Mucluc2"/>
            <w:tabs>
              <w:tab w:val="right" w:leader="dot" w:pos="8777"/>
            </w:tabs>
            <w:spacing w:line="360" w:lineRule="auto"/>
            <w:rPr>
              <w:rFonts w:ascii="Times New Roman" w:eastAsiaTheme="minorEastAsia" w:hAnsi="Times New Roman" w:cs="Times New Roman"/>
              <w:b w:val="0"/>
              <w:bCs w:val="0"/>
              <w:noProof/>
              <w:kern w:val="2"/>
              <w:sz w:val="26"/>
              <w:szCs w:val="26"/>
              <w:lang w:val="vi-VN" w:eastAsia="vi-VN"/>
              <w14:ligatures w14:val="standardContextual"/>
            </w:rPr>
          </w:pPr>
          <w:hyperlink w:anchor="_Toc229343680" w:history="1">
            <w:r w:rsidRPr="00210563">
              <w:rPr>
                <w:rStyle w:val="Siuktni"/>
                <w:rFonts w:ascii="Times New Roman" w:hAnsi="Times New Roman" w:cs="Times New Roman"/>
                <w:noProof/>
                <w:sz w:val="26"/>
                <w:szCs w:val="26"/>
              </w:rPr>
              <w:t>1.1 Reasons for Choosing the Topic</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_Toc229343680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8</w:t>
            </w:r>
            <w:r w:rsidRPr="00210563">
              <w:rPr>
                <w:rFonts w:ascii="Times New Roman" w:hAnsi="Times New Roman" w:cs="Times New Roman"/>
                <w:noProof/>
                <w:webHidden/>
                <w:sz w:val="26"/>
                <w:szCs w:val="26"/>
              </w:rPr>
              <w:fldChar w:fldCharType="end"/>
            </w:r>
          </w:hyperlink>
        </w:p>
        <w:p w14:paraId="5938B359" w14:textId="705CF90E" w:rsidR="002B6F93" w:rsidRPr="00210563" w:rsidRDefault="002B6F93" w:rsidP="00210563">
          <w:pPr>
            <w:pStyle w:val="Mucluc2"/>
            <w:tabs>
              <w:tab w:val="right" w:leader="dot" w:pos="8777"/>
            </w:tabs>
            <w:spacing w:line="360" w:lineRule="auto"/>
            <w:rPr>
              <w:rFonts w:ascii="Times New Roman" w:eastAsiaTheme="minorEastAsia" w:hAnsi="Times New Roman" w:cs="Times New Roman"/>
              <w:b w:val="0"/>
              <w:bCs w:val="0"/>
              <w:noProof/>
              <w:kern w:val="2"/>
              <w:sz w:val="26"/>
              <w:szCs w:val="26"/>
              <w:lang w:val="vi-VN" w:eastAsia="vi-VN"/>
              <w14:ligatures w14:val="standardContextual"/>
            </w:rPr>
          </w:pPr>
          <w:hyperlink w:anchor="_Toc229343681" w:history="1">
            <w:r w:rsidRPr="00210563">
              <w:rPr>
                <w:rStyle w:val="Siuktni"/>
                <w:rFonts w:ascii="Times New Roman" w:hAnsi="Times New Roman" w:cs="Times New Roman"/>
                <w:noProof/>
                <w:sz w:val="26"/>
                <w:szCs w:val="26"/>
              </w:rPr>
              <w:t>1.2 Research Objectives</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_Toc229343681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10</w:t>
            </w:r>
            <w:r w:rsidRPr="00210563">
              <w:rPr>
                <w:rFonts w:ascii="Times New Roman" w:hAnsi="Times New Roman" w:cs="Times New Roman"/>
                <w:noProof/>
                <w:webHidden/>
                <w:sz w:val="26"/>
                <w:szCs w:val="26"/>
              </w:rPr>
              <w:fldChar w:fldCharType="end"/>
            </w:r>
          </w:hyperlink>
        </w:p>
        <w:p w14:paraId="6F45397E" w14:textId="4C83F3A7" w:rsidR="002B6F93" w:rsidRPr="00210563" w:rsidRDefault="002B6F93" w:rsidP="00210563">
          <w:pPr>
            <w:pStyle w:val="Mucluc3"/>
            <w:tabs>
              <w:tab w:val="right" w:leader="dot" w:pos="8777"/>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29343682" w:history="1">
            <w:r w:rsidRPr="00210563">
              <w:rPr>
                <w:rStyle w:val="Siuktni"/>
                <w:rFonts w:ascii="Times New Roman" w:hAnsi="Times New Roman" w:cs="Times New Roman"/>
                <w:noProof/>
                <w:sz w:val="26"/>
                <w:szCs w:val="26"/>
              </w:rPr>
              <w:t>1.2.1 Core Project Requirements</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_Toc229343682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10</w:t>
            </w:r>
            <w:r w:rsidRPr="00210563">
              <w:rPr>
                <w:rFonts w:ascii="Times New Roman" w:hAnsi="Times New Roman" w:cs="Times New Roman"/>
                <w:noProof/>
                <w:webHidden/>
                <w:sz w:val="26"/>
                <w:szCs w:val="26"/>
              </w:rPr>
              <w:fldChar w:fldCharType="end"/>
            </w:r>
          </w:hyperlink>
        </w:p>
        <w:p w14:paraId="4DBB80A6" w14:textId="635CC9CD" w:rsidR="002B6F93" w:rsidRPr="00210563" w:rsidRDefault="002B6F93" w:rsidP="00210563">
          <w:pPr>
            <w:pStyle w:val="Mucluc3"/>
            <w:tabs>
              <w:tab w:val="right" w:leader="dot" w:pos="8777"/>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29343683" w:history="1">
            <w:r w:rsidRPr="00210563">
              <w:rPr>
                <w:rStyle w:val="Siuktni"/>
                <w:rFonts w:ascii="Times New Roman" w:hAnsi="Times New Roman" w:cs="Times New Roman"/>
                <w:noProof/>
                <w:sz w:val="26"/>
                <w:szCs w:val="26"/>
              </w:rPr>
              <w:t>1.2.2 Expected Outcomes</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_Toc229343683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11</w:t>
            </w:r>
            <w:r w:rsidRPr="00210563">
              <w:rPr>
                <w:rFonts w:ascii="Times New Roman" w:hAnsi="Times New Roman" w:cs="Times New Roman"/>
                <w:noProof/>
                <w:webHidden/>
                <w:sz w:val="26"/>
                <w:szCs w:val="26"/>
              </w:rPr>
              <w:fldChar w:fldCharType="end"/>
            </w:r>
          </w:hyperlink>
        </w:p>
        <w:p w14:paraId="2D432D1C" w14:textId="6E75971C" w:rsidR="002B6F93" w:rsidRPr="00210563" w:rsidRDefault="002B6F93" w:rsidP="00210563">
          <w:pPr>
            <w:pStyle w:val="Mucluc1"/>
            <w:spacing w:line="360" w:lineRule="auto"/>
            <w:rPr>
              <w:rFonts w:eastAsiaTheme="minorEastAsia"/>
              <w:b w:val="0"/>
              <w:bCs w:val="0"/>
              <w:color w:val="auto"/>
              <w:kern w:val="2"/>
              <w:lang w:val="vi-VN" w:eastAsia="vi-VN"/>
              <w14:ligatures w14:val="standardContextual"/>
            </w:rPr>
          </w:pPr>
          <w:hyperlink w:anchor="_Toc229343684" w:history="1">
            <w:r w:rsidRPr="00210563">
              <w:rPr>
                <w:rStyle w:val="Siuktni"/>
              </w:rPr>
              <w:t>CHAPTER 2 THEORETICAL BACKGROUND AND MATHEMATICAL FOUNDATIONS</w:t>
            </w:r>
            <w:r w:rsidRPr="00210563">
              <w:rPr>
                <w:webHidden/>
              </w:rPr>
              <w:tab/>
            </w:r>
            <w:r w:rsidRPr="00210563">
              <w:rPr>
                <w:webHidden/>
              </w:rPr>
              <w:fldChar w:fldCharType="begin"/>
            </w:r>
            <w:r w:rsidRPr="00210563">
              <w:rPr>
                <w:webHidden/>
              </w:rPr>
              <w:instrText xml:space="preserve"> PAGEREF _Toc229343684 \h </w:instrText>
            </w:r>
            <w:r w:rsidRPr="00210563">
              <w:rPr>
                <w:webHidden/>
              </w:rPr>
            </w:r>
            <w:r w:rsidRPr="00210563">
              <w:rPr>
                <w:webHidden/>
              </w:rPr>
              <w:fldChar w:fldCharType="separate"/>
            </w:r>
            <w:r w:rsidRPr="00210563">
              <w:rPr>
                <w:webHidden/>
              </w:rPr>
              <w:t>13</w:t>
            </w:r>
            <w:r w:rsidRPr="00210563">
              <w:rPr>
                <w:webHidden/>
              </w:rPr>
              <w:fldChar w:fldCharType="end"/>
            </w:r>
          </w:hyperlink>
        </w:p>
        <w:p w14:paraId="0526459F" w14:textId="2ED78D2E" w:rsidR="002B6F93" w:rsidRPr="00210563" w:rsidRDefault="002B6F93" w:rsidP="00210563">
          <w:pPr>
            <w:pStyle w:val="Mucluc2"/>
            <w:tabs>
              <w:tab w:val="right" w:leader="dot" w:pos="8777"/>
            </w:tabs>
            <w:spacing w:line="360" w:lineRule="auto"/>
            <w:rPr>
              <w:rFonts w:ascii="Times New Roman" w:eastAsiaTheme="minorEastAsia" w:hAnsi="Times New Roman" w:cs="Times New Roman"/>
              <w:b w:val="0"/>
              <w:bCs w:val="0"/>
              <w:noProof/>
              <w:kern w:val="2"/>
              <w:sz w:val="26"/>
              <w:szCs w:val="26"/>
              <w:lang w:val="vi-VN" w:eastAsia="vi-VN"/>
              <w14:ligatures w14:val="standardContextual"/>
            </w:rPr>
          </w:pPr>
          <w:hyperlink w:anchor="_Toc229343685" w:history="1">
            <w:r w:rsidRPr="00210563">
              <w:rPr>
                <w:rStyle w:val="Siuktni"/>
                <w:rFonts w:ascii="Times New Roman" w:hAnsi="Times New Roman" w:cs="Times New Roman"/>
                <w:noProof/>
                <w:sz w:val="26"/>
                <w:szCs w:val="26"/>
              </w:rPr>
              <w:t>2.1 Core concept in Data Mining</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_Toc229343685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13</w:t>
            </w:r>
            <w:r w:rsidRPr="00210563">
              <w:rPr>
                <w:rFonts w:ascii="Times New Roman" w:hAnsi="Times New Roman" w:cs="Times New Roman"/>
                <w:noProof/>
                <w:webHidden/>
                <w:sz w:val="26"/>
                <w:szCs w:val="26"/>
              </w:rPr>
              <w:fldChar w:fldCharType="end"/>
            </w:r>
          </w:hyperlink>
        </w:p>
        <w:p w14:paraId="28498BF3" w14:textId="794976E3" w:rsidR="002B6F93" w:rsidRPr="00210563" w:rsidRDefault="002B6F93" w:rsidP="00210563">
          <w:pPr>
            <w:pStyle w:val="Mucluc3"/>
            <w:tabs>
              <w:tab w:val="right" w:leader="dot" w:pos="8777"/>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29343686" w:history="1">
            <w:r w:rsidRPr="00210563">
              <w:rPr>
                <w:rStyle w:val="Siuktni"/>
                <w:rFonts w:ascii="Times New Roman" w:hAnsi="Times New Roman" w:cs="Times New Roman"/>
                <w:noProof/>
                <w:sz w:val="26"/>
                <w:szCs w:val="26"/>
              </w:rPr>
              <w:t>2.1.1 Probabilistic Transactional Data Model</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_Toc229343686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13</w:t>
            </w:r>
            <w:r w:rsidRPr="00210563">
              <w:rPr>
                <w:rFonts w:ascii="Times New Roman" w:hAnsi="Times New Roman" w:cs="Times New Roman"/>
                <w:noProof/>
                <w:webHidden/>
                <w:sz w:val="26"/>
                <w:szCs w:val="26"/>
              </w:rPr>
              <w:fldChar w:fldCharType="end"/>
            </w:r>
          </w:hyperlink>
        </w:p>
        <w:p w14:paraId="288AC30B" w14:textId="76DAE913" w:rsidR="002B6F93" w:rsidRPr="00210563" w:rsidRDefault="002B6F93" w:rsidP="00210563">
          <w:pPr>
            <w:pStyle w:val="Mucluc3"/>
            <w:tabs>
              <w:tab w:val="right" w:leader="dot" w:pos="8777"/>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29343687" w:history="1">
            <w:r w:rsidRPr="00210563">
              <w:rPr>
                <w:rStyle w:val="Siuktni"/>
                <w:rFonts w:ascii="Times New Roman" w:hAnsi="Times New Roman" w:cs="Times New Roman"/>
                <w:noProof/>
                <w:sz w:val="26"/>
                <w:szCs w:val="26"/>
              </w:rPr>
              <w:t>2.1.2 Uncertain Frequent Itemset Mining</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_Toc229343687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14</w:t>
            </w:r>
            <w:r w:rsidRPr="00210563">
              <w:rPr>
                <w:rFonts w:ascii="Times New Roman" w:hAnsi="Times New Roman" w:cs="Times New Roman"/>
                <w:noProof/>
                <w:webHidden/>
                <w:sz w:val="26"/>
                <w:szCs w:val="26"/>
              </w:rPr>
              <w:fldChar w:fldCharType="end"/>
            </w:r>
          </w:hyperlink>
        </w:p>
        <w:p w14:paraId="1178C3F2" w14:textId="78DF42CA" w:rsidR="002B6F93" w:rsidRPr="00210563" w:rsidRDefault="002B6F93" w:rsidP="00210563">
          <w:pPr>
            <w:pStyle w:val="Mucluc2"/>
            <w:tabs>
              <w:tab w:val="right" w:leader="dot" w:pos="8777"/>
            </w:tabs>
            <w:spacing w:line="360" w:lineRule="auto"/>
            <w:rPr>
              <w:rFonts w:ascii="Times New Roman" w:eastAsiaTheme="minorEastAsia" w:hAnsi="Times New Roman" w:cs="Times New Roman"/>
              <w:b w:val="0"/>
              <w:bCs w:val="0"/>
              <w:noProof/>
              <w:kern w:val="2"/>
              <w:sz w:val="26"/>
              <w:szCs w:val="26"/>
              <w:lang w:val="vi-VN" w:eastAsia="vi-VN"/>
              <w14:ligatures w14:val="standardContextual"/>
            </w:rPr>
          </w:pPr>
          <w:hyperlink w:anchor="_Toc229343694" w:history="1">
            <w:r w:rsidRPr="00210563">
              <w:rPr>
                <w:rStyle w:val="Siuktni"/>
                <w:rFonts w:ascii="Times New Roman" w:hAnsi="Times New Roman" w:cs="Times New Roman"/>
                <w:noProof/>
                <w:sz w:val="26"/>
                <w:szCs w:val="26"/>
              </w:rPr>
              <w:t>2.2 Uncertain Data Modeling and Object-Oriented Mapping</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_Toc229343694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16</w:t>
            </w:r>
            <w:r w:rsidRPr="00210563">
              <w:rPr>
                <w:rFonts w:ascii="Times New Roman" w:hAnsi="Times New Roman" w:cs="Times New Roman"/>
                <w:noProof/>
                <w:webHidden/>
                <w:sz w:val="26"/>
                <w:szCs w:val="26"/>
              </w:rPr>
              <w:fldChar w:fldCharType="end"/>
            </w:r>
          </w:hyperlink>
        </w:p>
        <w:p w14:paraId="6101E47E" w14:textId="5F660BEE" w:rsidR="002B6F93" w:rsidRPr="00210563" w:rsidRDefault="002B6F93" w:rsidP="00210563">
          <w:pPr>
            <w:pStyle w:val="Mucluc3"/>
            <w:tabs>
              <w:tab w:val="right" w:leader="dot" w:pos="8777"/>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29343695" w:history="1">
            <w:r w:rsidRPr="00210563">
              <w:rPr>
                <w:rStyle w:val="Siuktni"/>
                <w:rFonts w:ascii="Times New Roman" w:hAnsi="Times New Roman" w:cs="Times New Roman"/>
                <w:noProof/>
                <w:sz w:val="26"/>
                <w:szCs w:val="26"/>
              </w:rPr>
              <w:t>2.2.1 The Item-Level Uncertainty Model</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_Toc229343695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16</w:t>
            </w:r>
            <w:r w:rsidRPr="00210563">
              <w:rPr>
                <w:rFonts w:ascii="Times New Roman" w:hAnsi="Times New Roman" w:cs="Times New Roman"/>
                <w:noProof/>
                <w:webHidden/>
                <w:sz w:val="26"/>
                <w:szCs w:val="26"/>
              </w:rPr>
              <w:fldChar w:fldCharType="end"/>
            </w:r>
          </w:hyperlink>
        </w:p>
        <w:p w14:paraId="20A79DDA" w14:textId="234B7E9A" w:rsidR="002B6F93" w:rsidRPr="00210563" w:rsidRDefault="002B6F93" w:rsidP="00210563">
          <w:pPr>
            <w:pStyle w:val="Mucluc3"/>
            <w:tabs>
              <w:tab w:val="right" w:leader="dot" w:pos="8777"/>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29343696" w:history="1">
            <w:r w:rsidRPr="00210563">
              <w:rPr>
                <w:rStyle w:val="Siuktni"/>
                <w:rFonts w:ascii="Times New Roman" w:hAnsi="Times New Roman" w:cs="Times New Roman"/>
                <w:noProof/>
                <w:sz w:val="26"/>
                <w:szCs w:val="26"/>
              </w:rPr>
              <w:t>2.2.2 Item Independence Assumption and Joint Probability</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_Toc229343696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17</w:t>
            </w:r>
            <w:r w:rsidRPr="00210563">
              <w:rPr>
                <w:rFonts w:ascii="Times New Roman" w:hAnsi="Times New Roman" w:cs="Times New Roman"/>
                <w:noProof/>
                <w:webHidden/>
                <w:sz w:val="26"/>
                <w:szCs w:val="26"/>
              </w:rPr>
              <w:fldChar w:fldCharType="end"/>
            </w:r>
          </w:hyperlink>
        </w:p>
        <w:p w14:paraId="595F7322" w14:textId="3CE38389" w:rsidR="002B6F93" w:rsidRPr="00210563" w:rsidRDefault="002B6F93" w:rsidP="00210563">
          <w:pPr>
            <w:pStyle w:val="Mucluc2"/>
            <w:tabs>
              <w:tab w:val="right" w:leader="dot" w:pos="8777"/>
            </w:tabs>
            <w:spacing w:line="360" w:lineRule="auto"/>
            <w:rPr>
              <w:rFonts w:ascii="Times New Roman" w:eastAsiaTheme="minorEastAsia" w:hAnsi="Times New Roman" w:cs="Times New Roman"/>
              <w:b w:val="0"/>
              <w:bCs w:val="0"/>
              <w:noProof/>
              <w:kern w:val="2"/>
              <w:sz w:val="26"/>
              <w:szCs w:val="26"/>
              <w:lang w:val="vi-VN" w:eastAsia="vi-VN"/>
              <w14:ligatures w14:val="standardContextual"/>
            </w:rPr>
          </w:pPr>
          <w:hyperlink w:anchor="_Toc229343697" w:history="1">
            <w:r w:rsidRPr="00210563">
              <w:rPr>
                <w:rStyle w:val="Siuktni"/>
                <w:rFonts w:ascii="Times New Roman" w:hAnsi="Times New Roman" w:cs="Times New Roman"/>
                <w:noProof/>
                <w:sz w:val="26"/>
                <w:szCs w:val="26"/>
              </w:rPr>
              <w:t>2.3 Measures and Search Space Pruning Strategies</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_Toc229343697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17</w:t>
            </w:r>
            <w:r w:rsidRPr="00210563">
              <w:rPr>
                <w:rFonts w:ascii="Times New Roman" w:hAnsi="Times New Roman" w:cs="Times New Roman"/>
                <w:noProof/>
                <w:webHidden/>
                <w:sz w:val="26"/>
                <w:szCs w:val="26"/>
              </w:rPr>
              <w:fldChar w:fldCharType="end"/>
            </w:r>
          </w:hyperlink>
        </w:p>
        <w:p w14:paraId="3DD0CF5F" w14:textId="6A9691C9" w:rsidR="002B6F93" w:rsidRPr="00210563" w:rsidRDefault="002B6F93" w:rsidP="00210563">
          <w:pPr>
            <w:pStyle w:val="Mucluc3"/>
            <w:tabs>
              <w:tab w:val="right" w:leader="dot" w:pos="8777"/>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29343698" w:history="1">
            <w:r w:rsidRPr="00210563">
              <w:rPr>
                <w:rStyle w:val="Siuktni"/>
                <w:rFonts w:ascii="Times New Roman" w:hAnsi="Times New Roman" w:cs="Times New Roman"/>
                <w:noProof/>
                <w:sz w:val="26"/>
                <w:szCs w:val="26"/>
              </w:rPr>
              <w:t>2.3.1 Metric Expected Support</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_Toc229343698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17</w:t>
            </w:r>
            <w:r w:rsidRPr="00210563">
              <w:rPr>
                <w:rFonts w:ascii="Times New Roman" w:hAnsi="Times New Roman" w:cs="Times New Roman"/>
                <w:noProof/>
                <w:webHidden/>
                <w:sz w:val="26"/>
                <w:szCs w:val="26"/>
              </w:rPr>
              <w:fldChar w:fldCharType="end"/>
            </w:r>
          </w:hyperlink>
        </w:p>
        <w:p w14:paraId="0EB03832" w14:textId="673448AC" w:rsidR="002B6F93" w:rsidRPr="00210563" w:rsidRDefault="002B6F93" w:rsidP="00210563">
          <w:pPr>
            <w:pStyle w:val="Mucluc3"/>
            <w:tabs>
              <w:tab w:val="right" w:leader="dot" w:pos="8777"/>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29343699" w:history="1">
            <w:r w:rsidRPr="00210563">
              <w:rPr>
                <w:rStyle w:val="Siuktni"/>
                <w:rFonts w:ascii="Times New Roman" w:hAnsi="Times New Roman" w:cs="Times New Roman"/>
                <w:noProof/>
                <w:sz w:val="26"/>
                <w:szCs w:val="26"/>
              </w:rPr>
              <w:t>2.3.2 Downward Closure Property (Anti-monotonicity).</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_Toc229343699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18</w:t>
            </w:r>
            <w:r w:rsidRPr="00210563">
              <w:rPr>
                <w:rFonts w:ascii="Times New Roman" w:hAnsi="Times New Roman" w:cs="Times New Roman"/>
                <w:noProof/>
                <w:webHidden/>
                <w:sz w:val="26"/>
                <w:szCs w:val="26"/>
              </w:rPr>
              <w:fldChar w:fldCharType="end"/>
            </w:r>
          </w:hyperlink>
        </w:p>
        <w:p w14:paraId="196890FC" w14:textId="1018472B" w:rsidR="002B6F93" w:rsidRPr="00210563" w:rsidRDefault="002B6F93" w:rsidP="00210563">
          <w:pPr>
            <w:pStyle w:val="Mucluc3"/>
            <w:tabs>
              <w:tab w:val="right" w:leader="dot" w:pos="8777"/>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29343700" w:history="1">
            <w:r w:rsidRPr="00210563">
              <w:rPr>
                <w:rStyle w:val="Siuktni"/>
                <w:rFonts w:ascii="Times New Roman" w:hAnsi="Times New Roman" w:cs="Times New Roman"/>
                <w:noProof/>
                <w:sz w:val="26"/>
                <w:szCs w:val="26"/>
              </w:rPr>
              <w:t>2.3.3 Probabilistic CHARM Pruning Properties</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_Toc229343700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18</w:t>
            </w:r>
            <w:r w:rsidRPr="00210563">
              <w:rPr>
                <w:rFonts w:ascii="Times New Roman" w:hAnsi="Times New Roman" w:cs="Times New Roman"/>
                <w:noProof/>
                <w:webHidden/>
                <w:sz w:val="26"/>
                <w:szCs w:val="26"/>
              </w:rPr>
              <w:fldChar w:fldCharType="end"/>
            </w:r>
          </w:hyperlink>
        </w:p>
        <w:p w14:paraId="5B8EDD93" w14:textId="5222F390" w:rsidR="002B6F93" w:rsidRPr="00210563" w:rsidRDefault="002B6F93" w:rsidP="00210563">
          <w:pPr>
            <w:pStyle w:val="Mucluc3"/>
            <w:tabs>
              <w:tab w:val="right" w:leader="dot" w:pos="8777"/>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29343701" w:history="1">
            <w:r w:rsidRPr="00210563">
              <w:rPr>
                <w:rStyle w:val="Siuktni"/>
                <w:rFonts w:ascii="Times New Roman" w:hAnsi="Times New Roman" w:cs="Times New Roman"/>
                <w:noProof/>
                <w:sz w:val="26"/>
                <w:szCs w:val="26"/>
              </w:rPr>
              <w:t>2.3.4 Diffset Optimization (Memory-Optimized Vertical Approach)</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_Toc229343701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19</w:t>
            </w:r>
            <w:r w:rsidRPr="00210563">
              <w:rPr>
                <w:rFonts w:ascii="Times New Roman" w:hAnsi="Times New Roman" w:cs="Times New Roman"/>
                <w:noProof/>
                <w:webHidden/>
                <w:sz w:val="26"/>
                <w:szCs w:val="26"/>
              </w:rPr>
              <w:fldChar w:fldCharType="end"/>
            </w:r>
          </w:hyperlink>
        </w:p>
        <w:p w14:paraId="12D73BED" w14:textId="2AEE68C6" w:rsidR="002B6F93" w:rsidRPr="00210563" w:rsidRDefault="002B6F93" w:rsidP="00210563">
          <w:pPr>
            <w:pStyle w:val="Mucluc2"/>
            <w:tabs>
              <w:tab w:val="right" w:leader="dot" w:pos="8777"/>
            </w:tabs>
            <w:spacing w:line="360" w:lineRule="auto"/>
            <w:rPr>
              <w:rFonts w:ascii="Times New Roman" w:eastAsiaTheme="minorEastAsia" w:hAnsi="Times New Roman" w:cs="Times New Roman"/>
              <w:b w:val="0"/>
              <w:bCs w:val="0"/>
              <w:noProof/>
              <w:kern w:val="2"/>
              <w:sz w:val="26"/>
              <w:szCs w:val="26"/>
              <w:lang w:val="vi-VN" w:eastAsia="vi-VN"/>
              <w14:ligatures w14:val="standardContextual"/>
            </w:rPr>
          </w:pPr>
          <w:hyperlink w:anchor="_Toc229343702" w:history="1">
            <w:r w:rsidRPr="00210563">
              <w:rPr>
                <w:rStyle w:val="Siuktni"/>
                <w:rFonts w:ascii="Times New Roman" w:hAnsi="Times New Roman" w:cs="Times New Roman"/>
                <w:noProof/>
                <w:sz w:val="26"/>
                <w:szCs w:val="26"/>
              </w:rPr>
              <w:t>2.4 The Uncertain Closed Itemset Constraint</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_Toc229343702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19</w:t>
            </w:r>
            <w:r w:rsidRPr="00210563">
              <w:rPr>
                <w:rFonts w:ascii="Times New Roman" w:hAnsi="Times New Roman" w:cs="Times New Roman"/>
                <w:noProof/>
                <w:webHidden/>
                <w:sz w:val="26"/>
                <w:szCs w:val="26"/>
              </w:rPr>
              <w:fldChar w:fldCharType="end"/>
            </w:r>
          </w:hyperlink>
        </w:p>
        <w:p w14:paraId="6622BFAC" w14:textId="151F409C" w:rsidR="002B6F93" w:rsidRPr="00210563" w:rsidRDefault="002B6F93" w:rsidP="00210563">
          <w:pPr>
            <w:pStyle w:val="Mucluc3"/>
            <w:tabs>
              <w:tab w:val="right" w:leader="dot" w:pos="8777"/>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29343703" w:history="1">
            <w:r w:rsidRPr="00210563">
              <w:rPr>
                <w:rStyle w:val="Siuktni"/>
                <w:rFonts w:ascii="Times New Roman" w:hAnsi="Times New Roman" w:cs="Times New Roman"/>
                <w:noProof/>
                <w:sz w:val="26"/>
                <w:szCs w:val="26"/>
              </w:rPr>
              <w:t>2.4.1 The Redundancy Dilemma</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_Toc229343703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19</w:t>
            </w:r>
            <w:r w:rsidRPr="00210563">
              <w:rPr>
                <w:rFonts w:ascii="Times New Roman" w:hAnsi="Times New Roman" w:cs="Times New Roman"/>
                <w:noProof/>
                <w:webHidden/>
                <w:sz w:val="26"/>
                <w:szCs w:val="26"/>
              </w:rPr>
              <w:fldChar w:fldCharType="end"/>
            </w:r>
          </w:hyperlink>
        </w:p>
        <w:p w14:paraId="5E201BC0" w14:textId="3AE07C9D" w:rsidR="002B6F93" w:rsidRPr="00210563" w:rsidRDefault="002B6F93" w:rsidP="00210563">
          <w:pPr>
            <w:pStyle w:val="Mucluc3"/>
            <w:tabs>
              <w:tab w:val="right" w:leader="dot" w:pos="8777"/>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29343704" w:history="1">
            <w:r w:rsidRPr="00210563">
              <w:rPr>
                <w:rStyle w:val="Siuktni"/>
                <w:rFonts w:ascii="Times New Roman" w:hAnsi="Times New Roman" w:cs="Times New Roman"/>
                <w:noProof/>
                <w:sz w:val="26"/>
                <w:szCs w:val="26"/>
              </w:rPr>
              <w:t>2.4.2</w:t>
            </w:r>
            <w:r w:rsidRPr="00210563">
              <w:rPr>
                <w:rStyle w:val="Siuktni"/>
                <w:rFonts w:ascii="Times New Roman" w:hAnsi="Times New Roman" w:cs="Times New Roman"/>
                <w:noProof/>
                <w:sz w:val="26"/>
                <w:szCs w:val="26"/>
                <w:lang w:val="vi-VN"/>
              </w:rPr>
              <w:t xml:space="preserve"> Definition of Probabilistic Closed Itemset</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_Toc229343704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20</w:t>
            </w:r>
            <w:r w:rsidRPr="00210563">
              <w:rPr>
                <w:rFonts w:ascii="Times New Roman" w:hAnsi="Times New Roman" w:cs="Times New Roman"/>
                <w:noProof/>
                <w:webHidden/>
                <w:sz w:val="26"/>
                <w:szCs w:val="26"/>
              </w:rPr>
              <w:fldChar w:fldCharType="end"/>
            </w:r>
          </w:hyperlink>
        </w:p>
        <w:p w14:paraId="10D56EAB" w14:textId="5744A11D" w:rsidR="002B6F93" w:rsidRPr="00210563" w:rsidRDefault="002B6F93" w:rsidP="00210563">
          <w:pPr>
            <w:pStyle w:val="Mucluc3"/>
            <w:tabs>
              <w:tab w:val="right" w:leader="dot" w:pos="8777"/>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29343705" w:history="1">
            <w:r w:rsidRPr="00210563">
              <w:rPr>
                <w:rStyle w:val="Siuktni"/>
                <w:rFonts w:ascii="Times New Roman" w:hAnsi="Times New Roman" w:cs="Times New Roman"/>
                <w:noProof/>
                <w:sz w:val="26"/>
                <w:szCs w:val="26"/>
              </w:rPr>
              <w:t>2.4.3 Object-Oriented Closure Validation Strategies</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_Toc229343705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20</w:t>
            </w:r>
            <w:r w:rsidRPr="00210563">
              <w:rPr>
                <w:rFonts w:ascii="Times New Roman" w:hAnsi="Times New Roman" w:cs="Times New Roman"/>
                <w:noProof/>
                <w:webHidden/>
                <w:sz w:val="26"/>
                <w:szCs w:val="26"/>
              </w:rPr>
              <w:fldChar w:fldCharType="end"/>
            </w:r>
          </w:hyperlink>
        </w:p>
        <w:p w14:paraId="67034865" w14:textId="21E0E9B4" w:rsidR="002B6F93" w:rsidRPr="00210563" w:rsidRDefault="002B6F93" w:rsidP="00210563">
          <w:pPr>
            <w:pStyle w:val="Mucluc1"/>
            <w:spacing w:line="360" w:lineRule="auto"/>
            <w:rPr>
              <w:rFonts w:eastAsiaTheme="minorEastAsia"/>
              <w:b w:val="0"/>
              <w:bCs w:val="0"/>
              <w:color w:val="auto"/>
              <w:kern w:val="2"/>
              <w:lang w:val="vi-VN" w:eastAsia="vi-VN"/>
              <w14:ligatures w14:val="standardContextual"/>
            </w:rPr>
          </w:pPr>
          <w:hyperlink w:anchor="_Toc229343706" w:history="1">
            <w:r w:rsidRPr="00210563">
              <w:rPr>
                <w:rStyle w:val="Siuktni"/>
              </w:rPr>
              <w:t>CHAPTER 3 PROPOSED OBJECT</w:t>
            </w:r>
            <w:r w:rsidR="00312D6A">
              <w:rPr>
                <w:rStyle w:val="Siuktni"/>
              </w:rPr>
              <w:t>-</w:t>
            </w:r>
            <w:r w:rsidRPr="00210563">
              <w:rPr>
                <w:rStyle w:val="Siuktni"/>
              </w:rPr>
              <w:t>ORIENTED SOLUTION AND INCREMENTAL MINING ALGORITHMS</w:t>
            </w:r>
            <w:r w:rsidRPr="00210563">
              <w:rPr>
                <w:webHidden/>
              </w:rPr>
              <w:tab/>
            </w:r>
            <w:r w:rsidRPr="00210563">
              <w:rPr>
                <w:webHidden/>
              </w:rPr>
              <w:fldChar w:fldCharType="begin"/>
            </w:r>
            <w:r w:rsidRPr="00210563">
              <w:rPr>
                <w:webHidden/>
              </w:rPr>
              <w:instrText xml:space="preserve"> PAGEREF _Toc229343706 \h </w:instrText>
            </w:r>
            <w:r w:rsidRPr="00210563">
              <w:rPr>
                <w:webHidden/>
              </w:rPr>
            </w:r>
            <w:r w:rsidRPr="00210563">
              <w:rPr>
                <w:webHidden/>
              </w:rPr>
              <w:fldChar w:fldCharType="separate"/>
            </w:r>
            <w:r w:rsidRPr="00210563">
              <w:rPr>
                <w:webHidden/>
              </w:rPr>
              <w:t>22</w:t>
            </w:r>
            <w:r w:rsidRPr="00210563">
              <w:rPr>
                <w:webHidden/>
              </w:rPr>
              <w:fldChar w:fldCharType="end"/>
            </w:r>
          </w:hyperlink>
        </w:p>
        <w:p w14:paraId="03FD4654" w14:textId="0F28D14B" w:rsidR="002B6F93" w:rsidRPr="00210563" w:rsidRDefault="002B6F93" w:rsidP="00210563">
          <w:pPr>
            <w:pStyle w:val="Mucluc2"/>
            <w:tabs>
              <w:tab w:val="right" w:leader="dot" w:pos="8777"/>
            </w:tabs>
            <w:spacing w:line="360" w:lineRule="auto"/>
            <w:rPr>
              <w:rFonts w:ascii="Times New Roman" w:eastAsiaTheme="minorEastAsia" w:hAnsi="Times New Roman" w:cs="Times New Roman"/>
              <w:b w:val="0"/>
              <w:bCs w:val="0"/>
              <w:noProof/>
              <w:kern w:val="2"/>
              <w:sz w:val="26"/>
              <w:szCs w:val="26"/>
              <w:lang w:val="vi-VN" w:eastAsia="vi-VN"/>
              <w14:ligatures w14:val="standardContextual"/>
            </w:rPr>
          </w:pPr>
          <w:hyperlink w:anchor="_Toc229343707" w:history="1">
            <w:r w:rsidRPr="00210563">
              <w:rPr>
                <w:rStyle w:val="Siuktni"/>
                <w:rFonts w:ascii="Times New Roman" w:hAnsi="Times New Roman" w:cs="Times New Roman"/>
                <w:noProof/>
                <w:sz w:val="26"/>
                <w:szCs w:val="26"/>
              </w:rPr>
              <w:t>3.1 Object</w:t>
            </w:r>
            <w:r w:rsidR="00BB7642">
              <w:rPr>
                <w:rStyle w:val="Siuktni"/>
                <w:rFonts w:ascii="Times New Roman" w:hAnsi="Times New Roman" w:cs="Times New Roman"/>
                <w:noProof/>
                <w:sz w:val="26"/>
                <w:szCs w:val="26"/>
              </w:rPr>
              <w:t>-</w:t>
            </w:r>
            <w:r w:rsidRPr="00210563">
              <w:rPr>
                <w:rStyle w:val="Siuktni"/>
                <w:rFonts w:ascii="Times New Roman" w:hAnsi="Times New Roman" w:cs="Times New Roman"/>
                <w:noProof/>
                <w:sz w:val="26"/>
                <w:szCs w:val="26"/>
              </w:rPr>
              <w:t>Oriented Design (OOD) Architecture</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_Toc229343707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22</w:t>
            </w:r>
            <w:r w:rsidRPr="00210563">
              <w:rPr>
                <w:rFonts w:ascii="Times New Roman" w:hAnsi="Times New Roman" w:cs="Times New Roman"/>
                <w:noProof/>
                <w:webHidden/>
                <w:sz w:val="26"/>
                <w:szCs w:val="26"/>
              </w:rPr>
              <w:fldChar w:fldCharType="end"/>
            </w:r>
          </w:hyperlink>
        </w:p>
        <w:p w14:paraId="267FACC1" w14:textId="78A46D15" w:rsidR="002B6F93" w:rsidRPr="00210563" w:rsidRDefault="002B6F93" w:rsidP="00210563">
          <w:pPr>
            <w:pStyle w:val="Mucluc3"/>
            <w:tabs>
              <w:tab w:val="right" w:leader="dot" w:pos="8777"/>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29343708" w:history="1">
            <w:r w:rsidRPr="00210563">
              <w:rPr>
                <w:rStyle w:val="Siuktni"/>
                <w:rFonts w:ascii="Times New Roman" w:hAnsi="Times New Roman" w:cs="Times New Roman"/>
                <w:noProof/>
                <w:sz w:val="26"/>
                <w:szCs w:val="26"/>
              </w:rPr>
              <w:t>3.1.1 The core abstraction</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_Toc229343708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22</w:t>
            </w:r>
            <w:r w:rsidRPr="00210563">
              <w:rPr>
                <w:rFonts w:ascii="Times New Roman" w:hAnsi="Times New Roman" w:cs="Times New Roman"/>
                <w:noProof/>
                <w:webHidden/>
                <w:sz w:val="26"/>
                <w:szCs w:val="26"/>
              </w:rPr>
              <w:fldChar w:fldCharType="end"/>
            </w:r>
          </w:hyperlink>
        </w:p>
        <w:p w14:paraId="0B133059" w14:textId="46572056" w:rsidR="002B6F93" w:rsidRPr="00210563" w:rsidRDefault="002B6F93" w:rsidP="00210563">
          <w:pPr>
            <w:pStyle w:val="Mucluc2"/>
            <w:tabs>
              <w:tab w:val="right" w:leader="dot" w:pos="8777"/>
            </w:tabs>
            <w:spacing w:line="360" w:lineRule="auto"/>
            <w:rPr>
              <w:rFonts w:ascii="Times New Roman" w:eastAsiaTheme="minorEastAsia" w:hAnsi="Times New Roman" w:cs="Times New Roman"/>
              <w:b w:val="0"/>
              <w:bCs w:val="0"/>
              <w:noProof/>
              <w:kern w:val="2"/>
              <w:sz w:val="26"/>
              <w:szCs w:val="26"/>
              <w:lang w:val="vi-VN" w:eastAsia="vi-VN"/>
              <w14:ligatures w14:val="standardContextual"/>
            </w:rPr>
          </w:pPr>
          <w:hyperlink w:anchor="_Toc229343709" w:history="1">
            <w:r w:rsidRPr="00210563">
              <w:rPr>
                <w:rStyle w:val="Siuktni"/>
                <w:rFonts w:ascii="Times New Roman" w:hAnsi="Times New Roman" w:cs="Times New Roman"/>
                <w:noProof/>
                <w:sz w:val="26"/>
                <w:szCs w:val="26"/>
              </w:rPr>
              <w:t>3.2 Proposed Vertical Mining Strategies for Incremental Data</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_Toc229343709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23</w:t>
            </w:r>
            <w:r w:rsidRPr="00210563">
              <w:rPr>
                <w:rFonts w:ascii="Times New Roman" w:hAnsi="Times New Roman" w:cs="Times New Roman"/>
                <w:noProof/>
                <w:webHidden/>
                <w:sz w:val="26"/>
                <w:szCs w:val="26"/>
              </w:rPr>
              <w:fldChar w:fldCharType="end"/>
            </w:r>
          </w:hyperlink>
        </w:p>
        <w:p w14:paraId="7A327DB3" w14:textId="0B278B30" w:rsidR="002B6F93" w:rsidRPr="00210563" w:rsidRDefault="002B6F93" w:rsidP="00210563">
          <w:pPr>
            <w:pStyle w:val="Mucluc3"/>
            <w:tabs>
              <w:tab w:val="right" w:leader="dot" w:pos="8777"/>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29343710" w:history="1">
            <w:r w:rsidRPr="00210563">
              <w:rPr>
                <w:rStyle w:val="Siuktni"/>
                <w:rFonts w:ascii="Times New Roman" w:hAnsi="Times New Roman" w:cs="Times New Roman"/>
                <w:noProof/>
                <w:sz w:val="26"/>
                <w:szCs w:val="26"/>
              </w:rPr>
              <w:t>3.2.1 Inc</w:t>
            </w:r>
            <w:r w:rsidR="00732B6C">
              <w:rPr>
                <w:rStyle w:val="Siuktni"/>
                <w:rFonts w:ascii="Times New Roman" w:hAnsi="Times New Roman" w:cs="Times New Roman"/>
                <w:noProof/>
                <w:sz w:val="26"/>
                <w:szCs w:val="26"/>
              </w:rPr>
              <w:t>-</w:t>
            </w:r>
            <w:r w:rsidRPr="00210563">
              <w:rPr>
                <w:rStyle w:val="Siuktni"/>
                <w:rFonts w:ascii="Times New Roman" w:hAnsi="Times New Roman" w:cs="Times New Roman"/>
                <w:noProof/>
                <w:sz w:val="26"/>
                <w:szCs w:val="26"/>
              </w:rPr>
              <w:t>CHARM Algorithms (Uncertain CHARM)</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_Toc229343710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23</w:t>
            </w:r>
            <w:r w:rsidRPr="00210563">
              <w:rPr>
                <w:rFonts w:ascii="Times New Roman" w:hAnsi="Times New Roman" w:cs="Times New Roman"/>
                <w:noProof/>
                <w:webHidden/>
                <w:sz w:val="26"/>
                <w:szCs w:val="26"/>
              </w:rPr>
              <w:fldChar w:fldCharType="end"/>
            </w:r>
          </w:hyperlink>
        </w:p>
        <w:p w14:paraId="7E0D4525" w14:textId="72903652" w:rsidR="002B6F93" w:rsidRPr="00210563" w:rsidRDefault="002B6F93" w:rsidP="00210563">
          <w:pPr>
            <w:pStyle w:val="Mucluc3"/>
            <w:tabs>
              <w:tab w:val="right" w:leader="dot" w:pos="8777"/>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29343711" w:history="1">
            <w:r w:rsidRPr="00210563">
              <w:rPr>
                <w:rStyle w:val="Siuktni"/>
                <w:rFonts w:ascii="Times New Roman" w:hAnsi="Times New Roman" w:cs="Times New Roman"/>
                <w:noProof/>
                <w:sz w:val="26"/>
                <w:szCs w:val="26"/>
              </w:rPr>
              <w:t>3.2.2 Inc</w:t>
            </w:r>
            <w:r w:rsidR="00732B6C">
              <w:rPr>
                <w:rStyle w:val="Siuktni"/>
                <w:rFonts w:ascii="Times New Roman" w:hAnsi="Times New Roman" w:cs="Times New Roman"/>
                <w:noProof/>
                <w:sz w:val="26"/>
                <w:szCs w:val="26"/>
              </w:rPr>
              <w:t>-</w:t>
            </w:r>
            <w:r w:rsidRPr="00210563">
              <w:rPr>
                <w:rStyle w:val="Siuktni"/>
                <w:rFonts w:ascii="Times New Roman" w:hAnsi="Times New Roman" w:cs="Times New Roman"/>
                <w:noProof/>
                <w:sz w:val="26"/>
                <w:szCs w:val="26"/>
              </w:rPr>
              <w:t>dCHARM Algorithms (Optimization using Diffsets)</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_Toc229343711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23</w:t>
            </w:r>
            <w:r w:rsidRPr="00210563">
              <w:rPr>
                <w:rFonts w:ascii="Times New Roman" w:hAnsi="Times New Roman" w:cs="Times New Roman"/>
                <w:noProof/>
                <w:webHidden/>
                <w:sz w:val="26"/>
                <w:szCs w:val="26"/>
              </w:rPr>
              <w:fldChar w:fldCharType="end"/>
            </w:r>
          </w:hyperlink>
        </w:p>
        <w:p w14:paraId="5E2285DD" w14:textId="3785A845" w:rsidR="002B6F93" w:rsidRPr="00210563" w:rsidRDefault="002B6F93" w:rsidP="00210563">
          <w:pPr>
            <w:pStyle w:val="Mucluc2"/>
            <w:tabs>
              <w:tab w:val="right" w:leader="dot" w:pos="8777"/>
            </w:tabs>
            <w:spacing w:line="360" w:lineRule="auto"/>
            <w:rPr>
              <w:rFonts w:ascii="Times New Roman" w:eastAsiaTheme="minorEastAsia" w:hAnsi="Times New Roman" w:cs="Times New Roman"/>
              <w:b w:val="0"/>
              <w:bCs w:val="0"/>
              <w:noProof/>
              <w:kern w:val="2"/>
              <w:sz w:val="26"/>
              <w:szCs w:val="26"/>
              <w:lang w:val="vi-VN" w:eastAsia="vi-VN"/>
              <w14:ligatures w14:val="standardContextual"/>
            </w:rPr>
          </w:pPr>
          <w:hyperlink w:anchor="_Toc229343712" w:history="1">
            <w:r w:rsidRPr="00210563">
              <w:rPr>
                <w:rStyle w:val="Siuktni"/>
                <w:rFonts w:ascii="Times New Roman" w:hAnsi="Times New Roman" w:cs="Times New Roman"/>
                <w:noProof/>
                <w:sz w:val="26"/>
                <w:szCs w:val="26"/>
              </w:rPr>
              <w:t>3.3 Main contribution: Inc</w:t>
            </w:r>
            <w:r w:rsidR="004F69E6">
              <w:rPr>
                <w:rStyle w:val="Siuktni"/>
                <w:rFonts w:ascii="Times New Roman" w:hAnsi="Times New Roman" w:cs="Times New Roman"/>
                <w:noProof/>
                <w:sz w:val="26"/>
                <w:szCs w:val="26"/>
              </w:rPr>
              <w:t>-</w:t>
            </w:r>
            <w:r w:rsidRPr="00210563">
              <w:rPr>
                <w:rStyle w:val="Siuktni"/>
                <w:rFonts w:ascii="Times New Roman" w:hAnsi="Times New Roman" w:cs="Times New Roman"/>
                <w:noProof/>
                <w:sz w:val="26"/>
                <w:szCs w:val="26"/>
              </w:rPr>
              <w:t>FP</w:t>
            </w:r>
            <w:r w:rsidR="004F69E6">
              <w:rPr>
                <w:rStyle w:val="Siuktni"/>
                <w:rFonts w:ascii="Times New Roman" w:hAnsi="Times New Roman" w:cs="Times New Roman"/>
                <w:noProof/>
                <w:sz w:val="26"/>
                <w:szCs w:val="26"/>
              </w:rPr>
              <w:t>-</w:t>
            </w:r>
            <w:r w:rsidRPr="00210563">
              <w:rPr>
                <w:rStyle w:val="Siuktni"/>
                <w:rFonts w:ascii="Times New Roman" w:hAnsi="Times New Roman" w:cs="Times New Roman"/>
                <w:noProof/>
                <w:sz w:val="26"/>
                <w:szCs w:val="26"/>
              </w:rPr>
              <w:t>Close Algorithms (Pattern Growth Stra</w:t>
            </w:r>
            <w:r w:rsidR="00F65226">
              <w:rPr>
                <w:rStyle w:val="Siuktni"/>
                <w:rFonts w:ascii="Times New Roman" w:hAnsi="Times New Roman" w:cs="Times New Roman"/>
                <w:noProof/>
                <w:sz w:val="26"/>
                <w:szCs w:val="26"/>
              </w:rPr>
              <w:t>t</w:t>
            </w:r>
            <w:r w:rsidRPr="00210563">
              <w:rPr>
                <w:rStyle w:val="Siuktni"/>
                <w:rFonts w:ascii="Times New Roman" w:hAnsi="Times New Roman" w:cs="Times New Roman"/>
                <w:noProof/>
                <w:sz w:val="26"/>
                <w:szCs w:val="26"/>
              </w:rPr>
              <w:t>e</w:t>
            </w:r>
            <w:r w:rsidR="00F65226">
              <w:rPr>
                <w:rStyle w:val="Siuktni"/>
                <w:rFonts w:ascii="Times New Roman" w:hAnsi="Times New Roman" w:cs="Times New Roman"/>
                <w:noProof/>
                <w:sz w:val="26"/>
                <w:szCs w:val="26"/>
              </w:rPr>
              <w:t>g</w:t>
            </w:r>
            <w:r w:rsidRPr="00210563">
              <w:rPr>
                <w:rStyle w:val="Siuktni"/>
                <w:rFonts w:ascii="Times New Roman" w:hAnsi="Times New Roman" w:cs="Times New Roman"/>
                <w:noProof/>
                <w:sz w:val="26"/>
                <w:szCs w:val="26"/>
              </w:rPr>
              <w:t>y)</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_Toc229343712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24</w:t>
            </w:r>
            <w:r w:rsidRPr="00210563">
              <w:rPr>
                <w:rFonts w:ascii="Times New Roman" w:hAnsi="Times New Roman" w:cs="Times New Roman"/>
                <w:noProof/>
                <w:webHidden/>
                <w:sz w:val="26"/>
                <w:szCs w:val="26"/>
              </w:rPr>
              <w:fldChar w:fldCharType="end"/>
            </w:r>
          </w:hyperlink>
        </w:p>
        <w:p w14:paraId="6D765F00" w14:textId="204DC0AA" w:rsidR="002B6F93" w:rsidRPr="00210563" w:rsidRDefault="002B6F93" w:rsidP="00210563">
          <w:pPr>
            <w:pStyle w:val="Mucluc3"/>
            <w:tabs>
              <w:tab w:val="right" w:leader="dot" w:pos="8777"/>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29343713" w:history="1">
            <w:r w:rsidRPr="00210563">
              <w:rPr>
                <w:rStyle w:val="Siuktni"/>
                <w:rFonts w:ascii="Times New Roman" w:hAnsi="Times New Roman" w:cs="Times New Roman"/>
                <w:noProof/>
                <w:sz w:val="26"/>
                <w:szCs w:val="26"/>
              </w:rPr>
              <w:t>3.3.1 Incremental State Management</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_Toc229343713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25</w:t>
            </w:r>
            <w:r w:rsidRPr="00210563">
              <w:rPr>
                <w:rFonts w:ascii="Times New Roman" w:hAnsi="Times New Roman" w:cs="Times New Roman"/>
                <w:noProof/>
                <w:webHidden/>
                <w:sz w:val="26"/>
                <w:szCs w:val="26"/>
              </w:rPr>
              <w:fldChar w:fldCharType="end"/>
            </w:r>
          </w:hyperlink>
        </w:p>
        <w:p w14:paraId="71277C88" w14:textId="2B19B2AC" w:rsidR="002B6F93" w:rsidRPr="00210563" w:rsidRDefault="002B6F93" w:rsidP="00210563">
          <w:pPr>
            <w:pStyle w:val="Mucluc3"/>
            <w:tabs>
              <w:tab w:val="right" w:leader="dot" w:pos="8777"/>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29343714" w:history="1">
            <w:r w:rsidRPr="00210563">
              <w:rPr>
                <w:rStyle w:val="Siuktni"/>
                <w:rFonts w:ascii="Times New Roman" w:hAnsi="Times New Roman" w:cs="Times New Roman"/>
                <w:noProof/>
                <w:sz w:val="26"/>
                <w:szCs w:val="26"/>
              </w:rPr>
              <w:t>3.3.2 Projected Database Construction</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_Toc229343714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25</w:t>
            </w:r>
            <w:r w:rsidRPr="00210563">
              <w:rPr>
                <w:rFonts w:ascii="Times New Roman" w:hAnsi="Times New Roman" w:cs="Times New Roman"/>
                <w:noProof/>
                <w:webHidden/>
                <w:sz w:val="26"/>
                <w:szCs w:val="26"/>
              </w:rPr>
              <w:fldChar w:fldCharType="end"/>
            </w:r>
          </w:hyperlink>
        </w:p>
        <w:p w14:paraId="12E15F3A" w14:textId="1F4D1D9F" w:rsidR="002B6F93" w:rsidRPr="00210563" w:rsidRDefault="002B6F93" w:rsidP="00210563">
          <w:pPr>
            <w:pStyle w:val="Mucluc3"/>
            <w:tabs>
              <w:tab w:val="right" w:leader="dot" w:pos="8777"/>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29343715" w:history="1">
            <w:r w:rsidRPr="00210563">
              <w:rPr>
                <w:rStyle w:val="Siuktni"/>
                <w:rFonts w:ascii="Times New Roman" w:hAnsi="Times New Roman" w:cs="Times New Roman"/>
                <w:noProof/>
                <w:sz w:val="26"/>
                <w:szCs w:val="26"/>
              </w:rPr>
              <w:t>3.3.3 On</w:t>
            </w:r>
            <w:r w:rsidR="00E0699D">
              <w:rPr>
                <w:rStyle w:val="Siuktni"/>
                <w:rFonts w:ascii="Times New Roman" w:hAnsi="Times New Roman" w:cs="Times New Roman"/>
                <w:noProof/>
                <w:sz w:val="26"/>
                <w:szCs w:val="26"/>
              </w:rPr>
              <w:t>-</w:t>
            </w:r>
            <w:r w:rsidRPr="00210563">
              <w:rPr>
                <w:rStyle w:val="Siuktni"/>
                <w:rFonts w:ascii="Times New Roman" w:hAnsi="Times New Roman" w:cs="Times New Roman"/>
                <w:noProof/>
                <w:sz w:val="26"/>
                <w:szCs w:val="26"/>
              </w:rPr>
              <w:t>the</w:t>
            </w:r>
            <w:r w:rsidR="00E0699D">
              <w:rPr>
                <w:rStyle w:val="Siuktni"/>
                <w:rFonts w:ascii="Times New Roman" w:hAnsi="Times New Roman" w:cs="Times New Roman"/>
                <w:noProof/>
                <w:sz w:val="26"/>
                <w:szCs w:val="26"/>
              </w:rPr>
              <w:t>-</w:t>
            </w:r>
            <w:r w:rsidRPr="00210563">
              <w:rPr>
                <w:rStyle w:val="Siuktni"/>
                <w:rFonts w:ascii="Times New Roman" w:hAnsi="Times New Roman" w:cs="Times New Roman"/>
                <w:noProof/>
                <w:sz w:val="26"/>
                <w:szCs w:val="26"/>
              </w:rPr>
              <w:t>fly Subsumption Checking with CFITree</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_Toc229343715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25</w:t>
            </w:r>
            <w:r w:rsidRPr="00210563">
              <w:rPr>
                <w:rFonts w:ascii="Times New Roman" w:hAnsi="Times New Roman" w:cs="Times New Roman"/>
                <w:noProof/>
                <w:webHidden/>
                <w:sz w:val="26"/>
                <w:szCs w:val="26"/>
              </w:rPr>
              <w:fldChar w:fldCharType="end"/>
            </w:r>
          </w:hyperlink>
        </w:p>
        <w:p w14:paraId="6B0EE43F" w14:textId="3D785EA2" w:rsidR="002B6F93" w:rsidRPr="00210563" w:rsidRDefault="002B6F93" w:rsidP="00210563">
          <w:pPr>
            <w:pStyle w:val="Mucluc1"/>
            <w:spacing w:line="360" w:lineRule="auto"/>
            <w:rPr>
              <w:rFonts w:eastAsiaTheme="minorEastAsia"/>
              <w:b w:val="0"/>
              <w:bCs w:val="0"/>
              <w:color w:val="auto"/>
              <w:kern w:val="2"/>
              <w:lang w:val="vi-VN" w:eastAsia="vi-VN"/>
              <w14:ligatures w14:val="standardContextual"/>
            </w:rPr>
          </w:pPr>
          <w:hyperlink w:anchor="_Toc229343716" w:history="1">
            <w:r w:rsidRPr="00210563">
              <w:rPr>
                <w:rStyle w:val="Siuktni"/>
              </w:rPr>
              <w:t>CHAPTER 4 EXPERIMENTAL SETUP AND EVALUATION</w:t>
            </w:r>
            <w:r w:rsidRPr="00210563">
              <w:rPr>
                <w:webHidden/>
              </w:rPr>
              <w:tab/>
            </w:r>
            <w:r w:rsidRPr="00210563">
              <w:rPr>
                <w:webHidden/>
              </w:rPr>
              <w:fldChar w:fldCharType="begin"/>
            </w:r>
            <w:r w:rsidRPr="00210563">
              <w:rPr>
                <w:webHidden/>
              </w:rPr>
              <w:instrText xml:space="preserve"> PAGEREF _Toc229343716 \h </w:instrText>
            </w:r>
            <w:r w:rsidRPr="00210563">
              <w:rPr>
                <w:webHidden/>
              </w:rPr>
            </w:r>
            <w:r w:rsidRPr="00210563">
              <w:rPr>
                <w:webHidden/>
              </w:rPr>
              <w:fldChar w:fldCharType="separate"/>
            </w:r>
            <w:r w:rsidRPr="00210563">
              <w:rPr>
                <w:webHidden/>
              </w:rPr>
              <w:t>27</w:t>
            </w:r>
            <w:r w:rsidRPr="00210563">
              <w:rPr>
                <w:webHidden/>
              </w:rPr>
              <w:fldChar w:fldCharType="end"/>
            </w:r>
          </w:hyperlink>
        </w:p>
        <w:p w14:paraId="35573D39" w14:textId="3A662757" w:rsidR="002B6F93" w:rsidRPr="00210563" w:rsidRDefault="002B6F93" w:rsidP="00210563">
          <w:pPr>
            <w:pStyle w:val="Mucluc2"/>
            <w:tabs>
              <w:tab w:val="right" w:leader="dot" w:pos="8777"/>
            </w:tabs>
            <w:spacing w:line="360" w:lineRule="auto"/>
            <w:rPr>
              <w:rFonts w:ascii="Times New Roman" w:eastAsiaTheme="minorEastAsia" w:hAnsi="Times New Roman" w:cs="Times New Roman"/>
              <w:b w:val="0"/>
              <w:bCs w:val="0"/>
              <w:noProof/>
              <w:kern w:val="2"/>
              <w:sz w:val="26"/>
              <w:szCs w:val="26"/>
              <w:lang w:val="vi-VN" w:eastAsia="vi-VN"/>
              <w14:ligatures w14:val="standardContextual"/>
            </w:rPr>
          </w:pPr>
          <w:hyperlink w:anchor="_Toc229343717" w:history="1">
            <w:r w:rsidRPr="00210563">
              <w:rPr>
                <w:rStyle w:val="Siuktni"/>
                <w:rFonts w:ascii="Times New Roman" w:hAnsi="Times New Roman" w:cs="Times New Roman"/>
                <w:noProof/>
                <w:sz w:val="26"/>
                <w:szCs w:val="26"/>
              </w:rPr>
              <w:t>4.1 Computational Framework</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_Toc229343717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27</w:t>
            </w:r>
            <w:r w:rsidRPr="00210563">
              <w:rPr>
                <w:rFonts w:ascii="Times New Roman" w:hAnsi="Times New Roman" w:cs="Times New Roman"/>
                <w:noProof/>
                <w:webHidden/>
                <w:sz w:val="26"/>
                <w:szCs w:val="26"/>
              </w:rPr>
              <w:fldChar w:fldCharType="end"/>
            </w:r>
          </w:hyperlink>
        </w:p>
        <w:p w14:paraId="6ED482C1" w14:textId="278210BF" w:rsidR="002B6F93" w:rsidRPr="00210563" w:rsidRDefault="002B6F93" w:rsidP="00210563">
          <w:pPr>
            <w:pStyle w:val="Mucluc2"/>
            <w:tabs>
              <w:tab w:val="right" w:leader="dot" w:pos="8777"/>
            </w:tabs>
            <w:spacing w:line="360" w:lineRule="auto"/>
            <w:rPr>
              <w:rFonts w:ascii="Times New Roman" w:eastAsiaTheme="minorEastAsia" w:hAnsi="Times New Roman" w:cs="Times New Roman"/>
              <w:b w:val="0"/>
              <w:bCs w:val="0"/>
              <w:noProof/>
              <w:kern w:val="2"/>
              <w:sz w:val="26"/>
              <w:szCs w:val="26"/>
              <w:lang w:val="vi-VN" w:eastAsia="vi-VN"/>
              <w14:ligatures w14:val="standardContextual"/>
            </w:rPr>
          </w:pPr>
          <w:hyperlink w:anchor="_Toc229343718" w:history="1">
            <w:r w:rsidRPr="00210563">
              <w:rPr>
                <w:rStyle w:val="Siuktni"/>
                <w:rFonts w:ascii="Times New Roman" w:hAnsi="Times New Roman" w:cs="Times New Roman"/>
                <w:noProof/>
                <w:sz w:val="26"/>
                <w:szCs w:val="26"/>
              </w:rPr>
              <w:t>4.2 Benchmark Data and Probabilistic Transformation</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_Toc229343718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27</w:t>
            </w:r>
            <w:r w:rsidRPr="00210563">
              <w:rPr>
                <w:rFonts w:ascii="Times New Roman" w:hAnsi="Times New Roman" w:cs="Times New Roman"/>
                <w:noProof/>
                <w:webHidden/>
                <w:sz w:val="26"/>
                <w:szCs w:val="26"/>
              </w:rPr>
              <w:fldChar w:fldCharType="end"/>
            </w:r>
          </w:hyperlink>
        </w:p>
        <w:p w14:paraId="69A91827" w14:textId="1822B4C0" w:rsidR="002B6F93" w:rsidRPr="00210563" w:rsidRDefault="002B6F93" w:rsidP="00210563">
          <w:pPr>
            <w:pStyle w:val="Mucluc1"/>
            <w:spacing w:line="360" w:lineRule="auto"/>
            <w:rPr>
              <w:rFonts w:eastAsiaTheme="minorEastAsia"/>
              <w:b w:val="0"/>
              <w:bCs w:val="0"/>
              <w:color w:val="auto"/>
              <w:kern w:val="2"/>
              <w:lang w:val="vi-VN" w:eastAsia="vi-VN"/>
              <w14:ligatures w14:val="standardContextual"/>
            </w:rPr>
          </w:pPr>
          <w:hyperlink w:anchor="_Toc229343719" w:history="1">
            <w:r w:rsidRPr="00210563">
              <w:rPr>
                <w:rStyle w:val="Siuktni"/>
              </w:rPr>
              <w:t>CHAPTER 5 CONCLUSION AND FUTURE</w:t>
            </w:r>
            <w:r w:rsidRPr="00210563">
              <w:rPr>
                <w:webHidden/>
              </w:rPr>
              <w:tab/>
            </w:r>
            <w:r w:rsidRPr="00210563">
              <w:rPr>
                <w:webHidden/>
              </w:rPr>
              <w:fldChar w:fldCharType="begin"/>
            </w:r>
            <w:r w:rsidRPr="00210563">
              <w:rPr>
                <w:webHidden/>
              </w:rPr>
              <w:instrText xml:space="preserve"> PAGEREF _Toc229343719 \h </w:instrText>
            </w:r>
            <w:r w:rsidRPr="00210563">
              <w:rPr>
                <w:webHidden/>
              </w:rPr>
            </w:r>
            <w:r w:rsidRPr="00210563">
              <w:rPr>
                <w:webHidden/>
              </w:rPr>
              <w:fldChar w:fldCharType="separate"/>
            </w:r>
            <w:r w:rsidRPr="00210563">
              <w:rPr>
                <w:webHidden/>
              </w:rPr>
              <w:t>36</w:t>
            </w:r>
            <w:r w:rsidRPr="00210563">
              <w:rPr>
                <w:webHidden/>
              </w:rPr>
              <w:fldChar w:fldCharType="end"/>
            </w:r>
          </w:hyperlink>
        </w:p>
        <w:p w14:paraId="17107BB1" w14:textId="0161F32D" w:rsidR="002B6F93" w:rsidRPr="00210563" w:rsidRDefault="002B6F93" w:rsidP="00210563">
          <w:pPr>
            <w:pStyle w:val="Mucluc2"/>
            <w:tabs>
              <w:tab w:val="right" w:leader="dot" w:pos="8777"/>
            </w:tabs>
            <w:spacing w:line="360" w:lineRule="auto"/>
            <w:rPr>
              <w:rFonts w:ascii="Times New Roman" w:eastAsiaTheme="minorEastAsia" w:hAnsi="Times New Roman" w:cs="Times New Roman"/>
              <w:b w:val="0"/>
              <w:bCs w:val="0"/>
              <w:noProof/>
              <w:kern w:val="2"/>
              <w:sz w:val="26"/>
              <w:szCs w:val="26"/>
              <w:lang w:val="vi-VN" w:eastAsia="vi-VN"/>
              <w14:ligatures w14:val="standardContextual"/>
            </w:rPr>
          </w:pPr>
          <w:hyperlink w:anchor="_Toc229343720" w:history="1">
            <w:r w:rsidRPr="00210563">
              <w:rPr>
                <w:rStyle w:val="Siuktni"/>
                <w:rFonts w:ascii="Times New Roman" w:eastAsia="Times New Roman" w:hAnsi="Times New Roman" w:cs="Times New Roman"/>
                <w:noProof/>
                <w:sz w:val="26"/>
                <w:szCs w:val="26"/>
              </w:rPr>
              <w:t>5.1 Summary of Contributions</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_Toc229343720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36</w:t>
            </w:r>
            <w:r w:rsidRPr="00210563">
              <w:rPr>
                <w:rFonts w:ascii="Times New Roman" w:hAnsi="Times New Roman" w:cs="Times New Roman"/>
                <w:noProof/>
                <w:webHidden/>
                <w:sz w:val="26"/>
                <w:szCs w:val="26"/>
              </w:rPr>
              <w:fldChar w:fldCharType="end"/>
            </w:r>
          </w:hyperlink>
        </w:p>
        <w:p w14:paraId="6E6601E0" w14:textId="04E46444" w:rsidR="002B6F93" w:rsidRPr="00210563" w:rsidRDefault="002B6F93" w:rsidP="00210563">
          <w:pPr>
            <w:pStyle w:val="Mucluc2"/>
            <w:tabs>
              <w:tab w:val="right" w:leader="dot" w:pos="8777"/>
            </w:tabs>
            <w:spacing w:line="360" w:lineRule="auto"/>
            <w:rPr>
              <w:rFonts w:ascii="Times New Roman" w:eastAsiaTheme="minorEastAsia" w:hAnsi="Times New Roman" w:cs="Times New Roman"/>
              <w:b w:val="0"/>
              <w:bCs w:val="0"/>
              <w:noProof/>
              <w:kern w:val="2"/>
              <w:sz w:val="26"/>
              <w:szCs w:val="26"/>
              <w:lang w:val="vi-VN" w:eastAsia="vi-VN"/>
              <w14:ligatures w14:val="standardContextual"/>
            </w:rPr>
          </w:pPr>
          <w:hyperlink w:anchor="_Toc229343721" w:history="1">
            <w:r w:rsidRPr="00210563">
              <w:rPr>
                <w:rStyle w:val="Siuktni"/>
                <w:rFonts w:ascii="Times New Roman" w:hAnsi="Times New Roman" w:cs="Times New Roman"/>
                <w:noProof/>
                <w:sz w:val="26"/>
                <w:szCs w:val="26"/>
              </w:rPr>
              <w:t>5.2 Inherent Limitations</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_Toc229343721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37</w:t>
            </w:r>
            <w:r w:rsidRPr="00210563">
              <w:rPr>
                <w:rFonts w:ascii="Times New Roman" w:hAnsi="Times New Roman" w:cs="Times New Roman"/>
                <w:noProof/>
                <w:webHidden/>
                <w:sz w:val="26"/>
                <w:szCs w:val="26"/>
              </w:rPr>
              <w:fldChar w:fldCharType="end"/>
            </w:r>
          </w:hyperlink>
        </w:p>
        <w:p w14:paraId="5A62E0A4" w14:textId="66764012" w:rsidR="002B6F93" w:rsidRPr="00210563" w:rsidRDefault="002B6F93" w:rsidP="00210563">
          <w:pPr>
            <w:pStyle w:val="Mucluc2"/>
            <w:tabs>
              <w:tab w:val="right" w:leader="dot" w:pos="8777"/>
            </w:tabs>
            <w:spacing w:line="360" w:lineRule="auto"/>
            <w:rPr>
              <w:rFonts w:ascii="Times New Roman" w:eastAsiaTheme="minorEastAsia" w:hAnsi="Times New Roman" w:cs="Times New Roman"/>
              <w:b w:val="0"/>
              <w:bCs w:val="0"/>
              <w:noProof/>
              <w:kern w:val="2"/>
              <w:sz w:val="26"/>
              <w:szCs w:val="26"/>
              <w:lang w:val="vi-VN" w:eastAsia="vi-VN"/>
              <w14:ligatures w14:val="standardContextual"/>
            </w:rPr>
          </w:pPr>
          <w:hyperlink w:anchor="_Toc229343722" w:history="1">
            <w:r w:rsidRPr="00210563">
              <w:rPr>
                <w:rStyle w:val="Siuktni"/>
                <w:rFonts w:ascii="Times New Roman" w:hAnsi="Times New Roman" w:cs="Times New Roman"/>
                <w:noProof/>
                <w:sz w:val="26"/>
                <w:szCs w:val="26"/>
              </w:rPr>
              <w:t>5.3 Future Research Directions To Development</w:t>
            </w:r>
            <w:r w:rsidRPr="00210563">
              <w:rPr>
                <w:rFonts w:ascii="Times New Roman" w:hAnsi="Times New Roman" w:cs="Times New Roman"/>
                <w:noProof/>
                <w:webHidden/>
                <w:sz w:val="26"/>
                <w:szCs w:val="26"/>
              </w:rPr>
              <w:tab/>
            </w:r>
            <w:r w:rsidRPr="00210563">
              <w:rPr>
                <w:rFonts w:ascii="Times New Roman" w:hAnsi="Times New Roman" w:cs="Times New Roman"/>
                <w:noProof/>
                <w:webHidden/>
                <w:sz w:val="26"/>
                <w:szCs w:val="26"/>
              </w:rPr>
              <w:fldChar w:fldCharType="begin"/>
            </w:r>
            <w:r w:rsidRPr="00210563">
              <w:rPr>
                <w:rFonts w:ascii="Times New Roman" w:hAnsi="Times New Roman" w:cs="Times New Roman"/>
                <w:noProof/>
                <w:webHidden/>
                <w:sz w:val="26"/>
                <w:szCs w:val="26"/>
              </w:rPr>
              <w:instrText xml:space="preserve"> PAGEREF _Toc229343722 \h </w:instrText>
            </w:r>
            <w:r w:rsidRPr="00210563">
              <w:rPr>
                <w:rFonts w:ascii="Times New Roman" w:hAnsi="Times New Roman" w:cs="Times New Roman"/>
                <w:noProof/>
                <w:webHidden/>
                <w:sz w:val="26"/>
                <w:szCs w:val="26"/>
              </w:rPr>
            </w:r>
            <w:r w:rsidRPr="00210563">
              <w:rPr>
                <w:rFonts w:ascii="Times New Roman" w:hAnsi="Times New Roman" w:cs="Times New Roman"/>
                <w:noProof/>
                <w:webHidden/>
                <w:sz w:val="26"/>
                <w:szCs w:val="26"/>
              </w:rPr>
              <w:fldChar w:fldCharType="separate"/>
            </w:r>
            <w:r w:rsidRPr="00210563">
              <w:rPr>
                <w:rFonts w:ascii="Times New Roman" w:hAnsi="Times New Roman" w:cs="Times New Roman"/>
                <w:noProof/>
                <w:webHidden/>
                <w:sz w:val="26"/>
                <w:szCs w:val="26"/>
              </w:rPr>
              <w:t>38</w:t>
            </w:r>
            <w:r w:rsidRPr="00210563">
              <w:rPr>
                <w:rFonts w:ascii="Times New Roman" w:hAnsi="Times New Roman" w:cs="Times New Roman"/>
                <w:noProof/>
                <w:webHidden/>
                <w:sz w:val="26"/>
                <w:szCs w:val="26"/>
              </w:rPr>
              <w:fldChar w:fldCharType="end"/>
            </w:r>
          </w:hyperlink>
        </w:p>
        <w:p w14:paraId="1E50CD92" w14:textId="415637BE" w:rsidR="002B6F93" w:rsidRPr="00210563" w:rsidRDefault="002B6F93" w:rsidP="00210563">
          <w:pPr>
            <w:pStyle w:val="Mucluc1"/>
            <w:spacing w:line="360" w:lineRule="auto"/>
            <w:rPr>
              <w:rFonts w:eastAsiaTheme="minorEastAsia"/>
              <w:b w:val="0"/>
              <w:bCs w:val="0"/>
              <w:color w:val="auto"/>
              <w:kern w:val="2"/>
              <w:lang w:val="vi-VN" w:eastAsia="vi-VN"/>
              <w14:ligatures w14:val="standardContextual"/>
            </w:rPr>
          </w:pPr>
          <w:hyperlink w:anchor="_Toc229343723" w:history="1">
            <w:r w:rsidRPr="00210563">
              <w:rPr>
                <w:rStyle w:val="Siuktni"/>
              </w:rPr>
              <w:t>REFERENCES</w:t>
            </w:r>
            <w:r w:rsidRPr="00210563">
              <w:rPr>
                <w:webHidden/>
              </w:rPr>
              <w:tab/>
            </w:r>
            <w:r w:rsidRPr="00210563">
              <w:rPr>
                <w:webHidden/>
              </w:rPr>
              <w:fldChar w:fldCharType="begin"/>
            </w:r>
            <w:r w:rsidRPr="00210563">
              <w:rPr>
                <w:webHidden/>
              </w:rPr>
              <w:instrText xml:space="preserve"> PAGEREF _Toc229343723 \h </w:instrText>
            </w:r>
            <w:r w:rsidRPr="00210563">
              <w:rPr>
                <w:webHidden/>
              </w:rPr>
            </w:r>
            <w:r w:rsidRPr="00210563">
              <w:rPr>
                <w:webHidden/>
              </w:rPr>
              <w:fldChar w:fldCharType="separate"/>
            </w:r>
            <w:r w:rsidRPr="00210563">
              <w:rPr>
                <w:webHidden/>
              </w:rPr>
              <w:t>39</w:t>
            </w:r>
            <w:r w:rsidRPr="00210563">
              <w:rPr>
                <w:webHidden/>
              </w:rPr>
              <w:fldChar w:fldCharType="end"/>
            </w:r>
          </w:hyperlink>
        </w:p>
        <w:p w14:paraId="18BB97DC" w14:textId="669F4C30" w:rsidR="00E236CD" w:rsidRPr="00210563" w:rsidRDefault="00254517" w:rsidP="00210563">
          <w:pPr>
            <w:spacing w:line="360" w:lineRule="auto"/>
            <w:rPr>
              <w:rFonts w:cs="Times New Roman"/>
              <w:b/>
              <w:bCs/>
            </w:rPr>
          </w:pPr>
          <w:r w:rsidRPr="00210563">
            <w:rPr>
              <w:rFonts w:cs="Times New Roman"/>
              <w:b/>
              <w:bCs/>
              <w:sz w:val="26"/>
              <w:szCs w:val="26"/>
              <w:lang w:val="vi-VN"/>
            </w:rPr>
            <w:fldChar w:fldCharType="end"/>
          </w:r>
        </w:p>
      </w:sdtContent>
    </w:sdt>
    <w:bookmarkStart w:id="3" w:name="_Toc224804087" w:displacedByCustomXml="prev"/>
    <w:p w14:paraId="33B62A8C" w14:textId="77777777" w:rsidR="00F85587" w:rsidRPr="007B7E85" w:rsidRDefault="00F85587" w:rsidP="00F85587">
      <w:pPr>
        <w:spacing w:line="360" w:lineRule="auto"/>
        <w:rPr>
          <w:rFonts w:cs="Times New Roman"/>
          <w:b/>
          <w:bCs/>
        </w:rPr>
      </w:pPr>
    </w:p>
    <w:p w14:paraId="43B2D91F" w14:textId="77777777" w:rsidR="00F85587" w:rsidRDefault="00F85587" w:rsidP="00F85587">
      <w:pPr>
        <w:spacing w:line="360" w:lineRule="auto"/>
        <w:rPr>
          <w:rFonts w:cs="Times New Roman"/>
          <w:b/>
          <w:bCs/>
        </w:rPr>
      </w:pPr>
    </w:p>
    <w:p w14:paraId="6155AE5D" w14:textId="77777777" w:rsidR="00C72019" w:rsidRDefault="00C72019" w:rsidP="00F85587">
      <w:pPr>
        <w:spacing w:line="360" w:lineRule="auto"/>
        <w:rPr>
          <w:rFonts w:cs="Times New Roman"/>
          <w:b/>
          <w:bCs/>
        </w:rPr>
      </w:pPr>
    </w:p>
    <w:p w14:paraId="1F6E6F98" w14:textId="77777777" w:rsidR="007B7E85" w:rsidRPr="007B7E85" w:rsidRDefault="007B7E85" w:rsidP="00F85587">
      <w:pPr>
        <w:spacing w:line="360" w:lineRule="auto"/>
        <w:rPr>
          <w:rFonts w:cs="Times New Roman"/>
          <w:b/>
          <w:bCs/>
        </w:rPr>
      </w:pPr>
    </w:p>
    <w:p w14:paraId="38C26706" w14:textId="31DD7AC5" w:rsidR="00DF53CC" w:rsidRPr="007B7E85" w:rsidRDefault="00DF53CC" w:rsidP="00500F66">
      <w:pPr>
        <w:pStyle w:val="u1"/>
        <w:numPr>
          <w:ilvl w:val="0"/>
          <w:numId w:val="0"/>
        </w:numPr>
        <w:rPr>
          <w:rFonts w:cs="Times New Roman"/>
        </w:rPr>
      </w:pPr>
      <w:bookmarkStart w:id="4" w:name="_Toc229343676"/>
      <w:r w:rsidRPr="007B7E85">
        <w:rPr>
          <w:rFonts w:cs="Times New Roman"/>
        </w:rPr>
        <w:lastRenderedPageBreak/>
        <w:t>LIST OF FIGURE</w:t>
      </w:r>
      <w:r w:rsidR="009E242A" w:rsidRPr="007B7E85">
        <w:rPr>
          <w:rFonts w:cs="Times New Roman"/>
        </w:rPr>
        <w:t>S</w:t>
      </w:r>
      <w:bookmarkEnd w:id="4"/>
      <w:bookmarkEnd w:id="3"/>
      <w:bookmarkEnd w:id="2"/>
      <w:bookmarkEnd w:id="1"/>
    </w:p>
    <w:p w14:paraId="285BE540" w14:textId="77777777" w:rsidR="00887565" w:rsidRDefault="00887565">
      <w:pPr>
        <w:pStyle w:val="Mucluc1"/>
        <w:rPr>
          <w:b w:val="0"/>
          <w:bCs w:val="0"/>
        </w:rPr>
      </w:pPr>
    </w:p>
    <w:p w14:paraId="7B798131" w14:textId="5A73ABC2" w:rsidR="00F85587" w:rsidRDefault="00F85587">
      <w:pPr>
        <w:pStyle w:val="Mucluc1"/>
      </w:pPr>
      <w:r w:rsidRPr="007B7E85">
        <w:rPr>
          <w:b w:val="0"/>
          <w:bCs w:val="0"/>
        </w:rPr>
        <w:fldChar w:fldCharType="begin"/>
      </w:r>
      <w:r w:rsidRPr="007B7E85">
        <w:rPr>
          <w:b w:val="0"/>
          <w:bCs w:val="0"/>
        </w:rPr>
        <w:instrText xml:space="preserve"> TOC \h \z \t "Caption,1" </w:instrText>
      </w:r>
      <w:r w:rsidRPr="007B7E85">
        <w:rPr>
          <w:b w:val="0"/>
          <w:bCs w:val="0"/>
        </w:rPr>
        <w:fldChar w:fldCharType="separate"/>
      </w:r>
      <w:hyperlink w:anchor="_Toc229303655" w:history="1">
        <w:r w:rsidRPr="007B7E85">
          <w:rPr>
            <w:rStyle w:val="Siuktni"/>
            <w:b w:val="0"/>
            <w:bCs w:val="0"/>
          </w:rPr>
          <w:t xml:space="preserve">Figure </w:t>
        </w:r>
        <w:r w:rsidR="00887565">
          <w:rPr>
            <w:rStyle w:val="Siuktni"/>
            <w:b w:val="0"/>
            <w:bCs w:val="0"/>
          </w:rPr>
          <w:t>3</w:t>
        </w:r>
        <w:r w:rsidR="004E47AC">
          <w:rPr>
            <w:rStyle w:val="Siuktni"/>
            <w:b w:val="0"/>
            <w:bCs w:val="0"/>
          </w:rPr>
          <w:t>.1</w:t>
        </w:r>
        <w:r w:rsidRPr="007B7E85">
          <w:rPr>
            <w:rStyle w:val="Siuktni"/>
            <w:b w:val="0"/>
            <w:bCs w:val="0"/>
          </w:rPr>
          <w:t xml:space="preserve">: </w:t>
        </w:r>
        <w:r w:rsidR="00210563" w:rsidRPr="00210563">
          <w:rPr>
            <w:b w:val="0"/>
            <w:bCs w:val="0"/>
          </w:rPr>
          <w:t>Class diagram</w:t>
        </w:r>
        <w:r w:rsidR="00210563">
          <w:rPr>
            <w:rStyle w:val="Siuktni"/>
            <w:b w:val="0"/>
            <w:bCs w:val="0"/>
          </w:rPr>
          <w:t xml:space="preserve"> </w:t>
        </w:r>
        <w:r w:rsidR="00F46D4F">
          <w:rPr>
            <w:rStyle w:val="Siuktni"/>
            <w:b w:val="0"/>
            <w:bCs w:val="0"/>
          </w:rPr>
          <w:tab/>
        </w:r>
        <w:r w:rsidRPr="007B7E85">
          <w:rPr>
            <w:b w:val="0"/>
            <w:bCs w:val="0"/>
            <w:webHidden/>
          </w:rPr>
          <w:fldChar w:fldCharType="begin"/>
        </w:r>
        <w:r w:rsidRPr="007B7E85">
          <w:rPr>
            <w:b w:val="0"/>
            <w:bCs w:val="0"/>
            <w:webHidden/>
          </w:rPr>
          <w:instrText xml:space="preserve"> PAGEREF _Toc229303655 \h </w:instrText>
        </w:r>
        <w:r w:rsidRPr="007B7E85">
          <w:rPr>
            <w:b w:val="0"/>
            <w:bCs w:val="0"/>
            <w:webHidden/>
          </w:rPr>
        </w:r>
        <w:r w:rsidRPr="007B7E85">
          <w:rPr>
            <w:b w:val="0"/>
            <w:bCs w:val="0"/>
            <w:webHidden/>
          </w:rPr>
          <w:fldChar w:fldCharType="separate"/>
        </w:r>
        <w:r w:rsidRPr="007B7E85">
          <w:rPr>
            <w:b w:val="0"/>
            <w:bCs w:val="0"/>
            <w:webHidden/>
          </w:rPr>
          <w:t>2</w:t>
        </w:r>
        <w:r w:rsidR="00F46D4F">
          <w:rPr>
            <w:b w:val="0"/>
            <w:bCs w:val="0"/>
            <w:webHidden/>
          </w:rPr>
          <w:t>4</w:t>
        </w:r>
        <w:r w:rsidRPr="007B7E85">
          <w:rPr>
            <w:b w:val="0"/>
            <w:bCs w:val="0"/>
            <w:webHidden/>
          </w:rPr>
          <w:fldChar w:fldCharType="end"/>
        </w:r>
      </w:hyperlink>
    </w:p>
    <w:p w14:paraId="2C81AABF" w14:textId="525CBB56" w:rsidR="00887565" w:rsidRPr="00887565" w:rsidRDefault="00887565" w:rsidP="00887565">
      <w:pPr>
        <w:pStyle w:val="Mucluc1"/>
        <w:rPr>
          <w:rFonts w:eastAsiaTheme="minorEastAsia"/>
          <w:b w:val="0"/>
          <w:bCs w:val="0"/>
          <w:color w:val="auto"/>
          <w:kern w:val="2"/>
          <w:sz w:val="24"/>
          <w:szCs w:val="24"/>
          <w:lang w:val="vi-VN" w:eastAsia="vi-VN"/>
          <w14:ligatures w14:val="standardContextual"/>
        </w:rPr>
      </w:pPr>
      <w:hyperlink w:anchor="_Toc229303655" w:history="1">
        <w:r w:rsidRPr="007B7E85">
          <w:rPr>
            <w:rStyle w:val="Siuktni"/>
            <w:b w:val="0"/>
            <w:bCs w:val="0"/>
          </w:rPr>
          <w:t>Figure 4.1: Runtime Comparison according to MinSup threshold – Dataset: Chess</w:t>
        </w:r>
        <w:r w:rsidRPr="007B7E85">
          <w:rPr>
            <w:b w:val="0"/>
            <w:bCs w:val="0"/>
            <w:webHidden/>
          </w:rPr>
          <w:tab/>
        </w:r>
        <w:r w:rsidRPr="007B7E85">
          <w:rPr>
            <w:b w:val="0"/>
            <w:bCs w:val="0"/>
            <w:webHidden/>
          </w:rPr>
          <w:fldChar w:fldCharType="begin"/>
        </w:r>
        <w:r w:rsidRPr="007B7E85">
          <w:rPr>
            <w:b w:val="0"/>
            <w:bCs w:val="0"/>
            <w:webHidden/>
          </w:rPr>
          <w:instrText xml:space="preserve"> PAGEREF _Toc229303655 \h </w:instrText>
        </w:r>
        <w:r w:rsidRPr="007B7E85">
          <w:rPr>
            <w:b w:val="0"/>
            <w:bCs w:val="0"/>
            <w:webHidden/>
          </w:rPr>
        </w:r>
        <w:r w:rsidRPr="007B7E85">
          <w:rPr>
            <w:b w:val="0"/>
            <w:bCs w:val="0"/>
            <w:webHidden/>
          </w:rPr>
          <w:fldChar w:fldCharType="separate"/>
        </w:r>
        <w:r w:rsidRPr="007B7E85">
          <w:rPr>
            <w:b w:val="0"/>
            <w:bCs w:val="0"/>
            <w:webHidden/>
          </w:rPr>
          <w:t>2</w:t>
        </w:r>
        <w:r w:rsidR="002A664A">
          <w:rPr>
            <w:b w:val="0"/>
            <w:bCs w:val="0"/>
            <w:webHidden/>
          </w:rPr>
          <w:t>7</w:t>
        </w:r>
        <w:r w:rsidRPr="007B7E85">
          <w:rPr>
            <w:b w:val="0"/>
            <w:bCs w:val="0"/>
            <w:webHidden/>
          </w:rPr>
          <w:fldChar w:fldCharType="end"/>
        </w:r>
      </w:hyperlink>
    </w:p>
    <w:p w14:paraId="7F5E4063" w14:textId="6AE55858" w:rsidR="00F85587" w:rsidRPr="007B7E85" w:rsidRDefault="00F85587">
      <w:pPr>
        <w:pStyle w:val="Mucluc1"/>
        <w:rPr>
          <w:rFonts w:eastAsiaTheme="minorEastAsia"/>
          <w:b w:val="0"/>
          <w:bCs w:val="0"/>
          <w:color w:val="auto"/>
          <w:kern w:val="2"/>
          <w:sz w:val="24"/>
          <w:szCs w:val="24"/>
          <w:lang w:val="vi-VN" w:eastAsia="vi-VN"/>
          <w14:ligatures w14:val="standardContextual"/>
        </w:rPr>
      </w:pPr>
      <w:hyperlink w:anchor="_Toc229303656" w:history="1">
        <w:r w:rsidRPr="007B7E85">
          <w:rPr>
            <w:rStyle w:val="Siuktni"/>
            <w:b w:val="0"/>
            <w:bCs w:val="0"/>
          </w:rPr>
          <w:t>Figure 4.2: Runtime Comparison according to MinSup threshold – Dataset: Mushrooms</w:t>
        </w:r>
        <w:r w:rsidRPr="007B7E85">
          <w:rPr>
            <w:b w:val="0"/>
            <w:bCs w:val="0"/>
            <w:webHidden/>
          </w:rPr>
          <w:tab/>
        </w:r>
        <w:r w:rsidRPr="007B7E85">
          <w:rPr>
            <w:b w:val="0"/>
            <w:bCs w:val="0"/>
            <w:webHidden/>
          </w:rPr>
          <w:fldChar w:fldCharType="begin"/>
        </w:r>
        <w:r w:rsidRPr="007B7E85">
          <w:rPr>
            <w:b w:val="0"/>
            <w:bCs w:val="0"/>
            <w:webHidden/>
          </w:rPr>
          <w:instrText xml:space="preserve"> PAGEREF _Toc229303656 \h </w:instrText>
        </w:r>
        <w:r w:rsidRPr="007B7E85">
          <w:rPr>
            <w:b w:val="0"/>
            <w:bCs w:val="0"/>
            <w:webHidden/>
          </w:rPr>
        </w:r>
        <w:r w:rsidRPr="007B7E85">
          <w:rPr>
            <w:b w:val="0"/>
            <w:bCs w:val="0"/>
            <w:webHidden/>
          </w:rPr>
          <w:fldChar w:fldCharType="separate"/>
        </w:r>
        <w:r w:rsidRPr="007B7E85">
          <w:rPr>
            <w:b w:val="0"/>
            <w:bCs w:val="0"/>
            <w:webHidden/>
          </w:rPr>
          <w:t>2</w:t>
        </w:r>
        <w:r w:rsidR="002A664A">
          <w:rPr>
            <w:b w:val="0"/>
            <w:bCs w:val="0"/>
            <w:webHidden/>
          </w:rPr>
          <w:t>8</w:t>
        </w:r>
        <w:r w:rsidRPr="007B7E85">
          <w:rPr>
            <w:b w:val="0"/>
            <w:bCs w:val="0"/>
            <w:webHidden/>
          </w:rPr>
          <w:fldChar w:fldCharType="end"/>
        </w:r>
      </w:hyperlink>
    </w:p>
    <w:p w14:paraId="5DD92573" w14:textId="3A06C841" w:rsidR="00F85587" w:rsidRPr="007B7E85" w:rsidRDefault="00F85587">
      <w:pPr>
        <w:pStyle w:val="Mucluc1"/>
        <w:rPr>
          <w:rFonts w:eastAsiaTheme="minorEastAsia"/>
          <w:b w:val="0"/>
          <w:bCs w:val="0"/>
          <w:color w:val="auto"/>
          <w:kern w:val="2"/>
          <w:sz w:val="24"/>
          <w:szCs w:val="24"/>
          <w:lang w:val="vi-VN" w:eastAsia="vi-VN"/>
          <w14:ligatures w14:val="standardContextual"/>
        </w:rPr>
      </w:pPr>
      <w:hyperlink w:anchor="_Toc229303657" w:history="1">
        <w:r w:rsidRPr="007B7E85">
          <w:rPr>
            <w:rStyle w:val="Siuktni"/>
            <w:b w:val="0"/>
            <w:bCs w:val="0"/>
          </w:rPr>
          <w:t>Figure 4.3: Runtime Comparison according to MinSup threshold – Dataset: BMS1</w:t>
        </w:r>
        <w:r w:rsidRPr="007B7E85">
          <w:rPr>
            <w:b w:val="0"/>
            <w:bCs w:val="0"/>
            <w:webHidden/>
          </w:rPr>
          <w:tab/>
        </w:r>
        <w:r w:rsidRPr="007B7E85">
          <w:rPr>
            <w:b w:val="0"/>
            <w:bCs w:val="0"/>
            <w:webHidden/>
          </w:rPr>
          <w:fldChar w:fldCharType="begin"/>
        </w:r>
        <w:r w:rsidRPr="007B7E85">
          <w:rPr>
            <w:b w:val="0"/>
            <w:bCs w:val="0"/>
            <w:webHidden/>
          </w:rPr>
          <w:instrText xml:space="preserve"> PAGEREF _Toc229303657 \h </w:instrText>
        </w:r>
        <w:r w:rsidRPr="007B7E85">
          <w:rPr>
            <w:b w:val="0"/>
            <w:bCs w:val="0"/>
            <w:webHidden/>
          </w:rPr>
        </w:r>
        <w:r w:rsidRPr="007B7E85">
          <w:rPr>
            <w:b w:val="0"/>
            <w:bCs w:val="0"/>
            <w:webHidden/>
          </w:rPr>
          <w:fldChar w:fldCharType="separate"/>
        </w:r>
        <w:r w:rsidRPr="007B7E85">
          <w:rPr>
            <w:b w:val="0"/>
            <w:bCs w:val="0"/>
            <w:webHidden/>
          </w:rPr>
          <w:t>2</w:t>
        </w:r>
        <w:r w:rsidR="002A664A">
          <w:rPr>
            <w:b w:val="0"/>
            <w:bCs w:val="0"/>
            <w:webHidden/>
          </w:rPr>
          <w:t>9</w:t>
        </w:r>
        <w:r w:rsidRPr="007B7E85">
          <w:rPr>
            <w:b w:val="0"/>
            <w:bCs w:val="0"/>
            <w:webHidden/>
          </w:rPr>
          <w:fldChar w:fldCharType="end"/>
        </w:r>
      </w:hyperlink>
    </w:p>
    <w:p w14:paraId="6E7EA6FC" w14:textId="134B32C0" w:rsidR="00F85587" w:rsidRPr="007B7E85" w:rsidRDefault="00F85587">
      <w:pPr>
        <w:pStyle w:val="Mucluc1"/>
        <w:rPr>
          <w:rFonts w:eastAsiaTheme="minorEastAsia"/>
          <w:b w:val="0"/>
          <w:bCs w:val="0"/>
          <w:color w:val="auto"/>
          <w:kern w:val="2"/>
          <w:sz w:val="24"/>
          <w:szCs w:val="24"/>
          <w:lang w:val="vi-VN" w:eastAsia="vi-VN"/>
          <w14:ligatures w14:val="standardContextual"/>
        </w:rPr>
      </w:pPr>
      <w:hyperlink w:anchor="_Toc229303658" w:history="1">
        <w:r w:rsidRPr="007B7E85">
          <w:rPr>
            <w:rStyle w:val="Siuktni"/>
            <w:b w:val="0"/>
            <w:bCs w:val="0"/>
          </w:rPr>
          <w:t>Figure 4.4: Peak Memory Comparison according to MinSup threshold - Dataset: Chess</w:t>
        </w:r>
        <w:r w:rsidRPr="007B7E85">
          <w:rPr>
            <w:b w:val="0"/>
            <w:bCs w:val="0"/>
            <w:webHidden/>
          </w:rPr>
          <w:tab/>
        </w:r>
        <w:r w:rsidRPr="007B7E85">
          <w:rPr>
            <w:b w:val="0"/>
            <w:bCs w:val="0"/>
            <w:webHidden/>
          </w:rPr>
          <w:fldChar w:fldCharType="begin"/>
        </w:r>
        <w:r w:rsidRPr="007B7E85">
          <w:rPr>
            <w:b w:val="0"/>
            <w:bCs w:val="0"/>
            <w:webHidden/>
          </w:rPr>
          <w:instrText xml:space="preserve"> PAGEREF _Toc229303658 \h </w:instrText>
        </w:r>
        <w:r w:rsidRPr="007B7E85">
          <w:rPr>
            <w:b w:val="0"/>
            <w:bCs w:val="0"/>
            <w:webHidden/>
          </w:rPr>
        </w:r>
        <w:r w:rsidRPr="007B7E85">
          <w:rPr>
            <w:b w:val="0"/>
            <w:bCs w:val="0"/>
            <w:webHidden/>
          </w:rPr>
          <w:fldChar w:fldCharType="separate"/>
        </w:r>
        <w:r w:rsidRPr="007B7E85">
          <w:rPr>
            <w:b w:val="0"/>
            <w:bCs w:val="0"/>
            <w:webHidden/>
          </w:rPr>
          <w:t>2</w:t>
        </w:r>
        <w:r w:rsidR="002A664A">
          <w:rPr>
            <w:b w:val="0"/>
            <w:bCs w:val="0"/>
            <w:webHidden/>
          </w:rPr>
          <w:t>9</w:t>
        </w:r>
        <w:r w:rsidRPr="007B7E85">
          <w:rPr>
            <w:b w:val="0"/>
            <w:bCs w:val="0"/>
            <w:webHidden/>
          </w:rPr>
          <w:fldChar w:fldCharType="end"/>
        </w:r>
      </w:hyperlink>
    </w:p>
    <w:p w14:paraId="0BD8F534" w14:textId="68A710B2" w:rsidR="00F85587" w:rsidRPr="007B7E85" w:rsidRDefault="00F85587">
      <w:pPr>
        <w:pStyle w:val="Mucluc1"/>
        <w:rPr>
          <w:rFonts w:eastAsiaTheme="minorEastAsia"/>
          <w:b w:val="0"/>
          <w:bCs w:val="0"/>
          <w:color w:val="auto"/>
          <w:kern w:val="2"/>
          <w:sz w:val="24"/>
          <w:szCs w:val="24"/>
          <w:lang w:val="vi-VN" w:eastAsia="vi-VN"/>
          <w14:ligatures w14:val="standardContextual"/>
        </w:rPr>
      </w:pPr>
      <w:hyperlink w:anchor="_Toc229303659" w:history="1">
        <w:r w:rsidRPr="007B7E85">
          <w:rPr>
            <w:rStyle w:val="Siuktni"/>
            <w:b w:val="0"/>
            <w:bCs w:val="0"/>
          </w:rPr>
          <w:t>Figure 4.5: Peak Memory Comparison according to MinSup threshold - Dataset: BMS1</w:t>
        </w:r>
        <w:r w:rsidRPr="007B7E85">
          <w:rPr>
            <w:b w:val="0"/>
            <w:bCs w:val="0"/>
            <w:webHidden/>
          </w:rPr>
          <w:tab/>
        </w:r>
        <w:r w:rsidR="002A664A">
          <w:rPr>
            <w:b w:val="0"/>
            <w:bCs w:val="0"/>
            <w:webHidden/>
          </w:rPr>
          <w:t>30</w:t>
        </w:r>
      </w:hyperlink>
    </w:p>
    <w:p w14:paraId="1D4395D9" w14:textId="4351469B" w:rsidR="00F85587" w:rsidRPr="007B7E85" w:rsidRDefault="00F85587">
      <w:pPr>
        <w:pStyle w:val="Mucluc1"/>
        <w:rPr>
          <w:rFonts w:eastAsiaTheme="minorEastAsia"/>
          <w:b w:val="0"/>
          <w:bCs w:val="0"/>
          <w:color w:val="auto"/>
          <w:kern w:val="2"/>
          <w:sz w:val="24"/>
          <w:szCs w:val="24"/>
          <w:lang w:val="vi-VN" w:eastAsia="vi-VN"/>
          <w14:ligatures w14:val="standardContextual"/>
        </w:rPr>
      </w:pPr>
      <w:hyperlink w:anchor="_Toc229303660" w:history="1">
        <w:r w:rsidRPr="007B7E85">
          <w:rPr>
            <w:rStyle w:val="Siuktni"/>
            <w:b w:val="0"/>
            <w:bCs w:val="0"/>
          </w:rPr>
          <w:t>Figure 4.6: Peak Memory Comparison according to MinSup threshold - Dataset: Mushrooms</w:t>
        </w:r>
        <w:r w:rsidRPr="007B7E85">
          <w:rPr>
            <w:b w:val="0"/>
            <w:bCs w:val="0"/>
            <w:webHidden/>
          </w:rPr>
          <w:tab/>
        </w:r>
        <w:r w:rsidR="002A664A">
          <w:rPr>
            <w:b w:val="0"/>
            <w:bCs w:val="0"/>
            <w:webHidden/>
          </w:rPr>
          <w:t>30</w:t>
        </w:r>
      </w:hyperlink>
    </w:p>
    <w:p w14:paraId="44D86406" w14:textId="68811384" w:rsidR="00F85587" w:rsidRPr="007B7E85" w:rsidRDefault="00F85587">
      <w:pPr>
        <w:pStyle w:val="Mucluc1"/>
        <w:rPr>
          <w:rFonts w:eastAsiaTheme="minorEastAsia"/>
          <w:b w:val="0"/>
          <w:bCs w:val="0"/>
          <w:color w:val="auto"/>
          <w:kern w:val="2"/>
          <w:sz w:val="24"/>
          <w:szCs w:val="24"/>
          <w:lang w:val="vi-VN" w:eastAsia="vi-VN"/>
          <w14:ligatures w14:val="standardContextual"/>
        </w:rPr>
      </w:pPr>
      <w:hyperlink w:anchor="_Toc229303661" w:history="1">
        <w:r w:rsidRPr="007B7E85">
          <w:rPr>
            <w:rStyle w:val="Siuktni"/>
            <w:b w:val="0"/>
            <w:bCs w:val="0"/>
          </w:rPr>
          <w:t>Figure 4.7: Peak Memory Comparison on Chess Dataset</w:t>
        </w:r>
        <w:r w:rsidRPr="007B7E85">
          <w:rPr>
            <w:b w:val="0"/>
            <w:bCs w:val="0"/>
            <w:webHidden/>
          </w:rPr>
          <w:tab/>
        </w:r>
        <w:r w:rsidRPr="007B7E85">
          <w:rPr>
            <w:b w:val="0"/>
            <w:bCs w:val="0"/>
            <w:webHidden/>
          </w:rPr>
          <w:fldChar w:fldCharType="begin"/>
        </w:r>
        <w:r w:rsidRPr="007B7E85">
          <w:rPr>
            <w:b w:val="0"/>
            <w:bCs w:val="0"/>
            <w:webHidden/>
          </w:rPr>
          <w:instrText xml:space="preserve"> PAGEREF _Toc229303661 \h </w:instrText>
        </w:r>
        <w:r w:rsidRPr="007B7E85">
          <w:rPr>
            <w:b w:val="0"/>
            <w:bCs w:val="0"/>
            <w:webHidden/>
          </w:rPr>
        </w:r>
        <w:r w:rsidRPr="007B7E85">
          <w:rPr>
            <w:b w:val="0"/>
            <w:bCs w:val="0"/>
            <w:webHidden/>
          </w:rPr>
          <w:fldChar w:fldCharType="separate"/>
        </w:r>
        <w:r w:rsidRPr="007B7E85">
          <w:rPr>
            <w:b w:val="0"/>
            <w:bCs w:val="0"/>
            <w:webHidden/>
          </w:rPr>
          <w:t>3</w:t>
        </w:r>
        <w:r w:rsidR="002A664A">
          <w:rPr>
            <w:b w:val="0"/>
            <w:bCs w:val="0"/>
            <w:webHidden/>
          </w:rPr>
          <w:t>1</w:t>
        </w:r>
        <w:r w:rsidRPr="007B7E85">
          <w:rPr>
            <w:b w:val="0"/>
            <w:bCs w:val="0"/>
            <w:webHidden/>
          </w:rPr>
          <w:fldChar w:fldCharType="end"/>
        </w:r>
      </w:hyperlink>
    </w:p>
    <w:p w14:paraId="3C820AE1" w14:textId="576995F4" w:rsidR="00F85587" w:rsidRPr="007B7E85" w:rsidRDefault="00F85587">
      <w:pPr>
        <w:pStyle w:val="Mucluc1"/>
        <w:rPr>
          <w:rFonts w:eastAsiaTheme="minorEastAsia"/>
          <w:b w:val="0"/>
          <w:bCs w:val="0"/>
          <w:color w:val="auto"/>
          <w:kern w:val="2"/>
          <w:sz w:val="24"/>
          <w:szCs w:val="24"/>
          <w:lang w:val="vi-VN" w:eastAsia="vi-VN"/>
          <w14:ligatures w14:val="standardContextual"/>
        </w:rPr>
      </w:pPr>
      <w:hyperlink w:anchor="_Toc229303662" w:history="1">
        <w:r w:rsidRPr="007B7E85">
          <w:rPr>
            <w:rStyle w:val="Siuktni"/>
            <w:b w:val="0"/>
            <w:bCs w:val="0"/>
          </w:rPr>
          <w:t>Figure 4.8: Peak Memory Comparison on Mushrooms Dataset</w:t>
        </w:r>
        <w:r w:rsidRPr="007B7E85">
          <w:rPr>
            <w:b w:val="0"/>
            <w:bCs w:val="0"/>
            <w:webHidden/>
          </w:rPr>
          <w:tab/>
        </w:r>
        <w:r w:rsidRPr="007B7E85">
          <w:rPr>
            <w:b w:val="0"/>
            <w:bCs w:val="0"/>
            <w:webHidden/>
          </w:rPr>
          <w:fldChar w:fldCharType="begin"/>
        </w:r>
        <w:r w:rsidRPr="007B7E85">
          <w:rPr>
            <w:b w:val="0"/>
            <w:bCs w:val="0"/>
            <w:webHidden/>
          </w:rPr>
          <w:instrText xml:space="preserve"> PAGEREF _Toc229303662 \h </w:instrText>
        </w:r>
        <w:r w:rsidRPr="007B7E85">
          <w:rPr>
            <w:b w:val="0"/>
            <w:bCs w:val="0"/>
            <w:webHidden/>
          </w:rPr>
        </w:r>
        <w:r w:rsidRPr="007B7E85">
          <w:rPr>
            <w:b w:val="0"/>
            <w:bCs w:val="0"/>
            <w:webHidden/>
          </w:rPr>
          <w:fldChar w:fldCharType="separate"/>
        </w:r>
        <w:r w:rsidRPr="007B7E85">
          <w:rPr>
            <w:b w:val="0"/>
            <w:bCs w:val="0"/>
            <w:webHidden/>
          </w:rPr>
          <w:t>3</w:t>
        </w:r>
        <w:r w:rsidR="002A664A">
          <w:rPr>
            <w:b w:val="0"/>
            <w:bCs w:val="0"/>
            <w:webHidden/>
          </w:rPr>
          <w:t>2</w:t>
        </w:r>
        <w:r w:rsidRPr="007B7E85">
          <w:rPr>
            <w:b w:val="0"/>
            <w:bCs w:val="0"/>
            <w:webHidden/>
          </w:rPr>
          <w:fldChar w:fldCharType="end"/>
        </w:r>
      </w:hyperlink>
    </w:p>
    <w:p w14:paraId="63E82544" w14:textId="14F479FC" w:rsidR="00F85587" w:rsidRPr="007B7E85" w:rsidRDefault="00F85587">
      <w:pPr>
        <w:pStyle w:val="Mucluc1"/>
        <w:rPr>
          <w:rFonts w:eastAsiaTheme="minorEastAsia"/>
          <w:b w:val="0"/>
          <w:bCs w:val="0"/>
          <w:color w:val="auto"/>
          <w:kern w:val="2"/>
          <w:sz w:val="24"/>
          <w:szCs w:val="24"/>
          <w:lang w:val="vi-VN" w:eastAsia="vi-VN"/>
          <w14:ligatures w14:val="standardContextual"/>
        </w:rPr>
      </w:pPr>
      <w:hyperlink w:anchor="_Toc229303663" w:history="1">
        <w:r w:rsidRPr="007B7E85">
          <w:rPr>
            <w:rStyle w:val="Siuktni"/>
            <w:b w:val="0"/>
            <w:bCs w:val="0"/>
          </w:rPr>
          <w:t>Figure 4.9: Peak Memory Comparison on BMS1 Dataset</w:t>
        </w:r>
        <w:r w:rsidRPr="007B7E85">
          <w:rPr>
            <w:b w:val="0"/>
            <w:bCs w:val="0"/>
            <w:webHidden/>
          </w:rPr>
          <w:tab/>
        </w:r>
        <w:r w:rsidRPr="007B7E85">
          <w:rPr>
            <w:b w:val="0"/>
            <w:bCs w:val="0"/>
            <w:webHidden/>
          </w:rPr>
          <w:fldChar w:fldCharType="begin"/>
        </w:r>
        <w:r w:rsidRPr="007B7E85">
          <w:rPr>
            <w:b w:val="0"/>
            <w:bCs w:val="0"/>
            <w:webHidden/>
          </w:rPr>
          <w:instrText xml:space="preserve"> PAGEREF _Toc229303663 \h </w:instrText>
        </w:r>
        <w:r w:rsidRPr="007B7E85">
          <w:rPr>
            <w:b w:val="0"/>
            <w:bCs w:val="0"/>
            <w:webHidden/>
          </w:rPr>
        </w:r>
        <w:r w:rsidRPr="007B7E85">
          <w:rPr>
            <w:b w:val="0"/>
            <w:bCs w:val="0"/>
            <w:webHidden/>
          </w:rPr>
          <w:fldChar w:fldCharType="separate"/>
        </w:r>
        <w:r w:rsidRPr="007B7E85">
          <w:rPr>
            <w:b w:val="0"/>
            <w:bCs w:val="0"/>
            <w:webHidden/>
          </w:rPr>
          <w:t>3</w:t>
        </w:r>
        <w:r w:rsidR="002A664A">
          <w:rPr>
            <w:b w:val="0"/>
            <w:bCs w:val="0"/>
            <w:webHidden/>
          </w:rPr>
          <w:t>2</w:t>
        </w:r>
        <w:r w:rsidRPr="007B7E85">
          <w:rPr>
            <w:b w:val="0"/>
            <w:bCs w:val="0"/>
            <w:webHidden/>
          </w:rPr>
          <w:fldChar w:fldCharType="end"/>
        </w:r>
      </w:hyperlink>
    </w:p>
    <w:p w14:paraId="5BEA7F23" w14:textId="3201979A" w:rsidR="00F85587" w:rsidRPr="007B7E85" w:rsidRDefault="00F85587">
      <w:pPr>
        <w:pStyle w:val="Mucluc1"/>
        <w:rPr>
          <w:rFonts w:eastAsiaTheme="minorEastAsia"/>
          <w:b w:val="0"/>
          <w:bCs w:val="0"/>
          <w:color w:val="auto"/>
          <w:kern w:val="2"/>
          <w:sz w:val="24"/>
          <w:szCs w:val="24"/>
          <w:lang w:val="vi-VN" w:eastAsia="vi-VN"/>
          <w14:ligatures w14:val="standardContextual"/>
        </w:rPr>
      </w:pPr>
      <w:hyperlink w:anchor="_Toc229303664" w:history="1">
        <w:r w:rsidRPr="007B7E85">
          <w:rPr>
            <w:rStyle w:val="Siuktni"/>
            <w:b w:val="0"/>
            <w:bCs w:val="0"/>
          </w:rPr>
          <w:t>Figure 4.10: Performance on Accumulated Chess Dataset (Fixed MinSup = 25%)</w:t>
        </w:r>
        <w:r w:rsidRPr="007B7E85">
          <w:rPr>
            <w:b w:val="0"/>
            <w:bCs w:val="0"/>
            <w:webHidden/>
          </w:rPr>
          <w:tab/>
        </w:r>
        <w:r w:rsidRPr="007B7E85">
          <w:rPr>
            <w:b w:val="0"/>
            <w:bCs w:val="0"/>
            <w:webHidden/>
          </w:rPr>
          <w:fldChar w:fldCharType="begin"/>
        </w:r>
        <w:r w:rsidRPr="007B7E85">
          <w:rPr>
            <w:b w:val="0"/>
            <w:bCs w:val="0"/>
            <w:webHidden/>
          </w:rPr>
          <w:instrText xml:space="preserve"> PAGEREF _Toc229303664 \h </w:instrText>
        </w:r>
        <w:r w:rsidRPr="007B7E85">
          <w:rPr>
            <w:b w:val="0"/>
            <w:bCs w:val="0"/>
            <w:webHidden/>
          </w:rPr>
        </w:r>
        <w:r w:rsidRPr="007B7E85">
          <w:rPr>
            <w:b w:val="0"/>
            <w:bCs w:val="0"/>
            <w:webHidden/>
          </w:rPr>
          <w:fldChar w:fldCharType="separate"/>
        </w:r>
        <w:r w:rsidRPr="007B7E85">
          <w:rPr>
            <w:b w:val="0"/>
            <w:bCs w:val="0"/>
            <w:webHidden/>
          </w:rPr>
          <w:t>3</w:t>
        </w:r>
        <w:r w:rsidR="002A664A">
          <w:rPr>
            <w:b w:val="0"/>
            <w:bCs w:val="0"/>
            <w:webHidden/>
          </w:rPr>
          <w:t>2</w:t>
        </w:r>
        <w:r w:rsidRPr="007B7E85">
          <w:rPr>
            <w:b w:val="0"/>
            <w:bCs w:val="0"/>
            <w:webHidden/>
          </w:rPr>
          <w:fldChar w:fldCharType="end"/>
        </w:r>
      </w:hyperlink>
    </w:p>
    <w:p w14:paraId="4E1C4EF6" w14:textId="65B908D7" w:rsidR="00F85587" w:rsidRPr="007B7E85" w:rsidRDefault="00F85587">
      <w:pPr>
        <w:pStyle w:val="Mucluc1"/>
        <w:rPr>
          <w:rFonts w:eastAsiaTheme="minorEastAsia"/>
          <w:b w:val="0"/>
          <w:bCs w:val="0"/>
          <w:color w:val="auto"/>
          <w:kern w:val="2"/>
          <w:sz w:val="24"/>
          <w:szCs w:val="24"/>
          <w:lang w:val="vi-VN" w:eastAsia="vi-VN"/>
          <w14:ligatures w14:val="standardContextual"/>
        </w:rPr>
      </w:pPr>
      <w:hyperlink w:anchor="_Toc229303665" w:history="1">
        <w:r w:rsidRPr="007B7E85">
          <w:rPr>
            <w:rStyle w:val="Siuktni"/>
            <w:b w:val="0"/>
            <w:bCs w:val="0"/>
          </w:rPr>
          <w:t>Figure 4.11: Performance on Accumulated Mushrooms Dataset</w:t>
        </w:r>
        <w:r w:rsidRPr="007B7E85">
          <w:rPr>
            <w:b w:val="0"/>
            <w:bCs w:val="0"/>
            <w:webHidden/>
          </w:rPr>
          <w:tab/>
        </w:r>
        <w:r w:rsidRPr="007B7E85">
          <w:rPr>
            <w:b w:val="0"/>
            <w:bCs w:val="0"/>
            <w:webHidden/>
          </w:rPr>
          <w:fldChar w:fldCharType="begin"/>
        </w:r>
        <w:r w:rsidRPr="007B7E85">
          <w:rPr>
            <w:b w:val="0"/>
            <w:bCs w:val="0"/>
            <w:webHidden/>
          </w:rPr>
          <w:instrText xml:space="preserve"> PAGEREF _Toc229303665 \h </w:instrText>
        </w:r>
        <w:r w:rsidRPr="007B7E85">
          <w:rPr>
            <w:b w:val="0"/>
            <w:bCs w:val="0"/>
            <w:webHidden/>
          </w:rPr>
        </w:r>
        <w:r w:rsidRPr="007B7E85">
          <w:rPr>
            <w:b w:val="0"/>
            <w:bCs w:val="0"/>
            <w:webHidden/>
          </w:rPr>
          <w:fldChar w:fldCharType="separate"/>
        </w:r>
        <w:r w:rsidRPr="007B7E85">
          <w:rPr>
            <w:b w:val="0"/>
            <w:bCs w:val="0"/>
            <w:webHidden/>
          </w:rPr>
          <w:t>3</w:t>
        </w:r>
        <w:r w:rsidR="002A664A">
          <w:rPr>
            <w:b w:val="0"/>
            <w:bCs w:val="0"/>
            <w:webHidden/>
          </w:rPr>
          <w:t>3</w:t>
        </w:r>
        <w:r w:rsidRPr="007B7E85">
          <w:rPr>
            <w:b w:val="0"/>
            <w:bCs w:val="0"/>
            <w:webHidden/>
          </w:rPr>
          <w:fldChar w:fldCharType="end"/>
        </w:r>
      </w:hyperlink>
    </w:p>
    <w:p w14:paraId="2F0E06C4" w14:textId="1C9BDDB6" w:rsidR="00F85587" w:rsidRPr="007B7E85" w:rsidRDefault="00F85587">
      <w:pPr>
        <w:pStyle w:val="Mucluc1"/>
        <w:rPr>
          <w:rFonts w:eastAsiaTheme="minorEastAsia"/>
          <w:b w:val="0"/>
          <w:bCs w:val="0"/>
          <w:color w:val="auto"/>
          <w:kern w:val="2"/>
          <w:sz w:val="24"/>
          <w:szCs w:val="24"/>
          <w:lang w:val="vi-VN" w:eastAsia="vi-VN"/>
          <w14:ligatures w14:val="standardContextual"/>
        </w:rPr>
      </w:pPr>
      <w:hyperlink w:anchor="_Toc229303666" w:history="1">
        <w:r w:rsidRPr="007B7E85">
          <w:rPr>
            <w:rStyle w:val="Siuktni"/>
            <w:b w:val="0"/>
            <w:bCs w:val="0"/>
          </w:rPr>
          <w:t>Figure 4.12: Performance on Accumulated BMS1 Dataset (Fixed MinSup = 0.1%)</w:t>
        </w:r>
        <w:r w:rsidRPr="007B7E85">
          <w:rPr>
            <w:b w:val="0"/>
            <w:bCs w:val="0"/>
            <w:webHidden/>
          </w:rPr>
          <w:tab/>
        </w:r>
        <w:r w:rsidRPr="007B7E85">
          <w:rPr>
            <w:b w:val="0"/>
            <w:bCs w:val="0"/>
            <w:webHidden/>
          </w:rPr>
          <w:fldChar w:fldCharType="begin"/>
        </w:r>
        <w:r w:rsidRPr="007B7E85">
          <w:rPr>
            <w:b w:val="0"/>
            <w:bCs w:val="0"/>
            <w:webHidden/>
          </w:rPr>
          <w:instrText xml:space="preserve"> PAGEREF _Toc229303666 \h </w:instrText>
        </w:r>
        <w:r w:rsidRPr="007B7E85">
          <w:rPr>
            <w:b w:val="0"/>
            <w:bCs w:val="0"/>
            <w:webHidden/>
          </w:rPr>
        </w:r>
        <w:r w:rsidRPr="007B7E85">
          <w:rPr>
            <w:b w:val="0"/>
            <w:bCs w:val="0"/>
            <w:webHidden/>
          </w:rPr>
          <w:fldChar w:fldCharType="separate"/>
        </w:r>
        <w:r w:rsidRPr="007B7E85">
          <w:rPr>
            <w:b w:val="0"/>
            <w:bCs w:val="0"/>
            <w:webHidden/>
          </w:rPr>
          <w:t>3</w:t>
        </w:r>
        <w:r w:rsidR="002A664A">
          <w:rPr>
            <w:b w:val="0"/>
            <w:bCs w:val="0"/>
            <w:webHidden/>
          </w:rPr>
          <w:t>3</w:t>
        </w:r>
        <w:r w:rsidRPr="007B7E85">
          <w:rPr>
            <w:b w:val="0"/>
            <w:bCs w:val="0"/>
            <w:webHidden/>
          </w:rPr>
          <w:fldChar w:fldCharType="end"/>
        </w:r>
      </w:hyperlink>
    </w:p>
    <w:p w14:paraId="312F32E2" w14:textId="4826470C" w:rsidR="00A50416" w:rsidRPr="007B7E85" w:rsidRDefault="00F85587" w:rsidP="00E236CD">
      <w:pPr>
        <w:pStyle w:val="Chuthich"/>
        <w:jc w:val="left"/>
        <w:rPr>
          <w:rFonts w:cs="Times New Roman"/>
          <w:szCs w:val="26"/>
        </w:rPr>
      </w:pPr>
      <w:r w:rsidRPr="007B7E85">
        <w:rPr>
          <w:rFonts w:cs="Times New Roman"/>
          <w:bCs w:val="0"/>
          <w:szCs w:val="26"/>
        </w:rPr>
        <w:fldChar w:fldCharType="end"/>
      </w:r>
    </w:p>
    <w:p w14:paraId="1BD9AFE5" w14:textId="605797D6" w:rsidR="00610F0B" w:rsidRPr="007B7E85" w:rsidRDefault="00610F0B" w:rsidP="00610F0B">
      <w:pPr>
        <w:spacing w:after="200" w:line="276" w:lineRule="auto"/>
        <w:rPr>
          <w:rFonts w:cs="Times New Roman"/>
          <w:sz w:val="26"/>
          <w:szCs w:val="26"/>
        </w:rPr>
      </w:pPr>
    </w:p>
    <w:p w14:paraId="20DE6E0A" w14:textId="77777777" w:rsidR="005913E7" w:rsidRPr="007B7E85" w:rsidRDefault="005913E7" w:rsidP="00610F0B">
      <w:pPr>
        <w:spacing w:after="200" w:line="276" w:lineRule="auto"/>
        <w:rPr>
          <w:rFonts w:cs="Times New Roman"/>
          <w:sz w:val="26"/>
          <w:szCs w:val="26"/>
        </w:rPr>
      </w:pPr>
    </w:p>
    <w:p w14:paraId="2637FFB8" w14:textId="77777777" w:rsidR="005913E7" w:rsidRPr="007B7E85" w:rsidRDefault="005913E7" w:rsidP="00610F0B">
      <w:pPr>
        <w:spacing w:after="200" w:line="276" w:lineRule="auto"/>
        <w:rPr>
          <w:rFonts w:cs="Times New Roman"/>
          <w:sz w:val="26"/>
          <w:szCs w:val="26"/>
        </w:rPr>
      </w:pPr>
    </w:p>
    <w:p w14:paraId="0E4CC646" w14:textId="77777777" w:rsidR="005913E7" w:rsidRPr="007B7E85" w:rsidRDefault="005913E7" w:rsidP="00610F0B">
      <w:pPr>
        <w:spacing w:after="200" w:line="276" w:lineRule="auto"/>
        <w:rPr>
          <w:rFonts w:cs="Times New Roman"/>
          <w:sz w:val="26"/>
          <w:szCs w:val="26"/>
        </w:rPr>
      </w:pPr>
    </w:p>
    <w:p w14:paraId="0BD92095" w14:textId="77777777" w:rsidR="005913E7" w:rsidRPr="007B7E85" w:rsidRDefault="005913E7" w:rsidP="00610F0B">
      <w:pPr>
        <w:spacing w:after="200" w:line="276" w:lineRule="auto"/>
        <w:rPr>
          <w:rFonts w:cs="Times New Roman"/>
          <w:sz w:val="26"/>
          <w:szCs w:val="26"/>
        </w:rPr>
      </w:pPr>
    </w:p>
    <w:p w14:paraId="022BEC36" w14:textId="77777777" w:rsidR="005913E7" w:rsidRPr="007B7E85" w:rsidRDefault="005913E7" w:rsidP="00610F0B">
      <w:pPr>
        <w:spacing w:after="200" w:line="276" w:lineRule="auto"/>
        <w:rPr>
          <w:rFonts w:cs="Times New Roman"/>
          <w:sz w:val="26"/>
          <w:szCs w:val="26"/>
        </w:rPr>
      </w:pPr>
    </w:p>
    <w:p w14:paraId="4861ABCE" w14:textId="77777777" w:rsidR="005913E7" w:rsidRPr="00306B7C" w:rsidRDefault="005913E7" w:rsidP="00610F0B">
      <w:pPr>
        <w:spacing w:after="200" w:line="276" w:lineRule="auto"/>
        <w:rPr>
          <w:rFonts w:cs="Times New Roman"/>
          <w:b/>
          <w:sz w:val="26"/>
          <w:szCs w:val="26"/>
        </w:rPr>
      </w:pPr>
    </w:p>
    <w:p w14:paraId="3AA4A65A" w14:textId="77777777" w:rsidR="005913E7" w:rsidRPr="007B7E85" w:rsidRDefault="00FB49C3" w:rsidP="005913E7">
      <w:pPr>
        <w:pStyle w:val="u1"/>
        <w:numPr>
          <w:ilvl w:val="0"/>
          <w:numId w:val="0"/>
        </w:numPr>
        <w:rPr>
          <w:rFonts w:cs="Times New Roman"/>
          <w:noProof/>
        </w:rPr>
      </w:pPr>
      <w:bookmarkStart w:id="5" w:name="_Toc188538802"/>
      <w:bookmarkStart w:id="6" w:name="_Toc190265262"/>
      <w:bookmarkStart w:id="7" w:name="_Toc224804088"/>
      <w:bookmarkStart w:id="8" w:name="_Toc229343677"/>
      <w:r w:rsidRPr="007B7E85">
        <w:rPr>
          <w:rFonts w:cs="Times New Roman"/>
        </w:rPr>
        <w:lastRenderedPageBreak/>
        <w:t>LIST OF TABLES</w:t>
      </w:r>
      <w:bookmarkEnd w:id="5"/>
      <w:bookmarkEnd w:id="6"/>
      <w:bookmarkEnd w:id="7"/>
      <w:bookmarkEnd w:id="8"/>
      <w:r w:rsidR="005913E7" w:rsidRPr="007B7E85">
        <w:rPr>
          <w:rFonts w:cs="Times New Roman"/>
        </w:rPr>
        <w:fldChar w:fldCharType="begin"/>
      </w:r>
      <w:r w:rsidR="005913E7" w:rsidRPr="007B7E85">
        <w:rPr>
          <w:rFonts w:cs="Times New Roman"/>
        </w:rPr>
        <w:instrText xml:space="preserve"> TOC \h \z \t "Caption,1" </w:instrText>
      </w:r>
      <w:r w:rsidR="005913E7" w:rsidRPr="007B7E85">
        <w:rPr>
          <w:rFonts w:cs="Times New Roman"/>
        </w:rPr>
        <w:fldChar w:fldCharType="separate"/>
      </w:r>
    </w:p>
    <w:p w14:paraId="598EAAC1" w14:textId="77E80D15" w:rsidR="005913E7" w:rsidRPr="007B7E85" w:rsidRDefault="005913E7">
      <w:pPr>
        <w:pStyle w:val="Mucluc1"/>
        <w:rPr>
          <w:rFonts w:eastAsiaTheme="minorEastAsia"/>
          <w:b w:val="0"/>
          <w:bCs w:val="0"/>
          <w:color w:val="auto"/>
          <w:kern w:val="2"/>
          <w:sz w:val="24"/>
          <w:szCs w:val="24"/>
          <w:lang w:val="vi-VN" w:eastAsia="vi-VN"/>
          <w14:ligatures w14:val="standardContextual"/>
        </w:rPr>
      </w:pPr>
      <w:hyperlink w:anchor="_Toc229303971" w:history="1">
        <w:r w:rsidRPr="007B7E85">
          <w:rPr>
            <w:rStyle w:val="Siuktni"/>
            <w:b w:val="0"/>
            <w:bCs w:val="0"/>
          </w:rPr>
          <w:t xml:space="preserve">Table </w:t>
        </w:r>
        <w:r w:rsidR="007F6B87" w:rsidRPr="007B7E85">
          <w:rPr>
            <w:rStyle w:val="Siuktni"/>
            <w:b w:val="0"/>
            <w:bCs w:val="0"/>
          </w:rPr>
          <w:t>2.1</w:t>
        </w:r>
        <w:r w:rsidRPr="007B7E85">
          <w:rPr>
            <w:rStyle w:val="Siuktni"/>
            <w:b w:val="0"/>
            <w:bCs w:val="0"/>
          </w:rPr>
          <w:t>: An illustrative example of a probabilistic transactional database BMS1</w:t>
        </w:r>
        <w:r w:rsidRPr="007B7E85">
          <w:rPr>
            <w:b w:val="0"/>
            <w:bCs w:val="0"/>
            <w:webHidden/>
          </w:rPr>
          <w:tab/>
        </w:r>
        <w:r w:rsidR="001710E8" w:rsidRPr="007B7E85">
          <w:rPr>
            <w:b w:val="0"/>
            <w:bCs w:val="0"/>
            <w:webHidden/>
          </w:rPr>
          <w:t>1</w:t>
        </w:r>
      </w:hyperlink>
    </w:p>
    <w:p w14:paraId="513982B5" w14:textId="5398E099" w:rsidR="005913E7" w:rsidRPr="007B7E85" w:rsidRDefault="005913E7">
      <w:pPr>
        <w:pStyle w:val="Mucluc1"/>
        <w:rPr>
          <w:rFonts w:eastAsiaTheme="minorEastAsia"/>
          <w:b w:val="0"/>
          <w:bCs w:val="0"/>
          <w:color w:val="auto"/>
          <w:kern w:val="2"/>
          <w:sz w:val="24"/>
          <w:szCs w:val="24"/>
          <w:lang w:val="vi-VN" w:eastAsia="vi-VN"/>
          <w14:ligatures w14:val="standardContextual"/>
        </w:rPr>
      </w:pPr>
      <w:hyperlink w:anchor="_Toc229303972" w:history="1">
        <w:r w:rsidRPr="007B7E85">
          <w:rPr>
            <w:rStyle w:val="Siuktni"/>
            <w:b w:val="0"/>
            <w:bCs w:val="0"/>
            <w:lang w:val="vi-VN"/>
          </w:rPr>
          <w:t xml:space="preserve">Table </w:t>
        </w:r>
        <w:r w:rsidR="007F6B87" w:rsidRPr="007B7E85">
          <w:rPr>
            <w:rStyle w:val="Siuktni"/>
            <w:b w:val="0"/>
            <w:bCs w:val="0"/>
          </w:rPr>
          <w:t>4.1:</w:t>
        </w:r>
        <w:r w:rsidRPr="007B7E85">
          <w:rPr>
            <w:rStyle w:val="Siuktni"/>
            <w:b w:val="0"/>
            <w:bCs w:val="0"/>
          </w:rPr>
          <w:t xml:space="preserve"> Dataset Descriptions and Statistics</w:t>
        </w:r>
        <w:r w:rsidRPr="007B7E85">
          <w:rPr>
            <w:b w:val="0"/>
            <w:bCs w:val="0"/>
            <w:webHidden/>
          </w:rPr>
          <w:tab/>
        </w:r>
        <w:r w:rsidR="001710E8" w:rsidRPr="007B7E85">
          <w:rPr>
            <w:b w:val="0"/>
            <w:bCs w:val="0"/>
            <w:webHidden/>
          </w:rPr>
          <w:t>2</w:t>
        </w:r>
      </w:hyperlink>
    </w:p>
    <w:p w14:paraId="0E413F5E" w14:textId="5F6B839A" w:rsidR="005913E7" w:rsidRPr="007B7E85" w:rsidRDefault="005913E7" w:rsidP="005913E7">
      <w:pPr>
        <w:pStyle w:val="u1"/>
        <w:numPr>
          <w:ilvl w:val="0"/>
          <w:numId w:val="0"/>
        </w:numPr>
        <w:rPr>
          <w:rFonts w:cs="Times New Roman"/>
          <w:lang w:val="en-US"/>
        </w:rPr>
      </w:pPr>
      <w:r w:rsidRPr="007B7E85">
        <w:rPr>
          <w:rFonts w:cs="Times New Roman"/>
        </w:rPr>
        <w:fldChar w:fldCharType="end"/>
      </w:r>
    </w:p>
    <w:p w14:paraId="58D26CF8" w14:textId="77777777" w:rsidR="005913E7" w:rsidRPr="007B7E85" w:rsidRDefault="005913E7" w:rsidP="006F7781">
      <w:pPr>
        <w:pStyle w:val="u1"/>
        <w:numPr>
          <w:ilvl w:val="0"/>
          <w:numId w:val="0"/>
        </w:numPr>
        <w:ind w:left="360" w:firstLine="360"/>
        <w:rPr>
          <w:rFonts w:cs="Times New Roman"/>
          <w:lang w:val="en-US"/>
        </w:rPr>
      </w:pPr>
      <w:bookmarkStart w:id="9" w:name="_Toc190265263"/>
      <w:bookmarkStart w:id="10" w:name="_Toc224804089"/>
    </w:p>
    <w:p w14:paraId="13A3C6CB" w14:textId="77777777" w:rsidR="005913E7" w:rsidRPr="007B7E85" w:rsidRDefault="005913E7" w:rsidP="006F7781">
      <w:pPr>
        <w:pStyle w:val="u1"/>
        <w:numPr>
          <w:ilvl w:val="0"/>
          <w:numId w:val="0"/>
        </w:numPr>
        <w:ind w:left="360" w:firstLine="360"/>
        <w:rPr>
          <w:rFonts w:cs="Times New Roman"/>
          <w:lang w:val="en-US"/>
        </w:rPr>
      </w:pPr>
    </w:p>
    <w:p w14:paraId="6F7A113D" w14:textId="77777777" w:rsidR="005913E7" w:rsidRPr="007B7E85" w:rsidRDefault="005913E7" w:rsidP="006F7781">
      <w:pPr>
        <w:pStyle w:val="u1"/>
        <w:numPr>
          <w:ilvl w:val="0"/>
          <w:numId w:val="0"/>
        </w:numPr>
        <w:ind w:left="360" w:firstLine="360"/>
        <w:rPr>
          <w:rFonts w:cs="Times New Roman"/>
          <w:lang w:val="en-US"/>
        </w:rPr>
      </w:pPr>
    </w:p>
    <w:p w14:paraId="0D4D0C48" w14:textId="77777777" w:rsidR="005913E7" w:rsidRPr="007B7E85" w:rsidRDefault="005913E7" w:rsidP="006F7781">
      <w:pPr>
        <w:pStyle w:val="u1"/>
        <w:numPr>
          <w:ilvl w:val="0"/>
          <w:numId w:val="0"/>
        </w:numPr>
        <w:ind w:left="360" w:firstLine="360"/>
        <w:rPr>
          <w:rFonts w:cs="Times New Roman"/>
          <w:lang w:val="en-US"/>
        </w:rPr>
      </w:pPr>
    </w:p>
    <w:p w14:paraId="4CD5F8C6" w14:textId="77777777" w:rsidR="001710E8" w:rsidRPr="007B7E85" w:rsidRDefault="001710E8" w:rsidP="006F7781">
      <w:pPr>
        <w:pStyle w:val="u1"/>
        <w:numPr>
          <w:ilvl w:val="0"/>
          <w:numId w:val="0"/>
        </w:numPr>
        <w:ind w:left="360" w:firstLine="360"/>
        <w:rPr>
          <w:rFonts w:cs="Times New Roman"/>
          <w:lang w:val="en-US"/>
        </w:rPr>
      </w:pPr>
    </w:p>
    <w:p w14:paraId="1E07D984" w14:textId="77777777" w:rsidR="001710E8" w:rsidRPr="007B7E85" w:rsidRDefault="001710E8" w:rsidP="006F7781">
      <w:pPr>
        <w:pStyle w:val="u1"/>
        <w:numPr>
          <w:ilvl w:val="0"/>
          <w:numId w:val="0"/>
        </w:numPr>
        <w:ind w:left="360" w:firstLine="360"/>
        <w:rPr>
          <w:rFonts w:cs="Times New Roman"/>
          <w:lang w:val="en-US"/>
        </w:rPr>
      </w:pPr>
    </w:p>
    <w:p w14:paraId="10DA82FF" w14:textId="77777777" w:rsidR="001710E8" w:rsidRPr="007B7E85" w:rsidRDefault="001710E8" w:rsidP="006F7781">
      <w:pPr>
        <w:pStyle w:val="u1"/>
        <w:numPr>
          <w:ilvl w:val="0"/>
          <w:numId w:val="0"/>
        </w:numPr>
        <w:ind w:left="360" w:firstLine="360"/>
        <w:rPr>
          <w:rFonts w:cs="Times New Roman"/>
          <w:lang w:val="en-US"/>
        </w:rPr>
      </w:pPr>
    </w:p>
    <w:p w14:paraId="16074785" w14:textId="77777777" w:rsidR="001710E8" w:rsidRPr="007B7E85" w:rsidRDefault="001710E8" w:rsidP="006F7781">
      <w:pPr>
        <w:pStyle w:val="u1"/>
        <w:numPr>
          <w:ilvl w:val="0"/>
          <w:numId w:val="0"/>
        </w:numPr>
        <w:ind w:left="360" w:firstLine="360"/>
        <w:rPr>
          <w:rFonts w:cs="Times New Roman"/>
          <w:lang w:val="en-US"/>
        </w:rPr>
      </w:pPr>
    </w:p>
    <w:p w14:paraId="76350990" w14:textId="77777777" w:rsidR="001710E8" w:rsidRPr="007B7E85" w:rsidRDefault="001710E8" w:rsidP="006F7781">
      <w:pPr>
        <w:pStyle w:val="u1"/>
        <w:numPr>
          <w:ilvl w:val="0"/>
          <w:numId w:val="0"/>
        </w:numPr>
        <w:ind w:left="360" w:firstLine="360"/>
        <w:rPr>
          <w:rFonts w:cs="Times New Roman"/>
          <w:lang w:val="en-US"/>
        </w:rPr>
      </w:pPr>
    </w:p>
    <w:p w14:paraId="4855DEAA" w14:textId="77777777" w:rsidR="001710E8" w:rsidRPr="007B7E85" w:rsidRDefault="001710E8" w:rsidP="006F7781">
      <w:pPr>
        <w:pStyle w:val="u1"/>
        <w:numPr>
          <w:ilvl w:val="0"/>
          <w:numId w:val="0"/>
        </w:numPr>
        <w:ind w:left="360" w:firstLine="360"/>
        <w:rPr>
          <w:rFonts w:cs="Times New Roman"/>
          <w:lang w:val="en-US"/>
        </w:rPr>
      </w:pPr>
    </w:p>
    <w:p w14:paraId="79D8BE14" w14:textId="77777777" w:rsidR="001710E8" w:rsidRPr="007B7E85" w:rsidRDefault="001710E8" w:rsidP="006F7781">
      <w:pPr>
        <w:pStyle w:val="u1"/>
        <w:numPr>
          <w:ilvl w:val="0"/>
          <w:numId w:val="0"/>
        </w:numPr>
        <w:ind w:left="360" w:firstLine="360"/>
        <w:rPr>
          <w:rFonts w:cs="Times New Roman"/>
          <w:lang w:val="en-US"/>
        </w:rPr>
      </w:pPr>
    </w:p>
    <w:p w14:paraId="421BD441" w14:textId="77777777" w:rsidR="001710E8" w:rsidRPr="007B7E85" w:rsidRDefault="001710E8" w:rsidP="006F7781">
      <w:pPr>
        <w:pStyle w:val="u1"/>
        <w:numPr>
          <w:ilvl w:val="0"/>
          <w:numId w:val="0"/>
        </w:numPr>
        <w:ind w:left="360" w:firstLine="360"/>
        <w:rPr>
          <w:rFonts w:cs="Times New Roman"/>
          <w:lang w:val="en-US"/>
        </w:rPr>
      </w:pPr>
    </w:p>
    <w:p w14:paraId="6AE6F0A6" w14:textId="77777777" w:rsidR="001710E8" w:rsidRPr="007B7E85" w:rsidRDefault="001710E8" w:rsidP="006F7781">
      <w:pPr>
        <w:pStyle w:val="u1"/>
        <w:numPr>
          <w:ilvl w:val="0"/>
          <w:numId w:val="0"/>
        </w:numPr>
        <w:ind w:left="360" w:firstLine="360"/>
        <w:rPr>
          <w:rFonts w:cs="Times New Roman"/>
          <w:lang w:val="en-US"/>
        </w:rPr>
      </w:pPr>
    </w:p>
    <w:p w14:paraId="499C21E3" w14:textId="77777777" w:rsidR="001710E8" w:rsidRPr="007B7E85" w:rsidRDefault="001710E8" w:rsidP="006F7781">
      <w:pPr>
        <w:pStyle w:val="u1"/>
        <w:numPr>
          <w:ilvl w:val="0"/>
          <w:numId w:val="0"/>
        </w:numPr>
        <w:ind w:left="360" w:firstLine="360"/>
        <w:rPr>
          <w:rFonts w:cs="Times New Roman"/>
          <w:lang w:val="en-US"/>
        </w:rPr>
      </w:pPr>
    </w:p>
    <w:p w14:paraId="200025C2" w14:textId="77777777" w:rsidR="001710E8" w:rsidRPr="007B7E85" w:rsidRDefault="001710E8" w:rsidP="006F7781">
      <w:pPr>
        <w:pStyle w:val="u1"/>
        <w:numPr>
          <w:ilvl w:val="0"/>
          <w:numId w:val="0"/>
        </w:numPr>
        <w:ind w:left="360" w:firstLine="360"/>
        <w:rPr>
          <w:rFonts w:cs="Times New Roman"/>
          <w:lang w:val="en-US"/>
        </w:rPr>
      </w:pPr>
    </w:p>
    <w:p w14:paraId="35E0D5AC" w14:textId="77777777" w:rsidR="005913E7" w:rsidRPr="007B7E85" w:rsidRDefault="005913E7" w:rsidP="006F7781">
      <w:pPr>
        <w:pStyle w:val="u1"/>
        <w:numPr>
          <w:ilvl w:val="0"/>
          <w:numId w:val="0"/>
        </w:numPr>
        <w:ind w:left="360" w:firstLine="360"/>
        <w:rPr>
          <w:rFonts w:cs="Times New Roman"/>
          <w:lang w:val="en-US"/>
        </w:rPr>
      </w:pPr>
    </w:p>
    <w:p w14:paraId="3A6D9B3D" w14:textId="5FDCD4E9" w:rsidR="00610F0B" w:rsidRPr="007B7E85" w:rsidRDefault="00B503B2" w:rsidP="006F7781">
      <w:pPr>
        <w:pStyle w:val="u1"/>
        <w:numPr>
          <w:ilvl w:val="0"/>
          <w:numId w:val="0"/>
        </w:numPr>
        <w:ind w:left="360" w:firstLine="360"/>
        <w:rPr>
          <w:rFonts w:cs="Times New Roman"/>
        </w:rPr>
      </w:pPr>
      <w:bookmarkStart w:id="11" w:name="_Toc229343678"/>
      <w:r w:rsidRPr="007B7E85">
        <w:rPr>
          <w:rFonts w:cs="Times New Roman"/>
        </w:rPr>
        <w:lastRenderedPageBreak/>
        <w:t>LIST OF ABBREVIATIONS</w:t>
      </w:r>
      <w:bookmarkEnd w:id="9"/>
      <w:bookmarkEnd w:id="10"/>
      <w:bookmarkEnd w:id="11"/>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5952"/>
      </w:tblGrid>
      <w:tr w:rsidR="00EA305C" w:rsidRPr="007B7E85" w14:paraId="4D02BE96" w14:textId="77777777" w:rsidTr="00EA305C">
        <w:trPr>
          <w:gridAfter w:val="1"/>
          <w:wAfter w:w="5952" w:type="dxa"/>
        </w:trPr>
        <w:tc>
          <w:tcPr>
            <w:tcW w:w="2835" w:type="dxa"/>
          </w:tcPr>
          <w:p w14:paraId="3D4ECFFE" w14:textId="1D6A4C52" w:rsidR="00EA305C" w:rsidRPr="007B7E85" w:rsidRDefault="00EA305C" w:rsidP="00D31063">
            <w:pPr>
              <w:spacing w:line="360" w:lineRule="auto"/>
              <w:rPr>
                <w:rFonts w:cs="Times New Roman"/>
                <w:sz w:val="26"/>
                <w:szCs w:val="26"/>
              </w:rPr>
            </w:pPr>
          </w:p>
        </w:tc>
      </w:tr>
      <w:tr w:rsidR="00610F0B" w:rsidRPr="007B7E85" w14:paraId="67E6B5E6" w14:textId="77777777" w:rsidTr="00EA305C">
        <w:tc>
          <w:tcPr>
            <w:tcW w:w="2835" w:type="dxa"/>
          </w:tcPr>
          <w:p w14:paraId="7D566B43" w14:textId="344A9724" w:rsidR="00610F0B" w:rsidRPr="007B7E85" w:rsidRDefault="00232839" w:rsidP="00D31063">
            <w:pPr>
              <w:spacing w:line="360" w:lineRule="auto"/>
              <w:rPr>
                <w:rFonts w:cs="Times New Roman"/>
                <w:sz w:val="26"/>
                <w:szCs w:val="26"/>
              </w:rPr>
            </w:pPr>
            <w:r w:rsidRPr="007B7E85">
              <w:rPr>
                <w:rFonts w:cs="Times New Roman"/>
                <w:sz w:val="26"/>
                <w:szCs w:val="26"/>
              </w:rPr>
              <w:t>FIM</w:t>
            </w:r>
          </w:p>
        </w:tc>
        <w:tc>
          <w:tcPr>
            <w:tcW w:w="5952" w:type="dxa"/>
          </w:tcPr>
          <w:p w14:paraId="775DE352" w14:textId="04963DC7" w:rsidR="00610F0B" w:rsidRPr="007B7E85" w:rsidRDefault="00232839" w:rsidP="00D31063">
            <w:pPr>
              <w:spacing w:line="360" w:lineRule="auto"/>
              <w:rPr>
                <w:rFonts w:cs="Times New Roman"/>
                <w:sz w:val="26"/>
                <w:szCs w:val="26"/>
              </w:rPr>
            </w:pPr>
            <w:r w:rsidRPr="007B7E85">
              <w:rPr>
                <w:rFonts w:cs="Times New Roman"/>
                <w:sz w:val="26"/>
                <w:szCs w:val="26"/>
              </w:rPr>
              <w:t>Frequent Itemset Mining</w:t>
            </w:r>
          </w:p>
        </w:tc>
      </w:tr>
      <w:tr w:rsidR="00022EE7" w:rsidRPr="007B7E85" w14:paraId="7840C6FD" w14:textId="77777777" w:rsidTr="00D31063">
        <w:tc>
          <w:tcPr>
            <w:tcW w:w="2835" w:type="dxa"/>
          </w:tcPr>
          <w:p w14:paraId="4066F35B" w14:textId="199A23E6" w:rsidR="00022EE7" w:rsidRPr="007B7E85" w:rsidRDefault="00232839" w:rsidP="00D31063">
            <w:pPr>
              <w:spacing w:line="360" w:lineRule="auto"/>
              <w:rPr>
                <w:rFonts w:cs="Times New Roman"/>
                <w:sz w:val="26"/>
                <w:szCs w:val="26"/>
              </w:rPr>
            </w:pPr>
            <w:r w:rsidRPr="007B7E85">
              <w:rPr>
                <w:rFonts w:cs="Times New Roman"/>
                <w:sz w:val="26"/>
                <w:szCs w:val="26"/>
              </w:rPr>
              <w:t>OOP</w:t>
            </w:r>
          </w:p>
          <w:p w14:paraId="4892B73D" w14:textId="2ADDB34C" w:rsidR="00022EE7" w:rsidRPr="007B7E85" w:rsidRDefault="00232839" w:rsidP="00D31063">
            <w:pPr>
              <w:spacing w:line="360" w:lineRule="auto"/>
              <w:rPr>
                <w:rFonts w:cs="Times New Roman"/>
                <w:color w:val="333333"/>
                <w:sz w:val="26"/>
                <w:szCs w:val="26"/>
                <w:shd w:val="clear" w:color="auto" w:fill="FFFFFF"/>
              </w:rPr>
            </w:pPr>
            <w:r w:rsidRPr="007B7E85">
              <w:rPr>
                <w:rFonts w:cs="Times New Roman"/>
                <w:color w:val="333333"/>
                <w:sz w:val="26"/>
                <w:szCs w:val="26"/>
                <w:shd w:val="clear" w:color="auto" w:fill="FFFFFF"/>
              </w:rPr>
              <w:t>JDK</w:t>
            </w:r>
          </w:p>
          <w:p w14:paraId="3F8C6D16" w14:textId="2319B769" w:rsidR="00022EE7" w:rsidRPr="007B7E85" w:rsidRDefault="00232839" w:rsidP="00D31063">
            <w:pPr>
              <w:spacing w:line="360" w:lineRule="auto"/>
              <w:rPr>
                <w:rFonts w:cs="Times New Roman"/>
                <w:color w:val="333333"/>
                <w:sz w:val="26"/>
                <w:szCs w:val="26"/>
                <w:shd w:val="clear" w:color="auto" w:fill="FFFFFF"/>
              </w:rPr>
            </w:pPr>
            <w:r w:rsidRPr="007B7E85">
              <w:rPr>
                <w:rFonts w:cs="Times New Roman"/>
                <w:color w:val="333333"/>
                <w:sz w:val="26"/>
                <w:szCs w:val="26"/>
                <w:shd w:val="clear" w:color="auto" w:fill="FFFFFF"/>
              </w:rPr>
              <w:t>JVM</w:t>
            </w:r>
          </w:p>
          <w:p w14:paraId="39B8C942" w14:textId="661EFA18" w:rsidR="00022EE7" w:rsidRPr="007B7E85" w:rsidRDefault="00232839" w:rsidP="00D31063">
            <w:pPr>
              <w:spacing w:line="360" w:lineRule="auto"/>
              <w:rPr>
                <w:rFonts w:cs="Times New Roman"/>
                <w:color w:val="333333"/>
                <w:sz w:val="26"/>
                <w:szCs w:val="26"/>
                <w:shd w:val="clear" w:color="auto" w:fill="FFFFFF"/>
              </w:rPr>
            </w:pPr>
            <w:r w:rsidRPr="007B7E85">
              <w:rPr>
                <w:rFonts w:cs="Times New Roman"/>
                <w:color w:val="333333"/>
                <w:sz w:val="26"/>
                <w:szCs w:val="26"/>
                <w:shd w:val="clear" w:color="auto" w:fill="FFFFFF"/>
                <w:lang w:val="vi-VN"/>
              </w:rPr>
              <w:t>TID</w:t>
            </w:r>
          </w:p>
          <w:p w14:paraId="7869BFE3" w14:textId="13F99B94" w:rsidR="003D54DC" w:rsidRPr="007B7E85" w:rsidRDefault="003D54DC" w:rsidP="00D31063">
            <w:pPr>
              <w:spacing w:line="360" w:lineRule="auto"/>
              <w:rPr>
                <w:rFonts w:cs="Times New Roman"/>
                <w:color w:val="333333"/>
                <w:sz w:val="26"/>
                <w:szCs w:val="26"/>
                <w:shd w:val="clear" w:color="auto" w:fill="FFFFFF"/>
              </w:rPr>
            </w:pPr>
            <w:r w:rsidRPr="007B7E85">
              <w:rPr>
                <w:rFonts w:cs="Times New Roman"/>
                <w:color w:val="333333"/>
                <w:sz w:val="26"/>
                <w:szCs w:val="26"/>
                <w:shd w:val="clear" w:color="auto" w:fill="FFFFFF"/>
              </w:rPr>
              <w:t>ES</w:t>
            </w:r>
          </w:p>
          <w:p w14:paraId="634CE57A" w14:textId="602F82F2" w:rsidR="00C93824" w:rsidRPr="007B7E85" w:rsidRDefault="00016568" w:rsidP="00D31063">
            <w:pPr>
              <w:spacing w:line="360" w:lineRule="auto"/>
              <w:rPr>
                <w:rFonts w:cs="Times New Roman"/>
                <w:color w:val="333333"/>
                <w:sz w:val="26"/>
                <w:szCs w:val="26"/>
                <w:shd w:val="clear" w:color="auto" w:fill="FFFFFF"/>
              </w:rPr>
            </w:pPr>
            <w:r w:rsidRPr="007B7E85">
              <w:rPr>
                <w:rFonts w:cs="Times New Roman"/>
                <w:color w:val="333333"/>
                <w:sz w:val="26"/>
                <w:szCs w:val="26"/>
                <w:shd w:val="clear" w:color="auto" w:fill="FFFFFF"/>
              </w:rPr>
              <w:t>PCI</w:t>
            </w:r>
          </w:p>
          <w:p w14:paraId="010DC85D" w14:textId="77777777" w:rsidR="00022EE7" w:rsidRPr="007B7E85" w:rsidRDefault="00022EE7" w:rsidP="00D31063">
            <w:pPr>
              <w:spacing w:line="360" w:lineRule="auto"/>
              <w:rPr>
                <w:rFonts w:cs="Times New Roman"/>
                <w:color w:val="333333"/>
                <w:sz w:val="26"/>
                <w:szCs w:val="26"/>
                <w:shd w:val="clear" w:color="auto" w:fill="FFFFFF"/>
              </w:rPr>
            </w:pPr>
          </w:p>
          <w:p w14:paraId="08CC5408" w14:textId="77777777" w:rsidR="00022EE7" w:rsidRPr="007B7E85" w:rsidRDefault="00022EE7" w:rsidP="00D31063">
            <w:pPr>
              <w:spacing w:line="360" w:lineRule="auto"/>
              <w:rPr>
                <w:rFonts w:cs="Times New Roman"/>
                <w:color w:val="333333"/>
                <w:sz w:val="26"/>
                <w:szCs w:val="26"/>
                <w:shd w:val="clear" w:color="auto" w:fill="FFFFFF"/>
              </w:rPr>
            </w:pPr>
          </w:p>
          <w:p w14:paraId="21C06BE2" w14:textId="77777777" w:rsidR="00022EE7" w:rsidRPr="007B7E85" w:rsidRDefault="00022EE7" w:rsidP="00D31063">
            <w:pPr>
              <w:spacing w:line="360" w:lineRule="auto"/>
              <w:rPr>
                <w:rFonts w:cs="Times New Roman"/>
                <w:color w:val="333333"/>
                <w:sz w:val="26"/>
                <w:szCs w:val="26"/>
                <w:shd w:val="clear" w:color="auto" w:fill="FFFFFF"/>
              </w:rPr>
            </w:pPr>
          </w:p>
          <w:p w14:paraId="6DF78C30" w14:textId="77777777" w:rsidR="00022EE7" w:rsidRPr="007B7E85" w:rsidRDefault="00022EE7" w:rsidP="00D31063">
            <w:pPr>
              <w:spacing w:line="360" w:lineRule="auto"/>
              <w:rPr>
                <w:rFonts w:cs="Times New Roman"/>
                <w:color w:val="333333"/>
                <w:sz w:val="26"/>
                <w:szCs w:val="26"/>
                <w:shd w:val="clear" w:color="auto" w:fill="FFFFFF"/>
              </w:rPr>
            </w:pPr>
          </w:p>
          <w:p w14:paraId="4CC9EFC8" w14:textId="77777777" w:rsidR="00022EE7" w:rsidRPr="007B7E85" w:rsidRDefault="00022EE7" w:rsidP="00D31063">
            <w:pPr>
              <w:spacing w:line="360" w:lineRule="auto"/>
              <w:rPr>
                <w:rFonts w:cs="Times New Roman"/>
                <w:color w:val="333333"/>
                <w:sz w:val="26"/>
                <w:szCs w:val="26"/>
                <w:shd w:val="clear" w:color="auto" w:fill="FFFFFF"/>
              </w:rPr>
            </w:pPr>
          </w:p>
          <w:p w14:paraId="7A00A1E5" w14:textId="77777777" w:rsidR="00022EE7" w:rsidRPr="007B7E85" w:rsidRDefault="00022EE7" w:rsidP="00D31063">
            <w:pPr>
              <w:spacing w:line="360" w:lineRule="auto"/>
              <w:rPr>
                <w:rFonts w:cs="Times New Roman"/>
                <w:color w:val="333333"/>
                <w:sz w:val="26"/>
                <w:szCs w:val="26"/>
                <w:shd w:val="clear" w:color="auto" w:fill="FFFFFF"/>
              </w:rPr>
            </w:pPr>
          </w:p>
          <w:p w14:paraId="054FD105" w14:textId="77777777" w:rsidR="00022EE7" w:rsidRPr="007B7E85" w:rsidRDefault="00022EE7" w:rsidP="00D31063">
            <w:pPr>
              <w:spacing w:line="360" w:lineRule="auto"/>
              <w:rPr>
                <w:rFonts w:cs="Times New Roman"/>
                <w:color w:val="333333"/>
                <w:sz w:val="26"/>
                <w:szCs w:val="26"/>
                <w:shd w:val="clear" w:color="auto" w:fill="FFFFFF"/>
              </w:rPr>
            </w:pPr>
          </w:p>
          <w:p w14:paraId="621265FC" w14:textId="77777777" w:rsidR="00022EE7" w:rsidRPr="007B7E85" w:rsidRDefault="00022EE7" w:rsidP="00D31063">
            <w:pPr>
              <w:spacing w:line="360" w:lineRule="auto"/>
              <w:rPr>
                <w:rFonts w:cs="Times New Roman"/>
                <w:color w:val="333333"/>
                <w:sz w:val="26"/>
                <w:szCs w:val="26"/>
                <w:shd w:val="clear" w:color="auto" w:fill="FFFFFF"/>
              </w:rPr>
            </w:pPr>
          </w:p>
          <w:p w14:paraId="76DF6516" w14:textId="77777777" w:rsidR="00022EE7" w:rsidRPr="007B7E85" w:rsidRDefault="00022EE7" w:rsidP="00D31063">
            <w:pPr>
              <w:spacing w:line="360" w:lineRule="auto"/>
              <w:rPr>
                <w:rFonts w:cs="Times New Roman"/>
                <w:color w:val="333333"/>
                <w:sz w:val="26"/>
                <w:szCs w:val="26"/>
                <w:shd w:val="clear" w:color="auto" w:fill="FFFFFF"/>
              </w:rPr>
            </w:pPr>
          </w:p>
          <w:p w14:paraId="7335F673" w14:textId="77777777" w:rsidR="00022EE7" w:rsidRPr="007B7E85" w:rsidRDefault="00022EE7" w:rsidP="00D31063">
            <w:pPr>
              <w:spacing w:line="360" w:lineRule="auto"/>
              <w:rPr>
                <w:rFonts w:cs="Times New Roman"/>
                <w:color w:val="333333"/>
                <w:sz w:val="26"/>
                <w:szCs w:val="26"/>
                <w:shd w:val="clear" w:color="auto" w:fill="FFFFFF"/>
              </w:rPr>
            </w:pPr>
          </w:p>
          <w:p w14:paraId="319736A2" w14:textId="77777777" w:rsidR="00022EE7" w:rsidRPr="007B7E85" w:rsidRDefault="00022EE7" w:rsidP="00D31063">
            <w:pPr>
              <w:spacing w:line="360" w:lineRule="auto"/>
              <w:rPr>
                <w:rFonts w:cs="Times New Roman"/>
                <w:sz w:val="26"/>
                <w:szCs w:val="26"/>
              </w:rPr>
            </w:pPr>
          </w:p>
          <w:p w14:paraId="699C412B" w14:textId="77777777" w:rsidR="00432123" w:rsidRDefault="00432123" w:rsidP="00D31063">
            <w:pPr>
              <w:spacing w:line="360" w:lineRule="auto"/>
              <w:rPr>
                <w:rFonts w:cs="Times New Roman"/>
                <w:sz w:val="26"/>
                <w:szCs w:val="26"/>
              </w:rPr>
            </w:pPr>
          </w:p>
          <w:p w14:paraId="11B5552B" w14:textId="77777777" w:rsidR="00306B7C" w:rsidRPr="007B7E85" w:rsidRDefault="00306B7C" w:rsidP="00D31063">
            <w:pPr>
              <w:spacing w:line="360" w:lineRule="auto"/>
              <w:rPr>
                <w:rFonts w:cs="Times New Roman"/>
                <w:sz w:val="26"/>
                <w:szCs w:val="26"/>
              </w:rPr>
            </w:pPr>
          </w:p>
        </w:tc>
        <w:tc>
          <w:tcPr>
            <w:tcW w:w="5952" w:type="dxa"/>
          </w:tcPr>
          <w:p w14:paraId="74910545" w14:textId="0806E58A" w:rsidR="00022EE7" w:rsidRPr="007B7E85" w:rsidRDefault="00232839" w:rsidP="00D31063">
            <w:pPr>
              <w:spacing w:line="360" w:lineRule="auto"/>
              <w:rPr>
                <w:rFonts w:cs="Times New Roman"/>
                <w:color w:val="333333"/>
                <w:sz w:val="26"/>
                <w:szCs w:val="26"/>
                <w:shd w:val="clear" w:color="auto" w:fill="FFFFFF"/>
              </w:rPr>
            </w:pPr>
            <w:r w:rsidRPr="007B7E85">
              <w:rPr>
                <w:rFonts w:cs="Times New Roman"/>
                <w:color w:val="333333"/>
                <w:sz w:val="26"/>
                <w:szCs w:val="26"/>
                <w:shd w:val="clear" w:color="auto" w:fill="FFFFFF"/>
              </w:rPr>
              <w:t>Object Oriented Programming</w:t>
            </w:r>
          </w:p>
          <w:p w14:paraId="7A84202C" w14:textId="13FAA973" w:rsidR="00022EE7" w:rsidRPr="007B7E85" w:rsidRDefault="00232839" w:rsidP="00D31063">
            <w:pPr>
              <w:spacing w:line="360" w:lineRule="auto"/>
              <w:rPr>
                <w:rFonts w:cs="Times New Roman"/>
                <w:color w:val="333333"/>
                <w:sz w:val="26"/>
                <w:szCs w:val="26"/>
                <w:shd w:val="clear" w:color="auto" w:fill="FFFFFF"/>
              </w:rPr>
            </w:pPr>
            <w:r w:rsidRPr="007B7E85">
              <w:rPr>
                <w:rFonts w:cs="Times New Roman"/>
                <w:color w:val="333333"/>
                <w:sz w:val="26"/>
                <w:szCs w:val="26"/>
                <w:shd w:val="clear" w:color="auto" w:fill="FFFFFF"/>
              </w:rPr>
              <w:t>Java Development Kit</w:t>
            </w:r>
          </w:p>
          <w:p w14:paraId="39D33EC8" w14:textId="171B4406" w:rsidR="00022EE7" w:rsidRPr="007B7E85" w:rsidRDefault="00232839" w:rsidP="00D31063">
            <w:pPr>
              <w:spacing w:line="360" w:lineRule="auto"/>
              <w:rPr>
                <w:rFonts w:cs="Times New Roman"/>
                <w:color w:val="333333"/>
                <w:sz w:val="26"/>
                <w:szCs w:val="26"/>
                <w:shd w:val="clear" w:color="auto" w:fill="FFFFFF"/>
              </w:rPr>
            </w:pPr>
            <w:r w:rsidRPr="007B7E85">
              <w:rPr>
                <w:rFonts w:cs="Times New Roman"/>
                <w:color w:val="333333"/>
                <w:sz w:val="26"/>
                <w:szCs w:val="26"/>
                <w:shd w:val="clear" w:color="auto" w:fill="FFFFFF"/>
              </w:rPr>
              <w:t>Java Virtual Machine</w:t>
            </w:r>
          </w:p>
          <w:p w14:paraId="781C4FCD" w14:textId="272997D4" w:rsidR="00022EE7" w:rsidRPr="007B7E85" w:rsidRDefault="00232839" w:rsidP="00D31063">
            <w:pPr>
              <w:spacing w:line="360" w:lineRule="auto"/>
              <w:rPr>
                <w:rFonts w:cs="Times New Roman"/>
                <w:color w:val="333333"/>
                <w:sz w:val="26"/>
                <w:szCs w:val="26"/>
                <w:shd w:val="clear" w:color="auto" w:fill="FFFFFF"/>
              </w:rPr>
            </w:pPr>
            <w:r w:rsidRPr="007B7E85">
              <w:rPr>
                <w:rFonts w:cs="Times New Roman"/>
                <w:color w:val="333333"/>
                <w:sz w:val="26"/>
                <w:szCs w:val="26"/>
                <w:shd w:val="clear" w:color="auto" w:fill="FFFFFF"/>
              </w:rPr>
              <w:t>Transaction ID</w:t>
            </w:r>
          </w:p>
          <w:p w14:paraId="712E60CF" w14:textId="14330607" w:rsidR="00022EE7" w:rsidRPr="007B7E85" w:rsidRDefault="003D54DC" w:rsidP="00D31063">
            <w:pPr>
              <w:spacing w:line="360" w:lineRule="auto"/>
              <w:rPr>
                <w:rFonts w:cs="Times New Roman"/>
                <w:color w:val="333333"/>
                <w:sz w:val="26"/>
                <w:szCs w:val="26"/>
                <w:shd w:val="clear" w:color="auto" w:fill="FFFFFF"/>
              </w:rPr>
            </w:pPr>
            <w:r w:rsidRPr="007B7E85">
              <w:rPr>
                <w:rFonts w:cs="Times New Roman"/>
                <w:color w:val="333333"/>
                <w:sz w:val="26"/>
                <w:szCs w:val="26"/>
                <w:shd w:val="clear" w:color="auto" w:fill="FFFFFF"/>
              </w:rPr>
              <w:t>Expected Support</w:t>
            </w:r>
          </w:p>
          <w:p w14:paraId="2A21C43B" w14:textId="27A00744" w:rsidR="00022EE7" w:rsidRPr="007B7E85" w:rsidRDefault="00016568" w:rsidP="00D31063">
            <w:pPr>
              <w:spacing w:line="360" w:lineRule="auto"/>
              <w:rPr>
                <w:rFonts w:cs="Times New Roman"/>
                <w:color w:val="333333"/>
                <w:sz w:val="26"/>
                <w:szCs w:val="26"/>
                <w:shd w:val="clear" w:color="auto" w:fill="FFFFFF"/>
              </w:rPr>
            </w:pPr>
            <w:r w:rsidRPr="007B7E85">
              <w:rPr>
                <w:rFonts w:cs="Times New Roman"/>
                <w:color w:val="333333"/>
                <w:sz w:val="26"/>
                <w:szCs w:val="26"/>
                <w:shd w:val="clear" w:color="auto" w:fill="FFFFFF"/>
              </w:rPr>
              <w:t xml:space="preserve">Potential Closed </w:t>
            </w:r>
            <w:proofErr w:type="spellStart"/>
            <w:r w:rsidRPr="007B7E85">
              <w:rPr>
                <w:rFonts w:cs="Times New Roman"/>
                <w:color w:val="333333"/>
                <w:sz w:val="26"/>
                <w:szCs w:val="26"/>
                <w:shd w:val="clear" w:color="auto" w:fill="FFFFFF"/>
              </w:rPr>
              <w:t>Itemsets</w:t>
            </w:r>
            <w:proofErr w:type="spellEnd"/>
          </w:p>
          <w:p w14:paraId="6C71DFBA" w14:textId="77777777" w:rsidR="00022EE7" w:rsidRPr="007B7E85" w:rsidRDefault="00022EE7" w:rsidP="00D31063">
            <w:pPr>
              <w:spacing w:line="360" w:lineRule="auto"/>
              <w:rPr>
                <w:rFonts w:cs="Times New Roman"/>
                <w:color w:val="333333"/>
                <w:sz w:val="26"/>
                <w:szCs w:val="26"/>
                <w:shd w:val="clear" w:color="auto" w:fill="FFFFFF"/>
                <w:lang w:val="vi-VN"/>
              </w:rPr>
            </w:pPr>
          </w:p>
          <w:p w14:paraId="67A0C9AB" w14:textId="77777777" w:rsidR="00022EE7" w:rsidRPr="007B7E85" w:rsidRDefault="00022EE7" w:rsidP="00D31063">
            <w:pPr>
              <w:spacing w:line="360" w:lineRule="auto"/>
              <w:rPr>
                <w:rFonts w:cs="Times New Roman"/>
                <w:color w:val="333333"/>
                <w:sz w:val="26"/>
                <w:szCs w:val="26"/>
                <w:shd w:val="clear" w:color="auto" w:fill="FFFFFF"/>
                <w:lang w:val="vi-VN"/>
              </w:rPr>
            </w:pPr>
          </w:p>
          <w:p w14:paraId="1E65A2EE" w14:textId="77777777" w:rsidR="00022EE7" w:rsidRPr="007B7E85" w:rsidRDefault="00022EE7" w:rsidP="00D31063">
            <w:pPr>
              <w:spacing w:line="360" w:lineRule="auto"/>
              <w:rPr>
                <w:rFonts w:cs="Times New Roman"/>
                <w:color w:val="333333"/>
                <w:sz w:val="26"/>
                <w:szCs w:val="26"/>
                <w:shd w:val="clear" w:color="auto" w:fill="FFFFFF"/>
                <w:lang w:val="vi-VN"/>
              </w:rPr>
            </w:pPr>
          </w:p>
          <w:p w14:paraId="3C2836F7" w14:textId="77777777" w:rsidR="00022EE7" w:rsidRPr="007B7E85" w:rsidRDefault="00022EE7" w:rsidP="00D31063">
            <w:pPr>
              <w:spacing w:line="360" w:lineRule="auto"/>
              <w:rPr>
                <w:rFonts w:cs="Times New Roman"/>
                <w:color w:val="333333"/>
                <w:sz w:val="26"/>
                <w:szCs w:val="26"/>
                <w:shd w:val="clear" w:color="auto" w:fill="FFFFFF"/>
                <w:lang w:val="vi-VN"/>
              </w:rPr>
            </w:pPr>
          </w:p>
          <w:p w14:paraId="6DD1658A" w14:textId="77777777" w:rsidR="00022EE7" w:rsidRPr="007B7E85" w:rsidRDefault="00022EE7" w:rsidP="00D31063">
            <w:pPr>
              <w:spacing w:line="360" w:lineRule="auto"/>
              <w:rPr>
                <w:rFonts w:cs="Times New Roman"/>
                <w:color w:val="333333"/>
                <w:sz w:val="26"/>
                <w:szCs w:val="26"/>
                <w:shd w:val="clear" w:color="auto" w:fill="FFFFFF"/>
                <w:lang w:val="vi-VN"/>
              </w:rPr>
            </w:pPr>
          </w:p>
          <w:p w14:paraId="153147BC" w14:textId="77777777" w:rsidR="00022EE7" w:rsidRPr="007B7E85" w:rsidRDefault="00022EE7" w:rsidP="00D31063">
            <w:pPr>
              <w:spacing w:line="360" w:lineRule="auto"/>
              <w:rPr>
                <w:rFonts w:cs="Times New Roman"/>
                <w:sz w:val="26"/>
                <w:szCs w:val="26"/>
                <w:lang w:val="vi-VN"/>
              </w:rPr>
            </w:pPr>
          </w:p>
          <w:p w14:paraId="1E99C0A7" w14:textId="77777777" w:rsidR="00022EE7" w:rsidRPr="007B7E85" w:rsidRDefault="00022EE7" w:rsidP="00D31063">
            <w:pPr>
              <w:spacing w:line="360" w:lineRule="auto"/>
              <w:rPr>
                <w:rFonts w:cs="Times New Roman"/>
                <w:sz w:val="26"/>
                <w:szCs w:val="26"/>
              </w:rPr>
            </w:pPr>
          </w:p>
          <w:p w14:paraId="0B8099D8" w14:textId="77777777" w:rsidR="00022EE7" w:rsidRPr="007B7E85" w:rsidRDefault="00022EE7" w:rsidP="00D31063">
            <w:pPr>
              <w:spacing w:line="360" w:lineRule="auto"/>
              <w:rPr>
                <w:rFonts w:cs="Times New Roman"/>
                <w:sz w:val="26"/>
                <w:szCs w:val="26"/>
              </w:rPr>
            </w:pPr>
          </w:p>
          <w:p w14:paraId="5F9A9868" w14:textId="77777777" w:rsidR="00022EE7" w:rsidRPr="007B7E85" w:rsidRDefault="00022EE7" w:rsidP="00D31063">
            <w:pPr>
              <w:spacing w:line="360" w:lineRule="auto"/>
              <w:rPr>
                <w:rFonts w:cs="Times New Roman"/>
                <w:sz w:val="26"/>
                <w:szCs w:val="26"/>
              </w:rPr>
            </w:pPr>
          </w:p>
          <w:p w14:paraId="48D5BCAD" w14:textId="77777777" w:rsidR="00022EE7" w:rsidRPr="007B7E85" w:rsidRDefault="00022EE7" w:rsidP="00D31063">
            <w:pPr>
              <w:spacing w:line="360" w:lineRule="auto"/>
              <w:rPr>
                <w:rFonts w:cs="Times New Roman"/>
                <w:sz w:val="26"/>
                <w:szCs w:val="26"/>
              </w:rPr>
            </w:pPr>
          </w:p>
          <w:p w14:paraId="4AB40C18" w14:textId="77777777" w:rsidR="00022EE7" w:rsidRPr="007B7E85" w:rsidRDefault="00022EE7" w:rsidP="00D31063">
            <w:pPr>
              <w:spacing w:line="360" w:lineRule="auto"/>
              <w:rPr>
                <w:rFonts w:cs="Times New Roman"/>
                <w:sz w:val="26"/>
                <w:szCs w:val="26"/>
              </w:rPr>
            </w:pPr>
          </w:p>
        </w:tc>
      </w:tr>
    </w:tbl>
    <w:p w14:paraId="681EC2AE" w14:textId="2261703E" w:rsidR="00022EE7" w:rsidRPr="007B7E85" w:rsidRDefault="00C2130C" w:rsidP="00022EE7">
      <w:pPr>
        <w:pStyle w:val="u1"/>
        <w:jc w:val="left"/>
        <w:rPr>
          <w:rFonts w:cs="Times New Roman"/>
        </w:rPr>
      </w:pPr>
      <w:bookmarkStart w:id="12" w:name="_Toc224804090"/>
      <w:bookmarkStart w:id="13" w:name="_Toc229343679"/>
      <w:r w:rsidRPr="007B7E85">
        <w:rPr>
          <w:rFonts w:cs="Times New Roman"/>
          <w:lang w:val="en-US"/>
        </w:rPr>
        <w:lastRenderedPageBreak/>
        <w:t>INTRODUCTION</w:t>
      </w:r>
      <w:bookmarkEnd w:id="12"/>
      <w:bookmarkEnd w:id="13"/>
    </w:p>
    <w:p w14:paraId="3F4495A5" w14:textId="7EAE8DC0" w:rsidR="00E15946" w:rsidRPr="00E15946" w:rsidRDefault="007E2017" w:rsidP="00E15946">
      <w:pPr>
        <w:pStyle w:val="u2"/>
        <w:rPr>
          <w:rFonts w:cs="Times New Roman"/>
          <w:lang w:val="en-US"/>
        </w:rPr>
      </w:pPr>
      <w:bookmarkStart w:id="14" w:name="_Toc224804091"/>
      <w:bookmarkStart w:id="15" w:name="_Toc229343680"/>
      <w:r w:rsidRPr="007B7E85">
        <w:rPr>
          <w:rFonts w:cs="Times New Roman"/>
        </w:rPr>
        <w:t>Reasons for Choosing the Topic</w:t>
      </w:r>
      <w:bookmarkEnd w:id="14"/>
      <w:bookmarkEnd w:id="15"/>
    </w:p>
    <w:p w14:paraId="360399E7" w14:textId="563949C9" w:rsidR="00E15946" w:rsidRPr="00E15946" w:rsidRDefault="00304FC2" w:rsidP="00E15946">
      <w:pPr>
        <w:pStyle w:val="Nidungvnbn"/>
        <w:rPr>
          <w:rFonts w:cs="Times New Roman"/>
        </w:rPr>
      </w:pPr>
      <w:r w:rsidRPr="007B7E85">
        <w:rPr>
          <w:rFonts w:cs="Times New Roman"/>
          <w:lang w:val="vi-VN"/>
        </w:rPr>
        <w:t>Discovering frequent itemsets is a vital operation in data mining, enabling businesses to decode customer preferences and optimize recommendation systems. While classical FIM algorithms have achieved significant success, they operate on the assumption of 100% data certainty. In practice, real-world data is highly stochastic due to several factors:</w:t>
      </w:r>
    </w:p>
    <w:p w14:paraId="71D84907" w14:textId="77777777" w:rsidR="00304FC2" w:rsidRPr="007B7E85" w:rsidRDefault="00304FC2" w:rsidP="00C426B4">
      <w:pPr>
        <w:pStyle w:val="Nidungvnbn"/>
        <w:numPr>
          <w:ilvl w:val="0"/>
          <w:numId w:val="36"/>
        </w:numPr>
        <w:rPr>
          <w:rFonts w:cs="Times New Roman"/>
          <w:lang w:val="vi-VN"/>
        </w:rPr>
      </w:pPr>
      <w:r w:rsidRPr="007B7E85">
        <w:rPr>
          <w:rFonts w:cs="Times New Roman"/>
          <w:b/>
          <w:bCs/>
          <w:lang w:val="vi-VN"/>
        </w:rPr>
        <w:t>Measurement Imperfections:</w:t>
      </w:r>
      <w:r w:rsidRPr="007B7E85">
        <w:rPr>
          <w:rFonts w:cs="Times New Roman"/>
          <w:lang w:val="vi-VN"/>
        </w:rPr>
        <w:t xml:space="preserve"> Signal noise and hardware errors prevalent in IoT and sensor networks.</w:t>
      </w:r>
    </w:p>
    <w:p w14:paraId="11768BC1" w14:textId="77777777" w:rsidR="00304FC2" w:rsidRPr="007B7E85" w:rsidRDefault="00304FC2" w:rsidP="00C426B4">
      <w:pPr>
        <w:pStyle w:val="Nidungvnbn"/>
        <w:numPr>
          <w:ilvl w:val="0"/>
          <w:numId w:val="36"/>
        </w:numPr>
        <w:rPr>
          <w:rFonts w:cs="Times New Roman"/>
          <w:lang w:val="vi-VN"/>
        </w:rPr>
      </w:pPr>
      <w:r w:rsidRPr="007B7E85">
        <w:rPr>
          <w:rFonts w:cs="Times New Roman"/>
          <w:b/>
          <w:bCs/>
          <w:lang w:val="vi-VN"/>
        </w:rPr>
        <w:t>Dynamic Environments:</w:t>
      </w:r>
      <w:r w:rsidRPr="007B7E85">
        <w:rPr>
          <w:rFonts w:cs="Times New Roman"/>
          <w:lang w:val="vi-VN"/>
        </w:rPr>
        <w:t xml:space="preserve"> Continuous fluctuations in user interactions and streaming data.</w:t>
      </w:r>
    </w:p>
    <w:p w14:paraId="35A167B5" w14:textId="77777777" w:rsidR="00E15946" w:rsidRPr="00E15946" w:rsidRDefault="00304FC2" w:rsidP="00E15946">
      <w:pPr>
        <w:pStyle w:val="Nidungvnbn"/>
        <w:numPr>
          <w:ilvl w:val="0"/>
          <w:numId w:val="36"/>
        </w:numPr>
        <w:rPr>
          <w:rFonts w:cs="Times New Roman"/>
          <w:lang w:val="vi-VN"/>
        </w:rPr>
      </w:pPr>
      <w:r w:rsidRPr="007B7E85">
        <w:rPr>
          <w:rFonts w:cs="Times New Roman"/>
          <w:b/>
          <w:bCs/>
          <w:lang w:val="vi-VN"/>
        </w:rPr>
        <w:t>Predictive Modeling:</w:t>
      </w:r>
      <w:r w:rsidRPr="007B7E85">
        <w:rPr>
          <w:rFonts w:cs="Times New Roman"/>
          <w:lang w:val="vi-VN"/>
        </w:rPr>
        <w:t xml:space="preserve"> Data generated from heuristic predictions or machine learning models rather than exact factual records.</w:t>
      </w:r>
    </w:p>
    <w:p w14:paraId="46086BBA" w14:textId="08942022" w:rsidR="00214F4D" w:rsidRPr="00E15946" w:rsidRDefault="00214F4D" w:rsidP="00E15946">
      <w:pPr>
        <w:pStyle w:val="Nidungvnbn"/>
        <w:rPr>
          <w:rFonts w:cs="Times New Roman"/>
          <w:lang w:val="vi-VN"/>
        </w:rPr>
      </w:pPr>
      <w:r w:rsidRPr="00E15946">
        <w:t xml:space="preserve">To represent these cases more appropriately, this study relies on the concept of uncertain databases, in which each item is associated with an existential probability. Consequently, mining cannot depend only on simple occurrence counting; it must compute expected support to evaluate the statistical strength of each candidate itemset. This requirement motivates the development of object-oriented solutions capable of computing expected support dynamically and extracting closed </w:t>
      </w:r>
      <w:proofErr w:type="spellStart"/>
      <w:r w:rsidRPr="00E15946">
        <w:t>itemsets</w:t>
      </w:r>
      <w:proofErr w:type="spellEnd"/>
      <w:r w:rsidRPr="00E15946">
        <w:t xml:space="preserve"> without causing excessive memory consumption.</w:t>
      </w:r>
    </w:p>
    <w:p w14:paraId="4C198EE5" w14:textId="77777777" w:rsidR="00214F4D" w:rsidRPr="00214F4D" w:rsidRDefault="00214F4D" w:rsidP="00E15946">
      <w:pPr>
        <w:spacing w:line="360" w:lineRule="auto"/>
        <w:ind w:firstLine="720"/>
        <w:jc w:val="both"/>
        <w:rPr>
          <w:sz w:val="26"/>
          <w:szCs w:val="26"/>
        </w:rPr>
      </w:pPr>
      <w:r w:rsidRPr="00214F4D">
        <w:rPr>
          <w:sz w:val="26"/>
          <w:szCs w:val="26"/>
        </w:rPr>
        <w:t>In addition, modern data sources frequently generate new records over time, leading to accumulated dynamic databases. Traditional mining approaches often have to rescan the entire historical database whenever new batches are added. This process is inefficient because it consumes unnecessary time and computational resources. Incremental mining is therefore required so that previously discovered results can be updated efficiently without repeatedly mining all past data from the beginning.</w:t>
      </w:r>
    </w:p>
    <w:p w14:paraId="0B8BB63F" w14:textId="77777777" w:rsidR="00214F4D" w:rsidRPr="00214F4D" w:rsidRDefault="00214F4D" w:rsidP="00E15946">
      <w:pPr>
        <w:spacing w:line="360" w:lineRule="auto"/>
        <w:ind w:firstLine="720"/>
        <w:jc w:val="both"/>
        <w:rPr>
          <w:sz w:val="26"/>
          <w:szCs w:val="26"/>
        </w:rPr>
      </w:pPr>
      <w:r w:rsidRPr="00214F4D">
        <w:rPr>
          <w:sz w:val="26"/>
          <w:szCs w:val="26"/>
        </w:rPr>
        <w:t xml:space="preserve">Another challenge is the large number of redundant </w:t>
      </w:r>
      <w:proofErr w:type="spellStart"/>
      <w:r w:rsidRPr="00214F4D">
        <w:rPr>
          <w:sz w:val="26"/>
          <w:szCs w:val="26"/>
        </w:rPr>
        <w:t>itemsets</w:t>
      </w:r>
      <w:proofErr w:type="spellEnd"/>
      <w:r w:rsidRPr="00214F4D">
        <w:rPr>
          <w:sz w:val="26"/>
          <w:szCs w:val="26"/>
        </w:rPr>
        <w:t xml:space="preserve"> produced when all frequent </w:t>
      </w:r>
      <w:proofErr w:type="spellStart"/>
      <w:r w:rsidRPr="00214F4D">
        <w:rPr>
          <w:sz w:val="26"/>
          <w:szCs w:val="26"/>
        </w:rPr>
        <w:t>itemsets</w:t>
      </w:r>
      <w:proofErr w:type="spellEnd"/>
      <w:r w:rsidRPr="00214F4D">
        <w:rPr>
          <w:sz w:val="26"/>
          <w:szCs w:val="26"/>
        </w:rPr>
        <w:t xml:space="preserve"> are reported. Closed Frequent </w:t>
      </w:r>
      <w:proofErr w:type="spellStart"/>
      <w:r w:rsidRPr="00214F4D">
        <w:rPr>
          <w:sz w:val="26"/>
          <w:szCs w:val="26"/>
        </w:rPr>
        <w:t>Itemsets</w:t>
      </w:r>
      <w:proofErr w:type="spellEnd"/>
      <w:r w:rsidRPr="00214F4D">
        <w:rPr>
          <w:sz w:val="26"/>
          <w:szCs w:val="26"/>
        </w:rPr>
        <w:t xml:space="preserve"> (CFIs) address this </w:t>
      </w:r>
      <w:r w:rsidRPr="00214F4D">
        <w:rPr>
          <w:sz w:val="26"/>
          <w:szCs w:val="26"/>
        </w:rPr>
        <w:lastRenderedPageBreak/>
        <w:t>problem by providing a compact representation of frequent patterns. They reduce the output size while preserving the essential support information needed for analysis.</w:t>
      </w:r>
    </w:p>
    <w:p w14:paraId="7957719F" w14:textId="7DF7EA63" w:rsidR="00214F4D" w:rsidRPr="00214F4D" w:rsidRDefault="00214F4D" w:rsidP="00E15946">
      <w:pPr>
        <w:spacing w:line="360" w:lineRule="auto"/>
        <w:ind w:firstLine="720"/>
        <w:jc w:val="both"/>
        <w:rPr>
          <w:sz w:val="26"/>
          <w:szCs w:val="26"/>
        </w:rPr>
      </w:pPr>
      <w:r w:rsidRPr="00214F4D">
        <w:rPr>
          <w:sz w:val="26"/>
          <w:szCs w:val="26"/>
        </w:rPr>
        <w:t xml:space="preserve">Many existing studies emphasize algorithmic improvement, but the software engineering perspective is often treated as secondary. In this research, Object-Oriented Programming (OOP) is considered an important design foundation because it supports modularity, maintainability, reuse, and extensibility when implementing complex data structures and mining algorithms. For that reason, the topic “Object-Oriented Solutions to the Problem of Mining Closed Frequent </w:t>
      </w:r>
      <w:proofErr w:type="spellStart"/>
      <w:r w:rsidRPr="00214F4D">
        <w:rPr>
          <w:sz w:val="26"/>
          <w:szCs w:val="26"/>
        </w:rPr>
        <w:t>Itemsets</w:t>
      </w:r>
      <w:proofErr w:type="spellEnd"/>
      <w:r w:rsidRPr="00214F4D">
        <w:rPr>
          <w:sz w:val="26"/>
          <w:szCs w:val="26"/>
        </w:rPr>
        <w:t xml:space="preserve"> from Accumulated Dynamic Uncertain Databases” is suitable for connecting mathematical data mining theory with a practical and scalable software architecture.</w:t>
      </w:r>
    </w:p>
    <w:p w14:paraId="3E16C15D" w14:textId="5F7ADBA5" w:rsidR="00911BF3" w:rsidRPr="007B7E85" w:rsidRDefault="00F072E7" w:rsidP="00F842BD">
      <w:pPr>
        <w:pStyle w:val="u2"/>
        <w:rPr>
          <w:rFonts w:cs="Times New Roman"/>
        </w:rPr>
      </w:pPr>
      <w:bookmarkStart w:id="16" w:name="_Toc224804092"/>
      <w:bookmarkStart w:id="17" w:name="_Toc229343681"/>
      <w:r w:rsidRPr="007B7E85">
        <w:rPr>
          <w:rFonts w:cs="Times New Roman"/>
        </w:rPr>
        <w:t>Research</w:t>
      </w:r>
      <w:r w:rsidR="00911BF3" w:rsidRPr="007B7E85">
        <w:rPr>
          <w:rFonts w:cs="Times New Roman"/>
        </w:rPr>
        <w:t xml:space="preserve"> </w:t>
      </w:r>
      <w:bookmarkEnd w:id="16"/>
      <w:r w:rsidRPr="007B7E85">
        <w:rPr>
          <w:rFonts w:cs="Times New Roman"/>
        </w:rPr>
        <w:t>Objectives</w:t>
      </w:r>
      <w:bookmarkEnd w:id="17"/>
    </w:p>
    <w:p w14:paraId="222ED023" w14:textId="14051F76" w:rsidR="007E2017" w:rsidRPr="007B7E85" w:rsidRDefault="00F842BD" w:rsidP="00F842BD">
      <w:pPr>
        <w:pStyle w:val="u3"/>
        <w:rPr>
          <w:rStyle w:val="u2Char"/>
          <w:rFonts w:cs="Times New Roman"/>
          <w:noProof w:val="0"/>
          <w:sz w:val="26"/>
          <w:szCs w:val="26"/>
          <w:lang w:val="en-US"/>
        </w:rPr>
      </w:pPr>
      <w:bookmarkStart w:id="18" w:name="_Toc229343682"/>
      <w:r w:rsidRPr="007B7E85">
        <w:rPr>
          <w:rFonts w:cs="Times New Roman"/>
        </w:rPr>
        <w:t>Core Project Requirements</w:t>
      </w:r>
      <w:bookmarkEnd w:id="18"/>
    </w:p>
    <w:p w14:paraId="2A791160" w14:textId="5F086EE8" w:rsidR="008B0F4D" w:rsidRDefault="00F072E7" w:rsidP="007E2017">
      <w:pPr>
        <w:pStyle w:val="Nidungvnbn"/>
        <w:rPr>
          <w:rFonts w:cs="Times New Roman"/>
        </w:rPr>
      </w:pPr>
      <w:r w:rsidRPr="007B7E85">
        <w:rPr>
          <w:rFonts w:cs="Times New Roman"/>
        </w:rPr>
        <w:t xml:space="preserve">The primary aim of this project is to architect, implement, and rigorously evaluate </w:t>
      </w:r>
      <w:r w:rsidR="009C315F">
        <w:rPr>
          <w:rFonts w:cs="Times New Roman"/>
        </w:rPr>
        <w:t>O</w:t>
      </w:r>
      <w:r w:rsidRPr="007B7E85">
        <w:rPr>
          <w:rFonts w:cs="Times New Roman"/>
        </w:rPr>
        <w:t>bject-</w:t>
      </w:r>
      <w:r w:rsidR="009C315F">
        <w:rPr>
          <w:rFonts w:cs="Times New Roman"/>
        </w:rPr>
        <w:t>O</w:t>
      </w:r>
      <w:r w:rsidRPr="007B7E85">
        <w:rPr>
          <w:rFonts w:cs="Times New Roman"/>
        </w:rPr>
        <w:t xml:space="preserve">riented solutions for extracting Closed Frequent </w:t>
      </w:r>
      <w:proofErr w:type="spellStart"/>
      <w:r w:rsidRPr="007B7E85">
        <w:rPr>
          <w:rFonts w:cs="Times New Roman"/>
        </w:rPr>
        <w:t>Itemsets</w:t>
      </w:r>
      <w:proofErr w:type="spellEnd"/>
      <w:r w:rsidRPr="007B7E85">
        <w:rPr>
          <w:rFonts w:cs="Times New Roman"/>
        </w:rPr>
        <w:t xml:space="preserve"> (CFIs) from streaming uncertain environments. To achieve this, the study </w:t>
      </w:r>
      <w:r w:rsidR="005D2A0E" w:rsidRPr="007B7E85">
        <w:rPr>
          <w:rFonts w:cs="Times New Roman"/>
        </w:rPr>
        <w:t>concentrate</w:t>
      </w:r>
      <w:r w:rsidRPr="007B7E85">
        <w:rPr>
          <w:rFonts w:cs="Times New Roman"/>
        </w:rPr>
        <w:t xml:space="preserve"> on core tasks</w:t>
      </w:r>
      <w:r w:rsidR="008B0F4D" w:rsidRPr="007B7E85">
        <w:rPr>
          <w:rFonts w:cs="Times New Roman"/>
        </w:rPr>
        <w:t>:</w:t>
      </w:r>
    </w:p>
    <w:p w14:paraId="10280761" w14:textId="14596793" w:rsidR="00420A1A" w:rsidRDefault="00420A1A" w:rsidP="00420A1A">
      <w:pPr>
        <w:pStyle w:val="Nidungvnbn"/>
        <w:numPr>
          <w:ilvl w:val="0"/>
          <w:numId w:val="36"/>
        </w:numPr>
        <w:rPr>
          <w:rFonts w:cs="Times New Roman"/>
        </w:rPr>
      </w:pPr>
      <w:r>
        <w:rPr>
          <w:rFonts w:cs="Times New Roman"/>
        </w:rPr>
        <w:t>Theoretical contributions:</w:t>
      </w:r>
    </w:p>
    <w:p w14:paraId="737F7094" w14:textId="3C3FC1FE" w:rsidR="00420A1A" w:rsidRPr="00420A1A" w:rsidRDefault="00420A1A" w:rsidP="00420A1A">
      <w:pPr>
        <w:pStyle w:val="Nidungvnbn"/>
        <w:numPr>
          <w:ilvl w:val="1"/>
          <w:numId w:val="36"/>
        </w:numPr>
        <w:rPr>
          <w:rFonts w:cs="Times New Roman"/>
        </w:rPr>
      </w:pPr>
      <w:r>
        <w:rPr>
          <w:rFonts w:cs="Times New Roman"/>
        </w:rPr>
        <w:t xml:space="preserve">Build </w:t>
      </w:r>
      <w:r>
        <w:t xml:space="preserve">a comprehensive theoretical foundation covering frequent </w:t>
      </w:r>
      <w:proofErr w:type="spellStart"/>
      <w:r>
        <w:t>itemsets</w:t>
      </w:r>
      <w:proofErr w:type="spellEnd"/>
      <w:r>
        <w:t xml:space="preserve"> in data mining, the closure property of CFIs, uncertain databases, and dynamic incremental accumulated data.</w:t>
      </w:r>
    </w:p>
    <w:p w14:paraId="097C8503" w14:textId="145FAA30" w:rsidR="00420A1A" w:rsidRPr="00D076D9" w:rsidRDefault="00420A1A" w:rsidP="00420A1A">
      <w:pPr>
        <w:pStyle w:val="Nidungvnbn"/>
        <w:numPr>
          <w:ilvl w:val="1"/>
          <w:numId w:val="36"/>
        </w:numPr>
        <w:rPr>
          <w:rFonts w:cs="Times New Roman"/>
        </w:rPr>
      </w:pPr>
      <w:r>
        <w:rPr>
          <w:rFonts w:cs="Times New Roman"/>
        </w:rPr>
        <w:t xml:space="preserve">Analyze </w:t>
      </w:r>
      <w:r>
        <w:t xml:space="preserve">the computation of expected support and the main difficulties involved in mining closed frequent </w:t>
      </w:r>
      <w:proofErr w:type="spellStart"/>
      <w:r>
        <w:t>itemsets</w:t>
      </w:r>
      <w:proofErr w:type="spellEnd"/>
      <w:r>
        <w:t xml:space="preserve"> from accumulated dynamic uncertain data, with reference to related approaches such as CHARM, DCHARM, DCI Closed, </w:t>
      </w:r>
      <w:proofErr w:type="spellStart"/>
      <w:r>
        <w:t>AprioriClose</w:t>
      </w:r>
      <w:proofErr w:type="spellEnd"/>
      <w:r>
        <w:t>, and FP-Close.</w:t>
      </w:r>
    </w:p>
    <w:p w14:paraId="1E6AEC55" w14:textId="474B6631" w:rsidR="00D076D9" w:rsidRDefault="00D076D9" w:rsidP="00D076D9">
      <w:pPr>
        <w:pStyle w:val="Nidungvnbn"/>
        <w:numPr>
          <w:ilvl w:val="0"/>
          <w:numId w:val="36"/>
        </w:numPr>
        <w:rPr>
          <w:rFonts w:cs="Times New Roman"/>
        </w:rPr>
      </w:pPr>
      <w:r>
        <w:rPr>
          <w:rFonts w:cs="Times New Roman"/>
        </w:rPr>
        <w:t>Problem statement and modeling:</w:t>
      </w:r>
    </w:p>
    <w:p w14:paraId="2F4807FE" w14:textId="72A81CE1" w:rsidR="00D076D9" w:rsidRPr="00D076D9" w:rsidRDefault="00D076D9" w:rsidP="00D076D9">
      <w:pPr>
        <w:pStyle w:val="Nidungvnbn"/>
        <w:numPr>
          <w:ilvl w:val="1"/>
          <w:numId w:val="36"/>
        </w:numPr>
        <w:rPr>
          <w:rFonts w:cs="Times New Roman"/>
        </w:rPr>
      </w:pPr>
      <w:r>
        <w:rPr>
          <w:rFonts w:cs="Times New Roman"/>
        </w:rPr>
        <w:t xml:space="preserve">Identify </w:t>
      </w:r>
      <w:r>
        <w:t xml:space="preserve">the input as an uncertain transaction database and the output as a set of closed frequent </w:t>
      </w:r>
      <w:proofErr w:type="spellStart"/>
      <w:r>
        <w:t>itemsets</w:t>
      </w:r>
      <w:proofErr w:type="spellEnd"/>
      <w:r>
        <w:t>.</w:t>
      </w:r>
    </w:p>
    <w:p w14:paraId="6EB7BEB5" w14:textId="4CFB0CFE" w:rsidR="00D076D9" w:rsidRDefault="00D076D9" w:rsidP="00D076D9">
      <w:pPr>
        <w:pStyle w:val="Nidungvnbn"/>
        <w:numPr>
          <w:ilvl w:val="1"/>
          <w:numId w:val="36"/>
        </w:numPr>
        <w:rPr>
          <w:rFonts w:cs="Times New Roman"/>
        </w:rPr>
      </w:pPr>
      <w:r>
        <w:rPr>
          <w:rFonts w:cs="Times New Roman"/>
        </w:rPr>
        <w:t>Define the key parameters, especially minimum support item probability.</w:t>
      </w:r>
    </w:p>
    <w:p w14:paraId="4403F680" w14:textId="19EC648A" w:rsidR="00F24CCE" w:rsidRPr="004D1285" w:rsidRDefault="00F24CCE" w:rsidP="00D076D9">
      <w:pPr>
        <w:pStyle w:val="Nidungvnbn"/>
        <w:numPr>
          <w:ilvl w:val="1"/>
          <w:numId w:val="36"/>
        </w:numPr>
        <w:rPr>
          <w:rFonts w:cs="Times New Roman"/>
        </w:rPr>
      </w:pPr>
      <w:r>
        <w:rPr>
          <w:rFonts w:cs="Times New Roman"/>
        </w:rPr>
        <w:lastRenderedPageBreak/>
        <w:t xml:space="preserve">Design the system with suitable design patterns so that class </w:t>
      </w:r>
      <w:r>
        <w:t>hierarchies, interfaces, and relationships among components such as Transaction, Itemset, Uncertain Database, and Dynamic Updater are clearly represented.</w:t>
      </w:r>
    </w:p>
    <w:p w14:paraId="3B8CF83E" w14:textId="53E2EC59" w:rsidR="004D1285" w:rsidRDefault="004D1285" w:rsidP="004D1285">
      <w:pPr>
        <w:pStyle w:val="Nidungvnbn"/>
        <w:numPr>
          <w:ilvl w:val="0"/>
          <w:numId w:val="36"/>
        </w:numPr>
        <w:rPr>
          <w:rFonts w:cs="Times New Roman"/>
        </w:rPr>
      </w:pPr>
      <w:r>
        <w:rPr>
          <w:rFonts w:cs="Times New Roman"/>
        </w:rPr>
        <w:t>Algorithm development and implementation:</w:t>
      </w:r>
    </w:p>
    <w:p w14:paraId="4F15B18E" w14:textId="0FA4D062" w:rsidR="004D1285" w:rsidRPr="004D1285" w:rsidRDefault="004D1285" w:rsidP="004D1285">
      <w:pPr>
        <w:pStyle w:val="Nidungvnbn"/>
        <w:numPr>
          <w:ilvl w:val="1"/>
          <w:numId w:val="36"/>
        </w:numPr>
        <w:rPr>
          <w:rFonts w:cs="Times New Roman"/>
        </w:rPr>
      </w:pPr>
      <w:r>
        <w:rPr>
          <w:rFonts w:cs="Times New Roman"/>
        </w:rPr>
        <w:t xml:space="preserve">Inc-FPClose: </w:t>
      </w:r>
      <w:r>
        <w:t>an approach based on the CFITree structure, following a horizontal mining strategy.</w:t>
      </w:r>
    </w:p>
    <w:p w14:paraId="43876E12" w14:textId="2E117547" w:rsidR="004D1285" w:rsidRPr="004D1285" w:rsidRDefault="004D1285" w:rsidP="004D1285">
      <w:pPr>
        <w:pStyle w:val="Nidungvnbn"/>
        <w:numPr>
          <w:ilvl w:val="1"/>
          <w:numId w:val="36"/>
        </w:numPr>
        <w:rPr>
          <w:rFonts w:cs="Times New Roman"/>
        </w:rPr>
      </w:pPr>
      <w:r>
        <w:t>Inc-CHARM: an approach based on the U-List structure, following a vertical mining strategy.</w:t>
      </w:r>
    </w:p>
    <w:p w14:paraId="0991FC13" w14:textId="05152596" w:rsidR="004D1285" w:rsidRPr="00A04F39" w:rsidRDefault="004D1285" w:rsidP="004D1285">
      <w:pPr>
        <w:pStyle w:val="Nidungvnbn"/>
        <w:numPr>
          <w:ilvl w:val="1"/>
          <w:numId w:val="36"/>
        </w:numPr>
        <w:rPr>
          <w:rFonts w:cs="Times New Roman"/>
        </w:rPr>
      </w:pPr>
      <w:r>
        <w:t xml:space="preserve">Inc-dCHARM: an approach based on the </w:t>
      </w:r>
      <w:proofErr w:type="spellStart"/>
      <w:r>
        <w:t>Diffset</w:t>
      </w:r>
      <w:proofErr w:type="spellEnd"/>
      <w:r>
        <w:t xml:space="preserve"> technique to optimize memory usage.</w:t>
      </w:r>
    </w:p>
    <w:p w14:paraId="06D04368" w14:textId="5146B3FF" w:rsidR="00A04F39" w:rsidRPr="00A04F39" w:rsidRDefault="00A04F39" w:rsidP="00A04F39">
      <w:pPr>
        <w:pStyle w:val="Nidungvnbn"/>
        <w:numPr>
          <w:ilvl w:val="0"/>
          <w:numId w:val="36"/>
        </w:numPr>
        <w:rPr>
          <w:rFonts w:cs="Times New Roman"/>
          <w:bCs/>
        </w:rPr>
      </w:pPr>
      <w:r w:rsidRPr="00A04F39">
        <w:rPr>
          <w:bCs/>
        </w:rPr>
        <w:t>Empirical benchmarking and evaluation</w:t>
      </w:r>
      <w:r>
        <w:rPr>
          <w:bCs/>
        </w:rPr>
        <w:t>:</w:t>
      </w:r>
    </w:p>
    <w:p w14:paraId="1FBE401E" w14:textId="6983271F" w:rsidR="00A04F39" w:rsidRPr="00A04F39" w:rsidRDefault="00A04F39" w:rsidP="00A04F39">
      <w:pPr>
        <w:pStyle w:val="Nidungvnbn"/>
        <w:numPr>
          <w:ilvl w:val="1"/>
          <w:numId w:val="36"/>
        </w:numPr>
        <w:rPr>
          <w:rFonts w:cs="Times New Roman"/>
          <w:bCs/>
        </w:rPr>
      </w:pPr>
      <w:r>
        <w:t>Construct a testing framework using standard datasets with different levels of density and sparsity, such as Mushroom, Chess, and BMSWebView1.</w:t>
      </w:r>
    </w:p>
    <w:p w14:paraId="647324F2" w14:textId="5A5EFACB" w:rsidR="00A04F39" w:rsidRPr="00624BCB" w:rsidRDefault="00A04F39" w:rsidP="00A04F39">
      <w:pPr>
        <w:pStyle w:val="Nidungvnbn"/>
        <w:numPr>
          <w:ilvl w:val="1"/>
          <w:numId w:val="36"/>
        </w:numPr>
        <w:rPr>
          <w:rFonts w:cs="Times New Roman"/>
          <w:bCs/>
        </w:rPr>
      </w:pPr>
      <w:r>
        <w:t>Evaluate algorithmic performance through critical metrics such as runtime, peak memory consumption, branch-and-bound pruning efficiency, uncertainty handling, and dynamic update capability.</w:t>
      </w:r>
    </w:p>
    <w:p w14:paraId="68F2577E" w14:textId="78FF976B" w:rsidR="00624BCB" w:rsidRPr="00624BCB" w:rsidRDefault="00624BCB" w:rsidP="00624BCB">
      <w:pPr>
        <w:pStyle w:val="Nidungvnbn"/>
        <w:numPr>
          <w:ilvl w:val="0"/>
          <w:numId w:val="36"/>
        </w:numPr>
        <w:rPr>
          <w:rFonts w:cs="Times New Roman"/>
          <w:bCs/>
        </w:rPr>
      </w:pPr>
      <w:r>
        <w:t>Summary and Conclusion:</w:t>
      </w:r>
    </w:p>
    <w:p w14:paraId="1CC7A4EF" w14:textId="2BF31352" w:rsidR="00624BCB" w:rsidRPr="00296C00" w:rsidRDefault="00296C00" w:rsidP="00624BCB">
      <w:pPr>
        <w:pStyle w:val="Nidungvnbn"/>
        <w:numPr>
          <w:ilvl w:val="1"/>
          <w:numId w:val="36"/>
        </w:numPr>
        <w:rPr>
          <w:rFonts w:cs="Times New Roman"/>
          <w:bCs/>
        </w:rPr>
      </w:pPr>
      <w:r>
        <w:t>Summarize the outcomes of the project and clarify the advantages and limitations of the proposed methods.</w:t>
      </w:r>
    </w:p>
    <w:p w14:paraId="1E4D5D27" w14:textId="52DE64CE" w:rsidR="00296C00" w:rsidRPr="00A04F39" w:rsidRDefault="00296C00" w:rsidP="00624BCB">
      <w:pPr>
        <w:pStyle w:val="Nidungvnbn"/>
        <w:numPr>
          <w:ilvl w:val="1"/>
          <w:numId w:val="36"/>
        </w:numPr>
        <w:rPr>
          <w:rFonts w:cs="Times New Roman"/>
          <w:bCs/>
        </w:rPr>
      </w:pPr>
      <w:r>
        <w:t>Suggest possible improvements and future research directions related to the topic.</w:t>
      </w:r>
    </w:p>
    <w:p w14:paraId="395A9901" w14:textId="14D84068" w:rsidR="008B0F4D" w:rsidRPr="007B7E85" w:rsidRDefault="00177074" w:rsidP="00CA0E9B">
      <w:pPr>
        <w:pStyle w:val="u3"/>
        <w:rPr>
          <w:rFonts w:cs="Times New Roman"/>
        </w:rPr>
      </w:pPr>
      <w:bookmarkStart w:id="19" w:name="_Toc229343683"/>
      <w:r w:rsidRPr="007B7E85">
        <w:rPr>
          <w:rFonts w:cs="Times New Roman"/>
        </w:rPr>
        <w:t>Expected Outcomes</w:t>
      </w:r>
      <w:bookmarkEnd w:id="19"/>
    </w:p>
    <w:p w14:paraId="363AC00D" w14:textId="0637DC12" w:rsidR="00CA0E9B" w:rsidRPr="007B7E85" w:rsidRDefault="00CA0E9B" w:rsidP="00CA0E9B">
      <w:pPr>
        <w:pStyle w:val="Nidungvnbn"/>
        <w:rPr>
          <w:rFonts w:eastAsia="Times New Roman" w:cs="Times New Roman"/>
        </w:rPr>
      </w:pPr>
      <w:r w:rsidRPr="007B7E85">
        <w:rPr>
          <w:rFonts w:eastAsia="Times New Roman" w:cs="Times New Roman"/>
          <w:lang w:val="vi-VN"/>
        </w:rPr>
        <w:t xml:space="preserve">Upon completion, the project is expected to </w:t>
      </w:r>
      <w:r w:rsidRPr="007B7E85">
        <w:rPr>
          <w:rFonts w:eastAsia="Times New Roman" w:cs="Times New Roman"/>
        </w:rPr>
        <w:t>achieve</w:t>
      </w:r>
      <w:r w:rsidRPr="007B7E85">
        <w:rPr>
          <w:rFonts w:eastAsia="Times New Roman" w:cs="Times New Roman"/>
          <w:lang w:val="vi-VN"/>
        </w:rPr>
        <w:t xml:space="preserve"> the following results</w:t>
      </w:r>
      <w:r w:rsidRPr="007B7E85">
        <w:rPr>
          <w:rFonts w:eastAsia="Times New Roman" w:cs="Times New Roman"/>
        </w:rPr>
        <w:t>:</w:t>
      </w:r>
    </w:p>
    <w:p w14:paraId="79E94DF4" w14:textId="2ACD97D1" w:rsidR="00CA0E9B" w:rsidRPr="007B7E85" w:rsidRDefault="00CA0E9B" w:rsidP="00CA0E9B">
      <w:pPr>
        <w:pStyle w:val="Nidungvnbn"/>
        <w:rPr>
          <w:rFonts w:cs="Times New Roman"/>
        </w:rPr>
      </w:pPr>
      <w:r w:rsidRPr="007B7E85">
        <w:rPr>
          <w:rFonts w:cs="Times New Roman"/>
        </w:rPr>
        <w:t xml:space="preserve">1. </w:t>
      </w:r>
      <w:r w:rsidR="00881D66" w:rsidRPr="007B7E85">
        <w:rPr>
          <w:rFonts w:cs="Times New Roman"/>
        </w:rPr>
        <w:t>Theoretical Contributions</w:t>
      </w:r>
      <w:r w:rsidRPr="007B7E85">
        <w:rPr>
          <w:rFonts w:cs="Times New Roman"/>
        </w:rPr>
        <w:t>:</w:t>
      </w:r>
    </w:p>
    <w:p w14:paraId="71E09107" w14:textId="18C6636E" w:rsidR="00CA0E9B" w:rsidRPr="007B7E85" w:rsidRDefault="00881D66" w:rsidP="00D240E4">
      <w:pPr>
        <w:pStyle w:val="Nidungvnbn"/>
        <w:numPr>
          <w:ilvl w:val="0"/>
          <w:numId w:val="15"/>
        </w:numPr>
        <w:rPr>
          <w:rFonts w:eastAsia="Times New Roman" w:cs="Times New Roman"/>
        </w:rPr>
      </w:pPr>
      <w:r w:rsidRPr="007B7E85">
        <w:rPr>
          <w:rFonts w:eastAsia="Times New Roman" w:cs="Times New Roman"/>
        </w:rPr>
        <w:t xml:space="preserve">Provide a deep, mathematical synthesis of uncertain data mining, proving the effectiveness </w:t>
      </w:r>
      <w:r w:rsidR="00CA0E9B" w:rsidRPr="007B7E85">
        <w:rPr>
          <w:rFonts w:eastAsia="Times New Roman" w:cs="Times New Roman"/>
        </w:rPr>
        <w:t xml:space="preserve">of Closed Frequent </w:t>
      </w:r>
      <w:proofErr w:type="spellStart"/>
      <w:r w:rsidR="00CA0E9B" w:rsidRPr="007B7E85">
        <w:rPr>
          <w:rFonts w:eastAsia="Times New Roman" w:cs="Times New Roman"/>
        </w:rPr>
        <w:t>Itemsets</w:t>
      </w:r>
      <w:proofErr w:type="spellEnd"/>
      <w:r w:rsidR="00CA0E9B" w:rsidRPr="007B7E85">
        <w:rPr>
          <w:rFonts w:eastAsia="Times New Roman" w:cs="Times New Roman"/>
        </w:rPr>
        <w:t>, Uncertain data modeling using expected support, Dynamic database updates.</w:t>
      </w:r>
    </w:p>
    <w:p w14:paraId="479DC5A1" w14:textId="77777777" w:rsidR="00CA0E9B" w:rsidRPr="007B7E85" w:rsidRDefault="00BE0912" w:rsidP="00D240E4">
      <w:pPr>
        <w:pStyle w:val="Nidungvnbn"/>
        <w:numPr>
          <w:ilvl w:val="0"/>
          <w:numId w:val="15"/>
        </w:numPr>
        <w:rPr>
          <w:rFonts w:eastAsia="Times New Roman" w:cs="Times New Roman"/>
        </w:rPr>
      </w:pPr>
      <w:r w:rsidRPr="007B7E85">
        <w:rPr>
          <w:rFonts w:eastAsia="Times New Roman" w:cs="Times New Roman"/>
        </w:rPr>
        <w:lastRenderedPageBreak/>
        <w:t>Demonstrate how these concepts can be integrated into a unified framework</w:t>
      </w:r>
      <w:r w:rsidR="008B0F4D" w:rsidRPr="007B7E85">
        <w:rPr>
          <w:rFonts w:eastAsia="Times New Roman" w:cs="Times New Roman"/>
          <w:lang w:val="vi-VN"/>
        </w:rPr>
        <w:t>.</w:t>
      </w:r>
    </w:p>
    <w:p w14:paraId="02535858" w14:textId="19C67C71" w:rsidR="00CA0E9B" w:rsidRPr="007B7E85" w:rsidRDefault="00CA0E9B" w:rsidP="00CA0E9B">
      <w:pPr>
        <w:pStyle w:val="Nidungvnbn"/>
        <w:rPr>
          <w:rFonts w:eastAsia="Times New Roman" w:cs="Times New Roman"/>
        </w:rPr>
      </w:pPr>
      <w:r w:rsidRPr="007B7E85">
        <w:rPr>
          <w:rFonts w:eastAsia="Times New Roman" w:cs="Times New Roman"/>
        </w:rPr>
        <w:t xml:space="preserve">2. </w:t>
      </w:r>
      <w:r w:rsidR="00415237" w:rsidRPr="007B7E85">
        <w:rPr>
          <w:rFonts w:eastAsia="Times New Roman" w:cs="Times New Roman"/>
        </w:rPr>
        <w:t>Technical and Engineering Contributions</w:t>
      </w:r>
      <w:r w:rsidR="008B0F4D" w:rsidRPr="007B7E85">
        <w:rPr>
          <w:rFonts w:eastAsia="Times New Roman" w:cs="Times New Roman"/>
          <w:lang w:val="vi-VN"/>
        </w:rPr>
        <w:t>:</w:t>
      </w:r>
    </w:p>
    <w:p w14:paraId="1A1638CD" w14:textId="3B4E259B" w:rsidR="00415237" w:rsidRPr="007B7E85" w:rsidRDefault="00415237" w:rsidP="00D240E4">
      <w:pPr>
        <w:pStyle w:val="Nidungvnbn"/>
        <w:numPr>
          <w:ilvl w:val="0"/>
          <w:numId w:val="16"/>
        </w:numPr>
        <w:rPr>
          <w:rFonts w:eastAsia="Times New Roman" w:cs="Times New Roman"/>
          <w:lang w:val="vi-VN"/>
        </w:rPr>
      </w:pPr>
      <w:r w:rsidRPr="007B7E85">
        <w:rPr>
          <w:rFonts w:eastAsia="Times New Roman" w:cs="Times New Roman"/>
          <w:lang w:val="vi-VN"/>
        </w:rPr>
        <w:t>Deliver a fully functional, high-performance Java library for CFI mining that strictly adheres to OOP principles, ensuring future extensibility.</w:t>
      </w:r>
    </w:p>
    <w:p w14:paraId="60F56D1D" w14:textId="40058705" w:rsidR="00CA0E9B" w:rsidRPr="007B7E85" w:rsidRDefault="00415237" w:rsidP="00D240E4">
      <w:pPr>
        <w:pStyle w:val="Nidungvnbn"/>
        <w:numPr>
          <w:ilvl w:val="0"/>
          <w:numId w:val="16"/>
        </w:numPr>
        <w:rPr>
          <w:rFonts w:eastAsia="Times New Roman" w:cs="Times New Roman"/>
        </w:rPr>
      </w:pPr>
      <w:r w:rsidRPr="007B7E85">
        <w:rPr>
          <w:rFonts w:eastAsia="Times New Roman" w:cs="Times New Roman"/>
          <w:lang w:val="vi-VN"/>
        </w:rPr>
        <w:t>Provide comprehensive UML models (Class diagrams, Flowcharts) that map mathematical algorithms into clear software engineering blueprints.</w:t>
      </w:r>
    </w:p>
    <w:p w14:paraId="62C5DEAB" w14:textId="20E1820E" w:rsidR="00CA0E9B" w:rsidRPr="007B7E85" w:rsidRDefault="00CA0E9B" w:rsidP="00CA0E9B">
      <w:pPr>
        <w:pStyle w:val="Nidungvnbn"/>
        <w:rPr>
          <w:rFonts w:eastAsia="Times New Roman" w:cs="Times New Roman"/>
        </w:rPr>
      </w:pPr>
      <w:r w:rsidRPr="007B7E85">
        <w:rPr>
          <w:rFonts w:eastAsia="Times New Roman" w:cs="Times New Roman"/>
        </w:rPr>
        <w:t xml:space="preserve">3. </w:t>
      </w:r>
      <w:r w:rsidR="00415237" w:rsidRPr="007B7E85">
        <w:rPr>
          <w:rFonts w:eastAsia="Times New Roman" w:cs="Times New Roman"/>
        </w:rPr>
        <w:t>Practical Applications</w:t>
      </w:r>
      <w:r w:rsidR="006E3F1E" w:rsidRPr="007B7E85">
        <w:rPr>
          <w:rFonts w:eastAsia="Times New Roman" w:cs="Times New Roman"/>
        </w:rPr>
        <w:t>:</w:t>
      </w:r>
    </w:p>
    <w:p w14:paraId="49042851" w14:textId="3965B04A" w:rsidR="00415237" w:rsidRPr="007B7E85" w:rsidRDefault="00415237" w:rsidP="00D240E4">
      <w:pPr>
        <w:pStyle w:val="Nidungvnbn"/>
        <w:numPr>
          <w:ilvl w:val="0"/>
          <w:numId w:val="17"/>
        </w:numPr>
        <w:rPr>
          <w:rFonts w:eastAsia="Times New Roman" w:cs="Times New Roman"/>
          <w:lang w:val="vi-VN"/>
        </w:rPr>
      </w:pPr>
      <w:r w:rsidRPr="007B7E85">
        <w:rPr>
          <w:rFonts w:eastAsia="Times New Roman" w:cs="Times New Roman"/>
          <w:lang w:val="vi-VN"/>
        </w:rPr>
        <w:t xml:space="preserve">Offer scalable solutions readily applicable to real-world stochastic environments, such as sensor network noise filtering (IoT), </w:t>
      </w:r>
      <w:r w:rsidR="000909EE" w:rsidRPr="007B7E85">
        <w:rPr>
          <w:rFonts w:eastAsia="Times New Roman" w:cs="Times New Roman"/>
        </w:rPr>
        <w:t xml:space="preserve">decision support, market basket, analysis, </w:t>
      </w:r>
      <w:r w:rsidRPr="007B7E85">
        <w:rPr>
          <w:rFonts w:eastAsia="Times New Roman" w:cs="Times New Roman"/>
          <w:lang w:val="vi-VN"/>
        </w:rPr>
        <w:t>probabilistic recommendation systems, and e-commerce behavior analysis.</w:t>
      </w:r>
    </w:p>
    <w:p w14:paraId="3C5A5BBB" w14:textId="3F8B979F" w:rsidR="008B0F4D" w:rsidRPr="007B7E85" w:rsidRDefault="00415237" w:rsidP="00D240E4">
      <w:pPr>
        <w:pStyle w:val="Nidungvnbn"/>
        <w:numPr>
          <w:ilvl w:val="0"/>
          <w:numId w:val="17"/>
        </w:numPr>
        <w:rPr>
          <w:rFonts w:eastAsia="Times New Roman" w:cs="Times New Roman"/>
        </w:rPr>
      </w:pPr>
      <w:r w:rsidRPr="007B7E85">
        <w:rPr>
          <w:rFonts w:eastAsia="Times New Roman" w:cs="Times New Roman"/>
          <w:lang w:val="vi-VN"/>
        </w:rPr>
        <w:t>Empower data-driven decision-making systems by providing accurate, compressed patterns from high-velocity, uncertain data streams."</w:t>
      </w:r>
      <w:r w:rsidR="008B0F4D" w:rsidRPr="007B7E85">
        <w:rPr>
          <w:rFonts w:eastAsia="Times New Roman" w:cs="Times New Roman"/>
          <w:lang w:val="vi-VN"/>
        </w:rPr>
        <w:t>.</w:t>
      </w:r>
    </w:p>
    <w:p w14:paraId="187A8A65" w14:textId="77777777" w:rsidR="008B0F4D" w:rsidRPr="007B7E85" w:rsidRDefault="008B0F4D" w:rsidP="00C327B7">
      <w:pPr>
        <w:spacing w:before="100" w:beforeAutospacing="1" w:after="100" w:afterAutospacing="1" w:line="360" w:lineRule="auto"/>
        <w:rPr>
          <w:rFonts w:eastAsia="Times New Roman" w:cs="Times New Roman"/>
          <w:sz w:val="26"/>
          <w:szCs w:val="26"/>
        </w:rPr>
      </w:pPr>
    </w:p>
    <w:p w14:paraId="779537C8" w14:textId="77777777" w:rsidR="00022EE7" w:rsidRPr="007B7E85" w:rsidRDefault="00022EE7" w:rsidP="00022EE7">
      <w:pPr>
        <w:spacing w:after="200" w:line="276" w:lineRule="auto"/>
        <w:rPr>
          <w:rFonts w:cs="Times New Roman"/>
          <w:b/>
          <w:sz w:val="26"/>
          <w:szCs w:val="26"/>
        </w:rPr>
      </w:pPr>
      <w:r w:rsidRPr="007B7E85">
        <w:rPr>
          <w:rFonts w:cs="Times New Roman"/>
          <w:sz w:val="26"/>
          <w:szCs w:val="26"/>
        </w:rPr>
        <w:br w:type="page"/>
      </w:r>
    </w:p>
    <w:p w14:paraId="3289EC11" w14:textId="56134125" w:rsidR="00022EE7" w:rsidRPr="007B7E85" w:rsidRDefault="000909EE" w:rsidP="00022EE7">
      <w:pPr>
        <w:pStyle w:val="u1"/>
        <w:jc w:val="left"/>
        <w:rPr>
          <w:rFonts w:cs="Times New Roman"/>
        </w:rPr>
      </w:pPr>
      <w:bookmarkStart w:id="20" w:name="_Toc229343684"/>
      <w:r w:rsidRPr="007B7E85">
        <w:rPr>
          <w:rFonts w:cs="Times New Roman"/>
          <w:lang w:val="en-US"/>
        </w:rPr>
        <w:lastRenderedPageBreak/>
        <w:t>THEORETICAL BACKGROUND AND MATHEMATICAL FOUNDATIONS</w:t>
      </w:r>
      <w:bookmarkEnd w:id="20"/>
    </w:p>
    <w:p w14:paraId="70321E1E" w14:textId="75D19C3D" w:rsidR="00022EE7" w:rsidRPr="007B7E85" w:rsidRDefault="000909EE" w:rsidP="00022EE7">
      <w:pPr>
        <w:pStyle w:val="u2"/>
        <w:rPr>
          <w:rFonts w:cs="Times New Roman"/>
        </w:rPr>
      </w:pPr>
      <w:bookmarkStart w:id="21" w:name="_Toc229343685"/>
      <w:r w:rsidRPr="007B7E85">
        <w:rPr>
          <w:rFonts w:cs="Times New Roman"/>
          <w:lang w:val="en-US"/>
        </w:rPr>
        <w:t xml:space="preserve">Core </w:t>
      </w:r>
      <w:r w:rsidR="008455D7" w:rsidRPr="007B7E85">
        <w:rPr>
          <w:rFonts w:cs="Times New Roman"/>
          <w:lang w:val="en-US"/>
        </w:rPr>
        <w:t>concept</w:t>
      </w:r>
      <w:r w:rsidRPr="007B7E85">
        <w:rPr>
          <w:rFonts w:cs="Times New Roman"/>
          <w:lang w:val="en-US"/>
        </w:rPr>
        <w:t xml:space="preserve"> in Data Mining</w:t>
      </w:r>
      <w:bookmarkEnd w:id="21"/>
      <w:r w:rsidR="00022EE7" w:rsidRPr="007B7E85">
        <w:rPr>
          <w:rFonts w:cs="Times New Roman"/>
        </w:rPr>
        <w:t xml:space="preserve"> </w:t>
      </w:r>
    </w:p>
    <w:p w14:paraId="4DBA4BD9" w14:textId="59BBB5D7" w:rsidR="00022EE7" w:rsidRPr="007B7E85" w:rsidRDefault="000909EE" w:rsidP="00022EE7">
      <w:pPr>
        <w:pStyle w:val="Nidungvnbn"/>
        <w:rPr>
          <w:rFonts w:cs="Times New Roman"/>
        </w:rPr>
      </w:pPr>
      <w:r w:rsidRPr="007B7E85">
        <w:rPr>
          <w:rFonts w:cs="Times New Roman"/>
        </w:rPr>
        <w:t xml:space="preserve">In </w:t>
      </w:r>
      <w:r w:rsidR="004604F7" w:rsidRPr="007B7E85">
        <w:rPr>
          <w:rFonts w:cs="Times New Roman"/>
        </w:rPr>
        <w:t>d</w:t>
      </w:r>
      <w:r w:rsidRPr="007B7E85">
        <w:rPr>
          <w:rFonts w:cs="Times New Roman"/>
        </w:rPr>
        <w:t>ata of mining</w:t>
      </w:r>
      <w:r w:rsidR="004604F7" w:rsidRPr="007B7E85">
        <w:rPr>
          <w:rFonts w:cs="Times New Roman"/>
        </w:rPr>
        <w:t xml:space="preserve"> which</w:t>
      </w:r>
      <w:r w:rsidRPr="007B7E85">
        <w:rPr>
          <w:rFonts w:cs="Times New Roman"/>
        </w:rPr>
        <w:t xml:space="preserve"> is fundamentally the analytical process of discovering latent patterns, statistical correlations, and actionable knowledge from massive, complex datasets. Within the specific boundaries of this thesis, the research scope is strictly narrowed down to the algorithmic extraction of Closed Frequent </w:t>
      </w:r>
      <w:proofErr w:type="spellStart"/>
      <w:r w:rsidRPr="007B7E85">
        <w:rPr>
          <w:rFonts w:cs="Times New Roman"/>
        </w:rPr>
        <w:t>Itemsets</w:t>
      </w:r>
      <w:proofErr w:type="spellEnd"/>
      <w:r w:rsidRPr="007B7E85">
        <w:rPr>
          <w:rFonts w:cs="Times New Roman"/>
        </w:rPr>
        <w:t xml:space="preserve"> (CFIs). This extraction is performed over accumulated dynamic uncertain databases—a highly complex environment where data not only streams continuously but is also subject to inherent probabilistic variations and noise.</w:t>
      </w:r>
    </w:p>
    <w:p w14:paraId="7EFCB3D9" w14:textId="41DC9950" w:rsidR="00022EE7" w:rsidRPr="007B7E85" w:rsidRDefault="00022EE7" w:rsidP="00022EE7">
      <w:pPr>
        <w:pStyle w:val="u3"/>
        <w:jc w:val="both"/>
        <w:rPr>
          <w:rStyle w:val="Manh"/>
          <w:rFonts w:cs="Times New Roman"/>
          <w:b/>
          <w:bCs w:val="0"/>
          <w:sz w:val="28"/>
          <w:szCs w:val="28"/>
        </w:rPr>
      </w:pPr>
      <w:r w:rsidRPr="007B7E85">
        <w:rPr>
          <w:rFonts w:cs="Times New Roman"/>
          <w:sz w:val="28"/>
          <w:szCs w:val="28"/>
          <w:lang w:val="vi-VN"/>
        </w:rPr>
        <w:t xml:space="preserve"> </w:t>
      </w:r>
      <w:bookmarkStart w:id="22" w:name="_Toc229343686"/>
      <w:r w:rsidR="004604F7" w:rsidRPr="007B7E85">
        <w:rPr>
          <w:rFonts w:cs="Times New Roman"/>
          <w:sz w:val="28"/>
          <w:szCs w:val="28"/>
        </w:rPr>
        <w:t>Probabilistic Transactional Data Model</w:t>
      </w:r>
      <w:bookmarkEnd w:id="22"/>
    </w:p>
    <w:p w14:paraId="572EF4F7" w14:textId="6827FFE4" w:rsidR="00F76BDF" w:rsidRPr="007B7E85" w:rsidRDefault="000E7E50" w:rsidP="00022EE7">
      <w:pPr>
        <w:pStyle w:val="Nidungvnbn"/>
        <w:ind w:left="720" w:firstLine="0"/>
        <w:rPr>
          <w:rFonts w:cs="Times New Roman"/>
        </w:rPr>
      </w:pPr>
      <w:bookmarkStart w:id="23" w:name="_Toc188538808"/>
      <w:bookmarkStart w:id="24" w:name="_Toc188540319"/>
      <w:r w:rsidRPr="007B7E85">
        <w:rPr>
          <w:rFonts w:cs="Times New Roman"/>
        </w:rPr>
        <w:t>To rigorously formulate the mining algorithms, it is imperative to establish a standardized mathematical notation for the database structure. The traditional deterministic (Boolean) model, which relies on the binary presence of an item (0 or 1), is insufficient for real-world scenarios such as sensor networks or predictive systems. Therefore, this study adopts the uncertain data model</w:t>
      </w:r>
      <w:r w:rsidR="00EE0030" w:rsidRPr="007B7E85">
        <w:rPr>
          <w:rFonts w:cs="Times New Roman"/>
        </w:rPr>
        <w:t>:</w:t>
      </w:r>
    </w:p>
    <w:p w14:paraId="5F37FB18" w14:textId="52F2590F" w:rsidR="00F76BDF" w:rsidRPr="007B7E85" w:rsidRDefault="00857CE6">
      <w:pPr>
        <w:pStyle w:val="Nidungvnbn"/>
        <w:numPr>
          <w:ilvl w:val="0"/>
          <w:numId w:val="6"/>
        </w:numPr>
        <w:rPr>
          <w:rFonts w:cs="Times New Roman"/>
        </w:rPr>
      </w:pPr>
      <w:r w:rsidRPr="00E476BD">
        <w:rPr>
          <w:rFonts w:cs="Times New Roman"/>
        </w:rPr>
        <w:t>Universal Itemset:</w:t>
      </w:r>
      <w:r w:rsidR="0020791C" w:rsidRPr="007B7E85">
        <w:rPr>
          <w:rFonts w:cs="Times New Roman"/>
          <w:b/>
          <w:bCs/>
        </w:rPr>
        <w:t xml:space="preserve"> </w:t>
      </w:r>
      <w:r w:rsidR="0020791C" w:rsidRPr="007B7E85">
        <w:rPr>
          <w:rFonts w:cs="Times New Roman"/>
        </w:rPr>
        <w:t>For example</w:t>
      </w:r>
      <w:r w:rsidR="00F76BDF" w:rsidRPr="007B7E85">
        <w:rPr>
          <w:rFonts w:cs="Times New Roman"/>
        </w:rPr>
        <w:t xml:space="preserve"> </w:t>
      </w:r>
      <m:oMath>
        <m:r>
          <w:rPr>
            <w:rFonts w:ascii="Cambria Math" w:hAnsi="Cambria Math" w:cs="Times New Roman"/>
          </w:rPr>
          <m:t>I=</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4</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e>
        </m:d>
      </m:oMath>
      <w:r w:rsidR="00F76BDF" w:rsidRPr="007B7E85">
        <w:rPr>
          <w:rFonts w:cs="Times New Roman"/>
        </w:rPr>
        <w:t xml:space="preserve"> </w:t>
      </w:r>
      <w:r w:rsidRPr="007B7E85">
        <w:rPr>
          <w:rFonts w:cs="Times New Roman"/>
        </w:rPr>
        <w:t>denote a finite universe of distinct items (e.g., commercial products, web pages, or sensor events).</w:t>
      </w:r>
    </w:p>
    <w:p w14:paraId="38D701A2" w14:textId="64E4C372" w:rsidR="003364AB" w:rsidRPr="007B7E85" w:rsidRDefault="00DF259C">
      <w:pPr>
        <w:pStyle w:val="Nidungvnbn"/>
        <w:numPr>
          <w:ilvl w:val="0"/>
          <w:numId w:val="6"/>
        </w:numPr>
        <w:rPr>
          <w:rFonts w:cs="Times New Roman"/>
          <w:lang w:val="vi-VN"/>
        </w:rPr>
      </w:pPr>
      <w:r w:rsidRPr="00E476BD">
        <w:rPr>
          <w:rFonts w:cs="Times New Roman"/>
        </w:rPr>
        <w:t>Uncertain Transaction</w:t>
      </w:r>
      <w:r w:rsidR="00F76BDF" w:rsidRPr="00E476BD">
        <w:rPr>
          <w:rFonts w:cs="Times New Roman"/>
        </w:rPr>
        <w:t>:</w:t>
      </w:r>
      <w:r w:rsidR="00F76BDF" w:rsidRPr="007B7E85">
        <w:rPr>
          <w:rFonts w:cs="Times New Roman"/>
          <w:b/>
          <w:bCs/>
        </w:rPr>
        <w:t xml:space="preserve"> </w:t>
      </w:r>
      <w:r w:rsidRPr="007B7E85">
        <w:rPr>
          <w:rFonts w:cs="Times New Roman"/>
        </w:rPr>
        <w:t xml:space="preserve">A transaction, denoted as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k</m:t>
            </m:r>
          </m:sub>
        </m:sSub>
      </m:oMath>
      <w:r w:rsidRPr="007B7E85">
        <w:rPr>
          <w:rFonts w:cs="Times New Roman"/>
        </w:rPr>
        <w:t>, is uniquely identified by a Transaction ID (TID). Unlike deterministic models, each item</w:t>
      </w:r>
      <w:r w:rsidR="00345837" w:rsidRPr="007B7E85">
        <w:rPr>
          <w:rFonts w:cs="Times New Roman"/>
        </w:rPr>
        <w:t xml:space="preserve"> </w:t>
      </w:r>
      <m:oMath>
        <m:r>
          <w:rPr>
            <w:rFonts w:ascii="Cambria Math" w:hAnsi="Cambria Math" w:cs="Times New Roman"/>
          </w:rPr>
          <m:t>x</m:t>
        </m:r>
      </m:oMath>
      <w:r w:rsidRPr="007B7E85">
        <w:rPr>
          <w:rFonts w:cs="Times New Roman"/>
        </w:rPr>
        <w:t xml:space="preserve"> within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k</m:t>
            </m:r>
          </m:sub>
        </m:sSub>
      </m:oMath>
      <w:r w:rsidR="00345837" w:rsidRPr="007B7E85">
        <w:rPr>
          <w:rFonts w:eastAsiaTheme="minorEastAsia" w:cs="Times New Roman"/>
        </w:rPr>
        <w:t xml:space="preserve"> </w:t>
      </w:r>
      <w:r w:rsidRPr="007B7E85">
        <w:rPr>
          <w:rFonts w:cs="Times New Roman"/>
        </w:rPr>
        <w:t xml:space="preserve">is strictly associated with an existential probability </w:t>
      </w:r>
      <m:oMath>
        <m:r>
          <w:rPr>
            <w:rFonts w:ascii="Cambria Math" w:hAnsi="Cambria Math" w:cs="Times New Roman"/>
          </w:rPr>
          <m:t>P(x,</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k</m:t>
            </m:r>
          </m:sub>
        </m:sSub>
      </m:oMath>
      <w:r w:rsidR="002B0ECD" w:rsidRPr="007B7E85">
        <w:rPr>
          <w:rFonts w:cs="Times New Roman"/>
        </w:rPr>
        <w:t xml:space="preserve">) </w:t>
      </w:r>
      <w:r w:rsidRPr="007B7E85">
        <w:rPr>
          <w:rFonts w:cs="Times New Roman"/>
        </w:rPr>
        <w:t xml:space="preserve">, where </w:t>
      </w:r>
      <m:oMath>
        <m:r>
          <w:rPr>
            <w:rFonts w:ascii="Cambria Math" w:hAnsi="Cambria Math" w:cs="Times New Roman"/>
          </w:rPr>
          <m:t>0&lt;P</m:t>
        </m:r>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k</m:t>
                </m:r>
              </m:sub>
            </m:sSub>
            <m:ctrlPr>
              <w:rPr>
                <w:rFonts w:ascii="Cambria Math" w:eastAsiaTheme="minorEastAsia" w:hAnsi="Cambria Math" w:cs="Times New Roman"/>
                <w:i/>
              </w:rPr>
            </m:ctrlPr>
          </m:e>
        </m:d>
        <m:r>
          <w:rPr>
            <w:rFonts w:ascii="Cambria Math" w:eastAsiaTheme="minorEastAsia" w:hAnsi="Cambria Math" w:cs="Times New Roman"/>
          </w:rPr>
          <m:t>≤1</m:t>
        </m:r>
      </m:oMath>
      <w:r w:rsidR="00AB73A0" w:rsidRPr="007B7E85">
        <w:rPr>
          <w:rFonts w:cs="Times New Roman"/>
        </w:rPr>
        <w:t xml:space="preserve"> . </w:t>
      </w:r>
      <w:r w:rsidRPr="007B7E85">
        <w:rPr>
          <w:rFonts w:cs="Times New Roman"/>
        </w:rPr>
        <w:t>This numerical value quantifies the confidence or likelihood of the item's actual presence in that specific transaction.</w:t>
      </w:r>
    </w:p>
    <w:p w14:paraId="40EB4F9E" w14:textId="1FBD9705" w:rsidR="00BE3111" w:rsidRPr="007B7E85" w:rsidRDefault="00DF259C" w:rsidP="00DF259C">
      <w:pPr>
        <w:pStyle w:val="Nidungvnbn"/>
        <w:numPr>
          <w:ilvl w:val="0"/>
          <w:numId w:val="6"/>
        </w:numPr>
        <w:rPr>
          <w:rFonts w:cs="Times New Roman"/>
          <w:lang w:val="vi-VN"/>
        </w:rPr>
      </w:pPr>
      <w:r w:rsidRPr="00E00958">
        <w:rPr>
          <w:rFonts w:cs="Times New Roman"/>
        </w:rPr>
        <w:t>Database Formulation:</w:t>
      </w:r>
      <w:r w:rsidRPr="007B7E85">
        <w:rPr>
          <w:rFonts w:cs="Times New Roman"/>
          <w:b/>
          <w:bCs/>
        </w:rPr>
        <w:t xml:space="preserve"> </w:t>
      </w:r>
      <m:oMath>
        <m:r>
          <w:rPr>
            <w:rFonts w:ascii="Cambria Math" w:hAnsi="Cambria Math" w:cs="Times New Roman"/>
          </w:rPr>
          <m:t>D=</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4</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m:t>
                </m:r>
              </m:sub>
            </m:sSub>
          </m:e>
        </m:d>
      </m:oMath>
      <w:r w:rsidR="00F76BDF" w:rsidRPr="007B7E85">
        <w:rPr>
          <w:rFonts w:cs="Times New Roman"/>
          <w:i/>
        </w:rPr>
        <w:t xml:space="preserve"> </w:t>
      </w:r>
      <w:r w:rsidRPr="007B7E85">
        <w:rPr>
          <w:rFonts w:cs="Times New Roman"/>
          <w:lang w:val="vi-VN"/>
        </w:rPr>
        <w:t>represent the complete set of transactions at a given time</w:t>
      </w:r>
      <w:r w:rsidRPr="007B7E85">
        <w:rPr>
          <w:rFonts w:cs="Times New Roman"/>
        </w:rPr>
        <w:t xml:space="preserve"> ,</w:t>
      </w:r>
      <w:r w:rsidR="00BE3111" w:rsidRPr="007B7E85">
        <w:rPr>
          <w:rFonts w:cs="Times New Roman"/>
        </w:rPr>
        <w:t>a dynamic accumulated database, the database evolves over time through incremental updates (e.g.,</w:t>
      </w:r>
      <w:proofErr w:type="spellStart"/>
      <w:r w:rsidR="00BE3111" w:rsidRPr="007B7E85">
        <w:rPr>
          <w:rFonts w:cs="Times New Roman"/>
        </w:rPr>
        <w:t>insertionof</w:t>
      </w:r>
      <w:proofErr w:type="spellEnd"/>
      <w:r w:rsidR="00BE3111" w:rsidRPr="007B7E85">
        <w:rPr>
          <w:rFonts w:cs="Times New Roman"/>
        </w:rPr>
        <w:t xml:space="preserve"> new </w:t>
      </w:r>
      <w:r w:rsidR="00BE3111" w:rsidRPr="007B7E85">
        <w:rPr>
          <w:rFonts w:cs="Times New Roman"/>
        </w:rPr>
        <w:lastRenderedPageBreak/>
        <w:t>transactions or batches), and mining results can be stable efficiently without reprocessing the entire database.</w:t>
      </w:r>
    </w:p>
    <w:p w14:paraId="22071520" w14:textId="6D8C04D9" w:rsidR="00022EE7" w:rsidRPr="007B7E85" w:rsidRDefault="00AB73A0" w:rsidP="00691805">
      <w:pPr>
        <w:pStyle w:val="Nidungvnbn"/>
        <w:numPr>
          <w:ilvl w:val="0"/>
          <w:numId w:val="6"/>
        </w:numPr>
        <w:rPr>
          <w:rFonts w:cs="Times New Roman"/>
          <w:lang w:val="vi-VN"/>
        </w:rPr>
      </w:pPr>
      <w:r w:rsidRPr="00915EAC">
        <w:rPr>
          <w:rFonts w:cs="Times New Roman"/>
        </w:rPr>
        <w:t>Dynamic Accumulation Mechanism</w:t>
      </w:r>
      <w:r w:rsidR="005806FA" w:rsidRPr="00915EAC">
        <w:rPr>
          <w:rFonts w:cs="Times New Roman"/>
        </w:rPr>
        <w:t>:</w:t>
      </w:r>
      <w:r w:rsidR="00F76BDF" w:rsidRPr="007B7E85">
        <w:rPr>
          <w:rFonts w:cs="Times New Roman"/>
          <w:lang w:val="vi-VN"/>
        </w:rPr>
        <w:t xml:space="preserve"> </w:t>
      </w:r>
      <w:bookmarkEnd w:id="23"/>
      <w:bookmarkEnd w:id="24"/>
      <w:r w:rsidRPr="007B7E85">
        <w:rPr>
          <w:rFonts w:cs="Times New Roman"/>
          <w:lang w:val="vi-VN"/>
        </w:rPr>
        <w:t xml:space="preserve">In the context of a dynamic data stream, </w:t>
      </w:r>
      <m:oMath>
        <m:r>
          <w:rPr>
            <w:rFonts w:ascii="Cambria Math" w:hAnsi="Cambria Math" w:cs="Times New Roman"/>
            <w:lang w:val="vi-VN"/>
          </w:rPr>
          <m:t>D</m:t>
        </m:r>
      </m:oMath>
      <w:r w:rsidRPr="007B7E85">
        <w:rPr>
          <w:rFonts w:cs="Times New Roman"/>
          <w:lang w:val="vi-VN"/>
        </w:rPr>
        <w:t xml:space="preserve"> is continuously expanding. New transaction batches (denoted as </w:t>
      </w:r>
      <m:oMath>
        <m:r>
          <m:rPr>
            <m:sty m:val="p"/>
          </m:rPr>
          <w:rPr>
            <w:rFonts w:ascii="Cambria Math" w:hAnsi="Cambria Math" w:cs="Times New Roman"/>
          </w:rPr>
          <m:t>Δ</m:t>
        </m:r>
        <m:r>
          <w:rPr>
            <w:rFonts w:ascii="Cambria Math" w:hAnsi="Cambria Math" w:cs="Times New Roman"/>
            <w:lang w:val="vi-VN"/>
          </w:rPr>
          <m:t>D</m:t>
        </m:r>
      </m:oMath>
      <w:r w:rsidR="00691805" w:rsidRPr="007B7E85">
        <w:rPr>
          <w:rFonts w:cs="Times New Roman"/>
        </w:rPr>
        <w:t xml:space="preserve"> </w:t>
      </w:r>
      <w:r w:rsidRPr="007B7E85">
        <w:rPr>
          <w:rFonts w:cs="Times New Roman"/>
          <w:lang w:val="vi-VN"/>
        </w:rPr>
        <w:t xml:space="preserve">are appended sequentially over time. An optimal incremental mining system must possess the capability to update the discovered patterns efficiently based on </w:t>
      </w:r>
      <m:oMath>
        <m:r>
          <m:rPr>
            <m:sty m:val="p"/>
          </m:rPr>
          <w:rPr>
            <w:rFonts w:ascii="Cambria Math" w:hAnsi="Cambria Math" w:cs="Times New Roman"/>
          </w:rPr>
          <m:t>Δ</m:t>
        </m:r>
        <m:r>
          <w:rPr>
            <w:rFonts w:ascii="Cambria Math" w:hAnsi="Cambria Math" w:cs="Times New Roman"/>
            <w:lang w:val="vi-VN"/>
          </w:rPr>
          <m:t>D</m:t>
        </m:r>
      </m:oMath>
      <w:r w:rsidR="00691805" w:rsidRPr="007B7E85">
        <w:rPr>
          <w:rFonts w:cs="Times New Roman"/>
        </w:rPr>
        <w:t xml:space="preserve"> ,</w:t>
      </w:r>
      <w:r w:rsidRPr="007B7E85">
        <w:rPr>
          <w:rFonts w:cs="Times New Roman"/>
          <w:lang w:val="vi-VN"/>
        </w:rPr>
        <w:t xml:space="preserve">explicitly avoiding the computationally expensive process of rescanning the entire historical database </w:t>
      </w:r>
      <m:oMath>
        <m:r>
          <w:rPr>
            <w:rFonts w:ascii="Cambria Math" w:hAnsi="Cambria Math" w:cs="Times New Roman"/>
            <w:lang w:val="vi-VN"/>
          </w:rPr>
          <m:t>D</m:t>
        </m:r>
      </m:oMath>
      <w:r w:rsidR="00691805" w:rsidRPr="007B7E85">
        <w:rPr>
          <w:rFonts w:eastAsiaTheme="minorEastAsia" w:cs="Times New Roman"/>
        </w:rPr>
        <w:t>.</w:t>
      </w:r>
    </w:p>
    <w:tbl>
      <w:tblPr>
        <w:tblStyle w:val="LiBang"/>
        <w:tblW w:w="0" w:type="auto"/>
        <w:jc w:val="center"/>
        <w:tblLook w:val="04A0" w:firstRow="1" w:lastRow="0" w:firstColumn="1" w:lastColumn="0" w:noHBand="0" w:noVBand="1"/>
      </w:tblPr>
      <w:tblGrid>
        <w:gridCol w:w="2425"/>
        <w:gridCol w:w="6352"/>
      </w:tblGrid>
      <w:tr w:rsidR="00F2609A" w:rsidRPr="007B7E85" w14:paraId="534E596E" w14:textId="77777777" w:rsidTr="000667F0">
        <w:trPr>
          <w:jc w:val="center"/>
        </w:trPr>
        <w:tc>
          <w:tcPr>
            <w:tcW w:w="2425" w:type="dxa"/>
          </w:tcPr>
          <w:p w14:paraId="3AAC9552" w14:textId="073FF891" w:rsidR="00F2609A" w:rsidRPr="007B7E85" w:rsidRDefault="00B31297" w:rsidP="00F2609A">
            <w:pPr>
              <w:pStyle w:val="Nidungvnbn"/>
              <w:ind w:firstLine="0"/>
              <w:rPr>
                <w:rFonts w:eastAsiaTheme="minorEastAsia" w:cs="Times New Roman"/>
              </w:rPr>
            </w:pPr>
            <w:r w:rsidRPr="007B7E85">
              <w:rPr>
                <w:rFonts w:eastAsiaTheme="minorEastAsia" w:cs="Times New Roman"/>
              </w:rPr>
              <w:t>BMS1 Transaction</w:t>
            </w:r>
          </w:p>
        </w:tc>
        <w:tc>
          <w:tcPr>
            <w:tcW w:w="6352" w:type="dxa"/>
          </w:tcPr>
          <w:p w14:paraId="09E93978" w14:textId="7F84A6CD" w:rsidR="00F2609A" w:rsidRPr="007B7E85" w:rsidRDefault="000E7E50" w:rsidP="00F2609A">
            <w:pPr>
              <w:pStyle w:val="Nidungvnbn"/>
              <w:ind w:firstLine="0"/>
              <w:rPr>
                <w:rFonts w:eastAsiaTheme="minorEastAsia" w:cs="Times New Roman"/>
              </w:rPr>
            </w:pPr>
            <w:r w:rsidRPr="007B7E85">
              <w:rPr>
                <w:rFonts w:eastAsiaTheme="minorEastAsia" w:cs="Times New Roman"/>
              </w:rPr>
              <w:t>Probabilistic Items (Item, Probability)</w:t>
            </w:r>
          </w:p>
        </w:tc>
      </w:tr>
      <w:tr w:rsidR="00F2609A" w:rsidRPr="007B7E85" w14:paraId="3364C33C" w14:textId="77777777" w:rsidTr="000667F0">
        <w:trPr>
          <w:jc w:val="center"/>
        </w:trPr>
        <w:tc>
          <w:tcPr>
            <w:tcW w:w="2425" w:type="dxa"/>
          </w:tcPr>
          <w:p w14:paraId="7FC9AA92" w14:textId="77777777" w:rsidR="00F2609A" w:rsidRPr="007B7E85" w:rsidRDefault="00F2609A" w:rsidP="00F2609A">
            <w:pPr>
              <w:pStyle w:val="Nidungvnbn"/>
              <w:ind w:firstLine="0"/>
              <w:rPr>
                <w:rFonts w:eastAsiaTheme="minorEastAsia" w:cs="Times New Roman"/>
              </w:rPr>
            </w:pPr>
            <w:r w:rsidRPr="007B7E85">
              <w:rPr>
                <w:rFonts w:eastAsiaTheme="minorEastAsia" w:cs="Times New Roman"/>
              </w:rPr>
              <w:t>T1</w:t>
            </w:r>
          </w:p>
        </w:tc>
        <w:tc>
          <w:tcPr>
            <w:tcW w:w="6352" w:type="dxa"/>
          </w:tcPr>
          <w:p w14:paraId="76A1AC88" w14:textId="76189182" w:rsidR="00F2609A" w:rsidRPr="007B7E85" w:rsidRDefault="00B31297" w:rsidP="00F2609A">
            <w:pPr>
              <w:pStyle w:val="Nidungvnbn"/>
              <w:ind w:firstLine="0"/>
              <w:rPr>
                <w:rFonts w:eastAsiaTheme="minorEastAsia" w:cs="Times New Roman"/>
              </w:rPr>
            </w:pPr>
            <w:r w:rsidRPr="007B7E85">
              <w:rPr>
                <w:rFonts w:eastAsiaTheme="minorEastAsia" w:cs="Times New Roman"/>
              </w:rPr>
              <w:t>10307(0.86)</w:t>
            </w:r>
            <w:r w:rsidRPr="007B7E85">
              <w:rPr>
                <w:rFonts w:cs="Times New Roman"/>
              </w:rPr>
              <w:t xml:space="preserve"> </w:t>
            </w:r>
            <w:r w:rsidRPr="007B7E85">
              <w:rPr>
                <w:rFonts w:eastAsiaTheme="minorEastAsia" w:cs="Times New Roman"/>
              </w:rPr>
              <w:t>, 10311(0.78), 12487(0.64)</w:t>
            </w:r>
          </w:p>
        </w:tc>
      </w:tr>
      <w:tr w:rsidR="00F2609A" w:rsidRPr="007B7E85" w14:paraId="0133922B" w14:textId="77777777" w:rsidTr="000667F0">
        <w:trPr>
          <w:jc w:val="center"/>
        </w:trPr>
        <w:tc>
          <w:tcPr>
            <w:tcW w:w="2425" w:type="dxa"/>
          </w:tcPr>
          <w:p w14:paraId="3BA2A8F1" w14:textId="77777777" w:rsidR="00F2609A" w:rsidRPr="007B7E85" w:rsidRDefault="00F2609A" w:rsidP="00F2609A">
            <w:pPr>
              <w:pStyle w:val="Nidungvnbn"/>
              <w:ind w:firstLine="0"/>
              <w:rPr>
                <w:rFonts w:eastAsiaTheme="minorEastAsia" w:cs="Times New Roman"/>
              </w:rPr>
            </w:pPr>
            <w:r w:rsidRPr="007B7E85">
              <w:rPr>
                <w:rFonts w:eastAsiaTheme="minorEastAsia" w:cs="Times New Roman"/>
              </w:rPr>
              <w:t>T2</w:t>
            </w:r>
          </w:p>
        </w:tc>
        <w:tc>
          <w:tcPr>
            <w:tcW w:w="6352" w:type="dxa"/>
          </w:tcPr>
          <w:p w14:paraId="6A37FEB7" w14:textId="193E4012" w:rsidR="00F2609A" w:rsidRPr="007B7E85" w:rsidRDefault="007C67FC" w:rsidP="00B31297">
            <w:pPr>
              <w:pStyle w:val="Nidungvnbn"/>
              <w:spacing w:line="276" w:lineRule="auto"/>
              <w:ind w:firstLine="0"/>
              <w:rPr>
                <w:rFonts w:eastAsiaTheme="minorEastAsia" w:cs="Times New Roman"/>
              </w:rPr>
            </w:pPr>
            <w:r w:rsidRPr="007B7E85">
              <w:rPr>
                <w:rFonts w:eastAsiaTheme="minorEastAsia" w:cs="Times New Roman"/>
              </w:rPr>
              <w:t>12559(0.46)</w:t>
            </w:r>
          </w:p>
        </w:tc>
      </w:tr>
      <w:tr w:rsidR="00F2609A" w:rsidRPr="007B7E85" w14:paraId="22A58485" w14:textId="77777777" w:rsidTr="000667F0">
        <w:trPr>
          <w:jc w:val="center"/>
        </w:trPr>
        <w:tc>
          <w:tcPr>
            <w:tcW w:w="2425" w:type="dxa"/>
          </w:tcPr>
          <w:p w14:paraId="327B2D60" w14:textId="77777777" w:rsidR="00F2609A" w:rsidRPr="007B7E85" w:rsidRDefault="00F2609A" w:rsidP="00F2609A">
            <w:pPr>
              <w:pStyle w:val="Nidungvnbn"/>
              <w:ind w:firstLine="0"/>
              <w:rPr>
                <w:rFonts w:eastAsiaTheme="minorEastAsia" w:cs="Times New Roman"/>
              </w:rPr>
            </w:pPr>
            <w:r w:rsidRPr="007B7E85">
              <w:rPr>
                <w:rFonts w:eastAsiaTheme="minorEastAsia" w:cs="Times New Roman"/>
              </w:rPr>
              <w:t>T3</w:t>
            </w:r>
          </w:p>
        </w:tc>
        <w:tc>
          <w:tcPr>
            <w:tcW w:w="6352" w:type="dxa"/>
          </w:tcPr>
          <w:p w14:paraId="3A8886BB" w14:textId="53585787" w:rsidR="00F2609A" w:rsidRPr="007B7E85" w:rsidRDefault="007C67FC" w:rsidP="00B31297">
            <w:pPr>
              <w:pStyle w:val="Nidungvnbn"/>
              <w:ind w:firstLine="0"/>
              <w:rPr>
                <w:rFonts w:eastAsiaTheme="minorEastAsia" w:cs="Times New Roman"/>
              </w:rPr>
            </w:pPr>
            <w:r w:rsidRPr="007B7E85">
              <w:rPr>
                <w:rFonts w:eastAsiaTheme="minorEastAsia" w:cs="Times New Roman"/>
              </w:rPr>
              <w:t>12695(0.69), 12703(0.53), 18715(0.64)</w:t>
            </w:r>
          </w:p>
        </w:tc>
      </w:tr>
      <w:tr w:rsidR="00F2609A" w:rsidRPr="007B7E85" w14:paraId="6DE9CA7A" w14:textId="77777777" w:rsidTr="000667F0">
        <w:trPr>
          <w:jc w:val="center"/>
        </w:trPr>
        <w:tc>
          <w:tcPr>
            <w:tcW w:w="2425" w:type="dxa"/>
          </w:tcPr>
          <w:p w14:paraId="42D9B689" w14:textId="77777777" w:rsidR="00F2609A" w:rsidRPr="007B7E85" w:rsidRDefault="00F2609A" w:rsidP="00F2609A">
            <w:pPr>
              <w:pStyle w:val="Nidungvnbn"/>
              <w:ind w:firstLine="0"/>
              <w:rPr>
                <w:rFonts w:eastAsiaTheme="minorEastAsia" w:cs="Times New Roman"/>
              </w:rPr>
            </w:pPr>
            <w:r w:rsidRPr="007B7E85">
              <w:rPr>
                <w:rFonts w:eastAsiaTheme="minorEastAsia" w:cs="Times New Roman"/>
              </w:rPr>
              <w:t>T4</w:t>
            </w:r>
          </w:p>
        </w:tc>
        <w:tc>
          <w:tcPr>
            <w:tcW w:w="6352" w:type="dxa"/>
          </w:tcPr>
          <w:p w14:paraId="353C85E7" w14:textId="06F6BE9D" w:rsidR="00F2609A" w:rsidRPr="007B7E85" w:rsidRDefault="007C67FC" w:rsidP="00F2609A">
            <w:pPr>
              <w:pStyle w:val="Nidungvnbn"/>
              <w:ind w:firstLine="0"/>
              <w:rPr>
                <w:rFonts w:eastAsiaTheme="minorEastAsia" w:cs="Times New Roman"/>
              </w:rPr>
            </w:pPr>
            <w:r w:rsidRPr="007B7E85">
              <w:rPr>
                <w:rFonts w:eastAsiaTheme="minorEastAsia" w:cs="Times New Roman"/>
              </w:rPr>
              <w:t>10311(0.65), 12387(0.53), 12515(0.67), 12691(0.78), 12695(0.88), 12699(0.51), 12703(0.59), 12823(0.70), 12831(0.57), 12847(0.42), 18595(0.97), 18679(0.46), 18751(0.51)</w:t>
            </w:r>
          </w:p>
        </w:tc>
      </w:tr>
      <w:tr w:rsidR="00F2609A" w:rsidRPr="007B7E85" w14:paraId="7C59CBEC" w14:textId="77777777" w:rsidTr="000667F0">
        <w:trPr>
          <w:jc w:val="center"/>
        </w:trPr>
        <w:tc>
          <w:tcPr>
            <w:tcW w:w="2425" w:type="dxa"/>
          </w:tcPr>
          <w:p w14:paraId="3D09A92D" w14:textId="77777777" w:rsidR="00F2609A" w:rsidRPr="007B7E85" w:rsidRDefault="00F2609A" w:rsidP="00F2609A">
            <w:pPr>
              <w:pStyle w:val="Nidungvnbn"/>
              <w:ind w:firstLine="0"/>
              <w:rPr>
                <w:rFonts w:eastAsiaTheme="minorEastAsia" w:cs="Times New Roman"/>
              </w:rPr>
            </w:pPr>
            <w:r w:rsidRPr="007B7E85">
              <w:rPr>
                <w:rFonts w:eastAsiaTheme="minorEastAsia" w:cs="Times New Roman"/>
              </w:rPr>
              <w:t>T5</w:t>
            </w:r>
          </w:p>
        </w:tc>
        <w:tc>
          <w:tcPr>
            <w:tcW w:w="6352" w:type="dxa"/>
          </w:tcPr>
          <w:p w14:paraId="36ABEAC1" w14:textId="426AEC40" w:rsidR="00F2609A" w:rsidRPr="007B7E85" w:rsidRDefault="007C67FC" w:rsidP="00F2609A">
            <w:pPr>
              <w:pStyle w:val="Nidungvnbn"/>
              <w:ind w:firstLine="0"/>
              <w:rPr>
                <w:rFonts w:eastAsiaTheme="minorEastAsia" w:cs="Times New Roman"/>
              </w:rPr>
            </w:pPr>
            <w:r w:rsidRPr="007B7E85">
              <w:rPr>
                <w:rFonts w:eastAsiaTheme="minorEastAsia" w:cs="Times New Roman"/>
              </w:rPr>
              <w:t>10291(0.57), 12523(0.83), 12531(0.85), 12535(0.77), 12883(0.87)</w:t>
            </w:r>
          </w:p>
        </w:tc>
      </w:tr>
    </w:tbl>
    <w:p w14:paraId="5244F660" w14:textId="23E8635F" w:rsidR="00F2609A" w:rsidRPr="007B7E85" w:rsidRDefault="00254517" w:rsidP="00183264">
      <w:pPr>
        <w:pStyle w:val="Chuthich"/>
        <w:rPr>
          <w:rFonts w:cs="Times New Roman"/>
        </w:rPr>
      </w:pPr>
      <w:bookmarkStart w:id="25" w:name="_Toc229303653"/>
      <w:bookmarkStart w:id="26" w:name="_Toc229303971"/>
      <w:r w:rsidRPr="007B7E85">
        <w:rPr>
          <w:rFonts w:cs="Times New Roman"/>
        </w:rPr>
        <w:t xml:space="preserve">Table </w:t>
      </w:r>
      <w:r w:rsidR="00432123" w:rsidRPr="007B7E85">
        <w:rPr>
          <w:rFonts w:cs="Times New Roman"/>
        </w:rPr>
        <w:t>2.1</w:t>
      </w:r>
      <w:r w:rsidRPr="007B7E85">
        <w:rPr>
          <w:rFonts w:cs="Times New Roman"/>
        </w:rPr>
        <w:t xml:space="preserve">: </w:t>
      </w:r>
      <w:r w:rsidR="00F55415" w:rsidRPr="007B7E85">
        <w:rPr>
          <w:rFonts w:cs="Times New Roman"/>
        </w:rPr>
        <w:t>An illustrative example of a probabilistic transactional database</w:t>
      </w:r>
      <w:r w:rsidR="007C67FC" w:rsidRPr="007B7E85">
        <w:rPr>
          <w:rFonts w:cs="Times New Roman"/>
        </w:rPr>
        <w:t xml:space="preserve"> BMS1</w:t>
      </w:r>
      <w:bookmarkEnd w:id="25"/>
      <w:bookmarkEnd w:id="26"/>
    </w:p>
    <w:p w14:paraId="0B3B48DB" w14:textId="77777777" w:rsidR="00DC44AA" w:rsidRPr="007B7E85" w:rsidRDefault="00B3348F" w:rsidP="00DC44AA">
      <w:pPr>
        <w:pStyle w:val="u3"/>
        <w:rPr>
          <w:rFonts w:cs="Times New Roman"/>
          <w:sz w:val="28"/>
          <w:szCs w:val="28"/>
        </w:rPr>
      </w:pPr>
      <w:bookmarkStart w:id="27" w:name="_Toc188538812"/>
      <w:bookmarkStart w:id="28" w:name="_Toc188540323"/>
      <w:bookmarkStart w:id="29" w:name="_Toc189939700"/>
      <w:bookmarkStart w:id="30" w:name="_Toc189941051"/>
      <w:bookmarkStart w:id="31" w:name="_Toc190037182"/>
      <w:bookmarkStart w:id="32" w:name="_Toc190265268"/>
      <w:bookmarkStart w:id="33" w:name="_Toc224804098"/>
      <w:bookmarkStart w:id="34" w:name="_Toc229343687"/>
      <w:r w:rsidRPr="007B7E85">
        <w:rPr>
          <w:rFonts w:cs="Times New Roman"/>
          <w:sz w:val="28"/>
          <w:szCs w:val="28"/>
        </w:rPr>
        <w:t>Uncertain Frequent Itemset Mining</w:t>
      </w:r>
      <w:bookmarkStart w:id="35" w:name="_Toc188538814"/>
      <w:bookmarkStart w:id="36" w:name="_Toc188540325"/>
      <w:bookmarkEnd w:id="27"/>
      <w:bookmarkEnd w:id="28"/>
      <w:bookmarkEnd w:id="29"/>
      <w:bookmarkEnd w:id="30"/>
      <w:bookmarkEnd w:id="31"/>
      <w:bookmarkEnd w:id="32"/>
      <w:bookmarkEnd w:id="33"/>
      <w:bookmarkEnd w:id="34"/>
    </w:p>
    <w:p w14:paraId="3010FD0C" w14:textId="468A03A1" w:rsidR="00022EE7" w:rsidRPr="007B7E85" w:rsidRDefault="002C6A58" w:rsidP="00DC44AA">
      <w:pPr>
        <w:pStyle w:val="Nidungvnbn"/>
        <w:rPr>
          <w:rFonts w:cs="Times New Roman"/>
        </w:rPr>
      </w:pPr>
      <w:r>
        <w:t>Unlike deterministic FIM, where an item either exists or does not exist in a transaction, Uncertain Frequent Itemset Mining assigns an occurrence probability to each item. Such uncertainty may result from noise, incomplete collection processes, or measurement errors. Therefore, deterministic support is replaced by expected support</w:t>
      </w:r>
      <w:r w:rsidR="00B3348F" w:rsidRPr="007B7E85">
        <w:rPr>
          <w:rFonts w:cs="Times New Roman"/>
        </w:rPr>
        <w:t>.</w:t>
      </w:r>
      <w:bookmarkEnd w:id="35"/>
      <w:bookmarkEnd w:id="36"/>
    </w:p>
    <w:p w14:paraId="16B3427C" w14:textId="7F270348" w:rsidR="00B3348F" w:rsidRPr="007B7E85" w:rsidRDefault="00B3348F" w:rsidP="00B3348F">
      <w:pPr>
        <w:pStyle w:val="u3"/>
        <w:numPr>
          <w:ilvl w:val="0"/>
          <w:numId w:val="0"/>
        </w:numPr>
        <w:ind w:left="360"/>
        <w:rPr>
          <w:rFonts w:cs="Times New Roman"/>
        </w:rPr>
      </w:pPr>
      <w:bookmarkStart w:id="37" w:name="_Toc224804099"/>
      <w:bookmarkStart w:id="38" w:name="_Toc224828192"/>
      <w:bookmarkStart w:id="39" w:name="_Toc229343688"/>
      <w:bookmarkStart w:id="40" w:name="_Toc188538817"/>
      <w:bookmarkStart w:id="41" w:name="_Toc188540328"/>
      <w:bookmarkStart w:id="42" w:name="_Toc189939703"/>
      <w:bookmarkStart w:id="43" w:name="_Toc189941054"/>
      <w:bookmarkStart w:id="44" w:name="_Toc190037185"/>
      <w:bookmarkStart w:id="45" w:name="_Toc190265271"/>
      <w:r w:rsidRPr="007B7E85">
        <w:rPr>
          <w:rStyle w:val="Manh"/>
          <w:rFonts w:cs="Times New Roman"/>
          <w:b/>
          <w:bCs w:val="0"/>
        </w:rPr>
        <w:t>a) Item probability (</w:t>
      </w:r>
      <w:r w:rsidR="00A4528E" w:rsidRPr="007B7E85">
        <w:rPr>
          <w:rStyle w:val="Manh"/>
          <w:rFonts w:cs="Times New Roman"/>
          <w:b/>
          <w:bCs w:val="0"/>
        </w:rPr>
        <w:t>p</w:t>
      </w:r>
      <w:r w:rsidRPr="007B7E85">
        <w:rPr>
          <w:rStyle w:val="Manh"/>
          <w:rFonts w:cs="Times New Roman"/>
          <w:b/>
          <w:bCs w:val="0"/>
        </w:rPr>
        <w:t>)</w:t>
      </w:r>
      <w:bookmarkEnd w:id="37"/>
      <w:bookmarkEnd w:id="38"/>
      <w:bookmarkEnd w:id="39"/>
    </w:p>
    <w:p w14:paraId="07387F8D" w14:textId="7EEB7E0F" w:rsidR="00DC44AA" w:rsidRPr="007B7E85" w:rsidRDefault="0011297B" w:rsidP="00DC44AA">
      <w:pPr>
        <w:pStyle w:val="Nidungvnbn"/>
        <w:rPr>
          <w:rFonts w:eastAsiaTheme="minorEastAsia" w:cs="Times New Roman"/>
        </w:rPr>
      </w:pPr>
      <w:r>
        <w:t xml:space="preserve">This value expresses the probability that an item x ∈ I appears in transaction </w:t>
      </w:r>
      <w:r w:rsidRPr="0011297B">
        <w:rPr>
          <w:i/>
          <w:iCs/>
        </w:rPr>
        <w:t>tⱼ</w:t>
      </w:r>
      <w:r>
        <w:t>, denoted as:</w:t>
      </w:r>
      <w:r w:rsidR="00B3348F" w:rsidRPr="007B7E85">
        <w:rPr>
          <w:rFonts w:cs="Times New Roman"/>
        </w:rPr>
        <w:t xml:space="preserve"> </w:t>
      </w:r>
      <m:oMath>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x,</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j</m:t>
                </m:r>
              </m:sub>
            </m:sSub>
          </m:e>
        </m:d>
      </m:oMath>
      <w:r w:rsidR="00B64E3A">
        <w:rPr>
          <w:rFonts w:eastAsiaTheme="minorEastAsia" w:cs="Times New Roman"/>
        </w:rPr>
        <w:t>.</w:t>
      </w:r>
    </w:p>
    <w:p w14:paraId="375451FF" w14:textId="26AD2687" w:rsidR="00B3348F" w:rsidRPr="007B7E85" w:rsidRDefault="00DC7F75" w:rsidP="00A017BC">
      <w:pPr>
        <w:pStyle w:val="Nidungvnbn"/>
        <w:rPr>
          <w:rFonts w:cs="Times New Roman"/>
        </w:rPr>
      </w:pPr>
      <w:r>
        <w:lastRenderedPageBreak/>
        <w:t xml:space="preserve">Example, if item A appears in transaction </w:t>
      </w:r>
      <w:r w:rsidRPr="00DC7F75">
        <w:rPr>
          <w:i/>
          <w:iCs/>
        </w:rPr>
        <w:t>t₁</w:t>
      </w:r>
      <w:r>
        <w:t xml:space="preserve"> with probability 0.8, then</w:t>
      </w:r>
      <w:r w:rsidR="00B3348F" w:rsidRPr="007B7E85">
        <w:rPr>
          <w:rFonts w:cs="Times New Roman"/>
        </w:rPr>
        <w:t>:</w:t>
      </w:r>
      <w:r w:rsidR="00175B5F" w:rsidRPr="007B7E85">
        <w:rPr>
          <w:rFonts w:cs="Times New Roman"/>
        </w:rPr>
        <w:t xml:space="preserve"> </w:t>
      </w:r>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e>
        </m:d>
        <m:r>
          <m:rPr>
            <m:sty m:val="p"/>
          </m:rPr>
          <w:rPr>
            <w:rFonts w:ascii="Cambria Math" w:hAnsi="Cambria Math" w:cs="Times New Roman"/>
          </w:rPr>
          <m:t>=0.8</m:t>
        </m:r>
      </m:oMath>
    </w:p>
    <w:p w14:paraId="788AAE14" w14:textId="3307B994" w:rsidR="00A4528E" w:rsidRPr="007B7E85" w:rsidRDefault="00A4528E" w:rsidP="00A4528E">
      <w:pPr>
        <w:pStyle w:val="u3"/>
        <w:numPr>
          <w:ilvl w:val="0"/>
          <w:numId w:val="0"/>
        </w:numPr>
        <w:ind w:left="360"/>
        <w:rPr>
          <w:rFonts w:cs="Times New Roman"/>
        </w:rPr>
      </w:pPr>
      <w:bookmarkStart w:id="46" w:name="_Toc224804101"/>
      <w:bookmarkStart w:id="47" w:name="_Toc224828193"/>
      <w:bookmarkStart w:id="48" w:name="_Toc229343689"/>
      <w:r w:rsidRPr="007B7E85">
        <w:rPr>
          <w:rStyle w:val="Manh"/>
          <w:rFonts w:cs="Times New Roman"/>
          <w:b/>
          <w:bCs w:val="0"/>
        </w:rPr>
        <w:t>b) Transaction representation</w:t>
      </w:r>
      <w:bookmarkEnd w:id="46"/>
      <w:bookmarkEnd w:id="47"/>
      <w:bookmarkEnd w:id="48"/>
    </w:p>
    <w:p w14:paraId="7B452548" w14:textId="2A6E40EE" w:rsidR="00A4528E" w:rsidRPr="007B7E85" w:rsidRDefault="00A4528E" w:rsidP="00A4528E">
      <w:pPr>
        <w:pStyle w:val="Nidungvnbn"/>
        <w:rPr>
          <w:rFonts w:cs="Times New Roman"/>
        </w:rPr>
      </w:pPr>
      <w:r w:rsidRPr="007B7E85">
        <w:rPr>
          <w:rFonts w:cs="Times New Roman"/>
        </w:rPr>
        <w:t xml:space="preserve">This represents the probability that an item </w:t>
      </w:r>
      <m:oMath>
        <m:r>
          <w:rPr>
            <w:rFonts w:ascii="Cambria Math" w:hAnsi="Cambria Math" w:cs="Times New Roman"/>
          </w:rPr>
          <m:t>i∈I</m:t>
        </m:r>
      </m:oMath>
      <w:r w:rsidRPr="007B7E85">
        <w:rPr>
          <w:rFonts w:cs="Times New Roman"/>
        </w:rPr>
        <w:t xml:space="preserve"> appears in a transaction </w:t>
      </w:r>
      <m:oMath>
        <m:sSub>
          <m:sSubPr>
            <m:ctrlPr>
              <w:rPr>
                <w:rFonts w:ascii="Cambria Math" w:hAnsi="Cambria Math" w:cs="Times New Roman"/>
                <w:i/>
                <w:sz w:val="24"/>
                <w:szCs w:val="24"/>
              </w:rPr>
            </m:ctrlPr>
          </m:sSubPr>
          <m:e>
            <m:r>
              <w:rPr>
                <w:rFonts w:ascii="Cambria Math" w:hAnsi="Cambria Math" w:cs="Times New Roman"/>
              </w:rPr>
              <m:t>t</m:t>
            </m:r>
          </m:e>
          <m:sub>
            <m:r>
              <w:rPr>
                <w:rFonts w:ascii="Cambria Math" w:hAnsi="Cambria Math" w:cs="Times New Roman"/>
              </w:rPr>
              <m:t>j</m:t>
            </m:r>
          </m:sub>
        </m:sSub>
      </m:oMath>
      <w:r w:rsidRPr="007B7E85">
        <w:rPr>
          <w:rStyle w:val="vlist-s"/>
          <w:rFonts w:cs="Times New Roman"/>
        </w:rPr>
        <w:t>​</w:t>
      </w:r>
      <w:r w:rsidRPr="007B7E85">
        <w:rPr>
          <w:rFonts w:cs="Times New Roman"/>
        </w:rPr>
        <w:t xml:space="preserve">, denoted as: </w:t>
      </w:r>
      <m:oMath>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x,</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j</m:t>
                </m:r>
              </m:sub>
            </m:sSub>
          </m:e>
        </m:d>
      </m:oMath>
      <w:r w:rsidR="002779AB">
        <w:rPr>
          <w:rFonts w:eastAsiaTheme="minorEastAsia" w:cs="Times New Roman"/>
        </w:rPr>
        <w:t>.</w:t>
      </w:r>
    </w:p>
    <w:p w14:paraId="26B42A47" w14:textId="08BBBE44" w:rsidR="00A4528E" w:rsidRPr="007B7E85" w:rsidRDefault="00A4528E" w:rsidP="00A4528E">
      <w:pPr>
        <w:pStyle w:val="u3"/>
        <w:numPr>
          <w:ilvl w:val="0"/>
          <w:numId w:val="0"/>
        </w:numPr>
        <w:ind w:left="360"/>
        <w:rPr>
          <w:rFonts w:cs="Times New Roman"/>
        </w:rPr>
      </w:pPr>
      <w:bookmarkStart w:id="49" w:name="_Toc224804102"/>
      <w:bookmarkStart w:id="50" w:name="_Toc224828194"/>
      <w:bookmarkStart w:id="51" w:name="_Toc229343690"/>
      <w:r w:rsidRPr="007B7E85">
        <w:rPr>
          <w:rStyle w:val="Manh"/>
          <w:rFonts w:cs="Times New Roman"/>
          <w:b/>
          <w:bCs w:val="0"/>
        </w:rPr>
        <w:t xml:space="preserve">c) </w:t>
      </w:r>
      <w:bookmarkEnd w:id="49"/>
      <w:bookmarkEnd w:id="50"/>
      <w:r w:rsidR="004930A9" w:rsidRPr="007B7E85">
        <w:rPr>
          <w:rFonts w:cs="Times New Roman"/>
        </w:rPr>
        <w:t xml:space="preserve">Probabilistic </w:t>
      </w:r>
      <w:r w:rsidR="00183264" w:rsidRPr="007B7E85">
        <w:rPr>
          <w:rFonts w:cs="Times New Roman"/>
        </w:rPr>
        <w:t>p</w:t>
      </w:r>
      <w:r w:rsidR="004930A9" w:rsidRPr="007B7E85">
        <w:rPr>
          <w:rFonts w:cs="Times New Roman"/>
        </w:rPr>
        <w:t>resence of an Itemset</w:t>
      </w:r>
      <w:bookmarkEnd w:id="51"/>
    </w:p>
    <w:p w14:paraId="4DDA38D1" w14:textId="6F6F411D" w:rsidR="00BB7475" w:rsidRPr="007B7E85" w:rsidRDefault="002779AB" w:rsidP="00A4528E">
      <w:pPr>
        <w:pStyle w:val="Nidungvnbn"/>
        <w:rPr>
          <w:rFonts w:cs="Times New Roman"/>
        </w:rPr>
      </w:pPr>
      <w:r>
        <w:t>For an itemset X, the probability that X occurs in a transaction tⱼ is computed as</w:t>
      </w:r>
      <w:r w:rsidR="00A4528E" w:rsidRPr="007B7E85">
        <w:rPr>
          <w:rFonts w:cs="Times New Roman"/>
        </w:rPr>
        <w:t>:</w:t>
      </w:r>
    </w:p>
    <w:p w14:paraId="68C6A7A7" w14:textId="44F01F63" w:rsidR="00A4528E" w:rsidRPr="007B7E85" w:rsidRDefault="00BB7475" w:rsidP="00BB7475">
      <w:pPr>
        <w:pStyle w:val="Nidungvnbn"/>
        <w:jc w:val="center"/>
        <w:rPr>
          <w:rFonts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X⊆</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j</m:t>
                  </m:r>
                </m:sub>
              </m:sSub>
              <m:ctrlPr>
                <w:rPr>
                  <w:rFonts w:ascii="Cambria Math" w:eastAsiaTheme="minorEastAsia" w:hAnsi="Cambria Math" w:cs="Times New Roman"/>
                  <w:i/>
                </w:rPr>
              </m:ctrlPr>
            </m:e>
          </m:d>
          <m:r>
            <w:rPr>
              <w:rFonts w:ascii="Cambria Math" w:eastAsiaTheme="minorEastAsia" w:hAnsi="Cambria Math" w:cs="Times New Roman"/>
            </w:rPr>
            <m:t xml:space="preserve">= </m:t>
          </m:r>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x ∈ X</m:t>
              </m:r>
            </m:sub>
            <m:sup/>
            <m:e>
              <m:r>
                <w:rPr>
                  <w:rFonts w:ascii="Cambria Math" w:eastAsiaTheme="minorEastAsia" w:hAnsi="Cambria Math" w:cs="Times New Roman"/>
                </w:rPr>
                <m:t>P(x,</m:t>
              </m:r>
            </m:e>
          </m:nary>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j</m:t>
              </m:r>
            </m:sub>
          </m:sSub>
          <m:r>
            <w:rPr>
              <w:rFonts w:ascii="Cambria Math" w:eastAsiaTheme="minorEastAsia" w:hAnsi="Cambria Math" w:cs="Times New Roman"/>
            </w:rPr>
            <m:t>)</m:t>
          </m:r>
        </m:oMath>
      </m:oMathPara>
    </w:p>
    <w:p w14:paraId="281AA4E9" w14:textId="3F9F26DB" w:rsidR="00A4528E" w:rsidRPr="007B7E85" w:rsidRDefault="00A4528E" w:rsidP="00A4528E">
      <w:pPr>
        <w:pStyle w:val="u3"/>
        <w:numPr>
          <w:ilvl w:val="0"/>
          <w:numId w:val="0"/>
        </w:numPr>
        <w:ind w:left="360"/>
        <w:rPr>
          <w:rStyle w:val="Manh"/>
          <w:rFonts w:cs="Times New Roman"/>
          <w:b/>
          <w:bCs w:val="0"/>
        </w:rPr>
      </w:pPr>
      <w:bookmarkStart w:id="52" w:name="_Toc224804103"/>
      <w:bookmarkStart w:id="53" w:name="_Toc224828195"/>
      <w:bookmarkStart w:id="54" w:name="_Toc229343691"/>
      <w:r w:rsidRPr="007B7E85">
        <w:rPr>
          <w:rStyle w:val="Manh"/>
          <w:rFonts w:cs="Times New Roman"/>
          <w:b/>
          <w:bCs w:val="0"/>
        </w:rPr>
        <w:t xml:space="preserve">d) </w:t>
      </w:r>
      <w:bookmarkEnd w:id="52"/>
      <w:bookmarkEnd w:id="53"/>
      <w:r w:rsidR="00E17477" w:rsidRPr="007B7E85">
        <w:rPr>
          <w:rFonts w:cs="Times New Roman"/>
        </w:rPr>
        <w:t>Mathematical Formulation of Expected Support</w:t>
      </w:r>
      <w:bookmarkEnd w:id="54"/>
    </w:p>
    <w:p w14:paraId="42701772" w14:textId="6C91BD66" w:rsidR="00BB7475" w:rsidRPr="007B7E85" w:rsidRDefault="00574C49" w:rsidP="00BB7475">
      <w:pPr>
        <w:pStyle w:val="Nidungvnbn"/>
        <w:rPr>
          <w:rFonts w:cs="Times New Roman"/>
        </w:rPr>
      </w:pPr>
      <w:r>
        <w:t>The expected support of itemset X in the probabilistic database D is defined as</w:t>
      </w:r>
      <w:r w:rsidR="00BB7475" w:rsidRPr="007B7E85">
        <w:rPr>
          <w:rFonts w:cs="Times New Roman"/>
        </w:rPr>
        <w:t>:</w:t>
      </w:r>
    </w:p>
    <w:p w14:paraId="7D736144" w14:textId="087BFD56" w:rsidR="00BB7475" w:rsidRPr="007B7E85" w:rsidRDefault="00B57B20" w:rsidP="00BB7475">
      <w:pPr>
        <w:pStyle w:val="Nidungvnbn"/>
        <w:jc w:val="center"/>
        <w:rPr>
          <w:rFonts w:cs="Times New Roman"/>
        </w:rPr>
      </w:pPr>
      <m:oMathPara>
        <m:oMath>
          <m:r>
            <w:rPr>
              <w:rFonts w:ascii="Cambria Math" w:hAnsi="Cambria Math" w:cs="Times New Roman"/>
            </w:rPr>
            <m:t xml:space="preserve">eSup(X)= </m:t>
          </m:r>
          <m:nary>
            <m:naryPr>
              <m:chr m:val="∑"/>
              <m:limLoc m:val="undOvr"/>
              <m:supHide m:val="1"/>
              <m:ctrlPr>
                <w:rPr>
                  <w:rFonts w:ascii="Cambria Math" w:hAnsi="Cambria Math" w:cs="Times New Roman"/>
                  <w:i/>
                </w:rPr>
              </m:ctrlPr>
            </m:naryPr>
            <m:sub>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j</m:t>
                  </m:r>
                </m:sub>
              </m:sSub>
              <m:r>
                <w:rPr>
                  <w:rFonts w:ascii="Cambria Math" w:eastAsiaTheme="minorEastAsia" w:hAnsi="Cambria Math" w:cs="Times New Roman"/>
                </w:rPr>
                <m:t xml:space="preserve"> ∈ D</m:t>
              </m:r>
            </m:sub>
            <m:sup/>
            <m:e>
              <m:r>
                <w:rPr>
                  <w:rFonts w:ascii="Cambria Math" w:hAnsi="Cambria Math" w:cs="Times New Roman"/>
                </w:rPr>
                <m:t>P</m:t>
              </m:r>
              <m:d>
                <m:dPr>
                  <m:ctrlPr>
                    <w:rPr>
                      <w:rFonts w:ascii="Cambria Math" w:hAnsi="Cambria Math" w:cs="Times New Roman"/>
                      <w:i/>
                    </w:rPr>
                  </m:ctrlPr>
                </m:dPr>
                <m:e>
                  <m:r>
                    <w:rPr>
                      <w:rFonts w:ascii="Cambria Math" w:hAnsi="Cambria Math" w:cs="Times New Roman"/>
                    </w:rPr>
                    <m:t>X⊆</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j</m:t>
                      </m:r>
                    </m:sub>
                  </m:sSub>
                  <m:ctrlPr>
                    <w:rPr>
                      <w:rFonts w:ascii="Cambria Math" w:eastAsiaTheme="minorEastAsia" w:hAnsi="Cambria Math" w:cs="Times New Roman"/>
                      <w:i/>
                    </w:rPr>
                  </m:ctrlPr>
                </m:e>
              </m:d>
            </m:e>
          </m:nary>
        </m:oMath>
      </m:oMathPara>
    </w:p>
    <w:p w14:paraId="1F257ED4" w14:textId="529EB912" w:rsidR="00A4528E" w:rsidRPr="007B7E85" w:rsidRDefault="00A4528E" w:rsidP="00567D6D">
      <w:pPr>
        <w:pStyle w:val="u3"/>
        <w:numPr>
          <w:ilvl w:val="0"/>
          <w:numId w:val="0"/>
        </w:numPr>
        <w:ind w:left="360"/>
        <w:rPr>
          <w:rFonts w:cs="Times New Roman"/>
        </w:rPr>
      </w:pPr>
      <w:bookmarkStart w:id="55" w:name="_Toc224804104"/>
      <w:bookmarkStart w:id="56" w:name="_Toc224828196"/>
      <w:bookmarkStart w:id="57" w:name="_Toc229343692"/>
      <w:r w:rsidRPr="007B7E85">
        <w:rPr>
          <w:rStyle w:val="Manh"/>
          <w:rFonts w:cs="Times New Roman"/>
          <w:b/>
          <w:bCs w:val="0"/>
        </w:rPr>
        <w:t>e) Frequent Itemset</w:t>
      </w:r>
      <w:r w:rsidR="00567D6D" w:rsidRPr="007B7E85">
        <w:rPr>
          <w:rStyle w:val="Manh"/>
          <w:rFonts w:cs="Times New Roman"/>
          <w:b/>
          <w:bCs w:val="0"/>
        </w:rPr>
        <w:t xml:space="preserve"> Definition</w:t>
      </w:r>
      <w:bookmarkEnd w:id="55"/>
      <w:bookmarkEnd w:id="56"/>
      <w:bookmarkEnd w:id="57"/>
    </w:p>
    <w:p w14:paraId="2135400F" w14:textId="09A061F7" w:rsidR="00A4528E" w:rsidRPr="007B7E85" w:rsidRDefault="008D1F05" w:rsidP="00D72E6D">
      <w:pPr>
        <w:pStyle w:val="Nidungvnbn"/>
        <w:rPr>
          <w:rFonts w:cs="Times New Roman"/>
        </w:rPr>
      </w:pPr>
      <w:r>
        <w:t>Given a user-defined minimum support threshold min</w:t>
      </w:r>
      <w:r w:rsidR="007064CF">
        <w:t>S</w:t>
      </w:r>
      <w:r>
        <w:t xml:space="preserve">up, </w:t>
      </w:r>
      <w:proofErr w:type="spellStart"/>
      <w:r>
        <w:t>itemset</w:t>
      </w:r>
      <w:proofErr w:type="spellEnd"/>
      <w:r>
        <w:t xml:space="preserve"> X is considered frequent if and only if</w:t>
      </w:r>
      <w:r w:rsidR="00C45F34" w:rsidRPr="007B7E85">
        <w:rPr>
          <w:rFonts w:cs="Times New Roman"/>
          <w:lang w:val="vi-VN"/>
        </w:rPr>
        <w:t>:</w:t>
      </w:r>
    </w:p>
    <w:p w14:paraId="270D8B48" w14:textId="71F1497A" w:rsidR="00567D6D" w:rsidRPr="007B7E85" w:rsidRDefault="00F518C8" w:rsidP="00567D6D">
      <w:pPr>
        <w:pStyle w:val="Nidungvnbn"/>
        <w:jc w:val="center"/>
        <w:rPr>
          <w:rFonts w:cs="Times New Roman"/>
        </w:rPr>
      </w:pPr>
      <m:oMath>
        <m:r>
          <w:rPr>
            <w:rFonts w:ascii="Cambria Math" w:hAnsi="Cambria Math" w:cs="Times New Roman"/>
          </w:rPr>
          <m:t>eSup(X) ≥minsup</m:t>
        </m:r>
      </m:oMath>
      <w:r w:rsidR="00A443D7" w:rsidRPr="007B7E85">
        <w:rPr>
          <w:rFonts w:eastAsiaTheme="minorEastAsia" w:cs="Times New Roman"/>
        </w:rPr>
        <w:t xml:space="preserve"> x |D|</w:t>
      </w:r>
    </w:p>
    <w:p w14:paraId="06D68959" w14:textId="2D3F7C6A" w:rsidR="00567D6D" w:rsidRPr="007B7E85" w:rsidRDefault="00567D6D" w:rsidP="00567D6D">
      <w:pPr>
        <w:pStyle w:val="u3"/>
        <w:numPr>
          <w:ilvl w:val="0"/>
          <w:numId w:val="0"/>
        </w:numPr>
        <w:ind w:left="360"/>
        <w:rPr>
          <w:rFonts w:cs="Times New Roman"/>
        </w:rPr>
      </w:pPr>
      <w:bookmarkStart w:id="58" w:name="_Toc224804105"/>
      <w:bookmarkStart w:id="59" w:name="_Toc224828197"/>
      <w:bookmarkStart w:id="60" w:name="_Toc229343693"/>
      <w:r w:rsidRPr="007B7E85">
        <w:rPr>
          <w:rStyle w:val="Manh"/>
          <w:rFonts w:cs="Times New Roman"/>
          <w:b/>
          <w:bCs w:val="0"/>
        </w:rPr>
        <w:t>g) Closed Frequent Itemset</w:t>
      </w:r>
      <w:bookmarkEnd w:id="58"/>
      <w:bookmarkEnd w:id="59"/>
      <w:bookmarkEnd w:id="60"/>
    </w:p>
    <w:p w14:paraId="6F5FD65F" w14:textId="67568FA8" w:rsidR="00567D6D" w:rsidRPr="007B7E85" w:rsidRDefault="00274F7C" w:rsidP="0053408F">
      <w:pPr>
        <w:pStyle w:val="Nidungvnbn"/>
        <w:ind w:left="720" w:firstLine="0"/>
        <w:rPr>
          <w:rFonts w:cs="Times New Roman"/>
        </w:rPr>
      </w:pPr>
      <w:r>
        <w:t xml:space="preserve">In standard FIM, an itemset is frequent when its support satisfies the minimum threshold. However, reporting all frequent </w:t>
      </w:r>
      <w:proofErr w:type="spellStart"/>
      <w:r>
        <w:t>itemsets</w:t>
      </w:r>
      <w:proofErr w:type="spellEnd"/>
      <w:r>
        <w:t xml:space="preserve"> can create a large number of redundant results. Closed Frequent Itemset Mining reduces redundancy by keeping only frequent </w:t>
      </w:r>
      <w:proofErr w:type="spellStart"/>
      <w:r>
        <w:t>itemsets</w:t>
      </w:r>
      <w:proofErr w:type="spellEnd"/>
      <w:r>
        <w:t xml:space="preserve"> that are not subsumed by larger </w:t>
      </w:r>
      <w:proofErr w:type="spellStart"/>
      <w:r>
        <w:t>itemsets</w:t>
      </w:r>
      <w:proofErr w:type="spellEnd"/>
      <w:r>
        <w:t xml:space="preserve"> with the same support. An itemset </w:t>
      </w:r>
      <w:r w:rsidRPr="00274F7C">
        <w:rPr>
          <w:i/>
          <w:iCs/>
        </w:rPr>
        <w:t>X</w:t>
      </w:r>
      <w:r>
        <w:t xml:space="preserve"> is closed if there exists no proper superset </w:t>
      </w:r>
      <m:oMath>
        <m:r>
          <w:rPr>
            <w:rFonts w:ascii="Cambria Math" w:hAnsi="Cambria Math" w:cs="Times New Roman"/>
          </w:rPr>
          <m:t>Y⊃X</m:t>
        </m:r>
      </m:oMath>
      <w:r w:rsidR="00567D6D" w:rsidRPr="007B7E85">
        <w:rPr>
          <w:rFonts w:eastAsiaTheme="minorEastAsia" w:cs="Times New Roman"/>
        </w:rPr>
        <w:t xml:space="preserve"> such that</w:t>
      </w:r>
      <w:r w:rsidR="00567D6D" w:rsidRPr="007B7E85">
        <w:rPr>
          <w:rFonts w:cs="Times New Roman"/>
        </w:rPr>
        <w:t>:</w:t>
      </w:r>
    </w:p>
    <w:p w14:paraId="592EE834" w14:textId="0FC2FE3D" w:rsidR="00A4528E" w:rsidRPr="0027548C" w:rsidRDefault="0053408F" w:rsidP="0053408F">
      <w:pPr>
        <w:pStyle w:val="Nidungvnbn"/>
        <w:ind w:left="720"/>
        <w:rPr>
          <w:rFonts w:eastAsiaTheme="minorEastAsia" w:cs="Times New Roman"/>
          <w:i/>
        </w:rPr>
      </w:pPr>
      <m:oMathPara>
        <m:oMathParaPr>
          <m:jc m:val="center"/>
        </m:oMathParaPr>
        <m:oMath>
          <m:r>
            <w:rPr>
              <w:rFonts w:ascii="Cambria Math" w:hAnsi="Cambria Math" w:cs="Times New Roman"/>
            </w:rPr>
            <m:t>Support</m:t>
          </m:r>
          <m:d>
            <m:dPr>
              <m:ctrlPr>
                <w:rPr>
                  <w:rFonts w:ascii="Cambria Math" w:hAnsi="Cambria Math" w:cs="Times New Roman"/>
                  <w:i/>
                </w:rPr>
              </m:ctrlPr>
            </m:dPr>
            <m:e>
              <m:r>
                <w:rPr>
                  <w:rFonts w:ascii="Cambria Math" w:hAnsi="Cambria Math" w:cs="Times New Roman"/>
                  <w:lang w:val="vi-VN"/>
                </w:rPr>
                <m:t>X</m:t>
              </m:r>
              <m:ctrlPr>
                <w:rPr>
                  <w:rFonts w:ascii="Cambria Math" w:hAnsi="Cambria Math" w:cs="Times New Roman"/>
                  <w:i/>
                  <w:lang w:val="vi-VN"/>
                </w:rPr>
              </m:ctrlPr>
            </m:e>
          </m:d>
          <m:r>
            <w:rPr>
              <w:rFonts w:ascii="Cambria Math" w:hAnsi="Cambria Math" w:cs="Times New Roman"/>
            </w:rPr>
            <m:t>=Support</m:t>
          </m:r>
          <m:d>
            <m:dPr>
              <m:ctrlPr>
                <w:rPr>
                  <w:rFonts w:ascii="Cambria Math" w:hAnsi="Cambria Math" w:cs="Times New Roman"/>
                  <w:i/>
                </w:rPr>
              </m:ctrlPr>
            </m:dPr>
            <m:e>
              <m:r>
                <w:rPr>
                  <w:rFonts w:ascii="Cambria Math" w:hAnsi="Cambria Math" w:cs="Times New Roman"/>
                  <w:lang w:val="vi-VN"/>
                </w:rPr>
                <m:t>Y</m:t>
              </m:r>
              <m:ctrlPr>
                <w:rPr>
                  <w:rFonts w:ascii="Cambria Math" w:hAnsi="Cambria Math" w:cs="Times New Roman"/>
                  <w:i/>
                  <w:lang w:val="vi-VN"/>
                </w:rPr>
              </m:ctrlPr>
            </m:e>
          </m:d>
          <m:r>
            <w:rPr>
              <w:rFonts w:ascii="Cambria Math" w:eastAsiaTheme="minorEastAsia" w:hAnsi="Cambria Math" w:cs="Times New Roman"/>
              <w:lang w:val="vi-VN"/>
            </w:rPr>
            <m:t>.</m:t>
          </m:r>
        </m:oMath>
      </m:oMathPara>
    </w:p>
    <w:p w14:paraId="447FF1EC" w14:textId="77777777" w:rsidR="0027548C" w:rsidRPr="0027548C" w:rsidRDefault="0027548C" w:rsidP="0053408F">
      <w:pPr>
        <w:pStyle w:val="Nidungvnbn"/>
        <w:ind w:left="720"/>
        <w:rPr>
          <w:rFonts w:cs="Times New Roman"/>
          <w:i/>
        </w:rPr>
      </w:pPr>
    </w:p>
    <w:p w14:paraId="1D46561D" w14:textId="44347E1D" w:rsidR="00022EE7" w:rsidRPr="007B7E85" w:rsidRDefault="00CE75E2" w:rsidP="00022EE7">
      <w:pPr>
        <w:pStyle w:val="u2"/>
        <w:rPr>
          <w:rFonts w:cs="Times New Roman"/>
        </w:rPr>
      </w:pPr>
      <w:bookmarkStart w:id="61" w:name="_Toc229343694"/>
      <w:bookmarkEnd w:id="40"/>
      <w:bookmarkEnd w:id="41"/>
      <w:bookmarkEnd w:id="42"/>
      <w:bookmarkEnd w:id="43"/>
      <w:bookmarkEnd w:id="44"/>
      <w:bookmarkEnd w:id="45"/>
      <w:r w:rsidRPr="007B7E85">
        <w:rPr>
          <w:rFonts w:cs="Times New Roman"/>
          <w:lang w:val="en-US"/>
        </w:rPr>
        <w:lastRenderedPageBreak/>
        <w:t>Uncertain Data Modeling and Object-Oriented Mapping</w:t>
      </w:r>
      <w:bookmarkEnd w:id="61"/>
    </w:p>
    <w:p w14:paraId="0C091B8B" w14:textId="6E3452CD" w:rsidR="00022EE7" w:rsidRPr="007B7E85" w:rsidRDefault="00022EE7" w:rsidP="00123495">
      <w:pPr>
        <w:pStyle w:val="Nidungvnbn"/>
        <w:ind w:firstLine="360"/>
        <w:rPr>
          <w:rFonts w:cs="Times New Roman"/>
        </w:rPr>
      </w:pPr>
      <w:r w:rsidRPr="007B7E85">
        <w:rPr>
          <w:rFonts w:cs="Times New Roman"/>
        </w:rPr>
        <w:t xml:space="preserve">  </w:t>
      </w:r>
      <w:r w:rsidR="00D4206D">
        <w:t>In real-world domains such as IoT sensor networks, biological sequencing, and predictive e-commerce analytics, collected data is frequently noisy and stochastic. The uncertain database framework is therefore used to represent probabilistic characteristics more accurately than conventional deterministic data structures.</w:t>
      </w:r>
    </w:p>
    <w:p w14:paraId="7D50C2F1" w14:textId="7B54D4BD" w:rsidR="00175A75" w:rsidRPr="007B7E85" w:rsidRDefault="00CE75E2" w:rsidP="001E4A35">
      <w:pPr>
        <w:pStyle w:val="u3"/>
        <w:rPr>
          <w:rFonts w:cs="Times New Roman"/>
        </w:rPr>
      </w:pPr>
      <w:bookmarkStart w:id="62" w:name="_Toc229343695"/>
      <w:r w:rsidRPr="007B7E85">
        <w:rPr>
          <w:rFonts w:cs="Times New Roman"/>
        </w:rPr>
        <w:t>The Item-Level Uncertainty Model</w:t>
      </w:r>
      <w:bookmarkEnd w:id="62"/>
    </w:p>
    <w:p w14:paraId="6A911305" w14:textId="5B529D3D" w:rsidR="00CE75E2" w:rsidRPr="007B7E85" w:rsidRDefault="00CE75E2" w:rsidP="00CE75E2">
      <w:pPr>
        <w:pStyle w:val="Nidungvnbn"/>
        <w:ind w:firstLine="360"/>
        <w:rPr>
          <w:rFonts w:cs="Times New Roman"/>
        </w:rPr>
      </w:pPr>
      <w:r w:rsidRPr="007B7E85">
        <w:rPr>
          <w:rFonts w:cs="Times New Roman"/>
          <w:lang w:val="vi-VN"/>
        </w:rPr>
        <w:t>Conventional deterministic databases operate on a strict binary premise: an item is either definitively present (probability of</w:t>
      </w:r>
      <w:r w:rsidR="00A33675" w:rsidRPr="007B7E85">
        <w:rPr>
          <w:rFonts w:eastAsiaTheme="minorEastAsia" w:cs="Times New Roman"/>
        </w:rPr>
        <w:t xml:space="preserve"> </w:t>
      </w:r>
      <m:oMath>
        <m:r>
          <w:rPr>
            <w:rFonts w:ascii="Cambria Math" w:hAnsi="Cambria Math" w:cs="Times New Roman"/>
            <w:lang w:val="vi-VN"/>
          </w:rPr>
          <m:t>1</m:t>
        </m:r>
        <m:r>
          <w:rPr>
            <w:rFonts w:ascii="Cambria Math" w:hAnsi="Cambria Math" w:cs="Times New Roman"/>
          </w:rPr>
          <m:t>.0</m:t>
        </m:r>
      </m:oMath>
      <w:r w:rsidRPr="007B7E85">
        <w:rPr>
          <w:rFonts w:cs="Times New Roman"/>
          <w:lang w:val="vi-VN"/>
        </w:rPr>
        <w:t xml:space="preserve">) or completely absent (probability of </w:t>
      </w:r>
      <m:oMath>
        <m:r>
          <w:rPr>
            <w:rFonts w:ascii="Cambria Math" w:hAnsi="Cambria Math" w:cs="Times New Roman"/>
            <w:lang w:val="vi-VN"/>
          </w:rPr>
          <m:t>0</m:t>
        </m:r>
        <m:r>
          <w:rPr>
            <w:rFonts w:ascii="Cambria Math" w:hAnsi="Cambria Math" w:cs="Times New Roman"/>
          </w:rPr>
          <m:t>.0</m:t>
        </m:r>
      </m:oMath>
      <w:r w:rsidRPr="007B7E85">
        <w:rPr>
          <w:rFonts w:cs="Times New Roman"/>
          <w:lang w:val="vi-VN"/>
        </w:rPr>
        <w:t xml:space="preserve">). Conversely, uncertain databases quantify the presence of each item using an existential probability metric. This thesis adopts the </w:t>
      </w:r>
      <w:r w:rsidRPr="00475AC3">
        <w:rPr>
          <w:rFonts w:cs="Times New Roman"/>
          <w:lang w:val="vi-VN"/>
        </w:rPr>
        <w:t>Item-level Uncertainty Model</w:t>
      </w:r>
      <w:r w:rsidRPr="007B7E85">
        <w:rPr>
          <w:rFonts w:cs="Times New Roman"/>
          <w:lang w:val="vi-VN"/>
        </w:rPr>
        <w:t>, mathematically and programmatically defined as follows:</w:t>
      </w:r>
    </w:p>
    <w:p w14:paraId="08310130" w14:textId="2A28A21F" w:rsidR="009B233E" w:rsidRPr="007B7E85" w:rsidRDefault="009B233E" w:rsidP="00D371AC">
      <w:pPr>
        <w:pStyle w:val="Nidungvnbn"/>
        <w:numPr>
          <w:ilvl w:val="0"/>
          <w:numId w:val="36"/>
        </w:numPr>
        <w:rPr>
          <w:rFonts w:cs="Times New Roman"/>
        </w:rPr>
      </w:pPr>
      <w:r w:rsidRPr="002330A9">
        <w:rPr>
          <w:rFonts w:cs="Times New Roman"/>
        </w:rPr>
        <w:t>Probabilistic Item Representation:</w:t>
      </w:r>
      <w:r w:rsidRPr="007B7E85">
        <w:rPr>
          <w:rFonts w:cs="Times New Roman"/>
        </w:rPr>
        <w:t xml:space="preserve"> Let a transaction be denoted as </w:t>
      </w:r>
      <m:oMath>
        <m:sSub>
          <m:sSubPr>
            <m:ctrlPr>
              <w:rPr>
                <w:rFonts w:ascii="Cambria Math" w:hAnsi="Cambria Math" w:cs="Times New Roman"/>
                <w:i/>
                <w:sz w:val="24"/>
                <w:szCs w:val="24"/>
              </w:rPr>
            </m:ctrlPr>
          </m:sSubPr>
          <m:e>
            <m:r>
              <w:rPr>
                <w:rFonts w:ascii="Cambria Math" w:hAnsi="Cambria Math" w:cs="Times New Roman"/>
              </w:rPr>
              <m:t>t</m:t>
            </m:r>
          </m:e>
          <m:sub>
            <m:r>
              <w:rPr>
                <w:rFonts w:ascii="Cambria Math" w:hAnsi="Cambria Math" w:cs="Times New Roman"/>
              </w:rPr>
              <m:t>j</m:t>
            </m:r>
          </m:sub>
        </m:sSub>
      </m:oMath>
      <w:r w:rsidRPr="007B7E85">
        <w:rPr>
          <w:rFonts w:cs="Times New Roman"/>
        </w:rPr>
        <w:t xml:space="preserve">. An item </w:t>
      </w:r>
      <m:oMath>
        <m:r>
          <w:rPr>
            <w:rFonts w:ascii="Cambria Math" w:hAnsi="Cambria Math" w:cs="Times New Roman"/>
          </w:rPr>
          <m:t>x</m:t>
        </m:r>
      </m:oMath>
      <w:r w:rsidR="0071383B" w:rsidRPr="007B7E85">
        <w:rPr>
          <w:rFonts w:cs="Times New Roman"/>
        </w:rPr>
        <w:t xml:space="preserve"> </w:t>
      </w:r>
      <w:r w:rsidRPr="007B7E85">
        <w:rPr>
          <w:rFonts w:cs="Times New Roman"/>
        </w:rPr>
        <w:t xml:space="preserve">within this transaction is modeled as a tuple </w:t>
      </w:r>
      <m:oMath>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x</m:t>
            </m:r>
          </m:sub>
        </m:sSub>
      </m:oMath>
      <w:r w:rsidR="0071383B" w:rsidRPr="007B7E85">
        <w:rPr>
          <w:rFonts w:cs="Times New Roman"/>
        </w:rPr>
        <w:t>)</w:t>
      </w:r>
      <w:r w:rsidRPr="007B7E85">
        <w:rPr>
          <w:rFonts w:cs="Times New Roman"/>
        </w:rPr>
        <w:t xml:space="preserve">, where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x</m:t>
            </m:r>
          </m:sub>
        </m:sSub>
      </m:oMath>
      <w:r w:rsidRPr="007B7E85">
        <w:rPr>
          <w:rFonts w:cs="Times New Roman"/>
        </w:rPr>
        <w:t xml:space="preserve"> = </w:t>
      </w:r>
      <m:oMath>
        <m:r>
          <w:rPr>
            <w:rFonts w:ascii="Cambria Math" w:hAnsi="Cambria Math" w:cs="Times New Roman"/>
          </w:rPr>
          <m:t>P(x,</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j</m:t>
            </m:r>
          </m:sub>
        </m:sSub>
      </m:oMath>
      <w:r w:rsidR="0071383B" w:rsidRPr="007B7E85">
        <w:rPr>
          <w:rFonts w:cs="Times New Roman"/>
        </w:rPr>
        <w:t>)</w:t>
      </w:r>
      <w:r w:rsidRPr="007B7E85">
        <w:rPr>
          <w:rFonts w:cs="Times New Roman"/>
        </w:rPr>
        <w:t xml:space="preserve"> signifies the existential probability that item </w:t>
      </w:r>
      <m:oMath>
        <m:r>
          <w:rPr>
            <w:rFonts w:ascii="Cambria Math" w:hAnsi="Cambria Math" w:cs="Times New Roman"/>
          </w:rPr>
          <m:t>x</m:t>
        </m:r>
      </m:oMath>
      <w:r w:rsidRPr="007B7E85">
        <w:rPr>
          <w:rFonts w:cs="Times New Roman"/>
        </w:rPr>
        <w:t xml:space="preserve"> actually occurs within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j</m:t>
            </m:r>
          </m:sub>
        </m:sSub>
      </m:oMath>
    </w:p>
    <w:p w14:paraId="7D47B01C" w14:textId="1F3C5C1C" w:rsidR="009B233E" w:rsidRPr="007B7E85" w:rsidRDefault="009B233E" w:rsidP="00D371AC">
      <w:pPr>
        <w:pStyle w:val="Nidungvnbn"/>
        <w:numPr>
          <w:ilvl w:val="0"/>
          <w:numId w:val="36"/>
        </w:numPr>
        <w:rPr>
          <w:rFonts w:cs="Times New Roman"/>
        </w:rPr>
      </w:pPr>
      <w:r w:rsidRPr="002330A9">
        <w:rPr>
          <w:rFonts w:cs="Times New Roman"/>
        </w:rPr>
        <w:t>Uncertain Transaction:</w:t>
      </w:r>
      <w:r w:rsidRPr="007B7E85">
        <w:rPr>
          <w:rFonts w:cs="Times New Roman"/>
        </w:rPr>
        <w:t xml:space="preserve"> An uncertain transaction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j</m:t>
            </m:r>
          </m:sub>
        </m:sSub>
      </m:oMath>
      <w:r w:rsidRPr="007B7E85">
        <w:rPr>
          <w:rFonts w:cs="Times New Roman"/>
        </w:rPr>
        <w:t xml:space="preserve"> is thus formulated as a localized collection of these probabilistic tuples:</w:t>
      </w:r>
    </w:p>
    <w:p w14:paraId="768B00F2" w14:textId="3F229596" w:rsidR="00175A75" w:rsidRPr="007B7E85" w:rsidRDefault="00595D53" w:rsidP="00175A75">
      <w:pPr>
        <w:pStyle w:val="Nidungvnbn"/>
        <w:ind w:firstLine="360"/>
        <w:rPr>
          <w:rFonts w:cs="Times New Roman"/>
          <w:lang w:val="vi-V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j</m:t>
              </m:r>
            </m:sub>
          </m:sSub>
          <m:r>
            <w:rPr>
              <w:rFonts w:ascii="Cambria Math" w:hAnsi="Cambria Math" w:cs="Times New Roman"/>
            </w:rPr>
            <m:t>=</m:t>
          </m:r>
          <m:d>
            <m:dPr>
              <m:begChr m:val="{"/>
              <m:endChr m:val="}"/>
              <m:ctrlPr>
                <w:rPr>
                  <w:rFonts w:ascii="Cambria Math" w:hAnsi="Cambria Math" w:cs="Times New Roman"/>
                  <w:i/>
                </w:rPr>
              </m:ctrlPr>
            </m:dPr>
            <m:e>
              <m:d>
                <m:dPr>
                  <m:ctrlPr>
                    <w:rPr>
                      <w:rFonts w:ascii="Cambria Math" w:hAnsi="Cambria Math" w:cs="Times New Roman"/>
                      <w:i/>
                      <w:lang w:val="vi-VN"/>
                    </w:rPr>
                  </m:ctrlPr>
                </m:dPr>
                <m:e>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lang w:val="vi-VN"/>
                        </w:rPr>
                      </m:ctrlPr>
                    </m:sSubPr>
                    <m:e>
                      <m:r>
                        <w:rPr>
                          <w:rFonts w:ascii="Cambria Math" w:hAnsi="Cambria Math" w:cs="Times New Roman"/>
                        </w:rPr>
                        <m:t>p</m:t>
                      </m:r>
                    </m:e>
                    <m:sub>
                      <m:r>
                        <w:rPr>
                          <w:rFonts w:ascii="Cambria Math" w:hAnsi="Cambria Math" w:cs="Times New Roman"/>
                        </w:rPr>
                        <m:t>1</m:t>
                      </m:r>
                    </m:sub>
                  </m:sSub>
                </m:e>
              </m:d>
              <m:r>
                <w:rPr>
                  <w:rFonts w:ascii="Cambria Math" w:hAnsi="Cambria Math" w:cs="Times New Roman"/>
                </w:rPr>
                <m:t xml:space="preserve">, </m:t>
              </m:r>
              <m:d>
                <m:dPr>
                  <m:ctrlPr>
                    <w:rPr>
                      <w:rFonts w:ascii="Cambria Math" w:hAnsi="Cambria Math" w:cs="Times New Roman"/>
                      <w:i/>
                      <w:lang w:val="vi-VN"/>
                    </w:rPr>
                  </m:ctrlPr>
                </m:dPr>
                <m:e>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lang w:val="vi-VN"/>
                        </w:rPr>
                      </m:ctrlPr>
                    </m:sSubPr>
                    <m:e>
                      <m:r>
                        <w:rPr>
                          <w:rFonts w:ascii="Cambria Math" w:hAnsi="Cambria Math" w:cs="Times New Roman"/>
                        </w:rPr>
                        <m:t>p</m:t>
                      </m:r>
                    </m:e>
                    <m:sub>
                      <m:r>
                        <w:rPr>
                          <w:rFonts w:ascii="Cambria Math" w:hAnsi="Cambria Math" w:cs="Times New Roman"/>
                        </w:rPr>
                        <m:t>2</m:t>
                      </m:r>
                    </m:sub>
                  </m:sSub>
                </m:e>
              </m:d>
              <m:r>
                <w:rPr>
                  <w:rFonts w:ascii="Cambria Math" w:hAnsi="Cambria Math" w:cs="Times New Roman"/>
                </w:rPr>
                <m:t>,</m:t>
              </m:r>
              <m:d>
                <m:dPr>
                  <m:ctrlPr>
                    <w:rPr>
                      <w:rFonts w:ascii="Cambria Math" w:hAnsi="Cambria Math" w:cs="Times New Roman"/>
                      <w:i/>
                      <w:lang w:val="vi-VN"/>
                    </w:rPr>
                  </m:ctrlPr>
                </m:dPr>
                <m:e>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lang w:val="vi-VN"/>
                        </w:rPr>
                      </m:ctrlPr>
                    </m:sSubPr>
                    <m:e>
                      <m:r>
                        <w:rPr>
                          <w:rFonts w:ascii="Cambria Math" w:hAnsi="Cambria Math" w:cs="Times New Roman"/>
                        </w:rPr>
                        <m:t>p</m:t>
                      </m:r>
                    </m:e>
                    <m:sub>
                      <m:r>
                        <w:rPr>
                          <w:rFonts w:ascii="Cambria Math" w:hAnsi="Cambria Math" w:cs="Times New Roman"/>
                        </w:rPr>
                        <m:t>3</m:t>
                      </m:r>
                    </m:sub>
                  </m:sSub>
                </m:e>
              </m:d>
              <m:r>
                <w:rPr>
                  <w:rFonts w:ascii="Cambria Math" w:hAnsi="Cambria Math" w:cs="Times New Roman"/>
                </w:rPr>
                <m:t>,…,</m:t>
              </m:r>
              <m:d>
                <m:dPr>
                  <m:ctrlPr>
                    <w:rPr>
                      <w:rFonts w:ascii="Cambria Math" w:hAnsi="Cambria Math" w:cs="Times New Roman"/>
                      <w:i/>
                      <w:lang w:val="vi-VN"/>
                    </w:rPr>
                  </m:ctrlPr>
                </m:dPr>
                <m:e>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i/>
                          <w:lang w:val="vi-VN"/>
                        </w:rPr>
                      </m:ctrlPr>
                    </m:sSubPr>
                    <m:e>
                      <m:r>
                        <w:rPr>
                          <w:rFonts w:ascii="Cambria Math" w:hAnsi="Cambria Math" w:cs="Times New Roman"/>
                        </w:rPr>
                        <m:t>p</m:t>
                      </m:r>
                    </m:e>
                    <m:sub>
                      <m:r>
                        <w:rPr>
                          <w:rFonts w:ascii="Cambria Math" w:hAnsi="Cambria Math" w:cs="Times New Roman"/>
                        </w:rPr>
                        <m:t>k</m:t>
                      </m:r>
                    </m:sub>
                  </m:sSub>
                </m:e>
              </m:d>
            </m:e>
          </m:d>
        </m:oMath>
      </m:oMathPara>
    </w:p>
    <w:p w14:paraId="4DB0337B" w14:textId="5A1324F7" w:rsidR="00175A75" w:rsidRDefault="00C0431C" w:rsidP="00D371AC">
      <w:pPr>
        <w:pStyle w:val="Nidungvnbn"/>
        <w:numPr>
          <w:ilvl w:val="0"/>
          <w:numId w:val="36"/>
        </w:numPr>
        <w:rPr>
          <w:rFonts w:cs="Times New Roman"/>
        </w:rPr>
      </w:pPr>
      <w:r w:rsidRPr="002330A9">
        <w:rPr>
          <w:rFonts w:cs="Times New Roman"/>
        </w:rPr>
        <w:t>Object-Oriented Implementation Mapping:</w:t>
      </w:r>
      <w:r w:rsidRPr="007B7E85">
        <w:rPr>
          <w:rFonts w:cs="Times New Roman"/>
        </w:rPr>
        <w:t xml:space="preserve"> At the software architecture level, this theoretical structure is parsed by the DataLoader utility. As the raw text stream is ingested, the extracted existential probabilities are not merely stored as raw arrays but are structurally encapsulated within the attributes of instantiated entities (e.g., maintaining a discrete probability mapping within the Transaction object). This robust object-oriented encapsulation strictly prepares the data for downstream expected support evaluations.</w:t>
      </w:r>
    </w:p>
    <w:p w14:paraId="0FE4112E" w14:textId="77777777" w:rsidR="00D371AC" w:rsidRDefault="00D371AC" w:rsidP="00D371AC">
      <w:pPr>
        <w:pStyle w:val="Nidungvnbn"/>
        <w:rPr>
          <w:rFonts w:cs="Times New Roman"/>
        </w:rPr>
      </w:pPr>
    </w:p>
    <w:p w14:paraId="44D9BC59" w14:textId="77777777" w:rsidR="00F273E4" w:rsidRDefault="00F273E4" w:rsidP="00D371AC">
      <w:pPr>
        <w:pStyle w:val="Nidungvnbn"/>
        <w:rPr>
          <w:rFonts w:cs="Times New Roman"/>
        </w:rPr>
      </w:pPr>
    </w:p>
    <w:p w14:paraId="6B73D92B" w14:textId="77777777" w:rsidR="002F59E6" w:rsidRPr="007B7E85" w:rsidRDefault="002F59E6" w:rsidP="00D371AC">
      <w:pPr>
        <w:pStyle w:val="Nidungvnbn"/>
        <w:rPr>
          <w:rFonts w:cs="Times New Roman"/>
        </w:rPr>
      </w:pPr>
    </w:p>
    <w:p w14:paraId="7BB3E15A" w14:textId="61032396" w:rsidR="00175A75" w:rsidRPr="007B7E85" w:rsidRDefault="00175A75" w:rsidP="001E4A35">
      <w:pPr>
        <w:pStyle w:val="u3"/>
        <w:rPr>
          <w:rFonts w:cs="Times New Roman"/>
        </w:rPr>
      </w:pPr>
      <w:r w:rsidRPr="007B7E85">
        <w:rPr>
          <w:rFonts w:cs="Times New Roman"/>
          <w:lang w:val="vi-VN"/>
        </w:rPr>
        <w:lastRenderedPageBreak/>
        <w:t xml:space="preserve"> </w:t>
      </w:r>
      <w:bookmarkStart w:id="63" w:name="_Toc229343696"/>
      <w:r w:rsidR="00C0431C" w:rsidRPr="007B7E85">
        <w:rPr>
          <w:rFonts w:cs="Times New Roman"/>
        </w:rPr>
        <w:t>Item Independence Assumption and Joint Probability</w:t>
      </w:r>
      <w:bookmarkEnd w:id="63"/>
    </w:p>
    <w:p w14:paraId="3ED93A93" w14:textId="6D475CA6" w:rsidR="00175A75" w:rsidRPr="007B7E85" w:rsidRDefault="000D1BF5" w:rsidP="00175A75">
      <w:pPr>
        <w:pStyle w:val="Nidungvnbn"/>
        <w:ind w:firstLine="360"/>
        <w:rPr>
          <w:rFonts w:cs="Times New Roman"/>
          <w:lang w:val="vi-VN"/>
        </w:rPr>
      </w:pPr>
      <w:r w:rsidRPr="007B7E85">
        <w:rPr>
          <w:rFonts w:cs="Times New Roman"/>
          <w:lang w:val="vi-VN"/>
        </w:rPr>
        <w:t xml:space="preserve">When evaluating a composite itemset </w:t>
      </w:r>
      <m:oMath>
        <m:r>
          <w:rPr>
            <w:rFonts w:ascii="Cambria Math" w:hAnsi="Cambria Math" w:cs="Times New Roman"/>
          </w:rPr>
          <m:t>X=</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4</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e>
        </m:d>
      </m:oMath>
      <w:r w:rsidRPr="007B7E85">
        <w:rPr>
          <w:rFonts w:cs="Times New Roman"/>
          <w:lang w:val="vi-VN"/>
        </w:rPr>
        <w:t xml:space="preserve"> the algorithm must determine the joint probability of all constituent items co-occurring within a specific transaction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j</m:t>
            </m:r>
          </m:sub>
        </m:sSub>
      </m:oMath>
      <w:r w:rsidR="00A82FB8" w:rsidRPr="007B7E85">
        <w:rPr>
          <w:rFonts w:eastAsiaTheme="minorEastAsia" w:cs="Times New Roman"/>
        </w:rPr>
        <w:t>.</w:t>
      </w:r>
      <w:r w:rsidRPr="007B7E85">
        <w:rPr>
          <w:rFonts w:cs="Times New Roman"/>
          <w:lang w:val="vi-VN"/>
        </w:rPr>
        <w:t>Given the combinatorial explosion and the prohibitive memory costs associated with storing complete joint probability distributions for every possible item combination, this research employs the Item Independence Assumption</w:t>
      </w:r>
      <w:r w:rsidR="00175A75" w:rsidRPr="007B7E85">
        <w:rPr>
          <w:rFonts w:cs="Times New Roman"/>
          <w:lang w:val="vi-VN"/>
        </w:rPr>
        <w:t>.</w:t>
      </w:r>
    </w:p>
    <w:p w14:paraId="1F35897A" w14:textId="528A284E" w:rsidR="00175A75" w:rsidRPr="007B7E85" w:rsidRDefault="00367D28" w:rsidP="00367D28">
      <w:pPr>
        <w:pStyle w:val="Nidungvnbn"/>
        <w:ind w:firstLine="360"/>
        <w:rPr>
          <w:rFonts w:cs="Times New Roman"/>
        </w:rPr>
      </w:pPr>
      <w:r w:rsidRPr="007B7E85">
        <w:rPr>
          <w:rFonts w:cs="Times New Roman"/>
          <w:lang w:val="vi-VN"/>
        </w:rPr>
        <w:t>This statistical premise asserts that the occurrences of individual items within the same transaction are mutually independent events. Consequently, the existential probability of the entire itemset</w:t>
      </w:r>
      <w:r w:rsidRPr="007B7E85">
        <w:rPr>
          <w:rFonts w:cs="Times New Roman"/>
        </w:rPr>
        <w:t xml:space="preserve"> X</w:t>
      </w:r>
      <w:r w:rsidRPr="007B7E85">
        <w:rPr>
          <w:rFonts w:cs="Times New Roman"/>
          <w:lang w:val="vi-VN"/>
        </w:rPr>
        <w:t xml:space="preserve"> residing in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j</m:t>
            </m:r>
          </m:sub>
        </m:sSub>
      </m:oMath>
      <w:r w:rsidR="00A82FB8" w:rsidRPr="007B7E85">
        <w:rPr>
          <w:rFonts w:eastAsiaTheme="minorEastAsia" w:cs="Times New Roman"/>
        </w:rPr>
        <w:t xml:space="preserve"> </w:t>
      </w:r>
      <w:r w:rsidRPr="007B7E85">
        <w:rPr>
          <w:rFonts w:cs="Times New Roman"/>
          <w:lang w:val="vi-VN"/>
        </w:rPr>
        <w:t xml:space="preserve">denoted as </w:t>
      </w:r>
      <m:oMath>
        <m:r>
          <w:rPr>
            <w:rFonts w:ascii="Cambria Math" w:hAnsi="Cambria Math" w:cs="Times New Roman"/>
            <w:lang w:val="vi-VN"/>
          </w:rPr>
          <m:t>P</m:t>
        </m:r>
        <m:r>
          <w:rPr>
            <w:rFonts w:ascii="Cambria Math" w:hAnsi="Cambria Math" w:cs="Times New Roman"/>
          </w:rPr>
          <m:t xml:space="preserve">(X ⊆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j</m:t>
            </m:r>
          </m:sub>
        </m:sSub>
        <m:r>
          <w:rPr>
            <w:rFonts w:ascii="Cambria Math" w:hAnsi="Cambria Math" w:cs="Times New Roman"/>
          </w:rPr>
          <m:t>)</m:t>
        </m:r>
      </m:oMath>
      <w:r w:rsidR="008E3271" w:rsidRPr="007B7E85">
        <w:rPr>
          <w:rFonts w:eastAsiaTheme="minorEastAsia" w:cs="Times New Roman"/>
        </w:rPr>
        <w:t xml:space="preserve"> </w:t>
      </w:r>
      <w:r w:rsidRPr="007B7E85">
        <w:rPr>
          <w:rFonts w:cs="Times New Roman"/>
          <w:lang w:val="vi-VN"/>
        </w:rPr>
        <w:t>is formulated as the cumulative product of its constituent items' probabilities:</w:t>
      </w:r>
    </w:p>
    <w:p w14:paraId="63E7DEEA" w14:textId="77AFBB9F" w:rsidR="00175A75" w:rsidRPr="007B7E85" w:rsidRDefault="007463C0" w:rsidP="00175A75">
      <w:pPr>
        <w:pStyle w:val="Nidungvnbn"/>
        <w:ind w:firstLine="360"/>
        <w:rPr>
          <w:rFonts w:cs="Times New Roman"/>
        </w:rPr>
      </w:pPr>
      <m:oMathPara>
        <m:oMath>
          <m:r>
            <w:rPr>
              <w:rFonts w:ascii="Cambria Math" w:hAnsi="Cambria Math" w:cs="Times New Roman"/>
              <w:lang w:val="vi-VN"/>
            </w:rPr>
            <m:t>P</m:t>
          </m:r>
          <m:r>
            <w:rPr>
              <w:rFonts w:ascii="Cambria Math" w:hAnsi="Cambria Math" w:cs="Times New Roman"/>
            </w:rPr>
            <m:t>(X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j</m:t>
              </m:r>
            </m:sub>
          </m:sSub>
          <m:r>
            <w:rPr>
              <w:rFonts w:ascii="Cambria Math" w:hAnsi="Cambria Math" w:cs="Times New Roman"/>
            </w:rPr>
            <m:t>)=</m:t>
          </m:r>
          <m:nary>
            <m:naryPr>
              <m:chr m:val="∏"/>
              <m:limLoc m:val="undOvr"/>
              <m:supHide m:val="1"/>
              <m:ctrlPr>
                <w:rPr>
                  <w:rFonts w:ascii="Cambria Math" w:hAnsi="Cambria Math" w:cs="Times New Roman"/>
                  <w:i/>
                  <w:lang w:val="vi-VN"/>
                </w:rPr>
              </m:ctrlPr>
            </m:naryPr>
            <m:sub>
              <m:r>
                <w:rPr>
                  <w:rFonts w:ascii="Cambria Math" w:hAnsi="Cambria Math" w:cs="Times New Roman"/>
                </w:rPr>
                <m:t>x ϵ X</m:t>
              </m:r>
            </m:sub>
            <m:sup/>
            <m:e>
              <m:r>
                <w:rPr>
                  <w:rFonts w:ascii="Cambria Math" w:hAnsi="Cambria Math" w:cs="Times New Roman"/>
                </w:rPr>
                <m:t>P</m:t>
              </m:r>
              <m:d>
                <m:dPr>
                  <m:ctrlPr>
                    <w:rPr>
                      <w:rFonts w:ascii="Cambria Math" w:hAnsi="Cambria Math" w:cs="Times New Roman"/>
                      <w:i/>
                      <w:lang w:val="vi-VN"/>
                    </w:rPr>
                  </m:ctrlPr>
                </m:dPr>
                <m:e>
                  <m:r>
                    <w:rPr>
                      <w:rFonts w:ascii="Cambria Math" w:hAnsi="Cambria Math" w:cs="Times New Roman"/>
                    </w:rPr>
                    <m:t>x,</m:t>
                  </m:r>
                  <m:sSub>
                    <m:sSubPr>
                      <m:ctrlPr>
                        <w:rPr>
                          <w:rFonts w:ascii="Cambria Math" w:hAnsi="Cambria Math" w:cs="Times New Roman"/>
                          <w:i/>
                          <w:lang w:val="vi-VN"/>
                        </w:rPr>
                      </m:ctrlPr>
                    </m:sSubPr>
                    <m:e>
                      <w:bookmarkStart w:id="64" w:name="_Hlk217991289"/>
                      <m:r>
                        <w:rPr>
                          <w:rFonts w:ascii="Cambria Math" w:hAnsi="Cambria Math" w:cs="Times New Roman"/>
                        </w:rPr>
                        <m:t>t</m:t>
                      </m:r>
                      <w:bookmarkEnd w:id="64"/>
                    </m:e>
                    <m:sub>
                      <m:r>
                        <w:rPr>
                          <w:rFonts w:ascii="Cambria Math" w:hAnsi="Cambria Math" w:cs="Times New Roman"/>
                        </w:rPr>
                        <m:t>j</m:t>
                      </m:r>
                    </m:sub>
                  </m:sSub>
                </m:e>
              </m:d>
            </m:e>
          </m:nary>
        </m:oMath>
      </m:oMathPara>
    </w:p>
    <w:p w14:paraId="7E4D5118" w14:textId="46868195" w:rsidR="00175A75" w:rsidRPr="007B7E85" w:rsidRDefault="00175A75" w:rsidP="00A75930">
      <w:pPr>
        <w:pStyle w:val="Nidungvnbn"/>
        <w:ind w:firstLine="360"/>
        <w:rPr>
          <w:rFonts w:cs="Times New Roman"/>
          <w:lang w:val="vi-VN"/>
        </w:rPr>
      </w:pPr>
      <w:r w:rsidRPr="007B7E85">
        <w:rPr>
          <w:rFonts w:cs="Times New Roman"/>
          <w:lang w:val="vi-VN"/>
        </w:rPr>
        <w:t>Where</w:t>
      </w:r>
      <w:r w:rsidR="00A75930" w:rsidRPr="007B7E85">
        <w:rPr>
          <w:rFonts w:cs="Times New Roman"/>
        </w:rPr>
        <w:t xml:space="preserve"> </w:t>
      </w:r>
      <m:oMath>
        <m:r>
          <w:rPr>
            <w:rFonts w:ascii="Cambria Math" w:hAnsi="Cambria Math" w:cs="Times New Roman"/>
          </w:rPr>
          <m:t>P</m:t>
        </m:r>
        <m:d>
          <m:dPr>
            <m:ctrlPr>
              <w:rPr>
                <w:rFonts w:ascii="Cambria Math" w:hAnsi="Cambria Math" w:cs="Times New Roman"/>
                <w:i/>
                <w:lang w:val="vi-VN"/>
              </w:rPr>
            </m:ctrlPr>
          </m:dPr>
          <m:e>
            <m:r>
              <w:rPr>
                <w:rFonts w:ascii="Cambria Math" w:hAnsi="Cambria Math" w:cs="Times New Roman"/>
              </w:rPr>
              <m:t>x,</m:t>
            </m:r>
            <m:sSub>
              <m:sSubPr>
                <m:ctrlPr>
                  <w:rPr>
                    <w:rFonts w:ascii="Cambria Math" w:hAnsi="Cambria Math" w:cs="Times New Roman"/>
                    <w:i/>
                    <w:lang w:val="vi-VN"/>
                  </w:rPr>
                </m:ctrlPr>
              </m:sSubPr>
              <m:e>
                <m:r>
                  <w:rPr>
                    <w:rFonts w:ascii="Cambria Math" w:hAnsi="Cambria Math" w:cs="Times New Roman"/>
                  </w:rPr>
                  <m:t>t</m:t>
                </m:r>
              </m:e>
              <m:sub>
                <m:r>
                  <w:rPr>
                    <w:rFonts w:ascii="Cambria Math" w:hAnsi="Cambria Math" w:cs="Times New Roman"/>
                  </w:rPr>
                  <m:t>j</m:t>
                </m:r>
              </m:sub>
            </m:sSub>
          </m:e>
        </m:d>
        <m:r>
          <w:rPr>
            <w:rFonts w:ascii="Cambria Math" w:hAnsi="Cambria Math" w:cs="Times New Roman"/>
          </w:rPr>
          <m:t xml:space="preserve">=0 </m:t>
        </m:r>
      </m:oMath>
      <w:r w:rsidR="00A75930" w:rsidRPr="007B7E85">
        <w:rPr>
          <w:rFonts w:cs="Times New Roman"/>
        </w:rPr>
        <w:t>i</w:t>
      </w:r>
      <w:r w:rsidRPr="007B7E85">
        <w:rPr>
          <w:rFonts w:cs="Times New Roman"/>
          <w:lang w:val="vi-VN"/>
        </w:rPr>
        <w:t>f any item</w:t>
      </w:r>
      <w:r w:rsidRPr="007B7E85">
        <w:rPr>
          <w:rFonts w:cs="Times New Roman"/>
        </w:rPr>
        <w:t xml:space="preserve"> </w:t>
      </w:r>
      <w:r w:rsidR="00C5329C" w:rsidRPr="007B7E85">
        <w:rPr>
          <w:rFonts w:cs="Times New Roman"/>
        </w:rPr>
        <w:t xml:space="preserve">x </w:t>
      </w:r>
      <w:r w:rsidRPr="007B7E85">
        <w:rPr>
          <w:rFonts w:cs="Times New Roman"/>
          <w:lang w:val="vi-VN"/>
        </w:rPr>
        <w:t xml:space="preserve">is </w:t>
      </w:r>
      <w:r w:rsidR="00C5329C" w:rsidRPr="007B7E85">
        <w:rPr>
          <w:rFonts w:cs="Times New Roman"/>
        </w:rPr>
        <w:t xml:space="preserve">entirely absent from </w:t>
      </w:r>
      <m:oMath>
        <m:sSub>
          <m:sSubPr>
            <m:ctrlPr>
              <w:rPr>
                <w:rFonts w:ascii="Cambria Math" w:hAnsi="Cambria Math" w:cs="Times New Roman"/>
                <w:i/>
                <w:lang w:val="vi-VN"/>
              </w:rPr>
            </m:ctrlPr>
          </m:sSubPr>
          <m:e>
            <m:r>
              <w:rPr>
                <w:rFonts w:ascii="Cambria Math" w:hAnsi="Cambria Math" w:cs="Times New Roman"/>
              </w:rPr>
              <m:t>t</m:t>
            </m:r>
          </m:e>
          <m:sub>
            <m:r>
              <w:rPr>
                <w:rFonts w:ascii="Cambria Math" w:hAnsi="Cambria Math" w:cs="Times New Roman"/>
              </w:rPr>
              <m:t>j</m:t>
            </m:r>
          </m:sub>
        </m:sSub>
      </m:oMath>
      <w:r w:rsidRPr="007B7E85">
        <w:rPr>
          <w:rFonts w:cs="Times New Roman"/>
          <w:lang w:val="vi-VN"/>
        </w:rPr>
        <w:t>.</w:t>
      </w:r>
    </w:p>
    <w:p w14:paraId="58777704" w14:textId="31D5EB78" w:rsidR="00022EE7" w:rsidRPr="002716F4" w:rsidRDefault="00503751" w:rsidP="008A6492">
      <w:pPr>
        <w:pStyle w:val="Nidungvnbn"/>
        <w:ind w:firstLine="360"/>
        <w:rPr>
          <w:rFonts w:cs="Times New Roman"/>
        </w:rPr>
      </w:pPr>
      <w:r w:rsidRPr="002F59E6">
        <w:rPr>
          <w:rFonts w:cs="Times New Roman"/>
        </w:rPr>
        <w:t>Algorithmic Execution Mapping:</w:t>
      </w:r>
      <w:r w:rsidRPr="007B7E85">
        <w:rPr>
          <w:rFonts w:cs="Times New Roman"/>
        </w:rPr>
        <w:t xml:space="preserve"> In the Java system, this fundamental equation acts as the core logic driving the probability computation methodologies. For instance, evaluating an array of candidate items involves initializing a probability accumulator variable at 1.0, which is then iteratively multiplied by the probability of each matched item mapped within the Transaction class. Furthermore, to aggressively mitigate the inevitable floating-point precision loss inherent in recursive multiplicative operations (Underflow), the predefined constant MathUtils.EPSILON is seamlessly integrated into all comparative conditional statements. This engineering decision guarantees absolute mathematical consistency between the theoretical probabilistic model and the empirical algorithmic execution.</w:t>
      </w:r>
    </w:p>
    <w:p w14:paraId="58BB186C" w14:textId="18BB4118" w:rsidR="00F73086" w:rsidRPr="007B7E85" w:rsidRDefault="006B7873" w:rsidP="00F73086">
      <w:pPr>
        <w:pStyle w:val="u2"/>
        <w:rPr>
          <w:rFonts w:cs="Times New Roman"/>
        </w:rPr>
      </w:pPr>
      <w:bookmarkStart w:id="65" w:name="_Toc229343697"/>
      <w:bookmarkStart w:id="66" w:name="_Toc218686435"/>
      <w:bookmarkStart w:id="67" w:name="_Toc224804109"/>
      <w:r w:rsidRPr="007B7E85">
        <w:rPr>
          <w:rFonts w:cs="Times New Roman"/>
          <w:lang w:val="en-US"/>
        </w:rPr>
        <w:t>Measures and Search Space Pruning Strategies</w:t>
      </w:r>
      <w:bookmarkEnd w:id="65"/>
      <w:r w:rsidR="00F73086" w:rsidRPr="007B7E85">
        <w:rPr>
          <w:rFonts w:cs="Times New Roman"/>
        </w:rPr>
        <w:t xml:space="preserve"> </w:t>
      </w:r>
      <w:bookmarkEnd w:id="66"/>
      <w:bookmarkEnd w:id="67"/>
    </w:p>
    <w:p w14:paraId="6AAD33D8" w14:textId="0D1E5FF9" w:rsidR="00F73086" w:rsidRPr="007B7E85" w:rsidRDefault="006B7873" w:rsidP="00F73086">
      <w:pPr>
        <w:pStyle w:val="u3"/>
        <w:rPr>
          <w:rFonts w:cs="Times New Roman"/>
        </w:rPr>
      </w:pPr>
      <w:bookmarkStart w:id="68" w:name="_Toc229343698"/>
      <w:r w:rsidRPr="007B7E85">
        <w:rPr>
          <w:rFonts w:cs="Times New Roman"/>
        </w:rPr>
        <w:t>Metric Expected Support</w:t>
      </w:r>
      <w:bookmarkEnd w:id="68"/>
      <w:r w:rsidRPr="007B7E85">
        <w:rPr>
          <w:rFonts w:cs="Times New Roman"/>
        </w:rPr>
        <w:t xml:space="preserve"> </w:t>
      </w:r>
    </w:p>
    <w:p w14:paraId="11AADC3C" w14:textId="53C7913D" w:rsidR="00F73086" w:rsidRPr="007B7E85" w:rsidRDefault="00F97C0D" w:rsidP="00D97484">
      <w:pPr>
        <w:pStyle w:val="Nidungvnbn"/>
        <w:rPr>
          <w:rFonts w:cs="Times New Roman"/>
        </w:rPr>
      </w:pPr>
      <w:r w:rsidRPr="007B7E85">
        <w:rPr>
          <w:rFonts w:cs="Times New Roman"/>
        </w:rPr>
        <w:t xml:space="preserve">In probabilistic environments, Expected Support replaces traditional frequency counting to evaluate the statistical significance of an itemset. It represents </w:t>
      </w:r>
      <w:r w:rsidRPr="007B7E85">
        <w:rPr>
          <w:rFonts w:cs="Times New Roman"/>
        </w:rPr>
        <w:lastRenderedPageBreak/>
        <w:t xml:space="preserve">the cumulative sum of an </w:t>
      </w:r>
      <w:proofErr w:type="spellStart"/>
      <w:r w:rsidRPr="007B7E85">
        <w:rPr>
          <w:rFonts w:cs="Times New Roman"/>
        </w:rPr>
        <w:t>itemset’s</w:t>
      </w:r>
      <w:proofErr w:type="spellEnd"/>
      <w:r w:rsidRPr="007B7E85">
        <w:rPr>
          <w:rFonts w:cs="Times New Roman"/>
        </w:rPr>
        <w:t xml:space="preserve"> existential probabilities across all transactions within the database</w:t>
      </w:r>
      <w:r w:rsidR="00F73086" w:rsidRPr="007B7E85">
        <w:rPr>
          <w:rFonts w:cs="Times New Roman"/>
        </w:rPr>
        <w:t>.</w:t>
      </w:r>
    </w:p>
    <w:p w14:paraId="62CF9973" w14:textId="40FD91FE" w:rsidR="00F73086" w:rsidRPr="007B7E85" w:rsidRDefault="00B32A76" w:rsidP="00F73086">
      <w:pPr>
        <w:pStyle w:val="Nidungvnbn"/>
        <w:ind w:firstLine="0"/>
        <w:rPr>
          <w:rFonts w:eastAsiaTheme="minorEastAsia" w:cs="Times New Roman"/>
        </w:rPr>
      </w:pPr>
      <m:oMathPara>
        <m:oMath>
          <m:r>
            <w:rPr>
              <w:rFonts w:ascii="Cambria Math" w:hAnsi="Cambria Math" w:cs="Times New Roman"/>
            </w:rPr>
            <m:t>eSup</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nary>
            <m:naryPr>
              <m:chr m:val="∑"/>
              <m:limLoc m:val="undOvr"/>
              <m:supHide m:val="1"/>
              <m:ctrlPr>
                <w:rPr>
                  <w:rFonts w:ascii="Cambria Math" w:hAnsi="Cambria Math" w:cs="Times New Roman"/>
                  <w:i/>
                  <w:lang w:val="vi-VN"/>
                </w:rPr>
              </m:ctrlPr>
            </m:naryPr>
            <m:sub>
              <m:sSub>
                <m:sSubPr>
                  <m:ctrlPr>
                    <w:rPr>
                      <w:rFonts w:ascii="Cambria Math" w:hAnsi="Cambria Math" w:cs="Times New Roman"/>
                      <w:i/>
                      <w:lang w:val="vi-VN"/>
                    </w:rPr>
                  </m:ctrlPr>
                </m:sSubPr>
                <m:e>
                  <m:r>
                    <w:rPr>
                      <w:rFonts w:ascii="Cambria Math" w:hAnsi="Cambria Math" w:cs="Times New Roman"/>
                    </w:rPr>
                    <m:t>t</m:t>
                  </m:r>
                </m:e>
                <m:sub>
                  <m:r>
                    <w:rPr>
                      <w:rFonts w:ascii="Cambria Math" w:hAnsi="Cambria Math" w:cs="Times New Roman"/>
                    </w:rPr>
                    <m:t>j</m:t>
                  </m:r>
                </m:sub>
              </m:sSub>
              <m:r>
                <m:rPr>
                  <m:sty m:val="p"/>
                </m:rPr>
                <w:rPr>
                  <w:rFonts w:ascii="Cambria Math" w:hAnsi="Cambria Math" w:cs="Times New Roman"/>
                  <w:lang w:val="vi-VN"/>
                </w:rPr>
                <m:t xml:space="preserve"> ϵ D</m:t>
              </m:r>
            </m:sub>
            <m:sup/>
            <m:e>
              <m:sSub>
                <m:sSubPr>
                  <m:ctrlPr>
                    <w:rPr>
                      <w:rFonts w:ascii="Cambria Math" w:hAnsi="Cambria Math" w:cs="Times New Roman"/>
                      <w:i/>
                      <w:lang w:val="vi-VN"/>
                    </w:rPr>
                  </m:ctrlPr>
                </m:sSubPr>
                <m:e>
                  <m:r>
                    <w:rPr>
                      <w:rFonts w:ascii="Cambria Math" w:hAnsi="Cambria Math" w:cs="Times New Roman"/>
                    </w:rPr>
                    <m:t>P(X⊆t</m:t>
                  </m:r>
                </m:e>
                <m:sub>
                  <m:r>
                    <w:rPr>
                      <w:rFonts w:ascii="Cambria Math" w:hAnsi="Cambria Math" w:cs="Times New Roman"/>
                    </w:rPr>
                    <m:t>j</m:t>
                  </m:r>
                </m:sub>
              </m:sSub>
              <m:r>
                <w:rPr>
                  <w:rFonts w:ascii="Cambria Math" w:hAnsi="Cambria Math" w:cs="Times New Roman"/>
                </w:rPr>
                <m:t>)</m:t>
              </m:r>
            </m:e>
          </m:nary>
        </m:oMath>
      </m:oMathPara>
    </w:p>
    <w:p w14:paraId="513EBEB2" w14:textId="30969EB0" w:rsidR="00F73086" w:rsidRPr="007B7E85" w:rsidRDefault="000F6D3F" w:rsidP="00F73086">
      <w:pPr>
        <w:pStyle w:val="Nidungvnbn"/>
        <w:ind w:firstLine="0"/>
        <w:rPr>
          <w:rFonts w:cs="Times New Roman"/>
          <w:lang w:val="vi-VN"/>
        </w:rPr>
      </w:pPr>
      <w:r w:rsidRPr="007B7E85">
        <w:rPr>
          <w:rFonts w:cs="Times New Roman"/>
          <w:b/>
          <w:bCs/>
        </w:rPr>
        <w:t>Implementation Mapping</w:t>
      </w:r>
      <w:r w:rsidR="00F73086" w:rsidRPr="007B7E85">
        <w:rPr>
          <w:rFonts w:cs="Times New Roman"/>
          <w:b/>
          <w:bCs/>
          <w:lang w:val="vi-VN"/>
        </w:rPr>
        <w:t xml:space="preserve">: </w:t>
      </w:r>
      <w:r w:rsidRPr="007B7E85">
        <w:rPr>
          <w:rFonts w:cs="Times New Roman"/>
        </w:rPr>
        <w:t>This value is precisely encapsulated within the eSup attribute of the Itemset object. Throughout the mining lifecycle, it is dynamically compared against the absolute minimum support threshold (minSupAbs = minSupRatio * totalTransactions) to determine the pattern's viability</w:t>
      </w:r>
      <w:r w:rsidR="00F73086" w:rsidRPr="007B7E85">
        <w:rPr>
          <w:rFonts w:cs="Times New Roman"/>
          <w:lang w:val="vi-VN"/>
        </w:rPr>
        <w:t>.</w:t>
      </w:r>
    </w:p>
    <w:p w14:paraId="6F269E69" w14:textId="4F9E9BC9" w:rsidR="00F73086" w:rsidRPr="007B7E85" w:rsidRDefault="005E40C9" w:rsidP="00F73086">
      <w:pPr>
        <w:pStyle w:val="u3"/>
        <w:rPr>
          <w:rFonts w:cs="Times New Roman"/>
        </w:rPr>
      </w:pPr>
      <w:bookmarkStart w:id="69" w:name="_Toc229343699"/>
      <w:r w:rsidRPr="007B7E85">
        <w:rPr>
          <w:rFonts w:cs="Times New Roman"/>
        </w:rPr>
        <w:t>Downward Closure Property (Anti-monotonicity)</w:t>
      </w:r>
      <w:r w:rsidR="004B22DE" w:rsidRPr="007B7E85">
        <w:rPr>
          <w:rFonts w:cs="Times New Roman"/>
        </w:rPr>
        <w:t>.</w:t>
      </w:r>
      <w:bookmarkEnd w:id="69"/>
    </w:p>
    <w:p w14:paraId="191A6236" w14:textId="77777777" w:rsidR="00903AD1" w:rsidRDefault="009D3A61" w:rsidP="00903AD1">
      <w:pPr>
        <w:pStyle w:val="Nidungvnbn"/>
        <w:rPr>
          <w:rFonts w:cs="Times New Roman"/>
        </w:rPr>
      </w:pPr>
      <w:r w:rsidRPr="007B7E85">
        <w:rPr>
          <w:rFonts w:cs="Times New Roman"/>
          <w:lang w:val="vi-VN"/>
        </w:rPr>
        <w:t>The expected support strictly satisfies the anti-monotonicity property, which forms the foundation of the branch-and-bound pruning strategy.</w:t>
      </w:r>
    </w:p>
    <w:p w14:paraId="27AEF5A7" w14:textId="1E525207" w:rsidR="009D3A61" w:rsidRPr="007B7E85" w:rsidRDefault="009D3A61" w:rsidP="00903AD1">
      <w:pPr>
        <w:pStyle w:val="Nidungvnbn"/>
        <w:numPr>
          <w:ilvl w:val="0"/>
          <w:numId w:val="36"/>
        </w:numPr>
        <w:rPr>
          <w:rFonts w:cs="Times New Roman"/>
          <w:lang w:val="vi-VN"/>
        </w:rPr>
      </w:pPr>
      <w:r w:rsidRPr="00903AD1">
        <w:rPr>
          <w:rFonts w:cs="Times New Roman"/>
        </w:rPr>
        <w:t>Search Space Reduction Techniques</w:t>
      </w:r>
      <w:r w:rsidRPr="00903AD1">
        <w:rPr>
          <w:rFonts w:cs="Times New Roman"/>
          <w:lang w:val="vi-VN"/>
        </w:rPr>
        <w:t>:</w:t>
      </w:r>
      <w:r w:rsidRPr="007B7E85">
        <w:rPr>
          <w:rFonts w:cs="Times New Roman"/>
          <w:lang w:val="vi-VN"/>
        </w:rPr>
        <w:t xml:space="preserve"> If an itemset </w:t>
      </w:r>
      <m:oMath>
        <m:r>
          <w:rPr>
            <w:rFonts w:ascii="Cambria Math" w:hAnsi="Cambria Math" w:cs="Times New Roman"/>
            <w:lang w:val="vi-VN"/>
          </w:rPr>
          <m:t>X</m:t>
        </m:r>
      </m:oMath>
      <w:r w:rsidR="00D13576" w:rsidRPr="007B7E85">
        <w:rPr>
          <w:rFonts w:eastAsiaTheme="minorEastAsia" w:cs="Times New Roman"/>
        </w:rPr>
        <w:t xml:space="preserve"> </w:t>
      </w:r>
      <w:r w:rsidRPr="007B7E85">
        <w:rPr>
          <w:rFonts w:cs="Times New Roman"/>
          <w:lang w:val="vi-VN"/>
        </w:rPr>
        <w:t>is determined to be infrequent (</w:t>
      </w:r>
      <m:oMath>
        <m:r>
          <w:rPr>
            <w:rFonts w:ascii="Cambria Math" w:hAnsi="Cambria Math" w:cs="Times New Roman"/>
            <w:lang w:val="vi-VN"/>
          </w:rPr>
          <m:t>e</m:t>
        </m:r>
        <m:r>
          <w:rPr>
            <w:rFonts w:ascii="Cambria Math" w:hAnsi="Cambria Math" w:cs="Times New Roman"/>
          </w:rPr>
          <m:t>Sup</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&lt;minSup)</m:t>
        </m:r>
      </m:oMath>
      <w:r w:rsidRPr="007B7E85">
        <w:rPr>
          <w:rFonts w:cs="Times New Roman"/>
          <w:lang w:val="vi-VN"/>
        </w:rPr>
        <w:t xml:space="preserve"> then inherently, all possible supersets of </w:t>
      </w:r>
      <m:oMath>
        <m:r>
          <w:rPr>
            <w:rFonts w:ascii="Cambria Math" w:hAnsi="Cambria Math" w:cs="Times New Roman"/>
            <w:lang w:val="vi-VN"/>
          </w:rPr>
          <m:t>X</m:t>
        </m:r>
      </m:oMath>
      <w:r w:rsidR="00860092" w:rsidRPr="007B7E85">
        <w:rPr>
          <w:rFonts w:eastAsiaTheme="minorEastAsia" w:cs="Times New Roman"/>
        </w:rPr>
        <w:t xml:space="preserve"> </w:t>
      </w:r>
      <w:r w:rsidRPr="007B7E85">
        <w:rPr>
          <w:rFonts w:cs="Times New Roman"/>
          <w:lang w:val="vi-VN"/>
        </w:rPr>
        <w:t xml:space="preserve">will also yield an expected support strictly less than </w:t>
      </w:r>
      <m:oMath>
        <m:r>
          <w:rPr>
            <w:rFonts w:ascii="Cambria Math" w:hAnsi="Cambria Math" w:cs="Times New Roman"/>
          </w:rPr>
          <m:t>minSup</m:t>
        </m:r>
      </m:oMath>
      <w:r w:rsidRPr="007B7E85">
        <w:rPr>
          <w:rFonts w:cs="Times New Roman"/>
          <w:lang w:val="vi-VN"/>
        </w:rPr>
        <w:t>.</w:t>
      </w:r>
    </w:p>
    <w:p w14:paraId="7E12BFA3" w14:textId="33B55140" w:rsidR="009D3A61" w:rsidRPr="007B7E85" w:rsidRDefault="009D3A61" w:rsidP="00903AD1">
      <w:pPr>
        <w:pStyle w:val="Nidungvnbn"/>
        <w:numPr>
          <w:ilvl w:val="0"/>
          <w:numId w:val="36"/>
        </w:numPr>
        <w:rPr>
          <w:rFonts w:cs="Times New Roman"/>
          <w:lang w:val="vi-VN"/>
        </w:rPr>
      </w:pPr>
      <w:r w:rsidRPr="00903AD1">
        <w:rPr>
          <w:rFonts w:cs="Times New Roman"/>
          <w:lang w:val="vi-VN"/>
        </w:rPr>
        <w:t>Action:</w:t>
      </w:r>
      <w:r w:rsidRPr="007B7E85">
        <w:rPr>
          <w:rFonts w:cs="Times New Roman"/>
          <w:lang w:val="vi-VN"/>
        </w:rPr>
        <w:t xml:space="preserve"> The algorithm aggressively terminates any further recursive exploration along the branch containing </w:t>
      </w:r>
      <m:oMath>
        <m:r>
          <w:rPr>
            <w:rFonts w:ascii="Cambria Math" w:hAnsi="Cambria Math" w:cs="Times New Roman"/>
            <w:lang w:val="vi-VN"/>
          </w:rPr>
          <m:t>X</m:t>
        </m:r>
      </m:oMath>
      <w:r w:rsidR="00D13576" w:rsidRPr="007B7E85">
        <w:rPr>
          <w:rFonts w:eastAsiaTheme="minorEastAsia" w:cs="Times New Roman"/>
        </w:rPr>
        <w:t>.</w:t>
      </w:r>
    </w:p>
    <w:p w14:paraId="12C4CD21" w14:textId="66E5EBCB" w:rsidR="00F73086" w:rsidRPr="007B7E85" w:rsidRDefault="00860092" w:rsidP="00F73086">
      <w:pPr>
        <w:pStyle w:val="u3"/>
        <w:rPr>
          <w:rFonts w:cs="Times New Roman"/>
        </w:rPr>
      </w:pPr>
      <w:bookmarkStart w:id="70" w:name="_Toc229343700"/>
      <w:r w:rsidRPr="007B7E85">
        <w:rPr>
          <w:rFonts w:cs="Times New Roman"/>
        </w:rPr>
        <w:t>Probabilistic CHARM Pruning Properties</w:t>
      </w:r>
      <w:bookmarkEnd w:id="70"/>
    </w:p>
    <w:p w14:paraId="202286B6" w14:textId="06F14157" w:rsidR="001261F2" w:rsidRPr="007B7E85" w:rsidRDefault="001261F2" w:rsidP="001261F2">
      <w:pPr>
        <w:pStyle w:val="Nidungvnbn"/>
        <w:rPr>
          <w:rFonts w:cs="Times New Roman"/>
          <w:lang w:val="vi-VN"/>
        </w:rPr>
      </w:pPr>
      <w:r w:rsidRPr="007B7E85">
        <w:rPr>
          <w:rFonts w:cs="Times New Roman"/>
          <w:lang w:val="vi-VN"/>
        </w:rPr>
        <w:t xml:space="preserve">Unlike traditional deterministic algorithms that evaluate exact transaction ID sets, probabilistic mining demands equivalence checks based on Expected Support. Given two itemsets </w:t>
      </w:r>
      <m:oMath>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i</m:t>
            </m:r>
          </m:sub>
        </m:sSub>
      </m:oMath>
      <w:r w:rsidRPr="007B7E85">
        <w:rPr>
          <w:rFonts w:cs="Times New Roman"/>
          <w:lang w:val="vi-VN"/>
        </w:rPr>
        <w:t xml:space="preserve"> and </w:t>
      </w:r>
      <m:oMath>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j</m:t>
            </m:r>
          </m:sub>
        </m:sSub>
      </m:oMath>
      <w:r w:rsidRPr="007B7E85">
        <w:rPr>
          <w:rFonts w:cs="Times New Roman"/>
          <w:lang w:val="vi-VN"/>
        </w:rPr>
        <w:t xml:space="preserve">, let </w:t>
      </w:r>
      <m:oMath>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ij</m:t>
            </m:r>
          </m:sub>
        </m:sSub>
      </m:oMath>
      <w:r w:rsidRPr="007B7E85">
        <w:rPr>
          <w:rFonts w:cs="Times New Roman"/>
          <w:lang w:val="vi-VN"/>
        </w:rPr>
        <w:t xml:space="preserve">= </w:t>
      </w:r>
      <m:oMath>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lang w:val="vi-VN"/>
          </w:rPr>
          <m:t>∪</m:t>
        </m:r>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j</m:t>
            </m:r>
          </m:sub>
        </m:sSub>
      </m:oMath>
      <w:r w:rsidRPr="007B7E85">
        <w:rPr>
          <w:rFonts w:cs="Times New Roman"/>
          <w:lang w:val="vi-VN"/>
        </w:rPr>
        <w:t xml:space="preserve">. Under a predefined floating-point tolerance </w:t>
      </w:r>
      <m:oMath>
        <m:r>
          <m:rPr>
            <m:sty m:val="p"/>
          </m:rPr>
          <w:rPr>
            <w:rFonts w:ascii="Cambria Math" w:hAnsi="Cambria Math" w:cs="Times New Roman"/>
          </w:rPr>
          <m:t xml:space="preserve">ε </m:t>
        </m:r>
        <m:r>
          <w:rPr>
            <w:rFonts w:ascii="Cambria Math" w:eastAsiaTheme="minorEastAsia" w:hAnsi="Cambria Math" w:cs="Times New Roman"/>
          </w:rPr>
          <m:t>≤</m:t>
        </m:r>
        <m:sSup>
          <m:sSupPr>
            <m:ctrlPr>
              <w:rPr>
                <w:rFonts w:ascii="Cambria Math" w:hAnsi="Cambria Math" w:cs="Times New Roman"/>
                <w:i/>
                <w:lang w:val="vi-VN"/>
              </w:rPr>
            </m:ctrlPr>
          </m:sSupPr>
          <m:e>
            <m:r>
              <w:rPr>
                <w:rFonts w:ascii="Cambria Math" w:hAnsi="Cambria Math" w:cs="Times New Roman"/>
                <w:lang w:val="vi-VN"/>
              </w:rPr>
              <m:t>1</m:t>
            </m:r>
            <m:r>
              <w:rPr>
                <w:rFonts w:ascii="Cambria Math" w:hAnsi="Cambria Math" w:cs="Times New Roman"/>
              </w:rPr>
              <m:t>0</m:t>
            </m:r>
          </m:e>
          <m:sup>
            <m:r>
              <w:rPr>
                <w:rFonts w:ascii="Cambria Math" w:hAnsi="Cambria Math" w:cs="Times New Roman"/>
                <w:lang w:val="vi-VN"/>
              </w:rPr>
              <m:t>-</m:t>
            </m:r>
            <m:r>
              <w:rPr>
                <w:rFonts w:ascii="Cambria Math" w:hAnsi="Cambria Math" w:cs="Times New Roman"/>
              </w:rPr>
              <m:t>8</m:t>
            </m:r>
          </m:sup>
        </m:sSup>
      </m:oMath>
      <w:r w:rsidRPr="007B7E85">
        <w:rPr>
          <w:rFonts w:cs="Times New Roman"/>
          <w:lang w:val="vi-VN"/>
        </w:rPr>
        <w:t>,</w:t>
      </w:r>
      <w:r w:rsidR="007D0A81" w:rsidRPr="007B7E85">
        <w:rPr>
          <w:rFonts w:cs="Times New Roman"/>
        </w:rPr>
        <w:t xml:space="preserve"> </w:t>
      </w:r>
      <w:r w:rsidRPr="007B7E85">
        <w:rPr>
          <w:rFonts w:cs="Times New Roman"/>
          <w:lang w:val="vi-VN"/>
        </w:rPr>
        <w:t>the search space is aggressively reduced via four conditions:</w:t>
      </w:r>
    </w:p>
    <w:p w14:paraId="6796B441" w14:textId="3BA9E9BE" w:rsidR="001261F2" w:rsidRPr="007B7E85" w:rsidRDefault="001261F2" w:rsidP="00D240E4">
      <w:pPr>
        <w:pStyle w:val="Nidungvnbn"/>
        <w:numPr>
          <w:ilvl w:val="0"/>
          <w:numId w:val="31"/>
        </w:numPr>
        <w:rPr>
          <w:rFonts w:cs="Times New Roman"/>
          <w:lang w:val="vi-VN"/>
        </w:rPr>
      </w:pPr>
      <w:r w:rsidRPr="005D0849">
        <w:rPr>
          <w:rFonts w:cs="Times New Roman"/>
          <w:lang w:val="vi-VN"/>
        </w:rPr>
        <w:t>Property 1:</w:t>
      </w:r>
      <w:r w:rsidRPr="007B7E85">
        <w:rPr>
          <w:rFonts w:cs="Times New Roman"/>
          <w:lang w:val="vi-VN"/>
        </w:rPr>
        <w:t xml:space="preserve"> If </w:t>
      </w:r>
      <m:oMath>
        <m:d>
          <m:dPr>
            <m:begChr m:val="|"/>
            <m:endChr m:val="|"/>
            <m:ctrlPr>
              <w:rPr>
                <w:rFonts w:ascii="Cambria Math" w:hAnsi="Cambria Math" w:cs="Times New Roman"/>
                <w:i/>
                <w:lang w:val="vi-VN"/>
              </w:rPr>
            </m:ctrlPr>
          </m:dPr>
          <m:e>
            <m:r>
              <w:rPr>
                <w:rFonts w:ascii="Cambria Math" w:hAnsi="Cambria Math" w:cs="Times New Roman"/>
                <w:lang w:val="vi-VN"/>
              </w:rPr>
              <m:t>e</m:t>
            </m:r>
            <m:r>
              <w:rPr>
                <w:rFonts w:ascii="Cambria Math" w:hAnsi="Cambria Math" w:cs="Times New Roman"/>
              </w:rPr>
              <m:t>Sup</m:t>
            </m:r>
            <m:d>
              <m:dPr>
                <m:ctrlPr>
                  <w:rPr>
                    <w:rFonts w:ascii="Cambria Math" w:hAnsi="Cambria Math" w:cs="Times New Roman"/>
                    <w:i/>
                  </w:rPr>
                </m:ctrlPr>
              </m:dPr>
              <m:e>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lang w:val="vi-VN"/>
              </w:rPr>
              <m:t>-</m:t>
            </m:r>
            <m:r>
              <w:rPr>
                <w:rFonts w:ascii="Cambria Math" w:hAnsi="Cambria Math" w:cs="Times New Roman"/>
              </w:rPr>
              <m:t>eSup</m:t>
            </m:r>
            <m:d>
              <m:dPr>
                <m:ctrlPr>
                  <w:rPr>
                    <w:rFonts w:ascii="Cambria Math" w:hAnsi="Cambria Math" w:cs="Times New Roman"/>
                    <w:i/>
                  </w:rPr>
                </m:ctrlPr>
              </m:dPr>
              <m:e>
                <m:r>
                  <m:rPr>
                    <m:sty m:val="p"/>
                  </m:rPr>
                  <w:rPr>
                    <w:rFonts w:ascii="Cambria Math" w:hAnsi="Cambria Math" w:cs="Times New Roman"/>
                    <w:lang w:val="vi-VN"/>
                  </w:rPr>
                  <m:t xml:space="preserve"> </m:t>
                </m:r>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ij</m:t>
                    </m:r>
                  </m:sub>
                </m:sSub>
              </m:e>
            </m:d>
          </m:e>
        </m:d>
        <m:r>
          <w:rPr>
            <w:rFonts w:ascii="Cambria Math" w:hAnsi="Cambria Math" w:cs="Times New Roman"/>
            <w:lang w:val="vi-VN"/>
          </w:rPr>
          <m:t>≤</m:t>
        </m:r>
        <m:r>
          <w:rPr>
            <w:rFonts w:ascii="Cambria Math" w:hAnsi="Cambria Math" w:cs="Times New Roman"/>
          </w:rPr>
          <m:t>ε</m:t>
        </m:r>
      </m:oMath>
      <w:r w:rsidR="00F247AE" w:rsidRPr="007B7E85">
        <w:rPr>
          <w:rFonts w:eastAsiaTheme="minorEastAsia" w:cs="Times New Roman"/>
        </w:rPr>
        <w:t xml:space="preserve"> </w:t>
      </w:r>
      <w:r w:rsidRPr="007B7E85">
        <w:rPr>
          <w:rFonts w:cs="Times New Roman"/>
          <w:lang w:val="vi-VN"/>
        </w:rPr>
        <w:t xml:space="preserve">AND </w:t>
      </w:r>
      <m:oMath>
        <m:d>
          <m:dPr>
            <m:begChr m:val="|"/>
            <m:endChr m:val="|"/>
            <m:ctrlPr>
              <w:rPr>
                <w:rFonts w:ascii="Cambria Math" w:hAnsi="Cambria Math" w:cs="Times New Roman"/>
                <w:i/>
                <w:lang w:val="vi-VN"/>
              </w:rPr>
            </m:ctrlPr>
          </m:dPr>
          <m:e>
            <m:r>
              <w:rPr>
                <w:rFonts w:ascii="Cambria Math" w:hAnsi="Cambria Math" w:cs="Times New Roman"/>
                <w:lang w:val="vi-VN"/>
              </w:rPr>
              <m:t>e</m:t>
            </m:r>
            <m:r>
              <w:rPr>
                <w:rFonts w:ascii="Cambria Math" w:hAnsi="Cambria Math" w:cs="Times New Roman"/>
              </w:rPr>
              <m:t>Sup</m:t>
            </m:r>
            <m:d>
              <m:dPr>
                <m:ctrlPr>
                  <w:rPr>
                    <w:rFonts w:ascii="Cambria Math" w:hAnsi="Cambria Math" w:cs="Times New Roman"/>
                    <w:i/>
                  </w:rPr>
                </m:ctrlPr>
              </m:dPr>
              <m:e>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j</m:t>
                    </m:r>
                  </m:sub>
                </m:sSub>
              </m:e>
            </m:d>
            <m:r>
              <w:rPr>
                <w:rFonts w:ascii="Cambria Math" w:hAnsi="Cambria Math" w:cs="Times New Roman"/>
                <w:lang w:val="vi-VN"/>
              </w:rPr>
              <m:t>-</m:t>
            </m:r>
            <m:r>
              <w:rPr>
                <w:rFonts w:ascii="Cambria Math" w:hAnsi="Cambria Math" w:cs="Times New Roman"/>
              </w:rPr>
              <m:t>eSup</m:t>
            </m:r>
            <m:d>
              <m:dPr>
                <m:ctrlPr>
                  <w:rPr>
                    <w:rFonts w:ascii="Cambria Math" w:hAnsi="Cambria Math" w:cs="Times New Roman"/>
                    <w:i/>
                  </w:rPr>
                </m:ctrlPr>
              </m:dPr>
              <m:e>
                <m:r>
                  <m:rPr>
                    <m:sty m:val="p"/>
                  </m:rPr>
                  <w:rPr>
                    <w:rFonts w:ascii="Cambria Math" w:hAnsi="Cambria Math" w:cs="Times New Roman"/>
                    <w:lang w:val="vi-VN"/>
                  </w:rPr>
                  <m:t xml:space="preserve"> </m:t>
                </m:r>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ij</m:t>
                    </m:r>
                  </m:sub>
                </m:sSub>
              </m:e>
            </m:d>
          </m:e>
        </m:d>
        <m:r>
          <w:rPr>
            <w:rFonts w:ascii="Cambria Math" w:hAnsi="Cambria Math" w:cs="Times New Roman"/>
            <w:lang w:val="vi-VN"/>
          </w:rPr>
          <m:t>≤</m:t>
        </m:r>
        <m:r>
          <w:rPr>
            <w:rFonts w:ascii="Cambria Math" w:hAnsi="Cambria Math" w:cs="Times New Roman"/>
          </w:rPr>
          <m:t>ε</m:t>
        </m:r>
      </m:oMath>
      <w:r w:rsidR="00F247AE" w:rsidRPr="007B7E85">
        <w:rPr>
          <w:rFonts w:cs="Times New Roman"/>
        </w:rPr>
        <w:t xml:space="preserve"> </w:t>
      </w:r>
      <w:r w:rsidR="00615112" w:rsidRPr="007B7E85">
        <w:rPr>
          <w:rFonts w:cs="Times New Roman"/>
        </w:rPr>
        <w:t xml:space="preserve">→ </w:t>
      </w:r>
      <w:r w:rsidR="00615112" w:rsidRPr="007B7E85">
        <w:rPr>
          <w:rFonts w:cs="Times New Roman"/>
          <w:lang w:val="vi-VN"/>
        </w:rPr>
        <w:t xml:space="preserve"> Replace </w:t>
      </w:r>
      <m:oMath>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i</m:t>
            </m:r>
          </m:sub>
        </m:sSub>
      </m:oMath>
      <w:r w:rsidR="00615112" w:rsidRPr="007B7E85">
        <w:rPr>
          <w:rFonts w:cs="Times New Roman"/>
          <w:lang w:val="vi-VN"/>
        </w:rPr>
        <w:t xml:space="preserve"> with </w:t>
      </w:r>
      <m:oMath>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ij</m:t>
            </m:r>
          </m:sub>
        </m:sSub>
      </m:oMath>
      <w:r w:rsidR="00615112" w:rsidRPr="007B7E85">
        <w:rPr>
          <w:rFonts w:cs="Times New Roman"/>
          <w:lang w:val="vi-VN"/>
        </w:rPr>
        <w:t xml:space="preserve"> and entirely eliminate </w:t>
      </w:r>
      <m:oMath>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j</m:t>
            </m:r>
          </m:sub>
        </m:sSub>
      </m:oMath>
      <w:r w:rsidR="00B57ACB" w:rsidRPr="007B7E85">
        <w:rPr>
          <w:rFonts w:eastAsiaTheme="minorEastAsia" w:cs="Times New Roman"/>
        </w:rPr>
        <w:t xml:space="preserve"> </w:t>
      </w:r>
      <w:r w:rsidR="00615112" w:rsidRPr="007B7E85">
        <w:rPr>
          <w:rFonts w:cs="Times New Roman"/>
          <w:lang w:val="vi-VN"/>
        </w:rPr>
        <w:t>from the search space.</w:t>
      </w:r>
    </w:p>
    <w:p w14:paraId="42598D01" w14:textId="4D09963B" w:rsidR="00564B1A" w:rsidRPr="007B7E85" w:rsidRDefault="001261F2" w:rsidP="00D240E4">
      <w:pPr>
        <w:pStyle w:val="Nidungvnbn"/>
        <w:numPr>
          <w:ilvl w:val="0"/>
          <w:numId w:val="31"/>
        </w:numPr>
        <w:rPr>
          <w:rFonts w:cs="Times New Roman"/>
          <w:lang w:val="vi-VN"/>
        </w:rPr>
      </w:pPr>
      <w:r w:rsidRPr="005D0849">
        <w:rPr>
          <w:rFonts w:cs="Times New Roman"/>
          <w:lang w:val="vi-VN"/>
        </w:rPr>
        <w:t>Property 2:</w:t>
      </w:r>
      <w:r w:rsidRPr="007B7E85">
        <w:rPr>
          <w:rFonts w:cs="Times New Roman"/>
          <w:lang w:val="vi-VN"/>
        </w:rPr>
        <w:t xml:space="preserve"> </w:t>
      </w:r>
      <w:r w:rsidR="003A179C" w:rsidRPr="007B7E85">
        <w:rPr>
          <w:rFonts w:cs="Times New Roman"/>
          <w:lang w:val="vi-VN"/>
        </w:rPr>
        <w:t xml:space="preserve">If </w:t>
      </w:r>
      <m:oMath>
        <m:d>
          <m:dPr>
            <m:begChr m:val="|"/>
            <m:endChr m:val="|"/>
            <m:ctrlPr>
              <w:rPr>
                <w:rFonts w:ascii="Cambria Math" w:hAnsi="Cambria Math" w:cs="Times New Roman"/>
                <w:i/>
                <w:lang w:val="vi-VN"/>
              </w:rPr>
            </m:ctrlPr>
          </m:dPr>
          <m:e>
            <m:r>
              <w:rPr>
                <w:rFonts w:ascii="Cambria Math" w:hAnsi="Cambria Math" w:cs="Times New Roman"/>
                <w:lang w:val="vi-VN"/>
              </w:rPr>
              <m:t>e</m:t>
            </m:r>
            <m:r>
              <w:rPr>
                <w:rFonts w:ascii="Cambria Math" w:hAnsi="Cambria Math" w:cs="Times New Roman"/>
              </w:rPr>
              <m:t>Sup</m:t>
            </m:r>
            <m:d>
              <m:dPr>
                <m:ctrlPr>
                  <w:rPr>
                    <w:rFonts w:ascii="Cambria Math" w:hAnsi="Cambria Math" w:cs="Times New Roman"/>
                    <w:i/>
                  </w:rPr>
                </m:ctrlPr>
              </m:dPr>
              <m:e>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lang w:val="vi-VN"/>
              </w:rPr>
              <m:t>-</m:t>
            </m:r>
            <m:r>
              <w:rPr>
                <w:rFonts w:ascii="Cambria Math" w:hAnsi="Cambria Math" w:cs="Times New Roman"/>
              </w:rPr>
              <m:t>eSup</m:t>
            </m:r>
            <m:d>
              <m:dPr>
                <m:ctrlPr>
                  <w:rPr>
                    <w:rFonts w:ascii="Cambria Math" w:hAnsi="Cambria Math" w:cs="Times New Roman"/>
                    <w:i/>
                  </w:rPr>
                </m:ctrlPr>
              </m:dPr>
              <m:e>
                <m:r>
                  <m:rPr>
                    <m:sty m:val="p"/>
                  </m:rPr>
                  <w:rPr>
                    <w:rFonts w:ascii="Cambria Math" w:hAnsi="Cambria Math" w:cs="Times New Roman"/>
                    <w:lang w:val="vi-VN"/>
                  </w:rPr>
                  <m:t xml:space="preserve"> </m:t>
                </m:r>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ij</m:t>
                    </m:r>
                  </m:sub>
                </m:sSub>
              </m:e>
            </m:d>
          </m:e>
        </m:d>
        <m:r>
          <w:rPr>
            <w:rFonts w:ascii="Cambria Math" w:hAnsi="Cambria Math" w:cs="Times New Roman"/>
            <w:lang w:val="vi-VN"/>
          </w:rPr>
          <m:t>≤</m:t>
        </m:r>
        <m:r>
          <w:rPr>
            <w:rFonts w:ascii="Cambria Math" w:hAnsi="Cambria Math" w:cs="Times New Roman"/>
          </w:rPr>
          <m:t>ε</m:t>
        </m:r>
      </m:oMath>
      <w:r w:rsidR="003A179C" w:rsidRPr="007B7E85">
        <w:rPr>
          <w:rFonts w:eastAsiaTheme="minorEastAsia" w:cs="Times New Roman"/>
        </w:rPr>
        <w:t xml:space="preserve"> </w:t>
      </w:r>
      <w:r w:rsidR="003A179C" w:rsidRPr="007B7E85">
        <w:rPr>
          <w:rFonts w:cs="Times New Roman"/>
        </w:rPr>
        <w:t>BUT</w:t>
      </w:r>
      <w:r w:rsidR="003A179C" w:rsidRPr="007B7E85">
        <w:rPr>
          <w:rFonts w:cs="Times New Roman"/>
          <w:lang w:val="vi-VN"/>
        </w:rPr>
        <w:t xml:space="preserve"> </w:t>
      </w:r>
      <w:r w:rsidR="003A179C" w:rsidRPr="007B7E85">
        <w:rPr>
          <w:rFonts w:cs="Times New Roman"/>
        </w:rPr>
        <w:t xml:space="preserve"> </w:t>
      </w:r>
      <m:oMath>
        <m:r>
          <w:rPr>
            <w:rFonts w:ascii="Cambria Math" w:hAnsi="Cambria Math" w:cs="Times New Roman"/>
            <w:lang w:val="vi-VN"/>
          </w:rPr>
          <m:t>e</m:t>
        </m:r>
        <m:r>
          <w:rPr>
            <w:rFonts w:ascii="Cambria Math" w:hAnsi="Cambria Math" w:cs="Times New Roman"/>
          </w:rPr>
          <m:t>Sup</m:t>
        </m:r>
        <m:d>
          <m:dPr>
            <m:ctrlPr>
              <w:rPr>
                <w:rFonts w:ascii="Cambria Math" w:hAnsi="Cambria Math" w:cs="Times New Roman"/>
                <w:i/>
              </w:rPr>
            </m:ctrlPr>
          </m:dPr>
          <m:e>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j</m:t>
                </m:r>
              </m:sub>
            </m:sSub>
          </m:e>
        </m:d>
        <m:r>
          <w:rPr>
            <w:rFonts w:ascii="Cambria Math" w:hAnsi="Cambria Math" w:cs="Times New Roman"/>
            <w:lang w:val="vi-VN"/>
          </w:rPr>
          <m:t>≠</m:t>
        </m:r>
        <m:r>
          <w:rPr>
            <w:rFonts w:ascii="Cambria Math" w:hAnsi="Cambria Math" w:cs="Times New Roman"/>
          </w:rPr>
          <m:t>eSup</m:t>
        </m:r>
        <m:d>
          <m:dPr>
            <m:ctrlPr>
              <w:rPr>
                <w:rFonts w:ascii="Cambria Math" w:hAnsi="Cambria Math" w:cs="Times New Roman"/>
                <w:i/>
              </w:rPr>
            </m:ctrlPr>
          </m:dPr>
          <m:e>
            <m:r>
              <m:rPr>
                <m:sty m:val="p"/>
              </m:rPr>
              <w:rPr>
                <w:rFonts w:ascii="Cambria Math" w:hAnsi="Cambria Math" w:cs="Times New Roman"/>
                <w:lang w:val="vi-VN"/>
              </w:rPr>
              <m:t xml:space="preserve"> </m:t>
            </m:r>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ij</m:t>
                </m:r>
              </m:sub>
            </m:sSub>
          </m:e>
        </m:d>
        <m:r>
          <w:rPr>
            <w:rFonts w:ascii="Cambria Math" w:hAnsi="Cambria Math" w:cs="Times New Roman"/>
          </w:rPr>
          <m:t xml:space="preserve"> </m:t>
        </m:r>
      </m:oMath>
      <w:r w:rsidR="003A179C" w:rsidRPr="007B7E85">
        <w:rPr>
          <w:rFonts w:cs="Times New Roman"/>
        </w:rPr>
        <w:t xml:space="preserve">→ </w:t>
      </w:r>
      <w:r w:rsidR="003A179C" w:rsidRPr="007B7E85">
        <w:rPr>
          <w:rFonts w:cs="Times New Roman"/>
          <w:lang w:val="vi-VN"/>
        </w:rPr>
        <w:t xml:space="preserve">Replace </w:t>
      </w:r>
      <m:oMath>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i</m:t>
            </m:r>
          </m:sub>
        </m:sSub>
      </m:oMath>
      <w:r w:rsidR="003A179C" w:rsidRPr="007B7E85">
        <w:rPr>
          <w:rFonts w:cs="Times New Roman"/>
          <w:lang w:val="vi-VN"/>
        </w:rPr>
        <w:t xml:space="preserve"> with </w:t>
      </w:r>
      <m:oMath>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ij</m:t>
            </m:r>
          </m:sub>
        </m:sSub>
      </m:oMath>
      <w:r w:rsidR="003A179C" w:rsidRPr="007B7E85">
        <w:rPr>
          <w:rFonts w:cs="Times New Roman"/>
          <w:lang w:val="vi-VN"/>
        </w:rPr>
        <w:t xml:space="preserve"> </w:t>
      </w:r>
      <w:r w:rsidR="00564B1A" w:rsidRPr="007B7E85">
        <w:rPr>
          <w:rFonts w:cs="Times New Roman"/>
          <w:lang w:val="vi-VN"/>
        </w:rPr>
        <w:t xml:space="preserve">while retaining </w:t>
      </w:r>
      <m:oMath>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j</m:t>
            </m:r>
          </m:sub>
        </m:sSub>
      </m:oMath>
    </w:p>
    <w:p w14:paraId="33BD42BE" w14:textId="5217CDA6" w:rsidR="001261F2" w:rsidRPr="007B7E85" w:rsidRDefault="001261F2" w:rsidP="00D240E4">
      <w:pPr>
        <w:pStyle w:val="Nidungvnbn"/>
        <w:numPr>
          <w:ilvl w:val="0"/>
          <w:numId w:val="31"/>
        </w:numPr>
        <w:rPr>
          <w:rFonts w:cs="Times New Roman"/>
          <w:lang w:val="vi-VN"/>
        </w:rPr>
      </w:pPr>
      <w:r w:rsidRPr="005D0849">
        <w:rPr>
          <w:rFonts w:cs="Times New Roman"/>
          <w:lang w:val="vi-VN"/>
        </w:rPr>
        <w:t>Property 3:</w:t>
      </w:r>
      <w:r w:rsidRPr="007B7E85">
        <w:rPr>
          <w:rFonts w:cs="Times New Roman"/>
          <w:lang w:val="vi-VN"/>
        </w:rPr>
        <w:t xml:space="preserve"> </w:t>
      </w:r>
      <w:r w:rsidR="00D250F3" w:rsidRPr="007B7E85">
        <w:rPr>
          <w:rFonts w:cs="Times New Roman"/>
          <w:lang w:val="vi-VN"/>
        </w:rPr>
        <w:t xml:space="preserve">If </w:t>
      </w:r>
      <m:oMath>
        <m:r>
          <w:rPr>
            <w:rFonts w:ascii="Cambria Math" w:hAnsi="Cambria Math" w:cs="Times New Roman"/>
            <w:lang w:val="vi-VN"/>
          </w:rPr>
          <m:t>e</m:t>
        </m:r>
        <m:r>
          <w:rPr>
            <w:rFonts w:ascii="Cambria Math" w:hAnsi="Cambria Math" w:cs="Times New Roman"/>
          </w:rPr>
          <m:t>Sup</m:t>
        </m:r>
        <m:d>
          <m:dPr>
            <m:ctrlPr>
              <w:rPr>
                <w:rFonts w:ascii="Cambria Math" w:hAnsi="Cambria Math" w:cs="Times New Roman"/>
                <w:i/>
              </w:rPr>
            </m:ctrlPr>
          </m:dPr>
          <m:e>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lang w:val="vi-VN"/>
          </w:rPr>
          <m:t>≠</m:t>
        </m:r>
        <m:r>
          <w:rPr>
            <w:rFonts w:ascii="Cambria Math" w:hAnsi="Cambria Math" w:cs="Times New Roman"/>
          </w:rPr>
          <m:t>eSup</m:t>
        </m:r>
        <m:d>
          <m:dPr>
            <m:ctrlPr>
              <w:rPr>
                <w:rFonts w:ascii="Cambria Math" w:hAnsi="Cambria Math" w:cs="Times New Roman"/>
                <w:i/>
              </w:rPr>
            </m:ctrlPr>
          </m:dPr>
          <m:e>
            <m:r>
              <m:rPr>
                <m:sty m:val="p"/>
              </m:rPr>
              <w:rPr>
                <w:rFonts w:ascii="Cambria Math" w:hAnsi="Cambria Math" w:cs="Times New Roman"/>
                <w:lang w:val="vi-VN"/>
              </w:rPr>
              <m:t xml:space="preserve"> </m:t>
            </m:r>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ij</m:t>
                </m:r>
              </m:sub>
            </m:sSub>
          </m:e>
        </m:d>
        <m:r>
          <w:rPr>
            <w:rFonts w:ascii="Cambria Math" w:hAnsi="Cambria Math" w:cs="Times New Roman"/>
          </w:rPr>
          <m:t xml:space="preserve"> </m:t>
        </m:r>
      </m:oMath>
      <w:r w:rsidR="00D250F3" w:rsidRPr="007B7E85">
        <w:rPr>
          <w:rFonts w:eastAsiaTheme="minorEastAsia" w:cs="Times New Roman"/>
        </w:rPr>
        <w:t xml:space="preserve"> </w:t>
      </w:r>
      <w:r w:rsidR="00D250F3" w:rsidRPr="007B7E85">
        <w:rPr>
          <w:rFonts w:cs="Times New Roman"/>
        </w:rPr>
        <w:t>BUT</w:t>
      </w:r>
      <w:r w:rsidR="00D250F3" w:rsidRPr="007B7E85">
        <w:rPr>
          <w:rFonts w:cs="Times New Roman"/>
          <w:lang w:val="vi-VN"/>
        </w:rPr>
        <w:t xml:space="preserve"> </w:t>
      </w:r>
      <m:oMath>
        <m:d>
          <m:dPr>
            <m:begChr m:val="|"/>
            <m:endChr m:val="|"/>
            <m:ctrlPr>
              <w:rPr>
                <w:rFonts w:ascii="Cambria Math" w:hAnsi="Cambria Math" w:cs="Times New Roman"/>
                <w:i/>
                <w:lang w:val="vi-VN"/>
              </w:rPr>
            </m:ctrlPr>
          </m:dPr>
          <m:e>
            <m:r>
              <w:rPr>
                <w:rFonts w:ascii="Cambria Math" w:hAnsi="Cambria Math" w:cs="Times New Roman"/>
                <w:lang w:val="vi-VN"/>
              </w:rPr>
              <m:t>e</m:t>
            </m:r>
            <m:r>
              <w:rPr>
                <w:rFonts w:ascii="Cambria Math" w:hAnsi="Cambria Math" w:cs="Times New Roman"/>
              </w:rPr>
              <m:t>Sup</m:t>
            </m:r>
            <m:d>
              <m:dPr>
                <m:ctrlPr>
                  <w:rPr>
                    <w:rFonts w:ascii="Cambria Math" w:hAnsi="Cambria Math" w:cs="Times New Roman"/>
                    <w:i/>
                  </w:rPr>
                </m:ctrlPr>
              </m:dPr>
              <m:e>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j</m:t>
                    </m:r>
                  </m:sub>
                </m:sSub>
              </m:e>
            </m:d>
            <m:r>
              <w:rPr>
                <w:rFonts w:ascii="Cambria Math" w:hAnsi="Cambria Math" w:cs="Times New Roman"/>
                <w:lang w:val="vi-VN"/>
              </w:rPr>
              <m:t>-</m:t>
            </m:r>
            <m:r>
              <w:rPr>
                <w:rFonts w:ascii="Cambria Math" w:hAnsi="Cambria Math" w:cs="Times New Roman"/>
              </w:rPr>
              <m:t>eSup</m:t>
            </m:r>
            <m:d>
              <m:dPr>
                <m:ctrlPr>
                  <w:rPr>
                    <w:rFonts w:ascii="Cambria Math" w:hAnsi="Cambria Math" w:cs="Times New Roman"/>
                    <w:i/>
                  </w:rPr>
                </m:ctrlPr>
              </m:dPr>
              <m:e>
                <m:r>
                  <m:rPr>
                    <m:sty m:val="p"/>
                  </m:rPr>
                  <w:rPr>
                    <w:rFonts w:ascii="Cambria Math" w:hAnsi="Cambria Math" w:cs="Times New Roman"/>
                    <w:lang w:val="vi-VN"/>
                  </w:rPr>
                  <m:t xml:space="preserve"> </m:t>
                </m:r>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ij</m:t>
                    </m:r>
                  </m:sub>
                </m:sSub>
              </m:e>
            </m:d>
          </m:e>
        </m:d>
        <m:r>
          <w:rPr>
            <w:rFonts w:ascii="Cambria Math" w:hAnsi="Cambria Math" w:cs="Times New Roman"/>
            <w:lang w:val="vi-VN"/>
          </w:rPr>
          <m:t>≤</m:t>
        </m:r>
        <m:r>
          <w:rPr>
            <w:rFonts w:ascii="Cambria Math" w:hAnsi="Cambria Math" w:cs="Times New Roman"/>
          </w:rPr>
          <m:t>ε</m:t>
        </m:r>
      </m:oMath>
      <w:r w:rsidR="00D250F3" w:rsidRPr="007B7E85">
        <w:rPr>
          <w:rFonts w:cs="Times New Roman"/>
        </w:rPr>
        <w:t xml:space="preserve"> → </w:t>
      </w:r>
      <w:r w:rsidR="00EA5DBB" w:rsidRPr="007B7E85">
        <w:rPr>
          <w:rFonts w:cs="Times New Roman"/>
          <w:lang w:val="vi-VN"/>
        </w:rPr>
        <w:t xml:space="preserve">Retain </w:t>
      </w:r>
      <m:oMath>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i</m:t>
            </m:r>
          </m:sub>
        </m:sSub>
      </m:oMath>
      <w:r w:rsidR="00EA5DBB" w:rsidRPr="007B7E85">
        <w:rPr>
          <w:rFonts w:cs="Times New Roman"/>
          <w:lang w:val="vi-VN"/>
        </w:rPr>
        <w:t xml:space="preserve">, generate </w:t>
      </w:r>
      <m:oMath>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ij</m:t>
            </m:r>
          </m:sub>
        </m:sSub>
      </m:oMath>
      <w:r w:rsidR="00EA5DBB" w:rsidRPr="007B7E85">
        <w:rPr>
          <w:rFonts w:cs="Times New Roman"/>
          <w:lang w:val="vi-VN"/>
        </w:rPr>
        <w:t xml:space="preserve">, and eliminate </w:t>
      </w:r>
      <m:oMath>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j</m:t>
            </m:r>
          </m:sub>
        </m:sSub>
      </m:oMath>
      <w:r w:rsidR="00EA5DBB" w:rsidRPr="007B7E85">
        <w:rPr>
          <w:rFonts w:cs="Times New Roman"/>
          <w:lang w:val="vi-VN"/>
        </w:rPr>
        <w:t>.</w:t>
      </w:r>
    </w:p>
    <w:p w14:paraId="7EB633D5" w14:textId="649073F8" w:rsidR="001261F2" w:rsidRPr="007B7E85" w:rsidRDefault="001261F2" w:rsidP="00D240E4">
      <w:pPr>
        <w:pStyle w:val="Nidungvnbn"/>
        <w:numPr>
          <w:ilvl w:val="0"/>
          <w:numId w:val="31"/>
        </w:numPr>
        <w:rPr>
          <w:rFonts w:cs="Times New Roman"/>
          <w:lang w:val="vi-VN"/>
        </w:rPr>
      </w:pPr>
      <w:r w:rsidRPr="005D0849">
        <w:rPr>
          <w:rFonts w:cs="Times New Roman"/>
          <w:lang w:val="vi-VN"/>
        </w:rPr>
        <w:lastRenderedPageBreak/>
        <w:t>Property 4:</w:t>
      </w:r>
      <w:r w:rsidRPr="007B7E85">
        <w:rPr>
          <w:rFonts w:cs="Times New Roman"/>
          <w:lang w:val="vi-VN"/>
        </w:rPr>
        <w:t xml:space="preserve"> </w:t>
      </w:r>
      <w:r w:rsidR="0010794B" w:rsidRPr="007B7E85">
        <w:rPr>
          <w:rFonts w:cs="Times New Roman"/>
          <w:lang w:val="vi-VN"/>
        </w:rPr>
        <w:t xml:space="preserve">If </w:t>
      </w:r>
      <m:oMath>
        <m:r>
          <w:rPr>
            <w:rFonts w:ascii="Cambria Math" w:hAnsi="Cambria Math" w:cs="Times New Roman"/>
            <w:lang w:val="vi-VN"/>
          </w:rPr>
          <m:t>e</m:t>
        </m:r>
        <m:r>
          <w:rPr>
            <w:rFonts w:ascii="Cambria Math" w:hAnsi="Cambria Math" w:cs="Times New Roman"/>
          </w:rPr>
          <m:t>Sup</m:t>
        </m:r>
        <m:d>
          <m:dPr>
            <m:ctrlPr>
              <w:rPr>
                <w:rFonts w:ascii="Cambria Math" w:hAnsi="Cambria Math" w:cs="Times New Roman"/>
                <w:i/>
              </w:rPr>
            </m:ctrlPr>
          </m:dPr>
          <m:e>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lang w:val="vi-VN"/>
          </w:rPr>
          <m:t>≠</m:t>
        </m:r>
        <m:r>
          <w:rPr>
            <w:rFonts w:ascii="Cambria Math" w:hAnsi="Cambria Math" w:cs="Times New Roman"/>
          </w:rPr>
          <m:t>eSup</m:t>
        </m:r>
        <m:d>
          <m:dPr>
            <m:ctrlPr>
              <w:rPr>
                <w:rFonts w:ascii="Cambria Math" w:hAnsi="Cambria Math" w:cs="Times New Roman"/>
                <w:i/>
              </w:rPr>
            </m:ctrlPr>
          </m:dPr>
          <m:e>
            <m:r>
              <m:rPr>
                <m:sty m:val="p"/>
              </m:rPr>
              <w:rPr>
                <w:rFonts w:ascii="Cambria Math" w:hAnsi="Cambria Math" w:cs="Times New Roman"/>
                <w:lang w:val="vi-VN"/>
              </w:rPr>
              <m:t xml:space="preserve"> </m:t>
            </m:r>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ij</m:t>
                </m:r>
              </m:sub>
            </m:sSub>
          </m:e>
        </m:d>
        <m:r>
          <w:rPr>
            <w:rFonts w:ascii="Cambria Math" w:hAnsi="Cambria Math" w:cs="Times New Roman"/>
          </w:rPr>
          <m:t xml:space="preserve"> </m:t>
        </m:r>
      </m:oMath>
      <w:r w:rsidR="0010794B" w:rsidRPr="007B7E85">
        <w:rPr>
          <w:rFonts w:eastAsiaTheme="minorEastAsia" w:cs="Times New Roman"/>
        </w:rPr>
        <w:t xml:space="preserve"> </w:t>
      </w:r>
      <w:r w:rsidR="0010794B" w:rsidRPr="007B7E85">
        <w:rPr>
          <w:rFonts w:cs="Times New Roman"/>
        </w:rPr>
        <w:t>AND</w:t>
      </w:r>
      <w:r w:rsidR="0010794B" w:rsidRPr="007B7E85">
        <w:rPr>
          <w:rFonts w:cs="Times New Roman"/>
          <w:lang w:val="vi-VN"/>
        </w:rPr>
        <w:t xml:space="preserve"> </w:t>
      </w:r>
      <m:oMath>
        <m:r>
          <w:rPr>
            <w:rFonts w:ascii="Cambria Math" w:hAnsi="Cambria Math" w:cs="Times New Roman"/>
            <w:lang w:val="vi-VN"/>
          </w:rPr>
          <m:t>e</m:t>
        </m:r>
        <m:r>
          <w:rPr>
            <w:rFonts w:ascii="Cambria Math" w:hAnsi="Cambria Math" w:cs="Times New Roman"/>
          </w:rPr>
          <m:t>Sup</m:t>
        </m:r>
        <m:d>
          <m:dPr>
            <m:ctrlPr>
              <w:rPr>
                <w:rFonts w:ascii="Cambria Math" w:hAnsi="Cambria Math" w:cs="Times New Roman"/>
                <w:i/>
              </w:rPr>
            </m:ctrlPr>
          </m:dPr>
          <m:e>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j</m:t>
                </m:r>
              </m:sub>
            </m:sSub>
          </m:e>
        </m:d>
        <m:r>
          <w:rPr>
            <w:rFonts w:ascii="Cambria Math" w:hAnsi="Cambria Math" w:cs="Times New Roman"/>
            <w:lang w:val="vi-VN"/>
          </w:rPr>
          <m:t>≠</m:t>
        </m:r>
        <m:r>
          <w:rPr>
            <w:rFonts w:ascii="Cambria Math" w:hAnsi="Cambria Math" w:cs="Times New Roman"/>
          </w:rPr>
          <m:t>eSup</m:t>
        </m:r>
        <m:d>
          <m:dPr>
            <m:ctrlPr>
              <w:rPr>
                <w:rFonts w:ascii="Cambria Math" w:hAnsi="Cambria Math" w:cs="Times New Roman"/>
                <w:i/>
              </w:rPr>
            </m:ctrlPr>
          </m:dPr>
          <m:e>
            <m:r>
              <m:rPr>
                <m:sty m:val="p"/>
              </m:rPr>
              <w:rPr>
                <w:rFonts w:ascii="Cambria Math" w:hAnsi="Cambria Math" w:cs="Times New Roman"/>
                <w:lang w:val="vi-VN"/>
              </w:rPr>
              <m:t xml:space="preserve"> </m:t>
            </m:r>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ij</m:t>
                </m:r>
              </m:sub>
            </m:sSub>
          </m:e>
        </m:d>
        <m:r>
          <w:rPr>
            <w:rFonts w:ascii="Cambria Math" w:hAnsi="Cambria Math" w:cs="Times New Roman"/>
          </w:rPr>
          <m:t xml:space="preserve"> </m:t>
        </m:r>
      </m:oMath>
      <w:r w:rsidR="0010794B" w:rsidRPr="007B7E85">
        <w:rPr>
          <w:rFonts w:cs="Times New Roman"/>
        </w:rPr>
        <w:t xml:space="preserve">→ </w:t>
      </w:r>
      <w:r w:rsidR="0010794B" w:rsidRPr="007B7E85">
        <w:rPr>
          <w:rFonts w:cs="Times New Roman"/>
          <w:lang w:val="vi-VN"/>
        </w:rPr>
        <w:t xml:space="preserve">Retain both </w:t>
      </w:r>
      <m:oMath>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i</m:t>
            </m:r>
          </m:sub>
        </m:sSub>
      </m:oMath>
      <w:r w:rsidR="0010794B" w:rsidRPr="007B7E85">
        <w:rPr>
          <w:rFonts w:cs="Times New Roman"/>
          <w:lang w:val="vi-VN"/>
        </w:rPr>
        <w:t xml:space="preserve"> and </w:t>
      </w:r>
      <m:oMath>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j</m:t>
            </m:r>
          </m:sub>
        </m:sSub>
      </m:oMath>
      <w:r w:rsidR="0010794B" w:rsidRPr="007B7E85">
        <w:rPr>
          <w:rFonts w:cs="Times New Roman"/>
          <w:lang w:val="vi-VN"/>
        </w:rPr>
        <w:t xml:space="preserve">, and generate </w:t>
      </w:r>
      <m:oMath>
        <m:sSub>
          <m:sSubPr>
            <m:ctrlPr>
              <w:rPr>
                <w:rFonts w:ascii="Cambria Math" w:hAnsi="Cambria Math" w:cs="Times New Roman"/>
                <w:i/>
                <w:lang w:val="vi-VN"/>
              </w:rPr>
            </m:ctrlPr>
          </m:sSubPr>
          <m:e>
            <m:r>
              <w:rPr>
                <w:rFonts w:ascii="Cambria Math" w:hAnsi="Cambria Math" w:cs="Times New Roman"/>
              </w:rPr>
              <m:t>X</m:t>
            </m:r>
          </m:e>
          <m:sub>
            <m:r>
              <w:rPr>
                <w:rFonts w:ascii="Cambria Math" w:hAnsi="Cambria Math" w:cs="Times New Roman"/>
              </w:rPr>
              <m:t>ij</m:t>
            </m:r>
          </m:sub>
        </m:sSub>
      </m:oMath>
      <w:r w:rsidR="0010794B" w:rsidRPr="007B7E85">
        <w:rPr>
          <w:rFonts w:cs="Times New Roman"/>
          <w:lang w:val="vi-VN"/>
        </w:rPr>
        <w:t xml:space="preserve"> for subsequent recursive evaluation.</w:t>
      </w:r>
    </w:p>
    <w:p w14:paraId="20527FB8" w14:textId="4542AF8E" w:rsidR="008573A2" w:rsidRPr="007B7E85" w:rsidRDefault="008666DC" w:rsidP="00732595">
      <w:pPr>
        <w:pStyle w:val="u3"/>
        <w:rPr>
          <w:rFonts w:cs="Times New Roman"/>
        </w:rPr>
      </w:pPr>
      <w:bookmarkStart w:id="71" w:name="_Toc229343701"/>
      <w:proofErr w:type="spellStart"/>
      <w:r>
        <w:rPr>
          <w:rFonts w:cs="Times New Roman"/>
        </w:rPr>
        <w:t>Diffset</w:t>
      </w:r>
      <w:proofErr w:type="spellEnd"/>
      <w:r w:rsidR="001261F2" w:rsidRPr="007B7E85">
        <w:rPr>
          <w:rFonts w:cs="Times New Roman"/>
        </w:rPr>
        <w:t xml:space="preserve"> Optimization (Memory-Optimized Vertical Approach)</w:t>
      </w:r>
      <w:bookmarkEnd w:id="71"/>
    </w:p>
    <w:p w14:paraId="607013FB" w14:textId="69AF4A66" w:rsidR="009B0FF7" w:rsidRPr="007B7E85" w:rsidRDefault="009B0FF7" w:rsidP="009B0FF7">
      <w:pPr>
        <w:pStyle w:val="Nidungvnbn"/>
        <w:rPr>
          <w:rFonts w:cs="Times New Roman"/>
          <w:lang w:val="vi-VN"/>
        </w:rPr>
      </w:pPr>
      <w:r w:rsidRPr="007B7E85">
        <w:rPr>
          <w:rFonts w:cs="Times New Roman"/>
          <w:lang w:val="vi-VN"/>
        </w:rPr>
        <w:t xml:space="preserve">To bypass the severe memory bottlenecks associated with storing massive probabilistic U-Lists, the Inc-dCharm algorithm leverages the Diffset technique. Instead of recording full transaction probabilities, it computes the probabilistic difference when expanding a parent itemset </w:t>
      </w:r>
      <m:oMath>
        <m:r>
          <w:rPr>
            <w:rFonts w:ascii="Cambria Math" w:hAnsi="Cambria Math" w:cs="Times New Roman"/>
          </w:rPr>
          <m:t>X</m:t>
        </m:r>
      </m:oMath>
      <w:r w:rsidR="00007165" w:rsidRPr="007B7E85">
        <w:rPr>
          <w:rFonts w:cs="Times New Roman"/>
          <w:lang w:val="vi-VN"/>
        </w:rPr>
        <w:t xml:space="preserve"> </w:t>
      </w:r>
      <w:r w:rsidRPr="007B7E85">
        <w:rPr>
          <w:rFonts w:cs="Times New Roman"/>
          <w:lang w:val="vi-VN"/>
        </w:rPr>
        <w:t xml:space="preserve">to a child itemset </w:t>
      </w:r>
      <m:oMath>
        <m:r>
          <w:rPr>
            <w:rFonts w:ascii="Cambria Math" w:hAnsi="Cambria Math" w:cs="Times New Roman"/>
          </w:rPr>
          <m:t>XY</m:t>
        </m:r>
      </m:oMath>
      <w:r w:rsidRPr="007B7E85">
        <w:rPr>
          <w:rFonts w:cs="Times New Roman"/>
          <w:lang w:val="vi-VN"/>
        </w:rPr>
        <w:t>.</w:t>
      </w:r>
    </w:p>
    <w:p w14:paraId="46BB5C60" w14:textId="6151E1DA" w:rsidR="009B0FF7" w:rsidRPr="007B7E85" w:rsidRDefault="009B0FF7" w:rsidP="00BF76A8">
      <w:pPr>
        <w:pStyle w:val="Nidungvnbn"/>
        <w:numPr>
          <w:ilvl w:val="0"/>
          <w:numId w:val="36"/>
        </w:numPr>
        <w:rPr>
          <w:rFonts w:cs="Times New Roman"/>
          <w:lang w:val="vi-VN"/>
        </w:rPr>
      </w:pPr>
      <w:r w:rsidRPr="00BF76A8">
        <w:rPr>
          <w:rFonts w:cs="Times New Roman"/>
          <w:lang w:val="vi-VN"/>
        </w:rPr>
        <w:t>Mathematical Formula:</w:t>
      </w:r>
      <w:r w:rsidRPr="007B7E85">
        <w:rPr>
          <w:rFonts w:cs="Times New Roman"/>
          <w:lang w:val="vi-VN"/>
        </w:rPr>
        <w:t xml:space="preserve"> </w:t>
      </w:r>
      <m:oMath>
        <m:r>
          <w:rPr>
            <w:rFonts w:ascii="Cambria Math" w:hAnsi="Cambria Math" w:cs="Times New Roman"/>
            <w:lang w:val="vi-VN"/>
          </w:rPr>
          <m:t>D</m:t>
        </m:r>
        <m:r>
          <w:rPr>
            <w:rFonts w:ascii="Cambria Math" w:hAnsi="Cambria Math" w:cs="Times New Roman"/>
          </w:rPr>
          <m:t>iff</m:t>
        </m:r>
        <m:d>
          <m:dPr>
            <m:ctrlPr>
              <w:rPr>
                <w:rFonts w:ascii="Cambria Math" w:hAnsi="Cambria Math" w:cs="Times New Roman"/>
                <w:i/>
              </w:rPr>
            </m:ctrlPr>
          </m:dPr>
          <m:e>
            <m:r>
              <w:rPr>
                <w:rFonts w:ascii="Cambria Math" w:hAnsi="Cambria Math" w:cs="Times New Roman"/>
              </w:rPr>
              <m:t>XY,</m:t>
            </m:r>
            <m:sSub>
              <m:sSubPr>
                <m:ctrlPr>
                  <w:rPr>
                    <w:rFonts w:ascii="Cambria Math" w:hAnsi="Cambria Math" w:cs="Times New Roman"/>
                    <w:i/>
                    <w:lang w:val="vi-VN"/>
                  </w:rPr>
                </m:ctrlPr>
              </m:sSubPr>
              <m:e>
                <m:r>
                  <w:rPr>
                    <w:rFonts w:ascii="Cambria Math" w:hAnsi="Cambria Math" w:cs="Times New Roman"/>
                  </w:rPr>
                  <m:t>t</m:t>
                </m:r>
              </m:e>
              <m:sub>
                <m:r>
                  <w:rPr>
                    <w:rFonts w:ascii="Cambria Math" w:hAnsi="Cambria Math" w:cs="Times New Roman"/>
                  </w:rPr>
                  <m:t>j</m:t>
                </m:r>
              </m:sub>
            </m:sSub>
          </m:e>
        </m:d>
        <m:r>
          <w:rPr>
            <w:rFonts w:ascii="Cambria Math" w:hAnsi="Cambria Math" w:cs="Times New Roman"/>
          </w:rPr>
          <m:t>= P</m:t>
        </m:r>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lang w:val="vi-VN"/>
                  </w:rPr>
                </m:ctrlPr>
              </m:sSubPr>
              <m:e>
                <m:r>
                  <w:rPr>
                    <w:rFonts w:ascii="Cambria Math" w:hAnsi="Cambria Math" w:cs="Times New Roman"/>
                  </w:rPr>
                  <m:t>t</m:t>
                </m:r>
              </m:e>
              <m:sub>
                <m:r>
                  <w:rPr>
                    <w:rFonts w:ascii="Cambria Math" w:hAnsi="Cambria Math" w:cs="Times New Roman"/>
                  </w:rPr>
                  <m:t>j</m:t>
                </m:r>
              </m:sub>
            </m:sSub>
            <m:ctrlPr>
              <w:rPr>
                <w:rFonts w:ascii="Cambria Math" w:hAnsi="Cambria Math" w:cs="Times New Roman"/>
                <w:i/>
                <w:lang w:val="vi-VN"/>
              </w:rPr>
            </m:ctrlPr>
          </m:e>
        </m:d>
        <m:r>
          <w:rPr>
            <w:rFonts w:ascii="Cambria Math" w:hAnsi="Cambria Math" w:cs="Times New Roman"/>
          </w:rPr>
          <m:t>-P(XY,</m:t>
        </m:r>
        <m:sSub>
          <m:sSubPr>
            <m:ctrlPr>
              <w:rPr>
                <w:rFonts w:ascii="Cambria Math" w:hAnsi="Cambria Math" w:cs="Times New Roman"/>
                <w:i/>
                <w:lang w:val="vi-VN"/>
              </w:rPr>
            </m:ctrlPr>
          </m:sSubPr>
          <m:e>
            <m:r>
              <w:rPr>
                <w:rFonts w:ascii="Cambria Math" w:hAnsi="Cambria Math" w:cs="Times New Roman"/>
              </w:rPr>
              <m:t>t</m:t>
            </m:r>
          </m:e>
          <m:sub>
            <m:r>
              <w:rPr>
                <w:rFonts w:ascii="Cambria Math" w:hAnsi="Cambria Math" w:cs="Times New Roman"/>
              </w:rPr>
              <m:t>j</m:t>
            </m:r>
          </m:sub>
        </m:sSub>
        <m:r>
          <w:rPr>
            <w:rFonts w:ascii="Cambria Math" w:hAnsi="Cambria Math" w:cs="Times New Roman"/>
            <w:lang w:val="vi-VN"/>
          </w:rPr>
          <m:t>)</m:t>
        </m:r>
      </m:oMath>
    </w:p>
    <w:p w14:paraId="1CD3A0B3" w14:textId="4ABC6109" w:rsidR="009B0FF7" w:rsidRPr="007B7E85" w:rsidRDefault="009B0FF7" w:rsidP="00BF76A8">
      <w:pPr>
        <w:pStyle w:val="Nidungvnbn"/>
        <w:numPr>
          <w:ilvl w:val="0"/>
          <w:numId w:val="36"/>
        </w:numPr>
        <w:rPr>
          <w:rFonts w:cs="Times New Roman"/>
          <w:lang w:val="vi-VN"/>
        </w:rPr>
      </w:pPr>
      <w:r w:rsidRPr="007B7E85">
        <w:rPr>
          <w:rFonts w:cs="Times New Roman"/>
          <w:lang w:val="vi-VN"/>
        </w:rPr>
        <w:t>Consequently, the support computation shifts from multiplication to subtraction:</w:t>
      </w:r>
    </w:p>
    <w:p w14:paraId="7727F792" w14:textId="73587AE0" w:rsidR="00743160" w:rsidRPr="007B7E85" w:rsidRDefault="00007165" w:rsidP="00743160">
      <w:pPr>
        <w:pStyle w:val="Nidungvnbn"/>
        <w:ind w:left="720" w:firstLine="0"/>
        <w:rPr>
          <w:rFonts w:cs="Times New Roman"/>
          <w:i/>
        </w:rPr>
      </w:pPr>
      <m:oMathPara>
        <m:oMath>
          <m:r>
            <w:rPr>
              <w:rFonts w:ascii="Cambria Math" w:hAnsi="Cambria Math" w:cs="Times New Roman"/>
              <w:lang w:val="vi-VN"/>
            </w:rPr>
            <m:t>e</m:t>
          </m:r>
          <m:r>
            <w:rPr>
              <w:rFonts w:ascii="Cambria Math" w:hAnsi="Cambria Math" w:cs="Times New Roman"/>
            </w:rPr>
            <m:t>Sup(XY)= eSup(X)-</m:t>
          </m:r>
          <m:nary>
            <m:naryPr>
              <m:chr m:val="∑"/>
              <m:limLoc m:val="undOvr"/>
              <m:supHide m:val="1"/>
              <m:ctrlPr>
                <w:rPr>
                  <w:rFonts w:ascii="Cambria Math" w:hAnsi="Cambria Math" w:cs="Times New Roman"/>
                  <w:i/>
                </w:rPr>
              </m:ctrlPr>
            </m:naryPr>
            <m:sub>
              <m:sSub>
                <m:sSubPr>
                  <m:ctrlPr>
                    <w:rPr>
                      <w:rFonts w:ascii="Cambria Math" w:hAnsi="Cambria Math" w:cs="Times New Roman"/>
                      <w:i/>
                      <w:lang w:val="vi-VN"/>
                    </w:rPr>
                  </m:ctrlPr>
                </m:sSubPr>
                <m:e>
                  <m:r>
                    <w:rPr>
                      <w:rFonts w:ascii="Cambria Math" w:hAnsi="Cambria Math" w:cs="Times New Roman"/>
                    </w:rPr>
                    <m:t>t</m:t>
                  </m:r>
                </m:e>
                <m:sub>
                  <m:r>
                    <w:rPr>
                      <w:rFonts w:ascii="Cambria Math" w:hAnsi="Cambria Math" w:cs="Times New Roman"/>
                    </w:rPr>
                    <m:t>j</m:t>
                  </m:r>
                </m:sub>
              </m:sSub>
              <m:r>
                <w:rPr>
                  <w:rFonts w:ascii="Cambria Math" w:hAnsi="Cambria Math" w:cs="Times New Roman"/>
                </w:rPr>
                <m:t xml:space="preserve"> ∈ D </m:t>
              </m:r>
            </m:sub>
            <m:sup/>
            <m:e>
              <m:r>
                <w:rPr>
                  <w:rFonts w:ascii="Cambria Math" w:hAnsi="Cambria Math" w:cs="Times New Roman"/>
                </w:rPr>
                <m:t>Diff(XY,</m:t>
              </m:r>
              <m:sSub>
                <m:sSubPr>
                  <m:ctrlPr>
                    <w:rPr>
                      <w:rFonts w:ascii="Cambria Math" w:hAnsi="Cambria Math" w:cs="Times New Roman"/>
                      <w:i/>
                      <w:lang w:val="vi-VN"/>
                    </w:rPr>
                  </m:ctrlPr>
                </m:sSubPr>
                <m:e>
                  <m:r>
                    <w:rPr>
                      <w:rFonts w:ascii="Cambria Math" w:hAnsi="Cambria Math" w:cs="Times New Roman"/>
                    </w:rPr>
                    <m:t>t</m:t>
                  </m:r>
                </m:e>
                <m:sub>
                  <m:r>
                    <w:rPr>
                      <w:rFonts w:ascii="Cambria Math" w:hAnsi="Cambria Math" w:cs="Times New Roman"/>
                    </w:rPr>
                    <m:t>j</m:t>
                  </m:r>
                </m:sub>
              </m:sSub>
              <m:r>
                <w:rPr>
                  <w:rFonts w:ascii="Cambria Math" w:hAnsi="Cambria Math" w:cs="Times New Roman"/>
                  <w:lang w:val="vi-VN"/>
                </w:rPr>
                <m:t>)</m:t>
              </m:r>
            </m:e>
          </m:nary>
        </m:oMath>
      </m:oMathPara>
    </w:p>
    <w:p w14:paraId="17ADDD42" w14:textId="7EC4F0B0" w:rsidR="009B0FF7" w:rsidRPr="007B7E85" w:rsidRDefault="009B0FF7" w:rsidP="00012D04">
      <w:pPr>
        <w:pStyle w:val="Nidungvnbn"/>
        <w:numPr>
          <w:ilvl w:val="0"/>
          <w:numId w:val="36"/>
        </w:numPr>
        <w:rPr>
          <w:rFonts w:cs="Times New Roman"/>
          <w:lang w:val="vi-VN"/>
        </w:rPr>
      </w:pPr>
      <w:r w:rsidRPr="00012D04">
        <w:rPr>
          <w:rFonts w:cs="Times New Roman"/>
          <w:lang w:val="vi-VN"/>
        </w:rPr>
        <w:t>Implementation Mapping:</w:t>
      </w:r>
      <w:r w:rsidRPr="007B7E85">
        <w:rPr>
          <w:rFonts w:cs="Times New Roman"/>
          <w:lang w:val="vi-VN"/>
        </w:rPr>
        <w:t xml:space="preserve"> This mathematical recovery is fully implemented in the getProb(int tid) method of the DiffNode class. By returning parent.getProb(tid)</w:t>
      </w:r>
      <w:r w:rsidR="00E73DE1">
        <w:rPr>
          <w:rFonts w:cs="Times New Roman"/>
        </w:rPr>
        <w:t xml:space="preserve"> - </w:t>
      </w:r>
      <w:r w:rsidRPr="007B7E85">
        <w:rPr>
          <w:rFonts w:cs="Times New Roman"/>
          <w:lang w:val="vi-VN"/>
        </w:rPr>
        <w:t>diffs.get(tid), the system completely avoids storing the redundant probabilities of the child node.</w:t>
      </w:r>
    </w:p>
    <w:p w14:paraId="62F9D8D0" w14:textId="5F3BAE60" w:rsidR="00F73086" w:rsidRPr="007B7E85" w:rsidRDefault="00860092" w:rsidP="00F73086">
      <w:pPr>
        <w:pStyle w:val="u2"/>
        <w:rPr>
          <w:rFonts w:cs="Times New Roman"/>
        </w:rPr>
      </w:pPr>
      <w:bookmarkStart w:id="72" w:name="_Toc229343702"/>
      <w:r w:rsidRPr="007B7E85">
        <w:rPr>
          <w:rFonts w:cs="Times New Roman"/>
          <w:lang w:val="en-US"/>
        </w:rPr>
        <w:t>The Uncertain Closed Itemset Constraint</w:t>
      </w:r>
      <w:bookmarkEnd w:id="72"/>
    </w:p>
    <w:p w14:paraId="25FF8B31" w14:textId="2C433AE0" w:rsidR="00F73086" w:rsidRPr="007B7E85" w:rsidRDefault="004D2355" w:rsidP="00D97484">
      <w:pPr>
        <w:pStyle w:val="Nidungvnbn"/>
        <w:rPr>
          <w:rFonts w:cs="Times New Roman"/>
        </w:rPr>
      </w:pPr>
      <w:r w:rsidRPr="007B7E85">
        <w:rPr>
          <w:rFonts w:cs="Times New Roman"/>
        </w:rPr>
        <w:t>A paramount objective of this research is to resolve the combinational "pattern explosion" problem by enforcing a rigorous closure constraint</w:t>
      </w:r>
      <w:r w:rsidR="00F73086" w:rsidRPr="007B7E85">
        <w:rPr>
          <w:rFonts w:cs="Times New Roman"/>
        </w:rPr>
        <w:t>.</w:t>
      </w:r>
    </w:p>
    <w:p w14:paraId="578B9DC2" w14:textId="1AFEDE2F" w:rsidR="00F73086" w:rsidRPr="007B7E85" w:rsidRDefault="009B0FF7" w:rsidP="00F73086">
      <w:pPr>
        <w:pStyle w:val="u3"/>
        <w:rPr>
          <w:rFonts w:cs="Times New Roman"/>
        </w:rPr>
      </w:pPr>
      <w:bookmarkStart w:id="73" w:name="_Toc229343703"/>
      <w:r w:rsidRPr="007B7E85">
        <w:rPr>
          <w:rFonts w:cs="Times New Roman"/>
        </w:rPr>
        <w:t>The Redundancy Dilemma</w:t>
      </w:r>
      <w:bookmarkEnd w:id="73"/>
    </w:p>
    <w:p w14:paraId="0D9D7F9B" w14:textId="5209842E" w:rsidR="00F73086" w:rsidRPr="007B7E85" w:rsidRDefault="004D2355" w:rsidP="00D97484">
      <w:pPr>
        <w:pStyle w:val="Nidungvnbn"/>
        <w:rPr>
          <w:rFonts w:cs="Times New Roman"/>
        </w:rPr>
      </w:pPr>
      <w:r w:rsidRPr="007B7E85">
        <w:rPr>
          <w:rFonts w:cs="Times New Roman"/>
        </w:rPr>
        <w:t xml:space="preserve">During the extraction pipeline, standard algorithms invariably produce a massive volume of redundant subsets. For instance, if the composite itemset </w:t>
      </w:r>
      <w:r w:rsidR="00007165" w:rsidRPr="007B7E85">
        <w:rPr>
          <w:rFonts w:cs="Times New Roman"/>
        </w:rPr>
        <w:t>{A</w:t>
      </w:r>
      <w:r w:rsidRPr="007B7E85">
        <w:rPr>
          <w:rFonts w:cs="Times New Roman"/>
        </w:rPr>
        <w:t>, B</w:t>
      </w:r>
      <w:r w:rsidR="00007165" w:rsidRPr="007B7E85">
        <w:rPr>
          <w:rFonts w:cs="Times New Roman"/>
        </w:rPr>
        <w:t>}</w:t>
      </w:r>
      <w:r w:rsidRPr="007B7E85">
        <w:rPr>
          <w:rFonts w:cs="Times New Roman"/>
        </w:rPr>
        <w:t xml:space="preserve"> maintains an expected support of </w:t>
      </w:r>
      <w:r w:rsidR="00007165" w:rsidRPr="007B7E85">
        <w:rPr>
          <w:rFonts w:cs="Times New Roman"/>
        </w:rPr>
        <w:t xml:space="preserve">10.0 </w:t>
      </w:r>
      <w:r w:rsidRPr="007B7E85">
        <w:rPr>
          <w:rFonts w:cs="Times New Roman"/>
        </w:rPr>
        <w:t xml:space="preserve">and its subset </w:t>
      </w:r>
      <w:r w:rsidR="00007165" w:rsidRPr="007B7E85">
        <w:rPr>
          <w:rFonts w:cs="Times New Roman"/>
        </w:rPr>
        <w:t>{A}</w:t>
      </w:r>
      <w:r w:rsidRPr="007B7E85">
        <w:rPr>
          <w:rFonts w:cs="Times New Roman"/>
        </w:rPr>
        <w:t xml:space="preserve"> independently yields the exact same expected support of </w:t>
      </w:r>
      <w:r w:rsidR="00007165" w:rsidRPr="007B7E85">
        <w:rPr>
          <w:rFonts w:cs="Times New Roman"/>
        </w:rPr>
        <w:t>10.0</w:t>
      </w:r>
      <w:r w:rsidRPr="007B7E85">
        <w:rPr>
          <w:rFonts w:cs="Times New Roman"/>
        </w:rPr>
        <w:t xml:space="preserve">, it implies that whenever item </w:t>
      </w:r>
      <w:r w:rsidR="00B36A28" w:rsidRPr="007B7E85">
        <w:rPr>
          <w:rFonts w:cs="Times New Roman"/>
        </w:rPr>
        <w:t>A</w:t>
      </w:r>
      <w:r w:rsidRPr="007B7E85">
        <w:rPr>
          <w:rFonts w:cs="Times New Roman"/>
        </w:rPr>
        <w:t xml:space="preserve"> occurs, item </w:t>
      </w:r>
      <w:r w:rsidR="00B36A28" w:rsidRPr="007B7E85">
        <w:rPr>
          <w:rFonts w:cs="Times New Roman"/>
        </w:rPr>
        <w:t>B</w:t>
      </w:r>
      <w:r w:rsidRPr="007B7E85">
        <w:rPr>
          <w:rFonts w:cs="Times New Roman"/>
        </w:rPr>
        <w:t xml:space="preserve"> occurs concurrently with an identical probability. Reporting the subset </w:t>
      </w:r>
      <w:r w:rsidR="0048294A" w:rsidRPr="007B7E85">
        <w:rPr>
          <w:rFonts w:cs="Times New Roman"/>
        </w:rPr>
        <w:t>{A}</w:t>
      </w:r>
      <w:r w:rsidRPr="007B7E85">
        <w:rPr>
          <w:rFonts w:cs="Times New Roman"/>
        </w:rPr>
        <w:t xml:space="preserve"> is technically obsolete; it is completely absorbed by </w:t>
      </w:r>
      <w:r w:rsidR="0048294A" w:rsidRPr="007B7E85">
        <w:rPr>
          <w:rFonts w:cs="Times New Roman"/>
        </w:rPr>
        <w:t>{A,B}</w:t>
      </w:r>
      <w:r w:rsidRPr="007B7E85">
        <w:rPr>
          <w:rFonts w:cs="Times New Roman"/>
        </w:rPr>
        <w:t xml:space="preserve">. Thus, only "Closed" </w:t>
      </w:r>
      <w:proofErr w:type="spellStart"/>
      <w:r w:rsidRPr="007B7E85">
        <w:rPr>
          <w:rFonts w:cs="Times New Roman"/>
        </w:rPr>
        <w:t>itemsets</w:t>
      </w:r>
      <w:proofErr w:type="spellEnd"/>
      <w:r w:rsidRPr="007B7E85">
        <w:rPr>
          <w:rFonts w:cs="Times New Roman"/>
        </w:rPr>
        <w:t xml:space="preserve"> are retained to ensure maximum data compression without any loss of intrinsic statistical information.</w:t>
      </w:r>
    </w:p>
    <w:p w14:paraId="6E351068" w14:textId="77777777" w:rsidR="00F73086" w:rsidRPr="007B7E85" w:rsidRDefault="00F73086" w:rsidP="00F73086">
      <w:pPr>
        <w:pStyle w:val="u3"/>
        <w:rPr>
          <w:rFonts w:cs="Times New Roman"/>
        </w:rPr>
      </w:pPr>
      <w:bookmarkStart w:id="74" w:name="_Toc218686447"/>
      <w:bookmarkStart w:id="75" w:name="_Toc224804116"/>
      <w:bookmarkStart w:id="76" w:name="_Toc229343704"/>
      <w:r w:rsidRPr="007B7E85">
        <w:rPr>
          <w:rFonts w:cs="Times New Roman"/>
          <w:lang w:val="vi-VN"/>
        </w:rPr>
        <w:lastRenderedPageBreak/>
        <w:t>Definition of Probabilistic Closed Itemset</w:t>
      </w:r>
      <w:bookmarkEnd w:id="74"/>
      <w:bookmarkEnd w:id="75"/>
      <w:bookmarkEnd w:id="76"/>
    </w:p>
    <w:p w14:paraId="412BD99F" w14:textId="77777777" w:rsidR="00D97484" w:rsidRPr="007B7E85" w:rsidRDefault="00D97484" w:rsidP="00D97484">
      <w:pPr>
        <w:pStyle w:val="Nidungvnbn"/>
        <w:rPr>
          <w:rFonts w:cs="Times New Roman"/>
          <w:lang w:val="vi-VN"/>
        </w:rPr>
      </w:pPr>
      <w:r w:rsidRPr="007B7E85">
        <w:rPr>
          <w:rFonts w:cs="Times New Roman"/>
          <w:lang w:val="vi-VN"/>
        </w:rPr>
        <w:t>In a deterministic database, "closedness" relies on strict subset equivalence. In contrast, an uncertain database necessitates a probabilistic validation.</w:t>
      </w:r>
    </w:p>
    <w:p w14:paraId="4A486DD8" w14:textId="11E3F6D9" w:rsidR="00D97484" w:rsidRPr="007B7E85" w:rsidRDefault="00D97484" w:rsidP="00587459">
      <w:pPr>
        <w:pStyle w:val="Nidungvnbn"/>
        <w:numPr>
          <w:ilvl w:val="0"/>
          <w:numId w:val="36"/>
        </w:numPr>
        <w:rPr>
          <w:rFonts w:cs="Times New Roman"/>
          <w:lang w:val="vi-VN"/>
        </w:rPr>
      </w:pPr>
      <w:r w:rsidRPr="008011F4">
        <w:rPr>
          <w:rFonts w:cs="Times New Roman"/>
          <w:lang w:val="vi-VN"/>
        </w:rPr>
        <w:t>Definition:</w:t>
      </w:r>
      <w:r w:rsidRPr="007B7E85">
        <w:rPr>
          <w:rFonts w:cs="Times New Roman"/>
          <w:lang w:val="vi-VN"/>
        </w:rPr>
        <w:t xml:space="preserve"> A frequent itemset </w:t>
      </w:r>
      <w:r w:rsidR="0048294A" w:rsidRPr="007B7E85">
        <w:rPr>
          <w:rFonts w:cs="Times New Roman"/>
        </w:rPr>
        <w:t>X</w:t>
      </w:r>
      <w:r w:rsidRPr="007B7E85">
        <w:rPr>
          <w:rFonts w:cs="Times New Roman"/>
          <w:lang w:val="vi-VN"/>
        </w:rPr>
        <w:t xml:space="preserve"> is categorized as </w:t>
      </w:r>
      <w:r w:rsidRPr="007B7E85">
        <w:rPr>
          <w:rFonts w:cs="Times New Roman"/>
          <w:i/>
          <w:iCs/>
          <w:lang w:val="vi-VN"/>
        </w:rPr>
        <w:t>Closed</w:t>
      </w:r>
      <w:r w:rsidRPr="007B7E85">
        <w:rPr>
          <w:rFonts w:cs="Times New Roman"/>
          <w:lang w:val="vi-VN"/>
        </w:rPr>
        <w:t xml:space="preserve"> if and only if there exists no proper superset</w:t>
      </w:r>
      <w:r w:rsidR="0048294A" w:rsidRPr="007B7E85">
        <w:rPr>
          <w:rFonts w:cs="Times New Roman"/>
        </w:rPr>
        <w:t xml:space="preserve"> Y </w:t>
      </w:r>
      <m:oMath>
        <m:r>
          <w:rPr>
            <w:rFonts w:ascii="Cambria Math" w:hAnsi="Cambria Math" w:cs="Times New Roman"/>
          </w:rPr>
          <m:t>(Y⊃X)</m:t>
        </m:r>
      </m:oMath>
      <w:r w:rsidRPr="007B7E85">
        <w:rPr>
          <w:rFonts w:cs="Times New Roman"/>
          <w:lang w:val="vi-VN"/>
        </w:rPr>
        <w:t xml:space="preserve"> such that the expected support of </w:t>
      </w:r>
      <w:r w:rsidR="0048294A" w:rsidRPr="007B7E85">
        <w:rPr>
          <w:rFonts w:cs="Times New Roman"/>
        </w:rPr>
        <w:t>X</w:t>
      </w:r>
      <w:r w:rsidRPr="007B7E85">
        <w:rPr>
          <w:rFonts w:cs="Times New Roman"/>
          <w:lang w:val="vi-VN"/>
        </w:rPr>
        <w:t xml:space="preserve"> is probabilistically equivalent to the expected support of</w:t>
      </w:r>
      <w:r w:rsidR="0048294A" w:rsidRPr="007B7E85">
        <w:rPr>
          <w:rFonts w:cs="Times New Roman"/>
        </w:rPr>
        <w:t xml:space="preserve"> Y</w:t>
      </w:r>
      <w:r w:rsidRPr="007B7E85">
        <w:rPr>
          <w:rFonts w:cs="Times New Roman"/>
          <w:lang w:val="vi-VN"/>
        </w:rPr>
        <w:t>.</w:t>
      </w:r>
    </w:p>
    <w:p w14:paraId="57AAE370" w14:textId="3997956B" w:rsidR="00D97484" w:rsidRPr="007B7E85" w:rsidRDefault="00D97484" w:rsidP="008011F4">
      <w:pPr>
        <w:pStyle w:val="Nidungvnbn"/>
        <w:numPr>
          <w:ilvl w:val="0"/>
          <w:numId w:val="36"/>
        </w:numPr>
        <w:rPr>
          <w:rFonts w:cs="Times New Roman"/>
          <w:lang w:val="vi-VN"/>
        </w:rPr>
      </w:pPr>
      <w:r w:rsidRPr="008011F4">
        <w:rPr>
          <w:rFonts w:cs="Times New Roman"/>
          <w:lang w:val="vi-VN"/>
        </w:rPr>
        <w:t>Mitigating Floating-Point Anomalies:</w:t>
      </w:r>
      <w:r w:rsidRPr="007B7E85">
        <w:rPr>
          <w:rFonts w:cs="Times New Roman"/>
          <w:lang w:val="vi-VN"/>
        </w:rPr>
        <w:t xml:space="preserve"> Because expected support is computed via continuous multiplications of double-precision floating-point numbers, executing absolute equality assertions (==) triggers severe rounding fallacies. To engineer a reliable solution, the constraint is integrated with a predefined tolerance constant MathUtils.EPSILON (</w:t>
      </w:r>
      <m:oMath>
        <m:sSup>
          <m:sSupPr>
            <m:ctrlPr>
              <w:rPr>
                <w:rFonts w:ascii="Cambria Math" w:hAnsi="Cambria Math" w:cs="Times New Roman"/>
                <w:i/>
                <w:lang w:val="vi-VN"/>
              </w:rPr>
            </m:ctrlPr>
          </m:sSupPr>
          <m:e>
            <m:r>
              <w:rPr>
                <w:rFonts w:ascii="Cambria Math" w:hAnsi="Cambria Math" w:cs="Times New Roman"/>
                <w:lang w:val="vi-VN"/>
              </w:rPr>
              <m:t>1</m:t>
            </m:r>
            <m:r>
              <w:rPr>
                <w:rFonts w:ascii="Cambria Math" w:hAnsi="Cambria Math" w:cs="Times New Roman"/>
              </w:rPr>
              <m:t>0</m:t>
            </m:r>
          </m:e>
          <m:sup>
            <m:r>
              <w:rPr>
                <w:rFonts w:ascii="Cambria Math" w:hAnsi="Cambria Math" w:cs="Times New Roman"/>
                <w:lang w:val="vi-VN"/>
              </w:rPr>
              <m:t>-</m:t>
            </m:r>
            <m:r>
              <w:rPr>
                <w:rFonts w:ascii="Cambria Math" w:hAnsi="Cambria Math" w:cs="Times New Roman"/>
              </w:rPr>
              <m:t>7</m:t>
            </m:r>
          </m:sup>
        </m:sSup>
      </m:oMath>
      <w:r w:rsidRPr="007B7E85">
        <w:rPr>
          <w:rFonts w:cs="Times New Roman"/>
          <w:lang w:val="vi-VN"/>
        </w:rPr>
        <w:t xml:space="preserve"> or </w:t>
      </w:r>
      <m:oMath>
        <m:sSup>
          <m:sSupPr>
            <m:ctrlPr>
              <w:rPr>
                <w:rFonts w:ascii="Cambria Math" w:hAnsi="Cambria Math" w:cs="Times New Roman"/>
                <w:i/>
                <w:lang w:val="vi-VN"/>
              </w:rPr>
            </m:ctrlPr>
          </m:sSupPr>
          <m:e>
            <m:r>
              <w:rPr>
                <w:rFonts w:ascii="Cambria Math" w:hAnsi="Cambria Math" w:cs="Times New Roman"/>
                <w:lang w:val="vi-VN"/>
              </w:rPr>
              <m:t>1</m:t>
            </m:r>
            <m:r>
              <w:rPr>
                <w:rFonts w:ascii="Cambria Math" w:hAnsi="Cambria Math" w:cs="Times New Roman"/>
              </w:rPr>
              <m:t>0</m:t>
            </m:r>
          </m:e>
          <m:sup>
            <m:r>
              <w:rPr>
                <w:rFonts w:ascii="Cambria Math" w:hAnsi="Cambria Math" w:cs="Times New Roman"/>
                <w:lang w:val="vi-VN"/>
              </w:rPr>
              <m:t>-</m:t>
            </m:r>
            <m:r>
              <w:rPr>
                <w:rFonts w:ascii="Cambria Math" w:hAnsi="Cambria Math" w:cs="Times New Roman"/>
              </w:rPr>
              <m:t>8</m:t>
            </m:r>
          </m:sup>
        </m:sSup>
      </m:oMath>
      <w:r w:rsidRPr="007B7E85">
        <w:rPr>
          <w:rFonts w:cs="Times New Roman"/>
          <w:lang w:val="vi-VN"/>
        </w:rPr>
        <w:t xml:space="preserve">). Mathematically, an itemset </w:t>
      </w:r>
      <w:r w:rsidR="0006047A" w:rsidRPr="007B7E85">
        <w:rPr>
          <w:rFonts w:cs="Times New Roman"/>
        </w:rPr>
        <w:t>X</w:t>
      </w:r>
      <w:r w:rsidRPr="007B7E85">
        <w:rPr>
          <w:rFonts w:cs="Times New Roman"/>
          <w:lang w:val="vi-VN"/>
        </w:rPr>
        <w:t xml:space="preserve"> fails the closure test if:</w:t>
      </w:r>
    </w:p>
    <w:p w14:paraId="67BB1CC1" w14:textId="356DBD5F" w:rsidR="00F73086" w:rsidRPr="007B7E85" w:rsidRDefault="00AD7ECE" w:rsidP="00D97484">
      <w:pPr>
        <w:pStyle w:val="Nidungvnbn"/>
        <w:rPr>
          <w:rFonts w:cs="Times New Roman"/>
        </w:rPr>
      </w:pPr>
      <m:oMath>
        <m:r>
          <w:rPr>
            <w:rFonts w:ascii="Cambria Math" w:hAnsi="Cambria Math" w:cs="Times New Roman"/>
          </w:rPr>
          <m:t xml:space="preserve">∃Y ⊃X where </m:t>
        </m:r>
        <m:d>
          <m:dPr>
            <m:begChr m:val="|"/>
            <m:endChr m:val="|"/>
            <m:ctrlPr>
              <w:rPr>
                <w:rFonts w:ascii="Cambria Math" w:hAnsi="Cambria Math" w:cs="Times New Roman"/>
                <w:i/>
              </w:rPr>
            </m:ctrlPr>
          </m:dPr>
          <m:e>
            <m:r>
              <w:rPr>
                <w:rFonts w:ascii="Cambria Math" w:hAnsi="Cambria Math" w:cs="Times New Roman"/>
              </w:rPr>
              <m:t>eSup</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-eSup</m:t>
            </m:r>
            <m:d>
              <m:dPr>
                <m:ctrlPr>
                  <w:rPr>
                    <w:rFonts w:ascii="Cambria Math" w:hAnsi="Cambria Math" w:cs="Times New Roman"/>
                    <w:i/>
                  </w:rPr>
                </m:ctrlPr>
              </m:dPr>
              <m:e>
                <m:r>
                  <w:rPr>
                    <w:rFonts w:ascii="Cambria Math" w:hAnsi="Cambria Math" w:cs="Times New Roman"/>
                  </w:rPr>
                  <m:t>Y</m:t>
                </m:r>
              </m:e>
            </m:d>
          </m:e>
        </m:d>
        <m:r>
          <w:rPr>
            <w:rFonts w:ascii="Cambria Math" w:hAnsi="Cambria Math" w:cs="Times New Roman"/>
          </w:rPr>
          <m:t>≤ε</m:t>
        </m:r>
      </m:oMath>
      <w:r w:rsidR="00D97484" w:rsidRPr="007B7E85">
        <w:rPr>
          <w:rFonts w:cs="Times New Roman"/>
        </w:rPr>
        <w:t>.</w:t>
      </w:r>
    </w:p>
    <w:p w14:paraId="104B1279" w14:textId="17CB2ADB" w:rsidR="00F73086" w:rsidRPr="007B7E85" w:rsidRDefault="00F34941" w:rsidP="00F73086">
      <w:pPr>
        <w:pStyle w:val="u3"/>
        <w:rPr>
          <w:rFonts w:cs="Times New Roman"/>
        </w:rPr>
      </w:pPr>
      <w:bookmarkStart w:id="77" w:name="_Toc229343705"/>
      <w:r w:rsidRPr="007B7E85">
        <w:rPr>
          <w:rFonts w:cs="Times New Roman"/>
        </w:rPr>
        <w:t>Object-Oriented Closure Validation Strategies</w:t>
      </w:r>
      <w:bookmarkEnd w:id="77"/>
    </w:p>
    <w:p w14:paraId="6D2B9492" w14:textId="77777777" w:rsidR="00CC5FAC" w:rsidRPr="007B7E85" w:rsidRDefault="00CC5FAC" w:rsidP="00CC5FAC">
      <w:pPr>
        <w:pStyle w:val="Nidungvnbn"/>
        <w:rPr>
          <w:rFonts w:cs="Times New Roman"/>
          <w:lang w:val="vi-VN"/>
        </w:rPr>
      </w:pPr>
      <w:r w:rsidRPr="007B7E85">
        <w:rPr>
          <w:rFonts w:cs="Times New Roman"/>
          <w:lang w:val="vi-VN"/>
        </w:rPr>
        <w:t>To accurately identify closed itemsets without incurring immense computational overhead, the implemented system utilizes two distinct object-oriented validation mechanisms depending on the chosen algorithm:</w:t>
      </w:r>
    </w:p>
    <w:p w14:paraId="3BEFA8EA" w14:textId="77777777" w:rsidR="00CC5FAC" w:rsidRPr="007B7E85" w:rsidRDefault="00CC5FAC" w:rsidP="00CC5FAC">
      <w:pPr>
        <w:pStyle w:val="Nidungvnbn"/>
        <w:rPr>
          <w:rFonts w:cs="Times New Roman"/>
          <w:lang w:val="vi-VN"/>
        </w:rPr>
      </w:pPr>
      <w:r w:rsidRPr="007B7E85">
        <w:rPr>
          <w:rFonts w:cs="Times New Roman"/>
          <w:b/>
          <w:bCs/>
          <w:lang w:val="vi-VN"/>
        </w:rPr>
        <w:t>A. Tree-based Subsumption Checking (Applied in Inc-FPClose)</w:t>
      </w:r>
    </w:p>
    <w:p w14:paraId="742FE6DB" w14:textId="77777777" w:rsidR="00CC5FAC" w:rsidRPr="007B7E85" w:rsidRDefault="00CC5FAC" w:rsidP="00CC5FAC">
      <w:pPr>
        <w:pStyle w:val="Nidungvnbn"/>
        <w:rPr>
          <w:rFonts w:cs="Times New Roman"/>
          <w:lang w:val="vi-VN"/>
        </w:rPr>
      </w:pPr>
      <w:r w:rsidRPr="007B7E85">
        <w:rPr>
          <w:rFonts w:cs="Times New Roman"/>
          <w:lang w:val="vi-VN"/>
        </w:rPr>
        <w:t xml:space="preserve">Instead of executing post-processing, the IncFPCloseMiner performs </w:t>
      </w:r>
      <w:r w:rsidRPr="007B7E85">
        <w:rPr>
          <w:rFonts w:cs="Times New Roman"/>
          <w:i/>
          <w:iCs/>
          <w:lang w:val="vi-VN"/>
        </w:rPr>
        <w:t>on-the-fly</w:t>
      </w:r>
      <w:r w:rsidRPr="007B7E85">
        <w:rPr>
          <w:rFonts w:cs="Times New Roman"/>
          <w:lang w:val="vi-VN"/>
        </w:rPr>
        <w:t xml:space="preserve"> validation utilizing the highly compressed CFITree (Closed Frequent Itemset Tree) structure.</w:t>
      </w:r>
    </w:p>
    <w:p w14:paraId="6CB85532" w14:textId="05A6BE73" w:rsidR="00CC5FAC" w:rsidRPr="00257E7A" w:rsidRDefault="00CC5FAC" w:rsidP="00654222">
      <w:pPr>
        <w:pStyle w:val="Nidungvnbn"/>
        <w:numPr>
          <w:ilvl w:val="0"/>
          <w:numId w:val="36"/>
        </w:numPr>
        <w:rPr>
          <w:rFonts w:cs="Times New Roman"/>
          <w:lang w:val="vi-VN"/>
        </w:rPr>
      </w:pPr>
      <w:r w:rsidRPr="00654222">
        <w:rPr>
          <w:rFonts w:cs="Times New Roman"/>
          <w:lang w:val="vi-VN"/>
        </w:rPr>
        <w:t>Execution:</w:t>
      </w:r>
      <w:r w:rsidRPr="007B7E85">
        <w:rPr>
          <w:rFonts w:cs="Times New Roman"/>
          <w:lang w:val="vi-VN"/>
        </w:rPr>
        <w:t xml:space="preserve"> Before a newly discovered pattern </w:t>
      </w:r>
      <m:oMath>
        <m:r>
          <w:rPr>
            <w:rFonts w:ascii="Cambria Math" w:hAnsi="Cambria Math" w:cs="Times New Roman"/>
          </w:rPr>
          <m:t xml:space="preserve">X </m:t>
        </m:r>
      </m:oMath>
      <w:r w:rsidRPr="007B7E85">
        <w:rPr>
          <w:rFonts w:cs="Times New Roman"/>
          <w:lang w:val="vi-VN"/>
        </w:rPr>
        <w:t xml:space="preserve">is stored, the method cfiTree.isSubsumed(X, targetSup) traverses the hierarchical tree paths. If it detects an existing parent node </w:t>
      </w:r>
      <m:oMath>
        <m:r>
          <w:rPr>
            <w:rFonts w:ascii="Cambria Math" w:hAnsi="Cambria Math" w:cs="Times New Roman"/>
            <w:lang w:val="vi-VN"/>
          </w:rPr>
          <m:t>Y</m:t>
        </m:r>
      </m:oMath>
      <w:r w:rsidR="003C3290" w:rsidRPr="007B7E85">
        <w:rPr>
          <w:rFonts w:cs="Times New Roman"/>
          <w:lang w:val="vi-VN"/>
        </w:rPr>
        <w:t xml:space="preserve"> </w:t>
      </w:r>
      <w:r w:rsidRPr="007B7E85">
        <w:rPr>
          <w:rFonts w:cs="Times New Roman"/>
          <w:lang w:val="vi-VN"/>
        </w:rPr>
        <w:t xml:space="preserve">that supersedes </w:t>
      </w:r>
      <m:oMath>
        <m:r>
          <w:rPr>
            <w:rFonts w:ascii="Cambria Math" w:hAnsi="Cambria Math" w:cs="Times New Roman"/>
          </w:rPr>
          <m:t>X</m:t>
        </m:r>
      </m:oMath>
      <w:r w:rsidR="003C3290" w:rsidRPr="007B7E85">
        <w:rPr>
          <w:rFonts w:cs="Times New Roman"/>
          <w:lang w:val="vi-VN"/>
        </w:rPr>
        <w:t xml:space="preserve"> </w:t>
      </w:r>
      <w:r w:rsidRPr="007B7E85">
        <w:rPr>
          <w:rFonts w:cs="Times New Roman"/>
          <w:lang w:val="vi-VN"/>
        </w:rPr>
        <w:t xml:space="preserve">structurally while satisfying the </w:t>
      </w:r>
      <w:r w:rsidR="00322886" w:rsidRPr="007B7E85">
        <w:rPr>
          <w:rFonts w:cs="Times New Roman"/>
        </w:rPr>
        <w:t xml:space="preserve">ε </w:t>
      </w:r>
      <w:r w:rsidRPr="007B7E85">
        <w:rPr>
          <w:rFonts w:cs="Times New Roman"/>
          <w:lang w:val="vi-VN"/>
        </w:rPr>
        <w:t>-</w:t>
      </w:r>
      <w:r w:rsidR="00322886" w:rsidRPr="007B7E85">
        <w:rPr>
          <w:rFonts w:cs="Times New Roman"/>
        </w:rPr>
        <w:t xml:space="preserve"> </w:t>
      </w:r>
      <w:r w:rsidRPr="007B7E85">
        <w:rPr>
          <w:rFonts w:cs="Times New Roman"/>
          <w:lang w:val="vi-VN"/>
        </w:rPr>
        <w:t xml:space="preserve">tolerance expected support constraint, </w:t>
      </w:r>
      <m:oMath>
        <m:r>
          <w:rPr>
            <w:rFonts w:ascii="Cambria Math" w:hAnsi="Cambria Math" w:cs="Times New Roman"/>
          </w:rPr>
          <m:t>X</m:t>
        </m:r>
      </m:oMath>
      <w:r w:rsidR="003C3290" w:rsidRPr="007B7E85">
        <w:rPr>
          <w:rFonts w:cs="Times New Roman"/>
          <w:lang w:val="vi-VN"/>
        </w:rPr>
        <w:t xml:space="preserve"> </w:t>
      </w:r>
      <w:r w:rsidRPr="007B7E85">
        <w:rPr>
          <w:rFonts w:cs="Times New Roman"/>
          <w:lang w:val="vi-VN"/>
        </w:rPr>
        <w:t>is instantly classified as redundant and discarded.</w:t>
      </w:r>
    </w:p>
    <w:p w14:paraId="72F4390E" w14:textId="77777777" w:rsidR="00257E7A" w:rsidRDefault="00257E7A" w:rsidP="00257E7A">
      <w:pPr>
        <w:pStyle w:val="Nidungvnbn"/>
        <w:rPr>
          <w:rFonts w:cs="Times New Roman"/>
        </w:rPr>
      </w:pPr>
    </w:p>
    <w:p w14:paraId="413CFFF1" w14:textId="77777777" w:rsidR="00257E7A" w:rsidRPr="00257E7A" w:rsidRDefault="00257E7A" w:rsidP="00257E7A">
      <w:pPr>
        <w:pStyle w:val="Nidungvnbn"/>
        <w:rPr>
          <w:rFonts w:cs="Times New Roman"/>
        </w:rPr>
      </w:pPr>
    </w:p>
    <w:p w14:paraId="76A93FE5" w14:textId="77777777" w:rsidR="00CC5FAC" w:rsidRPr="007B7E85" w:rsidRDefault="00CC5FAC" w:rsidP="00CC5FAC">
      <w:pPr>
        <w:pStyle w:val="Nidungvnbn"/>
        <w:rPr>
          <w:rFonts w:cs="Times New Roman"/>
          <w:lang w:val="vi-VN"/>
        </w:rPr>
      </w:pPr>
      <w:r w:rsidRPr="007B7E85">
        <w:rPr>
          <w:rFonts w:cs="Times New Roman"/>
          <w:b/>
          <w:bCs/>
          <w:lang w:val="vi-VN"/>
        </w:rPr>
        <w:lastRenderedPageBreak/>
        <w:t>B. Fast Post-Pruning via Length-Descending Sort (Applied in Inc-CHARM &amp; Inc-dCharm)</w:t>
      </w:r>
    </w:p>
    <w:p w14:paraId="56052136" w14:textId="77777777" w:rsidR="00CC5FAC" w:rsidRPr="007B7E85" w:rsidRDefault="00CC5FAC" w:rsidP="00CC5FAC">
      <w:pPr>
        <w:pStyle w:val="Nidungvnbn"/>
        <w:rPr>
          <w:rFonts w:cs="Times New Roman"/>
          <w:lang w:val="vi-VN"/>
        </w:rPr>
      </w:pPr>
      <w:r w:rsidRPr="007B7E85">
        <w:rPr>
          <w:rFonts w:cs="Times New Roman"/>
          <w:lang w:val="vi-VN"/>
        </w:rPr>
        <w:t>For vertical list-based approaches, the abstract parent class MiningAlgorithm defines a highly optimized template method named filterClosedFast().</w:t>
      </w:r>
    </w:p>
    <w:p w14:paraId="1DD7F98C" w14:textId="793BF2CF" w:rsidR="00CC5FAC" w:rsidRPr="007B7E85" w:rsidRDefault="00CC5FAC" w:rsidP="00371522">
      <w:pPr>
        <w:pStyle w:val="Nidungvnbn"/>
        <w:numPr>
          <w:ilvl w:val="0"/>
          <w:numId w:val="36"/>
        </w:numPr>
        <w:rPr>
          <w:rFonts w:cs="Times New Roman"/>
          <w:lang w:val="vi-VN"/>
        </w:rPr>
      </w:pPr>
      <w:r w:rsidRPr="00E92797">
        <w:rPr>
          <w:rFonts w:cs="Times New Roman"/>
          <w:lang w:val="vi-VN"/>
        </w:rPr>
        <w:t>Execution:</w:t>
      </w:r>
      <w:r w:rsidRPr="007B7E85">
        <w:rPr>
          <w:rFonts w:cs="Times New Roman"/>
          <w:lang w:val="vi-VN"/>
        </w:rPr>
        <w:t xml:space="preserve"> This utility first sequences all discovered itemsets in strictly descending order based on their array length. Subsequently, it iteratively evaluates shorter itemsets against the longer, verified closed itemsets. If a shorter itemset is structurally validated as a subset of a longer itemset (using MathUtils.isSubsetSorted()) and the absolute difference in their </w:t>
      </w:r>
      <m:oMath>
        <m:r>
          <w:rPr>
            <w:rFonts w:ascii="Cambria Math" w:hAnsi="Cambria Math" w:cs="Times New Roman"/>
            <w:lang w:val="vi-VN"/>
          </w:rPr>
          <m:t>e</m:t>
        </m:r>
        <m:r>
          <w:rPr>
            <w:rFonts w:ascii="Cambria Math" w:hAnsi="Cambria Math" w:cs="Times New Roman"/>
          </w:rPr>
          <m:t>Sup</m:t>
        </m:r>
      </m:oMath>
      <w:r w:rsidRPr="007B7E85">
        <w:rPr>
          <w:rFonts w:cs="Times New Roman"/>
          <w:lang w:val="vi-VN"/>
        </w:rPr>
        <w:t xml:space="preserve"> falls below </w:t>
      </w:r>
      <m:oMath>
        <m:sSup>
          <m:sSupPr>
            <m:ctrlPr>
              <w:rPr>
                <w:rFonts w:ascii="Cambria Math" w:hAnsi="Cambria Math" w:cs="Times New Roman"/>
                <w:i/>
                <w:lang w:val="vi-VN"/>
              </w:rPr>
            </m:ctrlPr>
          </m:sSupPr>
          <m:e>
            <m:r>
              <w:rPr>
                <w:rFonts w:ascii="Cambria Math" w:hAnsi="Cambria Math" w:cs="Times New Roman"/>
                <w:lang w:val="vi-VN"/>
              </w:rPr>
              <m:t>1</m:t>
            </m:r>
            <m:r>
              <w:rPr>
                <w:rFonts w:ascii="Cambria Math" w:hAnsi="Cambria Math" w:cs="Times New Roman"/>
              </w:rPr>
              <m:t>0</m:t>
            </m:r>
          </m:e>
          <m:sup>
            <m:r>
              <w:rPr>
                <w:rFonts w:ascii="Cambria Math" w:hAnsi="Cambria Math" w:cs="Times New Roman"/>
                <w:lang w:val="vi-VN"/>
              </w:rPr>
              <m:t>-</m:t>
            </m:r>
            <m:r>
              <w:rPr>
                <w:rFonts w:ascii="Cambria Math" w:hAnsi="Cambria Math" w:cs="Times New Roman"/>
              </w:rPr>
              <m:t>7</m:t>
            </m:r>
          </m:sup>
        </m:sSup>
      </m:oMath>
      <w:r w:rsidRPr="007B7E85">
        <w:rPr>
          <w:rFonts w:cs="Times New Roman"/>
          <w:lang w:val="vi-VN"/>
        </w:rPr>
        <w:t>, the redundant subset is permanently purged.</w:t>
      </w:r>
    </w:p>
    <w:p w14:paraId="51BC49DF" w14:textId="77777777" w:rsidR="00052DFB" w:rsidRPr="007B7E85" w:rsidRDefault="00052DFB" w:rsidP="00052DFB">
      <w:pPr>
        <w:pStyle w:val="Nidungvnbn"/>
        <w:rPr>
          <w:rFonts w:cs="Times New Roman"/>
        </w:rPr>
      </w:pPr>
    </w:p>
    <w:p w14:paraId="7F52BBEA" w14:textId="77777777" w:rsidR="00052DFB" w:rsidRPr="007B7E85" w:rsidRDefault="00052DFB" w:rsidP="00052DFB">
      <w:pPr>
        <w:pStyle w:val="Nidungvnbn"/>
        <w:rPr>
          <w:rFonts w:cs="Times New Roman"/>
        </w:rPr>
      </w:pPr>
    </w:p>
    <w:p w14:paraId="138DD226" w14:textId="77777777" w:rsidR="00052DFB" w:rsidRPr="007B7E85" w:rsidRDefault="00052DFB" w:rsidP="00052DFB">
      <w:pPr>
        <w:pStyle w:val="Nidungvnbn"/>
        <w:rPr>
          <w:rFonts w:cs="Times New Roman"/>
        </w:rPr>
      </w:pPr>
    </w:p>
    <w:p w14:paraId="29685829" w14:textId="77777777" w:rsidR="00052DFB" w:rsidRPr="007B7E85" w:rsidRDefault="00052DFB" w:rsidP="00052DFB">
      <w:pPr>
        <w:pStyle w:val="Nidungvnbn"/>
        <w:rPr>
          <w:rFonts w:cs="Times New Roman"/>
        </w:rPr>
      </w:pPr>
    </w:p>
    <w:p w14:paraId="506D6CD0" w14:textId="77777777" w:rsidR="00052DFB" w:rsidRPr="007B7E85" w:rsidRDefault="00052DFB" w:rsidP="00052DFB">
      <w:pPr>
        <w:pStyle w:val="Nidungvnbn"/>
        <w:rPr>
          <w:rFonts w:cs="Times New Roman"/>
        </w:rPr>
      </w:pPr>
    </w:p>
    <w:p w14:paraId="4F0C53AC" w14:textId="77777777" w:rsidR="00052DFB" w:rsidRPr="007B7E85" w:rsidRDefault="00052DFB" w:rsidP="00052DFB">
      <w:pPr>
        <w:pStyle w:val="Nidungvnbn"/>
        <w:rPr>
          <w:rFonts w:cs="Times New Roman"/>
        </w:rPr>
      </w:pPr>
    </w:p>
    <w:p w14:paraId="12700126" w14:textId="77777777" w:rsidR="00052DFB" w:rsidRPr="007B7E85" w:rsidRDefault="00052DFB" w:rsidP="00052DFB">
      <w:pPr>
        <w:pStyle w:val="Nidungvnbn"/>
        <w:rPr>
          <w:rFonts w:cs="Times New Roman"/>
        </w:rPr>
      </w:pPr>
    </w:p>
    <w:p w14:paraId="77C14D92" w14:textId="77777777" w:rsidR="00052DFB" w:rsidRPr="007B7E85" w:rsidRDefault="00052DFB" w:rsidP="00052DFB">
      <w:pPr>
        <w:pStyle w:val="Nidungvnbn"/>
        <w:rPr>
          <w:rFonts w:cs="Times New Roman"/>
        </w:rPr>
      </w:pPr>
    </w:p>
    <w:p w14:paraId="3D46056B" w14:textId="77777777" w:rsidR="00052DFB" w:rsidRPr="007B7E85" w:rsidRDefault="00052DFB" w:rsidP="00052DFB">
      <w:pPr>
        <w:pStyle w:val="Nidungvnbn"/>
        <w:rPr>
          <w:rFonts w:cs="Times New Roman"/>
        </w:rPr>
      </w:pPr>
    </w:p>
    <w:p w14:paraId="44BA7FF3" w14:textId="77777777" w:rsidR="00052DFB" w:rsidRPr="007B7E85" w:rsidRDefault="00052DFB" w:rsidP="00052DFB">
      <w:pPr>
        <w:pStyle w:val="Nidungvnbn"/>
        <w:rPr>
          <w:rFonts w:cs="Times New Roman"/>
        </w:rPr>
      </w:pPr>
    </w:p>
    <w:p w14:paraId="27894334" w14:textId="77777777" w:rsidR="00052DFB" w:rsidRPr="007B7E85" w:rsidRDefault="00052DFB" w:rsidP="00E66680">
      <w:pPr>
        <w:pStyle w:val="Nidungvnbn"/>
        <w:ind w:firstLine="0"/>
        <w:rPr>
          <w:rFonts w:cs="Times New Roman"/>
        </w:rPr>
      </w:pPr>
    </w:p>
    <w:p w14:paraId="7CB08717" w14:textId="77777777" w:rsidR="00052DFB" w:rsidRPr="007B7E85" w:rsidRDefault="00052DFB" w:rsidP="00052DFB">
      <w:pPr>
        <w:pStyle w:val="Nidungvnbn"/>
        <w:rPr>
          <w:rFonts w:cs="Times New Roman"/>
        </w:rPr>
      </w:pPr>
    </w:p>
    <w:p w14:paraId="39C150D1" w14:textId="77777777" w:rsidR="000F323C" w:rsidRPr="007B7E85" w:rsidRDefault="000F323C" w:rsidP="00052DFB">
      <w:pPr>
        <w:pStyle w:val="Nidungvnbn"/>
        <w:rPr>
          <w:rFonts w:cs="Times New Roman"/>
        </w:rPr>
      </w:pPr>
    </w:p>
    <w:p w14:paraId="49B49CC5" w14:textId="77777777" w:rsidR="000F323C" w:rsidRPr="007B7E85" w:rsidRDefault="000F323C" w:rsidP="00052DFB">
      <w:pPr>
        <w:pStyle w:val="Nidungvnbn"/>
        <w:rPr>
          <w:rFonts w:cs="Times New Roman"/>
        </w:rPr>
      </w:pPr>
    </w:p>
    <w:p w14:paraId="10ED0ECB" w14:textId="77777777" w:rsidR="000F323C" w:rsidRPr="007B7E85" w:rsidRDefault="000F323C" w:rsidP="00052DFB">
      <w:pPr>
        <w:pStyle w:val="Nidungvnbn"/>
        <w:rPr>
          <w:rFonts w:cs="Times New Roman"/>
        </w:rPr>
      </w:pPr>
    </w:p>
    <w:p w14:paraId="13339C7B" w14:textId="77777777" w:rsidR="000F323C" w:rsidRPr="007B7E85" w:rsidRDefault="000F323C" w:rsidP="00CC5FAC">
      <w:pPr>
        <w:pStyle w:val="Nidungvnbn"/>
        <w:ind w:firstLine="0"/>
        <w:rPr>
          <w:rFonts w:cs="Times New Roman"/>
        </w:rPr>
      </w:pPr>
    </w:p>
    <w:p w14:paraId="597ADB38" w14:textId="77777777" w:rsidR="000F323C" w:rsidRPr="007B7E85" w:rsidRDefault="000F323C" w:rsidP="00C326A8">
      <w:pPr>
        <w:pStyle w:val="Nidungvnbn"/>
        <w:ind w:firstLine="0"/>
        <w:rPr>
          <w:rFonts w:cs="Times New Roman"/>
        </w:rPr>
      </w:pPr>
    </w:p>
    <w:p w14:paraId="54A59F8F" w14:textId="5AA63921" w:rsidR="00022EE7" w:rsidRPr="007B7E85" w:rsidRDefault="00022EE7" w:rsidP="00022EE7">
      <w:pPr>
        <w:pStyle w:val="u1"/>
        <w:jc w:val="left"/>
        <w:rPr>
          <w:rFonts w:cs="Times New Roman"/>
        </w:rPr>
      </w:pPr>
      <w:bookmarkStart w:id="78" w:name="_Toc189939723"/>
      <w:bookmarkStart w:id="79" w:name="_Toc190265291"/>
      <w:bookmarkStart w:id="80" w:name="_Toc224804118"/>
      <w:bookmarkStart w:id="81" w:name="_Toc229343706"/>
      <w:r w:rsidRPr="007B7E85">
        <w:rPr>
          <w:rFonts w:cs="Times New Roman"/>
        </w:rPr>
        <w:lastRenderedPageBreak/>
        <w:t xml:space="preserve">PROPOSED </w:t>
      </w:r>
      <w:bookmarkEnd w:id="78"/>
      <w:bookmarkEnd w:id="79"/>
      <w:bookmarkEnd w:id="80"/>
      <w:r w:rsidR="00C358C5" w:rsidRPr="007B7E85">
        <w:rPr>
          <w:rFonts w:cs="Times New Roman"/>
          <w:lang w:val="en-US"/>
        </w:rPr>
        <w:t>OBJECT</w:t>
      </w:r>
      <w:r w:rsidR="008567AF">
        <w:rPr>
          <w:rFonts w:cs="Times New Roman"/>
          <w:lang w:val="en-US"/>
        </w:rPr>
        <w:t>-</w:t>
      </w:r>
      <w:r w:rsidR="00C358C5" w:rsidRPr="007B7E85">
        <w:rPr>
          <w:rFonts w:cs="Times New Roman"/>
          <w:lang w:val="en-US"/>
        </w:rPr>
        <w:t>ORIENTED SOLUTION AND INCREMENTAL MINING ALGORITHMS</w:t>
      </w:r>
      <w:bookmarkEnd w:id="81"/>
    </w:p>
    <w:p w14:paraId="48B1C4D3" w14:textId="37235FBE" w:rsidR="00914967" w:rsidRPr="007B7E85" w:rsidRDefault="00C358C5" w:rsidP="00914967">
      <w:pPr>
        <w:pStyle w:val="u2"/>
        <w:rPr>
          <w:rFonts w:cs="Times New Roman"/>
          <w:lang w:val="en-US"/>
        </w:rPr>
      </w:pPr>
      <w:bookmarkStart w:id="82" w:name="_Toc229343707"/>
      <w:r w:rsidRPr="007B7E85">
        <w:rPr>
          <w:rFonts w:cs="Times New Roman"/>
          <w:lang w:val="en-US"/>
        </w:rPr>
        <w:t>Object</w:t>
      </w:r>
      <w:r w:rsidR="008567AF">
        <w:rPr>
          <w:rFonts w:cs="Times New Roman"/>
          <w:lang w:val="en-US"/>
        </w:rPr>
        <w:t>-</w:t>
      </w:r>
      <w:r w:rsidRPr="007B7E85">
        <w:rPr>
          <w:rFonts w:cs="Times New Roman"/>
          <w:lang w:val="en-US"/>
        </w:rPr>
        <w:t>Oriented Design (OOD) Architecture</w:t>
      </w:r>
      <w:bookmarkEnd w:id="82"/>
    </w:p>
    <w:p w14:paraId="08723CF6" w14:textId="1ED81D09" w:rsidR="00A455F3" w:rsidRPr="007B7E85" w:rsidRDefault="00A455F3" w:rsidP="00A455F3">
      <w:pPr>
        <w:pStyle w:val="Nidungvnbn"/>
        <w:rPr>
          <w:rFonts w:cs="Times New Roman"/>
        </w:rPr>
      </w:pPr>
      <w:r w:rsidRPr="007B7E85">
        <w:rPr>
          <w:rFonts w:cs="Times New Roman"/>
        </w:rPr>
        <w:t xml:space="preserve">To </w:t>
      </w:r>
      <w:r w:rsidR="00D111D6" w:rsidRPr="007B7E85">
        <w:rPr>
          <w:rFonts w:cs="Times New Roman"/>
        </w:rPr>
        <w:t>address</w:t>
      </w:r>
      <w:r w:rsidRPr="007B7E85">
        <w:rPr>
          <w:rFonts w:cs="Times New Roman"/>
        </w:rPr>
        <w:t xml:space="preserve"> complex data mining problems involving multiple algorithmic variants, the system is designed based on core Object-Oriented Programming (OOP) principles such as inheritance, polymorphism, and encapsulation. The overall architecture adheres to the Separation of Concerns principle, clearly decoupling the Algorithm Layer from the Data Access Layer. Algorithms do not interact directly with physical files or databases; instead, they communicate through standardized objects, ensuring Loose Coupling.</w:t>
      </w:r>
    </w:p>
    <w:p w14:paraId="3A14D23F" w14:textId="2A08E771" w:rsidR="005B0AC2" w:rsidRPr="007B7E85" w:rsidRDefault="005B0AC2" w:rsidP="005B0AC2">
      <w:pPr>
        <w:pStyle w:val="u3"/>
        <w:rPr>
          <w:rFonts w:cs="Times New Roman"/>
        </w:rPr>
      </w:pPr>
      <w:bookmarkStart w:id="83" w:name="_Toc229343708"/>
      <w:r w:rsidRPr="007B7E85">
        <w:rPr>
          <w:rFonts w:cs="Times New Roman"/>
        </w:rPr>
        <w:t>The core abstraction</w:t>
      </w:r>
      <w:bookmarkEnd w:id="83"/>
    </w:p>
    <w:p w14:paraId="2FD9C32C" w14:textId="5C7F73B0" w:rsidR="005B0AC2" w:rsidRPr="007B7E85" w:rsidRDefault="005B0AC2" w:rsidP="00A455F3">
      <w:pPr>
        <w:pStyle w:val="Nidungvnbn"/>
        <w:rPr>
          <w:rFonts w:cs="Times New Roman"/>
        </w:rPr>
      </w:pPr>
      <w:r w:rsidRPr="007B7E85">
        <w:rPr>
          <w:rFonts w:cs="Times New Roman"/>
        </w:rPr>
        <w:t>The architecture centers around the MiningAlgorithm abstract class, flexibly applying two classic design patterns: the Strategy Pattern and the Template Method Pattern:</w:t>
      </w:r>
    </w:p>
    <w:p w14:paraId="6467CBAD" w14:textId="45A73484" w:rsidR="002879C7" w:rsidRPr="007B7E85" w:rsidRDefault="005B0AC2" w:rsidP="002879C7">
      <w:pPr>
        <w:pStyle w:val="Nidungvnbn"/>
        <w:rPr>
          <w:rFonts w:cs="Times New Roman"/>
        </w:rPr>
      </w:pPr>
      <w:r w:rsidRPr="007B7E85">
        <w:rPr>
          <w:rFonts w:cs="Times New Roman"/>
        </w:rPr>
        <w:t xml:space="preserve">- Template Logic and State Management: Mining Algorithm defines the </w:t>
      </w:r>
      <w:r w:rsidR="002879C7" w:rsidRPr="007B7E85">
        <w:rPr>
          <w:rFonts w:cs="Times New Roman"/>
        </w:rPr>
        <w:t xml:space="preserve">the overall “skeleton” for the entire mining process. It provides a shared memory structure closedFrequent to store results and implements the post-processing pruning function filterClosedFast(). This function scans the list of frequent </w:t>
      </w:r>
      <w:proofErr w:type="spellStart"/>
      <w:r w:rsidR="002879C7" w:rsidRPr="007B7E85">
        <w:rPr>
          <w:rFonts w:cs="Times New Roman"/>
        </w:rPr>
        <w:t>itemsets</w:t>
      </w:r>
      <w:proofErr w:type="spellEnd"/>
      <w:r w:rsidR="002879C7" w:rsidRPr="007B7E85">
        <w:rPr>
          <w:rFonts w:cs="Times New Roman"/>
        </w:rPr>
        <w:t>, compares their lengths and expected support values (with a tolerance of 1</w:t>
      </w:r>
      <w:r w:rsidR="00D22404">
        <w:rPr>
          <w:rFonts w:cs="Times New Roman"/>
        </w:rPr>
        <w:t>0</w:t>
      </w:r>
      <w:r w:rsidR="002879C7" w:rsidRPr="00D22404">
        <w:rPr>
          <w:rFonts w:cs="Times New Roman"/>
          <w:vertAlign w:val="superscript"/>
        </w:rPr>
        <w:t>-7</w:t>
      </w:r>
      <w:r w:rsidR="002879C7" w:rsidRPr="007B7E85">
        <w:rPr>
          <w:rFonts w:cs="Times New Roman"/>
        </w:rPr>
        <w:t xml:space="preserve">) to eliminate non-closed </w:t>
      </w:r>
      <w:proofErr w:type="spellStart"/>
      <w:r w:rsidR="002879C7" w:rsidRPr="007B7E85">
        <w:rPr>
          <w:rFonts w:cs="Times New Roman"/>
        </w:rPr>
        <w:t>itemsets</w:t>
      </w:r>
      <w:proofErr w:type="spellEnd"/>
      <w:r w:rsidR="002879C7" w:rsidRPr="007B7E85">
        <w:rPr>
          <w:rFonts w:cs="Times New Roman"/>
        </w:rPr>
        <w:t>. Placing this function in the parent class eliminates code duplication across subclasses.</w:t>
      </w:r>
    </w:p>
    <w:p w14:paraId="6F5FBF18" w14:textId="77777777" w:rsidR="002879C7" w:rsidRDefault="002879C7" w:rsidP="002879C7">
      <w:pPr>
        <w:pStyle w:val="Nidungvnbn"/>
        <w:rPr>
          <w:rFonts w:cs="Times New Roman"/>
        </w:rPr>
      </w:pPr>
      <w:r w:rsidRPr="007B7E85">
        <w:rPr>
          <w:rFonts w:cs="Times New Roman"/>
        </w:rPr>
        <w:t>- Concrete Algorithm Strategies: Specific algorithms such as IncUncertainCharmMiner, IncDCharmMiner, and IncFPCloseMiner inherit from MiningAlgorithm. This architecture follows the Open-Closed Principle: when a new algorithm needs to be added, the system only requires creating a new subclass without modifying existing stable code.</w:t>
      </w:r>
    </w:p>
    <w:p w14:paraId="18282564" w14:textId="77777777" w:rsidR="00C326A8" w:rsidRPr="007B7E85" w:rsidRDefault="00C326A8" w:rsidP="002879C7">
      <w:pPr>
        <w:pStyle w:val="Nidungvnbn"/>
        <w:rPr>
          <w:rFonts w:cs="Times New Roman"/>
        </w:rPr>
      </w:pPr>
    </w:p>
    <w:p w14:paraId="44245993" w14:textId="418D2AED" w:rsidR="002879C7" w:rsidRPr="007B7E85" w:rsidRDefault="002879C7" w:rsidP="002879C7">
      <w:pPr>
        <w:pStyle w:val="Nidungvnbn"/>
        <w:ind w:firstLine="0"/>
        <w:rPr>
          <w:rFonts w:cs="Times New Roman"/>
          <w:b/>
          <w:bCs/>
        </w:rPr>
      </w:pPr>
      <w:r w:rsidRPr="007B7E85">
        <w:rPr>
          <w:rFonts w:cs="Times New Roman"/>
          <w:b/>
          <w:bCs/>
        </w:rPr>
        <w:t>3.1.2 Compact Data Modeling</w:t>
      </w:r>
    </w:p>
    <w:p w14:paraId="74D52C21" w14:textId="77777777" w:rsidR="002879C7" w:rsidRPr="007B7E85" w:rsidRDefault="002879C7" w:rsidP="002879C7">
      <w:pPr>
        <w:pStyle w:val="Nidungvnbn"/>
        <w:rPr>
          <w:rFonts w:cs="Times New Roman"/>
        </w:rPr>
      </w:pPr>
      <w:r w:rsidRPr="007B7E85">
        <w:rPr>
          <w:rFonts w:cs="Times New Roman"/>
        </w:rPr>
        <w:lastRenderedPageBreak/>
        <w:t>The system uses lightweight entities to optimize memory usage:</w:t>
      </w:r>
    </w:p>
    <w:p w14:paraId="22B11FC0" w14:textId="5C5B145C" w:rsidR="002879C7" w:rsidRPr="007B7E85" w:rsidRDefault="002879C7" w:rsidP="00D240E4">
      <w:pPr>
        <w:pStyle w:val="Nidungvnbn"/>
        <w:numPr>
          <w:ilvl w:val="0"/>
          <w:numId w:val="25"/>
        </w:numPr>
        <w:rPr>
          <w:rFonts w:cs="Times New Roman"/>
        </w:rPr>
      </w:pPr>
      <w:r w:rsidRPr="007B7E85">
        <w:rPr>
          <w:rFonts w:cs="Times New Roman"/>
        </w:rPr>
        <w:t xml:space="preserve">Transaction: Represent a transaction (e.g., </w:t>
      </w:r>
      <w:r w:rsidRPr="00B30F68">
        <w:rPr>
          <w:rFonts w:cs="Times New Roman"/>
          <w:i/>
          <w:iCs/>
        </w:rPr>
        <w:t>t₁, t₂, t₃</w:t>
      </w:r>
      <w:r w:rsidRPr="007B7E85">
        <w:rPr>
          <w:rFonts w:cs="Times New Roman"/>
        </w:rPr>
        <w:t>). Each object contains a transaction identifier (</w:t>
      </w:r>
      <w:proofErr w:type="spellStart"/>
      <w:r w:rsidR="00C326A8">
        <w:rPr>
          <w:rFonts w:cs="Times New Roman"/>
        </w:rPr>
        <w:t>m</w:t>
      </w:r>
      <w:r w:rsidRPr="007B7E85">
        <w:rPr>
          <w:rFonts w:cs="Times New Roman"/>
        </w:rPr>
        <w:t>tid</w:t>
      </w:r>
      <w:proofErr w:type="spellEnd"/>
      <w:r w:rsidRPr="007B7E85">
        <w:rPr>
          <w:rFonts w:cs="Times New Roman"/>
        </w:rPr>
        <w:t>) and a Map probs that stores the probability of each item within that transaction.</w:t>
      </w:r>
    </w:p>
    <w:p w14:paraId="54760ED0" w14:textId="5AF57B95" w:rsidR="005B0AC2" w:rsidRPr="007B7E85" w:rsidRDefault="002879C7" w:rsidP="00D240E4">
      <w:pPr>
        <w:pStyle w:val="Nidungvnbn"/>
        <w:numPr>
          <w:ilvl w:val="0"/>
          <w:numId w:val="25"/>
        </w:numPr>
        <w:rPr>
          <w:rFonts w:cs="Times New Roman"/>
        </w:rPr>
      </w:pPr>
      <w:r w:rsidRPr="007B7E85">
        <w:rPr>
          <w:rFonts w:cs="Times New Roman"/>
        </w:rPr>
        <w:t>Itemset: Represents a resulting itemset using a primitive int[] items array to save RAM and a double eSup variable to store the expected support.</w:t>
      </w:r>
    </w:p>
    <w:p w14:paraId="53AEF170" w14:textId="30672C48" w:rsidR="00914967" w:rsidRPr="007B7E85" w:rsidRDefault="00581D34" w:rsidP="009A059A">
      <w:pPr>
        <w:pStyle w:val="u2"/>
        <w:rPr>
          <w:rFonts w:cs="Times New Roman"/>
          <w:lang w:val="en-US"/>
        </w:rPr>
      </w:pPr>
      <w:bookmarkStart w:id="84" w:name="_Toc224804120"/>
      <w:bookmarkStart w:id="85" w:name="_Toc229343709"/>
      <w:r w:rsidRPr="007B7E85">
        <w:rPr>
          <w:rFonts w:cs="Times New Roman"/>
          <w:lang w:val="en-US"/>
        </w:rPr>
        <w:t xml:space="preserve">Proposed </w:t>
      </w:r>
      <w:bookmarkEnd w:id="84"/>
      <w:r w:rsidR="009A059A" w:rsidRPr="007B7E85">
        <w:rPr>
          <w:rFonts w:cs="Times New Roman"/>
        </w:rPr>
        <w:t>Vertical Mining Strategies for Incremental Data</w:t>
      </w:r>
      <w:bookmarkEnd w:id="85"/>
    </w:p>
    <w:p w14:paraId="2AC76FE7" w14:textId="485A16C9" w:rsidR="009A059A" w:rsidRPr="007B7E85" w:rsidRDefault="009A059A" w:rsidP="009A059A">
      <w:pPr>
        <w:pStyle w:val="Nidungvnbn"/>
        <w:rPr>
          <w:rFonts w:cs="Times New Roman"/>
        </w:rPr>
      </w:pPr>
      <w:r w:rsidRPr="007B7E85">
        <w:rPr>
          <w:rFonts w:cs="Times New Roman"/>
        </w:rPr>
        <w:t>For dynamic data streams, the system proposes two vertical traversal algorithms to avoid repeatedly rescanning the database.</w:t>
      </w:r>
    </w:p>
    <w:p w14:paraId="79712914" w14:textId="75E8D826" w:rsidR="00914967" w:rsidRPr="007B7E85" w:rsidRDefault="009A059A" w:rsidP="00914967">
      <w:pPr>
        <w:pStyle w:val="u3"/>
        <w:rPr>
          <w:rFonts w:cs="Times New Roman"/>
        </w:rPr>
      </w:pPr>
      <w:bookmarkStart w:id="86" w:name="_Toc229343710"/>
      <w:r w:rsidRPr="007B7E85">
        <w:rPr>
          <w:rFonts w:cs="Times New Roman"/>
        </w:rPr>
        <w:t>Inc</w:t>
      </w:r>
      <w:r w:rsidR="008567AF">
        <w:rPr>
          <w:rFonts w:cs="Times New Roman"/>
        </w:rPr>
        <w:t>-</w:t>
      </w:r>
      <w:r w:rsidRPr="007B7E85">
        <w:rPr>
          <w:rFonts w:cs="Times New Roman"/>
        </w:rPr>
        <w:t>CHARM Algorithms (Uncertain CHARM)</w:t>
      </w:r>
      <w:bookmarkEnd w:id="86"/>
    </w:p>
    <w:p w14:paraId="4F3EB96C" w14:textId="77777777" w:rsidR="008A7C3D" w:rsidRPr="007B7E85" w:rsidRDefault="008A7C3D" w:rsidP="00D240E4">
      <w:pPr>
        <w:pStyle w:val="Nidungvnbn"/>
        <w:numPr>
          <w:ilvl w:val="0"/>
          <w:numId w:val="25"/>
        </w:numPr>
        <w:rPr>
          <w:rFonts w:cs="Times New Roman"/>
        </w:rPr>
      </w:pPr>
      <w:r w:rsidRPr="007B7E85">
        <w:rPr>
          <w:rFonts w:cs="Times New Roman"/>
        </w:rPr>
        <w:t xml:space="preserve">Data structure: The algorithm converts the database into vertical format using the </w:t>
      </w:r>
      <w:proofErr w:type="spellStart"/>
      <w:r w:rsidRPr="007B7E85">
        <w:rPr>
          <w:rFonts w:cs="Times New Roman"/>
        </w:rPr>
        <w:t>UList</w:t>
      </w:r>
      <w:proofErr w:type="spellEnd"/>
      <w:r w:rsidRPr="007B7E85">
        <w:rPr>
          <w:rFonts w:cs="Times New Roman"/>
        </w:rPr>
        <w:t xml:space="preserve"> class. Each </w:t>
      </w:r>
      <w:proofErr w:type="spellStart"/>
      <w:r w:rsidRPr="007B7E85">
        <w:rPr>
          <w:rFonts w:cs="Times New Roman"/>
        </w:rPr>
        <w:t>UList</w:t>
      </w:r>
      <w:proofErr w:type="spellEnd"/>
      <w:r w:rsidRPr="007B7E85">
        <w:rPr>
          <w:rFonts w:cs="Times New Roman"/>
        </w:rPr>
        <w:t xml:space="preserve"> represents an </w:t>
      </w:r>
      <w:proofErr w:type="spellStart"/>
      <w:r w:rsidRPr="007B7E85">
        <w:rPr>
          <w:rFonts w:cs="Times New Roman"/>
        </w:rPr>
        <w:t>itemset</w:t>
      </w:r>
      <w:proofErr w:type="spellEnd"/>
      <w:r w:rsidRPr="007B7E85">
        <w:rPr>
          <w:rFonts w:cs="Times New Roman"/>
        </w:rPr>
        <w:t xml:space="preserve"> and stores an array of items along with a Map (</w:t>
      </w:r>
      <w:proofErr w:type="spellStart"/>
      <w:r w:rsidRPr="007B7E85">
        <w:rPr>
          <w:rFonts w:cs="Times New Roman"/>
        </w:rPr>
        <w:t>tidProb</w:t>
      </w:r>
      <w:proofErr w:type="spellEnd"/>
      <w:r w:rsidRPr="007B7E85">
        <w:rPr>
          <w:rFonts w:cs="Times New Roman"/>
        </w:rPr>
        <w:t>) containing transactions (t₁, t₂, …) and their corresponding probabilities.</w:t>
      </w:r>
    </w:p>
    <w:p w14:paraId="26B5D7DA" w14:textId="77777777" w:rsidR="001451D4" w:rsidRPr="007B7E85" w:rsidRDefault="008A7C3D" w:rsidP="00D240E4">
      <w:pPr>
        <w:pStyle w:val="Nidungvnbn"/>
        <w:numPr>
          <w:ilvl w:val="0"/>
          <w:numId w:val="25"/>
        </w:numPr>
        <w:rPr>
          <w:rFonts w:cs="Times New Roman"/>
        </w:rPr>
      </w:pPr>
      <w:r w:rsidRPr="007B7E85">
        <w:rPr>
          <w:rFonts w:cs="Times New Roman"/>
        </w:rPr>
        <w:t xml:space="preserve">Incremental Update: </w:t>
      </w:r>
      <w:r w:rsidR="001451D4" w:rsidRPr="007B7E85">
        <w:rPr>
          <w:rFonts w:cs="Times New Roman"/>
        </w:rPr>
        <w:t>When a new batch of data arrives, the mineIncremental() function simply appends the new transactions to the global state globalL1Tidset instead of rescanning all previous data.</w:t>
      </w:r>
    </w:p>
    <w:p w14:paraId="0F6A7FDA" w14:textId="18447171" w:rsidR="008A7C3D" w:rsidRPr="007B7E85" w:rsidRDefault="001451D4" w:rsidP="00D240E4">
      <w:pPr>
        <w:pStyle w:val="Nidungvnbn"/>
        <w:numPr>
          <w:ilvl w:val="0"/>
          <w:numId w:val="25"/>
        </w:numPr>
        <w:rPr>
          <w:rFonts w:cs="Times New Roman"/>
        </w:rPr>
      </w:pPr>
      <w:r w:rsidRPr="007B7E85">
        <w:rPr>
          <w:rFonts w:cs="Times New Roman"/>
        </w:rPr>
        <w:t xml:space="preserve">Merging and Probability Calculation: The </w:t>
      </w:r>
      <w:r w:rsidR="0038550A">
        <w:rPr>
          <w:rFonts w:cs="Times New Roman"/>
        </w:rPr>
        <w:t>D</w:t>
      </w:r>
      <w:r w:rsidRPr="007B7E85">
        <w:rPr>
          <w:rFonts w:cs="Times New Roman"/>
        </w:rPr>
        <w:t>epth-</w:t>
      </w:r>
      <w:r w:rsidR="0038550A">
        <w:rPr>
          <w:rFonts w:cs="Times New Roman"/>
        </w:rPr>
        <w:t>F</w:t>
      </w:r>
      <w:r w:rsidRPr="007B7E85">
        <w:rPr>
          <w:rFonts w:cs="Times New Roman"/>
        </w:rPr>
        <w:t xml:space="preserve">irst </w:t>
      </w:r>
      <w:r w:rsidR="0038550A">
        <w:rPr>
          <w:rFonts w:cs="Times New Roman"/>
        </w:rPr>
        <w:t>S</w:t>
      </w:r>
      <w:r w:rsidRPr="007B7E85">
        <w:rPr>
          <w:rFonts w:cs="Times New Roman"/>
        </w:rPr>
        <w:t xml:space="preserve">earch (DFS) process performs intersections between two </w:t>
      </w:r>
      <w:proofErr w:type="spellStart"/>
      <w:r w:rsidRPr="007B7E85">
        <w:rPr>
          <w:rFonts w:cs="Times New Roman"/>
        </w:rPr>
        <w:t>UList</w:t>
      </w:r>
      <w:proofErr w:type="spellEnd"/>
      <w:r w:rsidRPr="007B7E85">
        <w:rPr>
          <w:rFonts w:cs="Times New Roman"/>
        </w:rPr>
        <w:t xml:space="preserve"> structures. The joint probability of a new itemset XY in transaction tₖ is calculated as the product of the component probabilities: P(XY) = P(X) × P(Y). To optimize the search space, the system integrates the four pruning properties of CHARM based on comparisons of expected support (eSup) between parent and child </w:t>
      </w:r>
      <w:proofErr w:type="spellStart"/>
      <w:r w:rsidRPr="007B7E85">
        <w:rPr>
          <w:rFonts w:cs="Times New Roman"/>
        </w:rPr>
        <w:t>itemsets</w:t>
      </w:r>
      <w:proofErr w:type="spellEnd"/>
      <w:r w:rsidRPr="007B7E85">
        <w:rPr>
          <w:rFonts w:cs="Times New Roman"/>
        </w:rPr>
        <w:t>.</w:t>
      </w:r>
    </w:p>
    <w:p w14:paraId="01E00522" w14:textId="7E9FA997" w:rsidR="00914967" w:rsidRPr="007B7E85" w:rsidRDefault="00EA62A2" w:rsidP="00EA62A2">
      <w:pPr>
        <w:pStyle w:val="u3"/>
        <w:rPr>
          <w:rFonts w:cs="Times New Roman"/>
        </w:rPr>
      </w:pPr>
      <w:bookmarkStart w:id="87" w:name="_Toc229343711"/>
      <w:r w:rsidRPr="007B7E85">
        <w:rPr>
          <w:rFonts w:cs="Times New Roman"/>
        </w:rPr>
        <w:t>Inc</w:t>
      </w:r>
      <w:r w:rsidR="008567AF">
        <w:rPr>
          <w:rFonts w:cs="Times New Roman"/>
        </w:rPr>
        <w:t>-</w:t>
      </w:r>
      <w:r w:rsidRPr="007B7E85">
        <w:rPr>
          <w:rFonts w:cs="Times New Roman"/>
        </w:rPr>
        <w:t xml:space="preserve">dCHARM Algorithms (Optimization using </w:t>
      </w:r>
      <w:proofErr w:type="spellStart"/>
      <w:r w:rsidRPr="007B7E85">
        <w:rPr>
          <w:rFonts w:cs="Times New Roman"/>
        </w:rPr>
        <w:t>Diffsets</w:t>
      </w:r>
      <w:proofErr w:type="spellEnd"/>
      <w:r w:rsidRPr="007B7E85">
        <w:rPr>
          <w:rFonts w:cs="Times New Roman"/>
        </w:rPr>
        <w:t>)</w:t>
      </w:r>
      <w:bookmarkEnd w:id="87"/>
    </w:p>
    <w:p w14:paraId="07464F3A" w14:textId="5FDEC1DD" w:rsidR="00EA62A2" w:rsidRPr="007B7E85" w:rsidRDefault="00EA62A2" w:rsidP="00EA62A2">
      <w:pPr>
        <w:pStyle w:val="Nidungvnbn"/>
        <w:rPr>
          <w:rFonts w:cs="Times New Roman"/>
        </w:rPr>
      </w:pPr>
      <w:r w:rsidRPr="007B7E85">
        <w:rPr>
          <w:rFonts w:cs="Times New Roman"/>
        </w:rPr>
        <w:t xml:space="preserve">To overcome the high memory consumption of </w:t>
      </w:r>
      <w:proofErr w:type="spellStart"/>
      <w:r w:rsidRPr="007B7E85">
        <w:rPr>
          <w:rFonts w:cs="Times New Roman"/>
        </w:rPr>
        <w:t>UList</w:t>
      </w:r>
      <w:proofErr w:type="spellEnd"/>
      <w:r w:rsidRPr="007B7E85">
        <w:rPr>
          <w:rFonts w:cs="Times New Roman"/>
        </w:rPr>
        <w:t xml:space="preserve"> when transaction lists become very long, the IncDCharmMiner algorithm is proposed by leveraging strong use of Polymorphism:</w:t>
      </w:r>
    </w:p>
    <w:p w14:paraId="563153F4" w14:textId="7E8906CE" w:rsidR="00EA62A2" w:rsidRPr="007B7E85" w:rsidRDefault="00EA62A2" w:rsidP="00D240E4">
      <w:pPr>
        <w:pStyle w:val="Nidungvnbn"/>
        <w:numPr>
          <w:ilvl w:val="0"/>
          <w:numId w:val="25"/>
        </w:numPr>
        <w:rPr>
          <w:rFonts w:cs="Times New Roman"/>
        </w:rPr>
      </w:pPr>
      <w:r w:rsidRPr="007B7E85">
        <w:rPr>
          <w:rFonts w:cs="Times New Roman"/>
        </w:rPr>
        <w:lastRenderedPageBreak/>
        <w:t xml:space="preserve">Polymorphic Architecture via </w:t>
      </w:r>
      <w:proofErr w:type="spellStart"/>
      <w:r w:rsidRPr="007B7E85">
        <w:rPr>
          <w:rFonts w:cs="Times New Roman"/>
        </w:rPr>
        <w:t>ITidNode</w:t>
      </w:r>
      <w:proofErr w:type="spellEnd"/>
      <w:r w:rsidRPr="007B7E85">
        <w:rPr>
          <w:rFonts w:cs="Times New Roman"/>
        </w:rPr>
        <w:t xml:space="preserve">: Instead of using a single structure, the system defines the </w:t>
      </w:r>
      <w:proofErr w:type="spellStart"/>
      <w:r w:rsidRPr="007B7E85">
        <w:rPr>
          <w:rFonts w:cs="Times New Roman"/>
        </w:rPr>
        <w:t>ITidNode</w:t>
      </w:r>
      <w:proofErr w:type="spellEnd"/>
      <w:r w:rsidRPr="007B7E85">
        <w:rPr>
          <w:rFonts w:cs="Times New Roman"/>
        </w:rPr>
        <w:t xml:space="preserve"> interface. The first level of the search tree uses the </w:t>
      </w:r>
      <w:proofErr w:type="spellStart"/>
      <w:r w:rsidRPr="007B7E85">
        <w:rPr>
          <w:rFonts w:cs="Times New Roman"/>
        </w:rPr>
        <w:t>TidNode</w:t>
      </w:r>
      <w:proofErr w:type="spellEnd"/>
      <w:r w:rsidRPr="007B7E85">
        <w:rPr>
          <w:rFonts w:cs="Times New Roman"/>
        </w:rPr>
        <w:t xml:space="preserve"> class to store the full original probability list. However, from the second level onward, the algorithm generates DiffNode objects.</w:t>
      </w:r>
    </w:p>
    <w:p w14:paraId="3A89BF9E" w14:textId="3B4D3E52" w:rsidR="00EA62A2" w:rsidRPr="007B7E85" w:rsidRDefault="00EA62A2" w:rsidP="00D240E4">
      <w:pPr>
        <w:pStyle w:val="Nidungvnbn"/>
        <w:numPr>
          <w:ilvl w:val="0"/>
          <w:numId w:val="25"/>
        </w:numPr>
        <w:rPr>
          <w:rFonts w:cs="Times New Roman"/>
        </w:rPr>
      </w:pPr>
      <w:proofErr w:type="spellStart"/>
      <w:r w:rsidRPr="007B7E85">
        <w:rPr>
          <w:rFonts w:cs="Times New Roman"/>
        </w:rPr>
        <w:t>U</w:t>
      </w:r>
      <w:r w:rsidR="00E05EAD">
        <w:rPr>
          <w:rFonts w:cs="Times New Roman"/>
        </w:rPr>
        <w:t>-</w:t>
      </w:r>
      <w:r w:rsidR="001A592E">
        <w:rPr>
          <w:rFonts w:cs="Times New Roman"/>
        </w:rPr>
        <w:t>D</w:t>
      </w:r>
      <w:r w:rsidRPr="007B7E85">
        <w:rPr>
          <w:rFonts w:cs="Times New Roman"/>
        </w:rPr>
        <w:t>iffset</w:t>
      </w:r>
      <w:proofErr w:type="spellEnd"/>
      <w:r w:rsidRPr="007B7E85">
        <w:rPr>
          <w:rFonts w:cs="Times New Roman"/>
        </w:rPr>
        <w:t xml:space="preserve"> Mechanism: The DiffNode class does not store the complete transaction list. It only contains a pointer (parent) to its parent node and a Map (diffs) that stores probability differences (diff = P(X) - P(X </w:t>
      </w:r>
      <w:r w:rsidRPr="007B7E85">
        <w:rPr>
          <w:rFonts w:ascii="Cambria Math" w:hAnsi="Cambria Math" w:cs="Cambria Math"/>
        </w:rPr>
        <w:t>∪</w:t>
      </w:r>
      <w:r w:rsidRPr="007B7E85">
        <w:rPr>
          <w:rFonts w:cs="Times New Roman"/>
        </w:rPr>
        <w:t xml:space="preserve"> Y)).</w:t>
      </w:r>
    </w:p>
    <w:p w14:paraId="6CF7E0C9" w14:textId="03C15C13" w:rsidR="008B316D" w:rsidRDefault="008B316D" w:rsidP="00D240E4">
      <w:pPr>
        <w:pStyle w:val="Nidungvnbn"/>
        <w:numPr>
          <w:ilvl w:val="0"/>
          <w:numId w:val="25"/>
        </w:numPr>
        <w:rPr>
          <w:rFonts w:cs="Times New Roman"/>
        </w:rPr>
      </w:pPr>
      <w:r w:rsidRPr="007B7E85">
        <w:rPr>
          <w:rFonts w:cs="Times New Roman"/>
        </w:rPr>
        <w:t>Dynamic Probability Retrieval: When the probability for a transaction tₖ is needed, DiffNode does not traverse an array but recursively calls the parent: parent.getProb(</w:t>
      </w:r>
      <w:proofErr w:type="spellStart"/>
      <w:r w:rsidRPr="007B7E85">
        <w:rPr>
          <w:rFonts w:cs="Times New Roman"/>
        </w:rPr>
        <w:t>tid</w:t>
      </w:r>
      <w:proofErr w:type="spellEnd"/>
      <w:r w:rsidRPr="007B7E85">
        <w:rPr>
          <w:rFonts w:cs="Times New Roman"/>
        </w:rPr>
        <w:t>) - diffs.getOrDefault(</w:t>
      </w:r>
      <w:proofErr w:type="spellStart"/>
      <w:r w:rsidRPr="007B7E85">
        <w:rPr>
          <w:rFonts w:cs="Times New Roman"/>
        </w:rPr>
        <w:t>tid</w:t>
      </w:r>
      <w:proofErr w:type="spellEnd"/>
      <w:r w:rsidRPr="007B7E85">
        <w:rPr>
          <w:rFonts w:cs="Times New Roman"/>
        </w:rPr>
        <w:t xml:space="preserve">, 0.0). This mechanism significantly reduces the RAM required to maintain nodes in the search tree. </w:t>
      </w:r>
    </w:p>
    <w:p w14:paraId="24CFE1E2" w14:textId="4787CC68" w:rsidR="00F230F9" w:rsidRDefault="00C54EF8" w:rsidP="00C54EF8">
      <w:pPr>
        <w:pStyle w:val="Nidungvnbn"/>
        <w:ind w:left="1080" w:firstLine="0"/>
        <w:rPr>
          <w:rFonts w:cs="Times New Roman"/>
        </w:rPr>
      </w:pPr>
      <w:r w:rsidRPr="00C54EF8">
        <w:rPr>
          <w:rFonts w:cs="Times New Roman"/>
          <w:noProof/>
        </w:rPr>
        <w:drawing>
          <wp:inline distT="0" distB="0" distL="0" distR="0" wp14:anchorId="3FB97D89" wp14:editId="61F288E5">
            <wp:extent cx="5253789" cy="3811905"/>
            <wp:effectExtent l="0" t="0" r="4445" b="0"/>
            <wp:docPr id="140428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89358" name=""/>
                    <pic:cNvPicPr/>
                  </pic:nvPicPr>
                  <pic:blipFill>
                    <a:blip r:embed="rId11"/>
                    <a:stretch>
                      <a:fillRect/>
                    </a:stretch>
                  </pic:blipFill>
                  <pic:spPr>
                    <a:xfrm>
                      <a:off x="0" y="0"/>
                      <a:ext cx="5255773" cy="3813345"/>
                    </a:xfrm>
                    <a:prstGeom prst="rect">
                      <a:avLst/>
                    </a:prstGeom>
                  </pic:spPr>
                </pic:pic>
              </a:graphicData>
            </a:graphic>
          </wp:inline>
        </w:drawing>
      </w:r>
    </w:p>
    <w:p w14:paraId="7882BFA0" w14:textId="5704051B" w:rsidR="00F230F9" w:rsidRPr="007B7E85" w:rsidRDefault="00F230F9" w:rsidP="00F230F9">
      <w:pPr>
        <w:pStyle w:val="Nidungvnbn"/>
        <w:ind w:left="1080" w:firstLine="0"/>
        <w:jc w:val="center"/>
        <w:rPr>
          <w:rFonts w:cs="Times New Roman"/>
        </w:rPr>
      </w:pPr>
      <w:r>
        <w:rPr>
          <w:rFonts w:cs="Times New Roman"/>
        </w:rPr>
        <w:t>Figure</w:t>
      </w:r>
      <w:r w:rsidR="005E158B">
        <w:rPr>
          <w:rFonts w:cs="Times New Roman"/>
        </w:rPr>
        <w:t xml:space="preserve"> 3</w:t>
      </w:r>
      <w:r w:rsidR="00C364D7">
        <w:rPr>
          <w:rFonts w:cs="Times New Roman"/>
        </w:rPr>
        <w:t>.1</w:t>
      </w:r>
      <w:r>
        <w:rPr>
          <w:rFonts w:cs="Times New Roman"/>
        </w:rPr>
        <w:t xml:space="preserve">: </w:t>
      </w:r>
      <w:r w:rsidR="002B6F93">
        <w:rPr>
          <w:rFonts w:cs="Times New Roman"/>
        </w:rPr>
        <w:t>Class diagram</w:t>
      </w:r>
      <w:r w:rsidR="00602BDE">
        <w:rPr>
          <w:rFonts w:cs="Times New Roman"/>
        </w:rPr>
        <w:t>.</w:t>
      </w:r>
    </w:p>
    <w:p w14:paraId="7B4353F9" w14:textId="1C502DFA" w:rsidR="00914967" w:rsidRPr="007B7E85" w:rsidRDefault="00E75978" w:rsidP="00914967">
      <w:pPr>
        <w:pStyle w:val="u2"/>
        <w:rPr>
          <w:rFonts w:cs="Times New Roman"/>
        </w:rPr>
      </w:pPr>
      <w:bookmarkStart w:id="88" w:name="_Toc229343712"/>
      <w:r w:rsidRPr="007B7E85">
        <w:rPr>
          <w:rFonts w:cs="Times New Roman"/>
          <w:lang w:val="en-US"/>
        </w:rPr>
        <w:lastRenderedPageBreak/>
        <w:t>Main contribution: Inc</w:t>
      </w:r>
      <w:r w:rsidR="008567AF">
        <w:rPr>
          <w:rFonts w:cs="Times New Roman"/>
          <w:lang w:val="en-US"/>
        </w:rPr>
        <w:t>-</w:t>
      </w:r>
      <w:r w:rsidRPr="007B7E85">
        <w:rPr>
          <w:rFonts w:cs="Times New Roman"/>
          <w:lang w:val="en-US"/>
        </w:rPr>
        <w:t>FP</w:t>
      </w:r>
      <w:r w:rsidR="008567AF">
        <w:rPr>
          <w:rFonts w:cs="Times New Roman"/>
          <w:lang w:val="en-US"/>
        </w:rPr>
        <w:t>-</w:t>
      </w:r>
      <w:r w:rsidRPr="007B7E85">
        <w:rPr>
          <w:rFonts w:cs="Times New Roman"/>
          <w:lang w:val="en-US"/>
        </w:rPr>
        <w:t>Close Algorithms (Pattern Growth Stra</w:t>
      </w:r>
      <w:r w:rsidR="00F65226">
        <w:rPr>
          <w:rFonts w:cs="Times New Roman"/>
          <w:lang w:val="en-US"/>
        </w:rPr>
        <w:t>t</w:t>
      </w:r>
      <w:r w:rsidRPr="007B7E85">
        <w:rPr>
          <w:rFonts w:cs="Times New Roman"/>
          <w:lang w:val="en-US"/>
        </w:rPr>
        <w:t>e</w:t>
      </w:r>
      <w:r w:rsidR="00F65226">
        <w:rPr>
          <w:rFonts w:cs="Times New Roman"/>
          <w:lang w:val="en-US"/>
        </w:rPr>
        <w:t>g</w:t>
      </w:r>
      <w:r w:rsidRPr="007B7E85">
        <w:rPr>
          <w:rFonts w:cs="Times New Roman"/>
          <w:lang w:val="en-US"/>
        </w:rPr>
        <w:t>y)</w:t>
      </w:r>
      <w:bookmarkEnd w:id="88"/>
      <w:r w:rsidRPr="007B7E85">
        <w:rPr>
          <w:rFonts w:cs="Times New Roman"/>
          <w:lang w:val="en-US"/>
        </w:rPr>
        <w:t xml:space="preserve"> </w:t>
      </w:r>
    </w:p>
    <w:p w14:paraId="17948D48" w14:textId="54778D01" w:rsidR="0044264C" w:rsidRPr="007B7E85" w:rsidRDefault="00E75978" w:rsidP="001A1C90">
      <w:pPr>
        <w:pStyle w:val="Nidungvnbn"/>
        <w:rPr>
          <w:rFonts w:cs="Times New Roman"/>
        </w:rPr>
      </w:pPr>
      <w:r w:rsidRPr="007B7E85">
        <w:rPr>
          <w:rFonts w:cs="Times New Roman"/>
        </w:rPr>
        <w:t>This is the core solution of the research, specifically designed to handle dense, accumulated databases where vertical approaches are prone to memory exhaustion. Inc-FP-Close extends the traditional FP-Growth method while incorporating closed itemset properties and dynamic update capabilities.</w:t>
      </w:r>
    </w:p>
    <w:p w14:paraId="14AC9C0D" w14:textId="6E62EC63" w:rsidR="00914967" w:rsidRPr="007B7E85" w:rsidRDefault="001A1C90" w:rsidP="00914967">
      <w:pPr>
        <w:pStyle w:val="u3"/>
        <w:rPr>
          <w:rFonts w:cs="Times New Roman"/>
        </w:rPr>
      </w:pPr>
      <w:bookmarkStart w:id="89" w:name="_Toc229343713"/>
      <w:r w:rsidRPr="007B7E85">
        <w:rPr>
          <w:rFonts w:cs="Times New Roman"/>
        </w:rPr>
        <w:t>Incremental State Management</w:t>
      </w:r>
      <w:bookmarkEnd w:id="89"/>
    </w:p>
    <w:p w14:paraId="055269FC" w14:textId="77725495" w:rsidR="001A1C90" w:rsidRPr="007B7E85" w:rsidRDefault="001A1C90" w:rsidP="00274E8B">
      <w:pPr>
        <w:pStyle w:val="Nidungvnbn"/>
        <w:rPr>
          <w:rFonts w:cs="Times New Roman"/>
        </w:rPr>
      </w:pPr>
      <w:r w:rsidRPr="007B7E85">
        <w:rPr>
          <w:rFonts w:cs="Times New Roman"/>
        </w:rPr>
        <w:t>The mining cycle begins with the mineIncremental function. This function acts as the outer loop manager: it receives new data batches (deltaDB), accumulates them into globalDBMap and the global frequency array globalItemCounts. It is also responsible for recalculating the new absolute support threshold (minSupAbs) and managing the Sliding Window mechanism to release outdated transactions, thereby preventing memory leakage as data continuously arrives.</w:t>
      </w:r>
    </w:p>
    <w:p w14:paraId="355235F5" w14:textId="7918CDAF" w:rsidR="00914967" w:rsidRPr="007B7E85" w:rsidRDefault="00274E8B" w:rsidP="00274E8B">
      <w:pPr>
        <w:pStyle w:val="u3"/>
        <w:rPr>
          <w:rFonts w:cs="Times New Roman"/>
        </w:rPr>
      </w:pPr>
      <w:bookmarkStart w:id="90" w:name="_Toc229343714"/>
      <w:r w:rsidRPr="007B7E85">
        <w:rPr>
          <w:rFonts w:cs="Times New Roman"/>
        </w:rPr>
        <w:t>Projected Database Construction</w:t>
      </w:r>
      <w:bookmarkEnd w:id="90"/>
    </w:p>
    <w:p w14:paraId="2BDBB40A" w14:textId="3919B21B" w:rsidR="00274E8B" w:rsidRPr="007B7E85" w:rsidRDefault="00274E8B" w:rsidP="00274E8B">
      <w:pPr>
        <w:pStyle w:val="Nidungvnbn"/>
        <w:rPr>
          <w:rFonts w:cs="Times New Roman"/>
        </w:rPr>
      </w:pPr>
      <w:r w:rsidRPr="007B7E85">
        <w:rPr>
          <w:rFonts w:cs="Times New Roman"/>
        </w:rPr>
        <w:t>Instead of building a massive physical FP-Tree for uncertain data, the algorithm uses the recursive function minePatternGrowth to create local projected databases.</w:t>
      </w:r>
    </w:p>
    <w:p w14:paraId="26969E74" w14:textId="1F637E4A" w:rsidR="00274E8B" w:rsidRPr="007B7E85" w:rsidRDefault="00274E8B" w:rsidP="00DE4319">
      <w:pPr>
        <w:pStyle w:val="Nidungvnbn"/>
        <w:numPr>
          <w:ilvl w:val="0"/>
          <w:numId w:val="25"/>
        </w:numPr>
        <w:rPr>
          <w:rFonts w:cs="Times New Roman"/>
        </w:rPr>
      </w:pPr>
      <w:r w:rsidRPr="00EF1889">
        <w:rPr>
          <w:rFonts w:cs="Times New Roman"/>
        </w:rPr>
        <w:t>Prefix Tracking:</w:t>
      </w:r>
      <w:r w:rsidRPr="007B7E85">
        <w:rPr>
          <w:rFonts w:cs="Times New Roman"/>
        </w:rPr>
        <w:t xml:space="preserve"> The system uses the PrefixTx class to store the transaction ID (e.g., t₁) and the accumulated probability of the current prefix (pathProb).</w:t>
      </w:r>
    </w:p>
    <w:p w14:paraId="23503B6B" w14:textId="15667198" w:rsidR="00274E8B" w:rsidRPr="007B7E85" w:rsidRDefault="00274E8B" w:rsidP="00DE4319">
      <w:pPr>
        <w:pStyle w:val="Nidungvnbn"/>
        <w:numPr>
          <w:ilvl w:val="0"/>
          <w:numId w:val="25"/>
        </w:numPr>
        <w:rPr>
          <w:rFonts w:cs="Times New Roman"/>
        </w:rPr>
      </w:pPr>
      <w:r w:rsidRPr="00EF1889">
        <w:rPr>
          <w:rFonts w:cs="Times New Roman"/>
        </w:rPr>
        <w:t>Preventing Floating-point Underflow:</w:t>
      </w:r>
      <w:r w:rsidRPr="007B7E85">
        <w:rPr>
          <w:rFonts w:cs="Times New Roman"/>
        </w:rPr>
        <w:t xml:space="preserve"> During continuous probability multiplication across recursive levels, if the accumulated probability falls below the extremely small threshold (MathUtils.MIN_PROBABILITY), the system proactively removes that transaction from the recursive branch to avoid wasting computational resources.</w:t>
      </w:r>
    </w:p>
    <w:p w14:paraId="2DECD3A5" w14:textId="03169D17" w:rsidR="00914967" w:rsidRPr="007B7E85" w:rsidRDefault="007657B4" w:rsidP="007657B4">
      <w:pPr>
        <w:pStyle w:val="u3"/>
        <w:rPr>
          <w:rFonts w:cs="Times New Roman"/>
        </w:rPr>
      </w:pPr>
      <w:bookmarkStart w:id="91" w:name="_Toc229343715"/>
      <w:r w:rsidRPr="007B7E85">
        <w:rPr>
          <w:rFonts w:cs="Times New Roman"/>
        </w:rPr>
        <w:t>On</w:t>
      </w:r>
      <w:r w:rsidR="00E0699D">
        <w:rPr>
          <w:rFonts w:cs="Times New Roman"/>
        </w:rPr>
        <w:t>-</w:t>
      </w:r>
      <w:r w:rsidRPr="007B7E85">
        <w:rPr>
          <w:rFonts w:cs="Times New Roman"/>
        </w:rPr>
        <w:t>the</w:t>
      </w:r>
      <w:r w:rsidR="00E0699D">
        <w:rPr>
          <w:rFonts w:cs="Times New Roman"/>
        </w:rPr>
        <w:t>-</w:t>
      </w:r>
      <w:r w:rsidRPr="007B7E85">
        <w:rPr>
          <w:rFonts w:cs="Times New Roman"/>
        </w:rPr>
        <w:t>fly Subsumption Checking with CFITree</w:t>
      </w:r>
      <w:bookmarkEnd w:id="91"/>
    </w:p>
    <w:p w14:paraId="1CC861DF" w14:textId="21F51304" w:rsidR="007657B4" w:rsidRPr="007B7E85" w:rsidRDefault="007657B4" w:rsidP="007657B4">
      <w:pPr>
        <w:pStyle w:val="Nidungvnbn"/>
        <w:rPr>
          <w:rFonts w:cs="Times New Roman"/>
        </w:rPr>
      </w:pPr>
      <w:r w:rsidRPr="007B7E85">
        <w:rPr>
          <w:rFonts w:cs="Times New Roman"/>
        </w:rPr>
        <w:t xml:space="preserve">The key performance breakthrough of Inc-FP-Close lies in the CFITree (Closed Frequent </w:t>
      </w:r>
      <w:proofErr w:type="spellStart"/>
      <w:r w:rsidRPr="007B7E85">
        <w:rPr>
          <w:rFonts w:cs="Times New Roman"/>
        </w:rPr>
        <w:t>Itemset</w:t>
      </w:r>
      <w:proofErr w:type="spellEnd"/>
      <w:r w:rsidRPr="007B7E85">
        <w:rPr>
          <w:rFonts w:cs="Times New Roman"/>
        </w:rPr>
        <w:t xml:space="preserve"> Tree) structure, which functions as an early-exit warning system:</w:t>
      </w:r>
    </w:p>
    <w:p w14:paraId="6D2A86B2" w14:textId="1E7A1422" w:rsidR="007657B4" w:rsidRPr="007B7E85" w:rsidRDefault="007657B4" w:rsidP="00D240E4">
      <w:pPr>
        <w:pStyle w:val="Nidungvnbn"/>
        <w:numPr>
          <w:ilvl w:val="0"/>
          <w:numId w:val="25"/>
        </w:numPr>
        <w:rPr>
          <w:rFonts w:cs="Times New Roman"/>
        </w:rPr>
      </w:pPr>
      <w:r w:rsidRPr="007B7E85">
        <w:rPr>
          <w:rFonts w:cs="Times New Roman"/>
        </w:rPr>
        <w:lastRenderedPageBreak/>
        <w:t>Header Table Lookup: Before deciding to explore a new itemset X, the system queries the isSubsumed function. This function jumps to the Header Table to find nodes containing the last item of X, then compares the expected support values.</w:t>
      </w:r>
    </w:p>
    <w:p w14:paraId="302CE733" w14:textId="1520A4CF" w:rsidR="007657B4" w:rsidRPr="007B7E85" w:rsidRDefault="0060519A" w:rsidP="00D240E4">
      <w:pPr>
        <w:pStyle w:val="Nidungvnbn"/>
        <w:numPr>
          <w:ilvl w:val="0"/>
          <w:numId w:val="25"/>
        </w:numPr>
        <w:rPr>
          <w:rFonts w:cs="Times New Roman"/>
        </w:rPr>
      </w:pPr>
      <w:r w:rsidRPr="007B7E85">
        <w:rPr>
          <w:rFonts w:cs="Times New Roman"/>
        </w:rPr>
        <w:t>Bottom</w:t>
      </w:r>
      <w:r w:rsidR="002E1441">
        <w:rPr>
          <w:rFonts w:cs="Times New Roman"/>
        </w:rPr>
        <w:t>-</w:t>
      </w:r>
      <w:r w:rsidRPr="007B7E85">
        <w:rPr>
          <w:rFonts w:cs="Times New Roman"/>
        </w:rPr>
        <w:t>up Traversal: To determine subsumption relationships, the isSubsetUpward function traverses upward from the leaf to the root. If the current node’s item is smaller than the searched item in the sorted array X, the function immediately returns false and exits early, significantly saving traversal cost.</w:t>
      </w:r>
    </w:p>
    <w:p w14:paraId="5357B393" w14:textId="77777777" w:rsidR="00022EE7" w:rsidRPr="007B7E85" w:rsidRDefault="00022EE7" w:rsidP="007657B4">
      <w:pPr>
        <w:pStyle w:val="Nidungvnbn"/>
        <w:ind w:firstLine="0"/>
        <w:rPr>
          <w:rFonts w:cs="Times New Roman"/>
        </w:rPr>
      </w:pPr>
    </w:p>
    <w:p w14:paraId="3CDB5DB3" w14:textId="77777777" w:rsidR="003506B6" w:rsidRPr="007B7E85" w:rsidRDefault="003506B6" w:rsidP="007657B4">
      <w:pPr>
        <w:pStyle w:val="Nidungvnbn"/>
        <w:ind w:firstLine="0"/>
        <w:rPr>
          <w:rFonts w:cs="Times New Roman"/>
        </w:rPr>
      </w:pPr>
    </w:p>
    <w:p w14:paraId="3CE8E406" w14:textId="77777777" w:rsidR="003506B6" w:rsidRPr="007B7E85" w:rsidRDefault="003506B6" w:rsidP="007657B4">
      <w:pPr>
        <w:pStyle w:val="Nidungvnbn"/>
        <w:ind w:firstLine="0"/>
        <w:rPr>
          <w:rFonts w:cs="Times New Roman"/>
        </w:rPr>
      </w:pPr>
    </w:p>
    <w:p w14:paraId="579BE26B" w14:textId="77777777" w:rsidR="003506B6" w:rsidRPr="007B7E85" w:rsidRDefault="003506B6" w:rsidP="007657B4">
      <w:pPr>
        <w:pStyle w:val="Nidungvnbn"/>
        <w:ind w:firstLine="0"/>
        <w:rPr>
          <w:rFonts w:cs="Times New Roman"/>
        </w:rPr>
      </w:pPr>
    </w:p>
    <w:p w14:paraId="3FA3B36C" w14:textId="77777777" w:rsidR="003506B6" w:rsidRPr="007B7E85" w:rsidRDefault="003506B6" w:rsidP="007657B4">
      <w:pPr>
        <w:pStyle w:val="Nidungvnbn"/>
        <w:ind w:firstLine="0"/>
        <w:rPr>
          <w:rFonts w:cs="Times New Roman"/>
        </w:rPr>
      </w:pPr>
    </w:p>
    <w:p w14:paraId="228C86FE" w14:textId="77777777" w:rsidR="003506B6" w:rsidRPr="007B7E85" w:rsidRDefault="003506B6" w:rsidP="007657B4">
      <w:pPr>
        <w:pStyle w:val="Nidungvnbn"/>
        <w:ind w:firstLine="0"/>
        <w:rPr>
          <w:rFonts w:cs="Times New Roman"/>
        </w:rPr>
      </w:pPr>
    </w:p>
    <w:p w14:paraId="1DC081DE" w14:textId="77777777" w:rsidR="00A41CFC" w:rsidRDefault="00A41CFC" w:rsidP="007657B4">
      <w:pPr>
        <w:pStyle w:val="Nidungvnbn"/>
        <w:ind w:firstLine="0"/>
        <w:rPr>
          <w:rFonts w:cs="Times New Roman"/>
          <w:iCs/>
        </w:rPr>
      </w:pPr>
    </w:p>
    <w:p w14:paraId="582D489B" w14:textId="77777777" w:rsidR="00C1270C" w:rsidRDefault="00C1270C" w:rsidP="007657B4">
      <w:pPr>
        <w:pStyle w:val="Nidungvnbn"/>
        <w:ind w:firstLine="0"/>
        <w:rPr>
          <w:rFonts w:cs="Times New Roman"/>
          <w:iCs/>
        </w:rPr>
      </w:pPr>
    </w:p>
    <w:p w14:paraId="3345D634" w14:textId="77777777" w:rsidR="00C1270C" w:rsidRDefault="00C1270C" w:rsidP="007657B4">
      <w:pPr>
        <w:pStyle w:val="Nidungvnbn"/>
        <w:ind w:firstLine="0"/>
        <w:rPr>
          <w:rFonts w:cs="Times New Roman"/>
          <w:iCs/>
        </w:rPr>
      </w:pPr>
    </w:p>
    <w:p w14:paraId="604D4BF8" w14:textId="77777777" w:rsidR="00C1270C" w:rsidRDefault="00C1270C" w:rsidP="007657B4">
      <w:pPr>
        <w:pStyle w:val="Nidungvnbn"/>
        <w:ind w:firstLine="0"/>
        <w:rPr>
          <w:rFonts w:cs="Times New Roman"/>
          <w:iCs/>
        </w:rPr>
      </w:pPr>
    </w:p>
    <w:p w14:paraId="4F3DACA3" w14:textId="77777777" w:rsidR="00C1270C" w:rsidRDefault="00C1270C" w:rsidP="007657B4">
      <w:pPr>
        <w:pStyle w:val="Nidungvnbn"/>
        <w:ind w:firstLine="0"/>
        <w:rPr>
          <w:rFonts w:cs="Times New Roman"/>
          <w:iCs/>
        </w:rPr>
      </w:pPr>
    </w:p>
    <w:p w14:paraId="1572278E" w14:textId="77777777" w:rsidR="00C1270C" w:rsidRDefault="00C1270C" w:rsidP="007657B4">
      <w:pPr>
        <w:pStyle w:val="Nidungvnbn"/>
        <w:ind w:firstLine="0"/>
        <w:rPr>
          <w:rFonts w:cs="Times New Roman"/>
          <w:iCs/>
        </w:rPr>
      </w:pPr>
    </w:p>
    <w:p w14:paraId="6E9DBDF5" w14:textId="77777777" w:rsidR="00C1270C" w:rsidRDefault="00C1270C" w:rsidP="007657B4">
      <w:pPr>
        <w:pStyle w:val="Nidungvnbn"/>
        <w:ind w:firstLine="0"/>
        <w:rPr>
          <w:rFonts w:cs="Times New Roman"/>
          <w:iCs/>
        </w:rPr>
      </w:pPr>
    </w:p>
    <w:p w14:paraId="6FFC5096" w14:textId="77777777" w:rsidR="00C1270C" w:rsidRDefault="00C1270C" w:rsidP="007657B4">
      <w:pPr>
        <w:pStyle w:val="Nidungvnbn"/>
        <w:ind w:firstLine="0"/>
        <w:rPr>
          <w:rFonts w:cs="Times New Roman"/>
          <w:iCs/>
        </w:rPr>
      </w:pPr>
    </w:p>
    <w:p w14:paraId="1CAFA33C" w14:textId="77777777" w:rsidR="00C1270C" w:rsidRDefault="00C1270C" w:rsidP="007657B4">
      <w:pPr>
        <w:pStyle w:val="Nidungvnbn"/>
        <w:ind w:firstLine="0"/>
        <w:rPr>
          <w:rFonts w:cs="Times New Roman"/>
          <w:iCs/>
        </w:rPr>
      </w:pPr>
    </w:p>
    <w:p w14:paraId="3C74834E" w14:textId="77777777" w:rsidR="00C1270C" w:rsidRDefault="00C1270C" w:rsidP="007657B4">
      <w:pPr>
        <w:pStyle w:val="Nidungvnbn"/>
        <w:ind w:firstLine="0"/>
        <w:rPr>
          <w:rFonts w:cs="Times New Roman"/>
          <w:iCs/>
        </w:rPr>
      </w:pPr>
    </w:p>
    <w:p w14:paraId="67474C37" w14:textId="77777777" w:rsidR="00C1270C" w:rsidRDefault="00C1270C" w:rsidP="007657B4">
      <w:pPr>
        <w:pStyle w:val="Nidungvnbn"/>
        <w:ind w:firstLine="0"/>
        <w:rPr>
          <w:rFonts w:cs="Times New Roman"/>
          <w:iCs/>
        </w:rPr>
      </w:pPr>
    </w:p>
    <w:p w14:paraId="589D7F03" w14:textId="77777777" w:rsidR="00C1270C" w:rsidRDefault="00C1270C" w:rsidP="007657B4">
      <w:pPr>
        <w:pStyle w:val="Nidungvnbn"/>
        <w:ind w:firstLine="0"/>
        <w:rPr>
          <w:rFonts w:cs="Times New Roman"/>
          <w:iCs/>
        </w:rPr>
      </w:pPr>
    </w:p>
    <w:p w14:paraId="422F8878" w14:textId="77777777" w:rsidR="00C1270C" w:rsidRDefault="00C1270C" w:rsidP="007657B4">
      <w:pPr>
        <w:pStyle w:val="Nidungvnbn"/>
        <w:ind w:firstLine="0"/>
        <w:rPr>
          <w:rFonts w:cs="Times New Roman"/>
          <w:iCs/>
        </w:rPr>
      </w:pPr>
    </w:p>
    <w:p w14:paraId="6CE8433A" w14:textId="77777777" w:rsidR="00C54EF8" w:rsidRPr="007B7E85" w:rsidRDefault="00C54EF8" w:rsidP="007657B4">
      <w:pPr>
        <w:pStyle w:val="Nidungvnbn"/>
        <w:ind w:firstLine="0"/>
        <w:rPr>
          <w:rFonts w:cs="Times New Roman"/>
          <w:iCs/>
        </w:rPr>
      </w:pPr>
    </w:p>
    <w:p w14:paraId="6690FC18" w14:textId="19A492FE" w:rsidR="00022EE7" w:rsidRPr="007B7E85" w:rsidRDefault="00167EED" w:rsidP="00022EE7">
      <w:pPr>
        <w:pStyle w:val="u1"/>
        <w:jc w:val="left"/>
        <w:rPr>
          <w:rFonts w:cs="Times New Roman"/>
        </w:rPr>
      </w:pPr>
      <w:bookmarkStart w:id="92" w:name="_Toc224804128"/>
      <w:bookmarkStart w:id="93" w:name="_Toc229343716"/>
      <w:r w:rsidRPr="007B7E85">
        <w:rPr>
          <w:rFonts w:cs="Times New Roman"/>
          <w:lang w:val="en-US"/>
        </w:rPr>
        <w:lastRenderedPageBreak/>
        <w:t>EXPERIMENTAL SETUP AND</w:t>
      </w:r>
      <w:r w:rsidR="005F1825" w:rsidRPr="007B7E85">
        <w:rPr>
          <w:rFonts w:cs="Times New Roman"/>
          <w:lang w:val="en-US"/>
        </w:rPr>
        <w:t xml:space="preserve"> </w:t>
      </w:r>
      <w:bookmarkEnd w:id="92"/>
      <w:r w:rsidRPr="007B7E85">
        <w:rPr>
          <w:rFonts w:cs="Times New Roman"/>
          <w:lang w:val="en-US"/>
        </w:rPr>
        <w:t>EVALUATION</w:t>
      </w:r>
      <w:bookmarkEnd w:id="93"/>
    </w:p>
    <w:p w14:paraId="09CC584F" w14:textId="2D1ADB4C" w:rsidR="00AB719C" w:rsidRPr="007B7E85" w:rsidRDefault="008A75D5" w:rsidP="00DF0984">
      <w:pPr>
        <w:pStyle w:val="u2"/>
        <w:rPr>
          <w:rFonts w:cs="Times New Roman"/>
        </w:rPr>
      </w:pPr>
      <w:bookmarkStart w:id="94" w:name="_Toc218686460"/>
      <w:bookmarkStart w:id="95" w:name="_Toc224804129"/>
      <w:bookmarkStart w:id="96" w:name="_Toc229343717"/>
      <w:r w:rsidRPr="007B7E85">
        <w:rPr>
          <w:rFonts w:cs="Times New Roman"/>
          <w:lang w:val="en-US"/>
        </w:rPr>
        <w:t>Computational</w:t>
      </w:r>
      <w:r w:rsidR="00AB719C" w:rsidRPr="007B7E85">
        <w:rPr>
          <w:rFonts w:cs="Times New Roman"/>
        </w:rPr>
        <w:t xml:space="preserve"> </w:t>
      </w:r>
      <w:bookmarkEnd w:id="94"/>
      <w:bookmarkEnd w:id="95"/>
      <w:r w:rsidR="005D66BF" w:rsidRPr="007B7E85">
        <w:rPr>
          <w:rFonts w:cs="Times New Roman"/>
          <w:lang w:val="en-US"/>
        </w:rPr>
        <w:t>Framework</w:t>
      </w:r>
      <w:bookmarkEnd w:id="96"/>
    </w:p>
    <w:p w14:paraId="2613588B" w14:textId="0FBF42E9" w:rsidR="005D66BF" w:rsidRPr="007B7E85" w:rsidRDefault="005D66BF" w:rsidP="005D66BF">
      <w:pPr>
        <w:pStyle w:val="Nidungvnbn"/>
        <w:rPr>
          <w:rFonts w:cs="Times New Roman"/>
        </w:rPr>
      </w:pPr>
      <w:r w:rsidRPr="007B7E85">
        <w:rPr>
          <w:rFonts w:cs="Times New Roman"/>
        </w:rPr>
        <w:t>To maintain absolute consistency across all performance benchmarks and avoid hardware-induced discrepancies, a standardized local workstation was deployed for executing the mining algorithms. The physical host was a Lenovo ThinkPad system equipped with a 12th-generation Intel Core i7 processor and 16 gigabytes of DDR4 memory, further supported by a dedicated NVIDIA MX550 graphics unit. On the software front, the incremental algorithms were entirely engineered in Java (JDK 25) using the Visual Studio Code environment. The underlying operating system coordinating the resource allocation was a 64-bit Windows 10 Pro architecture.</w:t>
      </w:r>
    </w:p>
    <w:p w14:paraId="465B7551" w14:textId="5C120C0D" w:rsidR="00AB719C" w:rsidRPr="007B7E85" w:rsidRDefault="005D66BF" w:rsidP="00DF0984">
      <w:pPr>
        <w:pStyle w:val="u2"/>
        <w:rPr>
          <w:rFonts w:cs="Times New Roman"/>
        </w:rPr>
      </w:pPr>
      <w:bookmarkStart w:id="97" w:name="_Toc229343718"/>
      <w:r w:rsidRPr="007B7E85">
        <w:rPr>
          <w:rFonts w:cs="Times New Roman"/>
          <w:lang w:val="en-US"/>
        </w:rPr>
        <w:t>Benchmark Data and Probabilistic Transformation</w:t>
      </w:r>
      <w:bookmarkEnd w:id="97"/>
    </w:p>
    <w:p w14:paraId="56E696A8" w14:textId="77777777" w:rsidR="00B87EE7" w:rsidRDefault="005D66BF" w:rsidP="00B87EE7">
      <w:pPr>
        <w:pStyle w:val="Nidungvnbn"/>
        <w:rPr>
          <w:rFonts w:cs="Times New Roman"/>
        </w:rPr>
      </w:pPr>
      <w:r w:rsidRPr="007B7E85">
        <w:rPr>
          <w:rFonts w:cs="Times New Roman"/>
          <w:lang w:val="vi-VN"/>
        </w:rPr>
        <w:t>Validating the proposed algorithms required diverse transactional records, which were procured from the widely recognized SPMF data mining library. Three distinct collections were selected to represent different extremes of data sparsity and density:</w:t>
      </w:r>
    </w:p>
    <w:p w14:paraId="45B79A98" w14:textId="5B8BE949" w:rsidR="005D66BF" w:rsidRPr="007B7E85" w:rsidRDefault="005D66BF" w:rsidP="00B87EE7">
      <w:pPr>
        <w:pStyle w:val="Nidungvnbn"/>
        <w:numPr>
          <w:ilvl w:val="0"/>
          <w:numId w:val="25"/>
        </w:numPr>
        <w:rPr>
          <w:rFonts w:cs="Times New Roman"/>
          <w:lang w:val="vi-VN"/>
        </w:rPr>
      </w:pPr>
      <w:r w:rsidRPr="007B7E85">
        <w:rPr>
          <w:rFonts w:cs="Times New Roman"/>
          <w:b/>
          <w:bCs/>
          <w:lang w:val="vi-VN"/>
        </w:rPr>
        <w:t>The Mushroom Dataset:</w:t>
      </w:r>
      <w:r w:rsidRPr="007B7E85">
        <w:rPr>
          <w:rFonts w:cs="Times New Roman"/>
          <w:lang w:val="vi-VN"/>
        </w:rPr>
        <w:t xml:space="preserve"> Derived from biological classifications, this dataset contains a high frequency of overlapping items, making it an excellent candidate for evaluating algorithmic behavior in dense data scenarios.</w:t>
      </w:r>
    </w:p>
    <w:p w14:paraId="2FB2893E" w14:textId="1A0DB2F0" w:rsidR="005D66BF" w:rsidRPr="007B7E85" w:rsidRDefault="005D66BF" w:rsidP="00B87EE7">
      <w:pPr>
        <w:pStyle w:val="Nidungvnbn"/>
        <w:numPr>
          <w:ilvl w:val="0"/>
          <w:numId w:val="25"/>
        </w:numPr>
        <w:rPr>
          <w:rFonts w:cs="Times New Roman"/>
          <w:lang w:val="vi-VN"/>
        </w:rPr>
      </w:pPr>
      <w:r w:rsidRPr="007B7E85">
        <w:rPr>
          <w:rFonts w:cs="Times New Roman"/>
          <w:b/>
          <w:bCs/>
          <w:lang w:val="vi-VN"/>
        </w:rPr>
        <w:t>The Chess Dataset:</w:t>
      </w:r>
      <w:r w:rsidRPr="007B7E85">
        <w:rPr>
          <w:rFonts w:cs="Times New Roman"/>
          <w:lang w:val="vi-VN"/>
        </w:rPr>
        <w:t xml:space="preserve"> Representing endgame configurations, this collection is notoriously dense and highly combinatorial. It serves as an extreme stress test for memory consumption and the efficiency of the pruning strategies.</w:t>
      </w:r>
    </w:p>
    <w:p w14:paraId="6F47E90F" w14:textId="094F78D6" w:rsidR="005D66BF" w:rsidRPr="007B7E85" w:rsidRDefault="005D66BF" w:rsidP="00B87EE7">
      <w:pPr>
        <w:pStyle w:val="Nidungvnbn"/>
        <w:numPr>
          <w:ilvl w:val="0"/>
          <w:numId w:val="25"/>
        </w:numPr>
        <w:rPr>
          <w:rFonts w:cs="Times New Roman"/>
          <w:lang w:val="vi-VN"/>
        </w:rPr>
      </w:pPr>
      <w:r w:rsidRPr="007B7E85">
        <w:rPr>
          <w:rFonts w:cs="Times New Roman"/>
          <w:b/>
          <w:bCs/>
          <w:lang w:val="vi-VN"/>
        </w:rPr>
        <w:t>The BMSWebView1 Dataset:</w:t>
      </w:r>
      <w:r w:rsidRPr="007B7E85">
        <w:rPr>
          <w:rFonts w:cs="Times New Roman"/>
          <w:lang w:val="vi-VN"/>
        </w:rPr>
        <w:t xml:space="preserve"> In stark contrast to the previous two, this dataset captures real-world web traffic and e-commerce clickstreams. Its extremely sparse nature reflects typical user browsing habits, providing a practical evaluation metric for everyday business applications.</w:t>
      </w:r>
    </w:p>
    <w:p w14:paraId="638A02BE" w14:textId="45D91578" w:rsidR="00910D56" w:rsidRPr="007B7E85" w:rsidRDefault="005D66BF" w:rsidP="00ED197E">
      <w:pPr>
        <w:pStyle w:val="Nidungvnbn"/>
        <w:rPr>
          <w:rFonts w:cs="Times New Roman"/>
        </w:rPr>
      </w:pPr>
      <w:r w:rsidRPr="00177F71">
        <w:rPr>
          <w:rFonts w:cs="Times New Roman"/>
          <w:lang w:val="vi-VN"/>
        </w:rPr>
        <w:lastRenderedPageBreak/>
        <w:t>Synthetic Uncertainty Injection:</w:t>
      </w:r>
      <w:r w:rsidRPr="007B7E85">
        <w:rPr>
          <w:rFonts w:cs="Times New Roman"/>
          <w:lang w:val="vi-VN"/>
        </w:rPr>
        <w:t xml:space="preserve"> Because the native SPMF files only provide deterministic transactions (where an item's presence is strictly binary), a preprocessing mechanism was mandatory to align them with the research's focus on uncertain databases. A synthetic probabilistic generator was applied to the raw data, assigning a randomized confidence score—ranging from 0.0 to 1.0 based on a Gaussian distribution—to every individual item. This step successfully mimics the stochastic nature of real-world data streams (e.g., sensor noise or predictive probabilities).</w:t>
      </w:r>
      <w:bookmarkStart w:id="98" w:name="_Toc218686462"/>
      <w:bookmarkStart w:id="99" w:name="_Toc224804131"/>
    </w:p>
    <w:tbl>
      <w:tblPr>
        <w:tblStyle w:val="LiBang"/>
        <w:tblW w:w="0" w:type="auto"/>
        <w:tblLook w:val="04A0" w:firstRow="1" w:lastRow="0" w:firstColumn="1" w:lastColumn="0" w:noHBand="0" w:noVBand="1"/>
      </w:tblPr>
      <w:tblGrid>
        <w:gridCol w:w="1950"/>
        <w:gridCol w:w="1736"/>
        <w:gridCol w:w="1670"/>
        <w:gridCol w:w="1730"/>
        <w:gridCol w:w="1691"/>
      </w:tblGrid>
      <w:tr w:rsidR="00910D56" w:rsidRPr="007B7E85" w14:paraId="5DBE7922" w14:textId="77777777" w:rsidTr="00C27ED2">
        <w:tc>
          <w:tcPr>
            <w:tcW w:w="1950" w:type="dxa"/>
          </w:tcPr>
          <w:p w14:paraId="2AAC4B33" w14:textId="5B3561D2" w:rsidR="00910D56" w:rsidRPr="007B7E85" w:rsidRDefault="002A1299" w:rsidP="00C27ED2">
            <w:pPr>
              <w:pStyle w:val="Nidungvnbn"/>
              <w:ind w:firstLine="0"/>
              <w:jc w:val="center"/>
              <w:rPr>
                <w:rFonts w:cs="Times New Roman"/>
                <w:b/>
                <w:bCs/>
              </w:rPr>
            </w:pPr>
            <w:r w:rsidRPr="007B7E85">
              <w:rPr>
                <w:rFonts w:cs="Times New Roman"/>
                <w:b/>
                <w:bCs/>
              </w:rPr>
              <w:t>Dataset</w:t>
            </w:r>
          </w:p>
        </w:tc>
        <w:tc>
          <w:tcPr>
            <w:tcW w:w="1736" w:type="dxa"/>
          </w:tcPr>
          <w:p w14:paraId="2ECDB7D3" w14:textId="7D5AFC5F" w:rsidR="00910D56" w:rsidRPr="007B7E85" w:rsidRDefault="002A1299" w:rsidP="00C27ED2">
            <w:pPr>
              <w:pStyle w:val="Nidungvnbn"/>
              <w:ind w:firstLine="0"/>
              <w:jc w:val="center"/>
              <w:rPr>
                <w:rFonts w:cs="Times New Roman"/>
                <w:b/>
                <w:bCs/>
              </w:rPr>
            </w:pPr>
            <w:r w:rsidRPr="007B7E85">
              <w:rPr>
                <w:rFonts w:cs="Times New Roman"/>
                <w:b/>
                <w:bCs/>
              </w:rPr>
              <w:t>Total Transactions</w:t>
            </w:r>
          </w:p>
        </w:tc>
        <w:tc>
          <w:tcPr>
            <w:tcW w:w="1670" w:type="dxa"/>
          </w:tcPr>
          <w:p w14:paraId="2511DA64" w14:textId="281B3A43" w:rsidR="00910D56" w:rsidRPr="007B7E85" w:rsidRDefault="002A1299" w:rsidP="00C27ED2">
            <w:pPr>
              <w:pStyle w:val="Nidungvnbn"/>
              <w:ind w:firstLine="0"/>
              <w:jc w:val="center"/>
              <w:rPr>
                <w:rFonts w:cs="Times New Roman"/>
                <w:b/>
                <w:bCs/>
              </w:rPr>
            </w:pPr>
            <w:r w:rsidRPr="007B7E85">
              <w:rPr>
                <w:rFonts w:cs="Times New Roman"/>
                <w:b/>
                <w:bCs/>
              </w:rPr>
              <w:t>Unique Items</w:t>
            </w:r>
          </w:p>
        </w:tc>
        <w:tc>
          <w:tcPr>
            <w:tcW w:w="1730" w:type="dxa"/>
          </w:tcPr>
          <w:p w14:paraId="38F405C5" w14:textId="0569128F" w:rsidR="00910D56" w:rsidRPr="007B7E85" w:rsidRDefault="002A1299" w:rsidP="00C27ED2">
            <w:pPr>
              <w:pStyle w:val="Nidungvnbn"/>
              <w:ind w:firstLine="0"/>
              <w:jc w:val="center"/>
              <w:rPr>
                <w:rFonts w:cs="Times New Roman"/>
                <w:b/>
                <w:bCs/>
              </w:rPr>
            </w:pPr>
            <w:r w:rsidRPr="007B7E85">
              <w:rPr>
                <w:rFonts w:cs="Times New Roman"/>
                <w:b/>
                <w:bCs/>
              </w:rPr>
              <w:t>Transaction Length</w:t>
            </w:r>
          </w:p>
        </w:tc>
        <w:tc>
          <w:tcPr>
            <w:tcW w:w="1691" w:type="dxa"/>
          </w:tcPr>
          <w:p w14:paraId="048E2F6F" w14:textId="4AE83D4A" w:rsidR="00910D56" w:rsidRPr="007B7E85" w:rsidRDefault="002A1299" w:rsidP="00C27ED2">
            <w:pPr>
              <w:pStyle w:val="Nidungvnbn"/>
              <w:ind w:firstLine="0"/>
              <w:jc w:val="center"/>
              <w:rPr>
                <w:rFonts w:cs="Times New Roman"/>
                <w:b/>
                <w:bCs/>
              </w:rPr>
            </w:pPr>
            <w:r w:rsidRPr="007B7E85">
              <w:rPr>
                <w:rFonts w:cs="Times New Roman"/>
                <w:b/>
                <w:bCs/>
              </w:rPr>
              <w:t>Percentage of Density (%)</w:t>
            </w:r>
          </w:p>
        </w:tc>
      </w:tr>
      <w:tr w:rsidR="00910D56" w:rsidRPr="007B7E85" w14:paraId="2A0AC624" w14:textId="77777777" w:rsidTr="00C27ED2">
        <w:tc>
          <w:tcPr>
            <w:tcW w:w="1950" w:type="dxa"/>
          </w:tcPr>
          <w:p w14:paraId="6F39F5F3" w14:textId="3445262E" w:rsidR="00910D56" w:rsidRPr="007B7E85" w:rsidRDefault="00910D56" w:rsidP="00C27ED2">
            <w:pPr>
              <w:pStyle w:val="Nidungvnbn"/>
              <w:ind w:firstLine="0"/>
              <w:jc w:val="center"/>
              <w:rPr>
                <w:rFonts w:cs="Times New Roman"/>
              </w:rPr>
            </w:pPr>
            <w:r w:rsidRPr="007B7E85">
              <w:rPr>
                <w:rFonts w:cs="Times New Roman"/>
              </w:rPr>
              <w:t>Mushroom</w:t>
            </w:r>
          </w:p>
        </w:tc>
        <w:tc>
          <w:tcPr>
            <w:tcW w:w="1736" w:type="dxa"/>
          </w:tcPr>
          <w:p w14:paraId="1D9D5AFF" w14:textId="0B295AAA" w:rsidR="00910D56" w:rsidRPr="007B7E85" w:rsidRDefault="00941236" w:rsidP="00C27ED2">
            <w:pPr>
              <w:pStyle w:val="Nidungvnbn"/>
              <w:ind w:firstLine="0"/>
              <w:jc w:val="center"/>
              <w:rPr>
                <w:rFonts w:cs="Times New Roman"/>
              </w:rPr>
            </w:pPr>
            <w:r w:rsidRPr="007B7E85">
              <w:rPr>
                <w:rFonts w:cs="Times New Roman"/>
              </w:rPr>
              <w:t>8,416</w:t>
            </w:r>
          </w:p>
        </w:tc>
        <w:tc>
          <w:tcPr>
            <w:tcW w:w="1670" w:type="dxa"/>
          </w:tcPr>
          <w:p w14:paraId="38B8BBE2" w14:textId="22A971A0" w:rsidR="00910D56" w:rsidRPr="007B7E85" w:rsidRDefault="00C27ED2" w:rsidP="00C27ED2">
            <w:pPr>
              <w:pStyle w:val="Nidungvnbn"/>
              <w:ind w:firstLine="0"/>
              <w:jc w:val="center"/>
              <w:rPr>
                <w:rFonts w:cs="Times New Roman"/>
              </w:rPr>
            </w:pPr>
            <w:r w:rsidRPr="007B7E85">
              <w:rPr>
                <w:rFonts w:cs="Times New Roman"/>
              </w:rPr>
              <w:t>1</w:t>
            </w:r>
            <w:r w:rsidR="00941236" w:rsidRPr="007B7E85">
              <w:rPr>
                <w:rFonts w:cs="Times New Roman"/>
              </w:rPr>
              <w:t>19</w:t>
            </w:r>
          </w:p>
        </w:tc>
        <w:tc>
          <w:tcPr>
            <w:tcW w:w="1730" w:type="dxa"/>
          </w:tcPr>
          <w:p w14:paraId="220C9F60" w14:textId="0F4C932D" w:rsidR="00910D56" w:rsidRPr="007B7E85" w:rsidRDefault="00941236" w:rsidP="00C27ED2">
            <w:pPr>
              <w:pStyle w:val="Nidungvnbn"/>
              <w:ind w:firstLine="0"/>
              <w:jc w:val="center"/>
              <w:rPr>
                <w:rFonts w:cs="Times New Roman"/>
              </w:rPr>
            </w:pPr>
            <w:r w:rsidRPr="007B7E85">
              <w:rPr>
                <w:rFonts w:cs="Times New Roman"/>
              </w:rPr>
              <w:t>23</w:t>
            </w:r>
          </w:p>
        </w:tc>
        <w:tc>
          <w:tcPr>
            <w:tcW w:w="1691" w:type="dxa"/>
          </w:tcPr>
          <w:p w14:paraId="594AEA49" w14:textId="5296B6E8" w:rsidR="00910D56" w:rsidRPr="007B7E85" w:rsidRDefault="00941236" w:rsidP="00C27ED2">
            <w:pPr>
              <w:pStyle w:val="Nidungvnbn"/>
              <w:ind w:firstLine="0"/>
              <w:jc w:val="center"/>
              <w:rPr>
                <w:rFonts w:cs="Times New Roman"/>
              </w:rPr>
            </w:pPr>
            <w:r w:rsidRPr="007B7E85">
              <w:rPr>
                <w:rFonts w:cs="Times New Roman"/>
              </w:rPr>
              <w:t>19.33%</w:t>
            </w:r>
          </w:p>
        </w:tc>
      </w:tr>
      <w:tr w:rsidR="00C27ED2" w:rsidRPr="007B7E85" w14:paraId="279610E4" w14:textId="77777777" w:rsidTr="00C27ED2">
        <w:tc>
          <w:tcPr>
            <w:tcW w:w="1950" w:type="dxa"/>
          </w:tcPr>
          <w:p w14:paraId="7A6021D3" w14:textId="658193D8" w:rsidR="00C27ED2" w:rsidRPr="007B7E85" w:rsidRDefault="00C27ED2" w:rsidP="00C27ED2">
            <w:pPr>
              <w:pStyle w:val="Nidungvnbn"/>
              <w:ind w:firstLine="0"/>
              <w:jc w:val="center"/>
              <w:rPr>
                <w:rFonts w:cs="Times New Roman"/>
              </w:rPr>
            </w:pPr>
            <w:r w:rsidRPr="007B7E85">
              <w:rPr>
                <w:rFonts w:cs="Times New Roman"/>
              </w:rPr>
              <w:t>Chess</w:t>
            </w:r>
          </w:p>
        </w:tc>
        <w:tc>
          <w:tcPr>
            <w:tcW w:w="1736" w:type="dxa"/>
          </w:tcPr>
          <w:p w14:paraId="54FE982F" w14:textId="5BE3E8B2" w:rsidR="00C27ED2" w:rsidRPr="007B7E85" w:rsidRDefault="00941236" w:rsidP="00C27ED2">
            <w:pPr>
              <w:pStyle w:val="Nidungvnbn"/>
              <w:ind w:firstLine="0"/>
              <w:jc w:val="center"/>
              <w:rPr>
                <w:rFonts w:cs="Times New Roman"/>
              </w:rPr>
            </w:pPr>
            <w:r w:rsidRPr="007B7E85">
              <w:rPr>
                <w:rFonts w:cs="Times New Roman"/>
              </w:rPr>
              <w:t>3,196</w:t>
            </w:r>
          </w:p>
        </w:tc>
        <w:tc>
          <w:tcPr>
            <w:tcW w:w="1670" w:type="dxa"/>
          </w:tcPr>
          <w:p w14:paraId="462118B8" w14:textId="2623CEEA" w:rsidR="00C27ED2" w:rsidRPr="007B7E85" w:rsidRDefault="00941236" w:rsidP="00C27ED2">
            <w:pPr>
              <w:pStyle w:val="Nidungvnbn"/>
              <w:ind w:firstLine="0"/>
              <w:jc w:val="center"/>
              <w:rPr>
                <w:rFonts w:cs="Times New Roman"/>
              </w:rPr>
            </w:pPr>
            <w:r w:rsidRPr="007B7E85">
              <w:rPr>
                <w:rFonts w:cs="Times New Roman"/>
              </w:rPr>
              <w:t>75</w:t>
            </w:r>
          </w:p>
        </w:tc>
        <w:tc>
          <w:tcPr>
            <w:tcW w:w="1730" w:type="dxa"/>
          </w:tcPr>
          <w:p w14:paraId="7EBE15EB" w14:textId="07CC5924" w:rsidR="00C27ED2" w:rsidRPr="007B7E85" w:rsidRDefault="00941236" w:rsidP="00C27ED2">
            <w:pPr>
              <w:pStyle w:val="Nidungvnbn"/>
              <w:ind w:firstLine="0"/>
              <w:jc w:val="center"/>
              <w:rPr>
                <w:rFonts w:cs="Times New Roman"/>
              </w:rPr>
            </w:pPr>
            <w:r w:rsidRPr="007B7E85">
              <w:rPr>
                <w:rFonts w:cs="Times New Roman"/>
              </w:rPr>
              <w:t>37</w:t>
            </w:r>
          </w:p>
        </w:tc>
        <w:tc>
          <w:tcPr>
            <w:tcW w:w="1691" w:type="dxa"/>
          </w:tcPr>
          <w:p w14:paraId="5D5BD8B9" w14:textId="4A51FA30" w:rsidR="00C27ED2" w:rsidRPr="007B7E85" w:rsidRDefault="00941236" w:rsidP="00C27ED2">
            <w:pPr>
              <w:pStyle w:val="Nidungvnbn"/>
              <w:ind w:firstLine="0"/>
              <w:jc w:val="center"/>
              <w:rPr>
                <w:rFonts w:cs="Times New Roman"/>
              </w:rPr>
            </w:pPr>
            <w:r w:rsidRPr="007B7E85">
              <w:rPr>
                <w:rFonts w:cs="Times New Roman"/>
              </w:rPr>
              <w:t>49.33%</w:t>
            </w:r>
          </w:p>
        </w:tc>
      </w:tr>
      <w:tr w:rsidR="00C27ED2" w:rsidRPr="007B7E85" w14:paraId="400273EE" w14:textId="77777777" w:rsidTr="00C27ED2">
        <w:tc>
          <w:tcPr>
            <w:tcW w:w="1950" w:type="dxa"/>
          </w:tcPr>
          <w:p w14:paraId="4312D2F2" w14:textId="35391277" w:rsidR="00C27ED2" w:rsidRPr="007B7E85" w:rsidRDefault="00C27ED2" w:rsidP="00C27ED2">
            <w:pPr>
              <w:pStyle w:val="Nidungvnbn"/>
              <w:ind w:firstLine="0"/>
              <w:jc w:val="center"/>
              <w:rPr>
                <w:rFonts w:cs="Times New Roman"/>
              </w:rPr>
            </w:pPr>
            <w:r w:rsidRPr="007B7E85">
              <w:rPr>
                <w:rFonts w:cs="Times New Roman"/>
              </w:rPr>
              <w:t>BMSWebView1</w:t>
            </w:r>
          </w:p>
        </w:tc>
        <w:tc>
          <w:tcPr>
            <w:tcW w:w="1736" w:type="dxa"/>
          </w:tcPr>
          <w:p w14:paraId="443358C4" w14:textId="6CA651FE" w:rsidR="00C27ED2" w:rsidRPr="007B7E85" w:rsidRDefault="00F05A85" w:rsidP="00C27ED2">
            <w:pPr>
              <w:pStyle w:val="Nidungvnbn"/>
              <w:ind w:firstLine="0"/>
              <w:jc w:val="center"/>
              <w:rPr>
                <w:rFonts w:cs="Times New Roman"/>
              </w:rPr>
            </w:pPr>
            <w:r w:rsidRPr="007B7E85">
              <w:rPr>
                <w:rFonts w:cs="Times New Roman"/>
              </w:rPr>
              <w:t>59,602</w:t>
            </w:r>
          </w:p>
        </w:tc>
        <w:tc>
          <w:tcPr>
            <w:tcW w:w="1670" w:type="dxa"/>
          </w:tcPr>
          <w:p w14:paraId="00E142A8" w14:textId="268CAF6B" w:rsidR="00C27ED2" w:rsidRPr="007B7E85" w:rsidRDefault="00F05A85" w:rsidP="00C27ED2">
            <w:pPr>
              <w:pStyle w:val="Nidungvnbn"/>
              <w:ind w:firstLine="0"/>
              <w:jc w:val="center"/>
              <w:rPr>
                <w:rFonts w:cs="Times New Roman"/>
              </w:rPr>
            </w:pPr>
            <w:r w:rsidRPr="007B7E85">
              <w:rPr>
                <w:rFonts w:cs="Times New Roman"/>
              </w:rPr>
              <w:t>2,003</w:t>
            </w:r>
          </w:p>
        </w:tc>
        <w:tc>
          <w:tcPr>
            <w:tcW w:w="1730" w:type="dxa"/>
          </w:tcPr>
          <w:p w14:paraId="5CC6C646" w14:textId="2BEC9997" w:rsidR="00C27ED2" w:rsidRPr="007B7E85" w:rsidRDefault="00F05A85" w:rsidP="00C27ED2">
            <w:pPr>
              <w:pStyle w:val="Nidungvnbn"/>
              <w:ind w:firstLine="0"/>
              <w:jc w:val="center"/>
              <w:rPr>
                <w:rFonts w:cs="Times New Roman"/>
              </w:rPr>
            </w:pPr>
            <w:r w:rsidRPr="007B7E85">
              <w:rPr>
                <w:rFonts w:cs="Times New Roman"/>
              </w:rPr>
              <w:t>5.69</w:t>
            </w:r>
          </w:p>
        </w:tc>
        <w:tc>
          <w:tcPr>
            <w:tcW w:w="1691" w:type="dxa"/>
          </w:tcPr>
          <w:p w14:paraId="50B161D1" w14:textId="37AD426B" w:rsidR="00C27ED2" w:rsidRPr="007B7E85" w:rsidRDefault="00F05A85" w:rsidP="00C27ED2">
            <w:pPr>
              <w:pStyle w:val="Nidungvnbn"/>
              <w:ind w:firstLine="0"/>
              <w:jc w:val="center"/>
              <w:rPr>
                <w:rFonts w:cs="Times New Roman"/>
              </w:rPr>
            </w:pPr>
            <w:r w:rsidRPr="007B7E85">
              <w:rPr>
                <w:rFonts w:cs="Times New Roman"/>
              </w:rPr>
              <w:t>0.28%</w:t>
            </w:r>
          </w:p>
        </w:tc>
      </w:tr>
    </w:tbl>
    <w:p w14:paraId="5DCDC0B3" w14:textId="19FC51A5" w:rsidR="004314B9" w:rsidRPr="00ED197E" w:rsidRDefault="00C427EA" w:rsidP="00ED197E">
      <w:pPr>
        <w:pStyle w:val="Chuthich"/>
        <w:rPr>
          <w:rFonts w:cs="Times New Roman"/>
        </w:rPr>
      </w:pPr>
      <w:bookmarkStart w:id="100" w:name="_Toc218533914"/>
      <w:bookmarkStart w:id="101" w:name="_Toc229303654"/>
      <w:bookmarkStart w:id="102" w:name="_Toc229303972"/>
      <w:r w:rsidRPr="007B7E85">
        <w:rPr>
          <w:rFonts w:cs="Times New Roman"/>
          <w:lang w:val="vi-VN"/>
        </w:rPr>
        <w:t xml:space="preserve">Table </w:t>
      </w:r>
      <w:r w:rsidR="00C9419A" w:rsidRPr="007B7E85">
        <w:rPr>
          <w:rFonts w:cs="Times New Roman"/>
        </w:rPr>
        <w:t>4.1</w:t>
      </w:r>
      <w:r w:rsidRPr="007B7E85">
        <w:rPr>
          <w:rFonts w:cs="Times New Roman"/>
        </w:rPr>
        <w:t xml:space="preserve">: </w:t>
      </w:r>
      <w:bookmarkEnd w:id="100"/>
      <w:r w:rsidR="0071456D" w:rsidRPr="007B7E85">
        <w:rPr>
          <w:rFonts w:cs="Times New Roman"/>
        </w:rPr>
        <w:t>Dataset Descriptions and Statistics</w:t>
      </w:r>
      <w:bookmarkEnd w:id="101"/>
      <w:bookmarkEnd w:id="102"/>
    </w:p>
    <w:p w14:paraId="16D8B7A1" w14:textId="77777777" w:rsidR="006335DA" w:rsidRPr="007B7E85" w:rsidRDefault="006335DA" w:rsidP="006335DA">
      <w:pPr>
        <w:pStyle w:val="Nidungvnbn"/>
        <w:ind w:firstLine="0"/>
        <w:rPr>
          <w:rFonts w:cs="Times New Roman"/>
          <w:b/>
          <w:bCs/>
        </w:rPr>
      </w:pPr>
      <w:r w:rsidRPr="007B7E85">
        <w:rPr>
          <w:rFonts w:cs="Times New Roman"/>
          <w:b/>
          <w:bCs/>
        </w:rPr>
        <w:t>4.3. Evaluation Process</w:t>
      </w:r>
    </w:p>
    <w:p w14:paraId="13094C6B" w14:textId="29403443" w:rsidR="006335DA" w:rsidRPr="007B7E85" w:rsidRDefault="004314B9" w:rsidP="006335DA">
      <w:pPr>
        <w:pStyle w:val="Nidungvnbn"/>
        <w:rPr>
          <w:rFonts w:cs="Times New Roman"/>
        </w:rPr>
      </w:pPr>
      <w:r>
        <w:rPr>
          <w:rFonts w:eastAsia="Times New Roman"/>
        </w:rPr>
        <w:t xml:space="preserve">The experimental design varies the minimum support threshold (MinSup) in order to examine how the algorithms scale when the mining task becomes easier or more difficult. Lower MinSup values normally expand the search space and produce more candidate patterns, while higher MinSup values reduce the number of valid closed </w:t>
      </w:r>
      <w:proofErr w:type="spellStart"/>
      <w:r>
        <w:rPr>
          <w:rFonts w:eastAsia="Times New Roman"/>
        </w:rPr>
        <w:t>itemsets</w:t>
      </w:r>
      <w:proofErr w:type="spellEnd"/>
      <w:r>
        <w:rPr>
          <w:rFonts w:eastAsia="Times New Roman"/>
        </w:rPr>
        <w:t>.</w:t>
      </w:r>
    </w:p>
    <w:p w14:paraId="3F5ED786" w14:textId="3C576D6E" w:rsidR="006335DA" w:rsidRPr="007B7E85" w:rsidRDefault="0096369F" w:rsidP="006335DA">
      <w:pPr>
        <w:pStyle w:val="Nidungvnbn"/>
        <w:rPr>
          <w:rFonts w:cs="Times New Roman"/>
        </w:rPr>
      </w:pPr>
      <w:r>
        <w:rPr>
          <w:rFonts w:eastAsia="Times New Roman"/>
        </w:rPr>
        <w:t>The proposed Inc-FP-Close algorithm was compared with two existing incremental algorithms for closed frequent itemset mining, namely Inc-CHARM and Inc-dCharm. The comparison focused on three core performance dimensions:</w:t>
      </w:r>
    </w:p>
    <w:p w14:paraId="347F1788" w14:textId="64243879" w:rsidR="006335DA" w:rsidRPr="001E3802" w:rsidRDefault="001E3802" w:rsidP="00D240E4">
      <w:pPr>
        <w:pStyle w:val="Nidungvnbn"/>
        <w:numPr>
          <w:ilvl w:val="0"/>
          <w:numId w:val="20"/>
        </w:numPr>
        <w:rPr>
          <w:rFonts w:cs="Times New Roman"/>
        </w:rPr>
      </w:pPr>
      <w:r w:rsidRPr="001E3802">
        <w:rPr>
          <w:rFonts w:eastAsia="Times New Roman"/>
        </w:rPr>
        <w:t>Runtime, measured as execution time in milliseconds</w:t>
      </w:r>
      <w:r w:rsidRPr="001E3802">
        <w:t>.</w:t>
      </w:r>
    </w:p>
    <w:p w14:paraId="0AB68CCF" w14:textId="2A2F4537" w:rsidR="006335DA" w:rsidRPr="0028680A" w:rsidRDefault="00641BB3" w:rsidP="00D240E4">
      <w:pPr>
        <w:pStyle w:val="Nidungvnbn"/>
        <w:numPr>
          <w:ilvl w:val="0"/>
          <w:numId w:val="20"/>
        </w:numPr>
        <w:rPr>
          <w:rFonts w:cs="Times New Roman"/>
        </w:rPr>
      </w:pPr>
      <w:r w:rsidRPr="00641BB3">
        <w:rPr>
          <w:rFonts w:eastAsia="Times New Roman"/>
        </w:rPr>
        <w:t>Peak memory usage, measured as the maximum RAM consumed during execution.</w:t>
      </w:r>
    </w:p>
    <w:p w14:paraId="184490DB" w14:textId="16C0C3EF" w:rsidR="006335DA" w:rsidRPr="0028680A" w:rsidRDefault="000B184B" w:rsidP="00D240E4">
      <w:pPr>
        <w:pStyle w:val="Nidungvnbn"/>
        <w:numPr>
          <w:ilvl w:val="0"/>
          <w:numId w:val="20"/>
        </w:numPr>
        <w:rPr>
          <w:rFonts w:cs="Times New Roman"/>
        </w:rPr>
      </w:pPr>
      <w:r w:rsidRPr="0028680A">
        <w:rPr>
          <w:rFonts w:eastAsia="Times New Roman"/>
        </w:rPr>
        <w:t>Incremental update efficiency when new transaction batches are added to the accumulated database.</w:t>
      </w:r>
    </w:p>
    <w:p w14:paraId="1975E91E" w14:textId="44B5191F" w:rsidR="006335DA" w:rsidRPr="007B7E85" w:rsidRDefault="00D855E9" w:rsidP="006335DA">
      <w:pPr>
        <w:pStyle w:val="Nidungvnbn"/>
        <w:rPr>
          <w:rFonts w:cs="Times New Roman"/>
        </w:rPr>
      </w:pPr>
      <w:r>
        <w:rPr>
          <w:rFonts w:eastAsia="Times New Roman"/>
        </w:rPr>
        <w:lastRenderedPageBreak/>
        <w:t>The experiments were repeated with decreasing MinSup values. This setup increases the level of difficulty step by step and makes it possible to observe algorithm behavior on both dense and sparse datasets.</w:t>
      </w:r>
    </w:p>
    <w:p w14:paraId="7313C7E4" w14:textId="77777777" w:rsidR="006335DA" w:rsidRPr="007B7E85" w:rsidRDefault="006335DA" w:rsidP="006335DA">
      <w:pPr>
        <w:pStyle w:val="Nidungvnbn"/>
        <w:ind w:left="284" w:firstLine="0"/>
        <w:rPr>
          <w:rFonts w:cs="Times New Roman"/>
          <w:b/>
          <w:bCs/>
        </w:rPr>
      </w:pPr>
      <w:r w:rsidRPr="007B7E85">
        <w:rPr>
          <w:rFonts w:cs="Times New Roman"/>
          <w:b/>
          <w:bCs/>
        </w:rPr>
        <w:t>4.4.1. Runtime Comparison</w:t>
      </w:r>
    </w:p>
    <w:p w14:paraId="7FB11D68" w14:textId="1CFC7282" w:rsidR="006335DA" w:rsidRPr="007B7E85" w:rsidRDefault="00BC472D" w:rsidP="006335DA">
      <w:pPr>
        <w:pStyle w:val="Nidungvnbn"/>
        <w:ind w:left="284" w:firstLine="0"/>
        <w:jc w:val="center"/>
        <w:rPr>
          <w:rFonts w:cs="Times New Roman"/>
          <w:b/>
          <w:bCs/>
        </w:rPr>
      </w:pPr>
      <w:r w:rsidRPr="007B7E85">
        <w:rPr>
          <w:rFonts w:cs="Times New Roman"/>
          <w:b/>
          <w:bCs/>
          <w:noProof/>
        </w:rPr>
        <w:drawing>
          <wp:inline distT="0" distB="0" distL="0" distR="0" wp14:anchorId="1BC1AB96" wp14:editId="65DEA2C2">
            <wp:extent cx="3508744" cy="2085600"/>
            <wp:effectExtent l="0" t="0" r="0" b="0"/>
            <wp:docPr id="30680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07747" name="Picture 3068077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35041" cy="2101231"/>
                    </a:xfrm>
                    <a:prstGeom prst="rect">
                      <a:avLst/>
                    </a:prstGeom>
                  </pic:spPr>
                </pic:pic>
              </a:graphicData>
            </a:graphic>
          </wp:inline>
        </w:drawing>
      </w:r>
    </w:p>
    <w:p w14:paraId="58E8702F" w14:textId="3FFD863B" w:rsidR="006335DA" w:rsidRPr="007B7E85" w:rsidRDefault="006335DA" w:rsidP="005B0785">
      <w:pPr>
        <w:pStyle w:val="Chuthich"/>
        <w:rPr>
          <w:rFonts w:cs="Times New Roman"/>
        </w:rPr>
      </w:pPr>
      <w:bookmarkStart w:id="103" w:name="_Toc229303655"/>
      <w:bookmarkStart w:id="104" w:name="_Toc229303973"/>
      <w:r w:rsidRPr="00DB6CAD">
        <w:rPr>
          <w:rFonts w:cs="Times New Roman"/>
          <w:bCs w:val="0"/>
        </w:rPr>
        <w:t>Figure 4.1:</w:t>
      </w:r>
      <w:r w:rsidRPr="007B7E85">
        <w:rPr>
          <w:rFonts w:cs="Times New Roman"/>
        </w:rPr>
        <w:t xml:space="preserve"> Runtime Comparison according to MinSup threshold </w:t>
      </w:r>
      <w:r w:rsidR="00955D6C" w:rsidRPr="007B7E85">
        <w:rPr>
          <w:rFonts w:cs="Times New Roman"/>
        </w:rPr>
        <w:t>– Dataset:</w:t>
      </w:r>
      <w:r w:rsidRPr="007B7E85">
        <w:rPr>
          <w:rFonts w:cs="Times New Roman"/>
        </w:rPr>
        <w:t xml:space="preserve"> Chess</w:t>
      </w:r>
      <w:bookmarkEnd w:id="103"/>
      <w:bookmarkEnd w:id="104"/>
    </w:p>
    <w:p w14:paraId="25520821" w14:textId="7F322936" w:rsidR="00726899" w:rsidRPr="007B7E85" w:rsidRDefault="00FF26C9" w:rsidP="00ED5465">
      <w:pPr>
        <w:pStyle w:val="Nidungvnbn"/>
        <w:rPr>
          <w:rFonts w:cs="Times New Roman"/>
        </w:rPr>
      </w:pPr>
      <w:r>
        <w:rPr>
          <w:rFonts w:eastAsia="Times New Roman"/>
        </w:rPr>
        <w:t xml:space="preserve">For the dense Chess dataset, Inc-FP-Close generates a very large number of closed </w:t>
      </w:r>
      <w:proofErr w:type="spellStart"/>
      <w:r>
        <w:rPr>
          <w:rFonts w:eastAsia="Times New Roman"/>
        </w:rPr>
        <w:t>itemsets</w:t>
      </w:r>
      <w:proofErr w:type="spellEnd"/>
      <w:r>
        <w:rPr>
          <w:rFonts w:eastAsia="Times New Roman"/>
        </w:rPr>
        <w:t xml:space="preserve"> when the support threshold is low. At MinSup = 0.20, it discovers 57,809 closed </w:t>
      </w:r>
      <w:proofErr w:type="spellStart"/>
      <w:r>
        <w:rPr>
          <w:rFonts w:eastAsia="Times New Roman"/>
        </w:rPr>
        <w:t>itemsets</w:t>
      </w:r>
      <w:proofErr w:type="spellEnd"/>
      <w:r>
        <w:rPr>
          <w:rFonts w:eastAsia="Times New Roman"/>
        </w:rPr>
        <w:t>. The result count then drops substantially to 14,789 at MinSup = 0.25, 4,456 at MinSup = 0.30, and only 679 at MinSup = 0.40. This rapid decrease shows that the closed itemset constraint can greatly reduce redundant patterns as the threshold becomes stricter.</w:t>
      </w:r>
    </w:p>
    <w:p w14:paraId="72494A21" w14:textId="77777777" w:rsidR="006359F6" w:rsidRDefault="00BC472D" w:rsidP="00ED197E">
      <w:pPr>
        <w:pStyle w:val="Nidungvnbn"/>
        <w:jc w:val="center"/>
        <w:rPr>
          <w:rFonts w:cs="Times New Roman"/>
          <w:b/>
        </w:rPr>
      </w:pPr>
      <w:r w:rsidRPr="007B7E85">
        <w:rPr>
          <w:rFonts w:cs="Times New Roman"/>
          <w:noProof/>
        </w:rPr>
        <w:drawing>
          <wp:inline distT="0" distB="0" distL="0" distR="0" wp14:anchorId="16F71AA0" wp14:editId="6D07F8BF">
            <wp:extent cx="3413052" cy="2030663"/>
            <wp:effectExtent l="0" t="0" r="0" b="8255"/>
            <wp:docPr id="1696684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84590" name="Picture 16966845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33595" cy="2042885"/>
                    </a:xfrm>
                    <a:prstGeom prst="rect">
                      <a:avLst/>
                    </a:prstGeom>
                  </pic:spPr>
                </pic:pic>
              </a:graphicData>
            </a:graphic>
          </wp:inline>
        </w:drawing>
      </w:r>
      <w:bookmarkStart w:id="105" w:name="_Toc229303656"/>
      <w:bookmarkStart w:id="106" w:name="_Toc229303974"/>
    </w:p>
    <w:p w14:paraId="6824ACBD" w14:textId="7E8292DE" w:rsidR="006335DA" w:rsidRPr="007B7E85" w:rsidRDefault="006335DA" w:rsidP="00ED197E">
      <w:pPr>
        <w:pStyle w:val="Nidungvnbn"/>
        <w:jc w:val="center"/>
        <w:rPr>
          <w:rFonts w:cs="Times New Roman"/>
        </w:rPr>
      </w:pPr>
      <w:r w:rsidRPr="00DB6CAD">
        <w:rPr>
          <w:rFonts w:cs="Times New Roman"/>
          <w:bCs/>
        </w:rPr>
        <w:t>Figure 4.2:</w:t>
      </w:r>
      <w:r w:rsidRPr="007B7E85">
        <w:rPr>
          <w:rFonts w:cs="Times New Roman"/>
        </w:rPr>
        <w:t xml:space="preserve"> Runtime Comparison according to MinSup threshold </w:t>
      </w:r>
      <w:r w:rsidR="00FF5274" w:rsidRPr="007B7E85">
        <w:rPr>
          <w:rFonts w:cs="Times New Roman"/>
        </w:rPr>
        <w:t>–</w:t>
      </w:r>
      <w:r w:rsidRPr="007B7E85">
        <w:rPr>
          <w:rFonts w:cs="Times New Roman"/>
        </w:rPr>
        <w:t xml:space="preserve"> </w:t>
      </w:r>
      <w:r w:rsidR="00955D6C" w:rsidRPr="007B7E85">
        <w:rPr>
          <w:rFonts w:cs="Times New Roman"/>
        </w:rPr>
        <w:t>Dataset:</w:t>
      </w:r>
      <w:r w:rsidR="00A93B4A" w:rsidRPr="007B7E85">
        <w:rPr>
          <w:rFonts w:cs="Times New Roman"/>
        </w:rPr>
        <w:t xml:space="preserve"> </w:t>
      </w:r>
      <w:r w:rsidRPr="007B7E85">
        <w:rPr>
          <w:rFonts w:cs="Times New Roman"/>
        </w:rPr>
        <w:t>Mushrooms</w:t>
      </w:r>
      <w:bookmarkEnd w:id="105"/>
      <w:bookmarkEnd w:id="106"/>
    </w:p>
    <w:p w14:paraId="378E1B03" w14:textId="5B4077FB" w:rsidR="00FF5274" w:rsidRPr="007B7E85" w:rsidRDefault="00ED5465" w:rsidP="00E84DB7">
      <w:pPr>
        <w:pStyle w:val="Nidungvnbn"/>
        <w:rPr>
          <w:rFonts w:cs="Times New Roman"/>
        </w:rPr>
      </w:pPr>
      <w:r>
        <w:rPr>
          <w:rFonts w:eastAsia="Times New Roman"/>
        </w:rPr>
        <w:lastRenderedPageBreak/>
        <w:t xml:space="preserve">On the Mushroom dataset, Inc-FP-Close identifies 3,532 closed </w:t>
      </w:r>
      <w:proofErr w:type="spellStart"/>
      <w:r>
        <w:rPr>
          <w:rFonts w:eastAsia="Times New Roman"/>
        </w:rPr>
        <w:t>itemsets</w:t>
      </w:r>
      <w:proofErr w:type="spellEnd"/>
      <w:r>
        <w:rPr>
          <w:rFonts w:eastAsia="Times New Roman"/>
        </w:rPr>
        <w:t xml:space="preserve"> at MinSup = 0.10. When the threshold increases to 0.20, the number of closed </w:t>
      </w:r>
      <w:proofErr w:type="spellStart"/>
      <w:r>
        <w:rPr>
          <w:rFonts w:eastAsia="Times New Roman"/>
        </w:rPr>
        <w:t>itemsets</w:t>
      </w:r>
      <w:proofErr w:type="spellEnd"/>
      <w:r>
        <w:rPr>
          <w:rFonts w:eastAsia="Times New Roman"/>
        </w:rPr>
        <w:t xml:space="preserve"> falls sharply to 334, and it continues declining until only 12 closed </w:t>
      </w:r>
      <w:proofErr w:type="spellStart"/>
      <w:r>
        <w:rPr>
          <w:rFonts w:eastAsia="Times New Roman"/>
        </w:rPr>
        <w:t>itemsets</w:t>
      </w:r>
      <w:proofErr w:type="spellEnd"/>
      <w:r>
        <w:rPr>
          <w:rFonts w:eastAsia="Times New Roman"/>
        </w:rPr>
        <w:t xml:space="preserve"> remain at MinSup = 0.50. These results indicate that closure-based mining is effective for removing repetitive patterns in a medium-density dataset.</w:t>
      </w:r>
    </w:p>
    <w:p w14:paraId="7CF6A3C8" w14:textId="7599E466" w:rsidR="00FF5274" w:rsidRPr="007B7E85" w:rsidRDefault="00BC472D" w:rsidP="006335DA">
      <w:pPr>
        <w:pStyle w:val="Nidungvnbn"/>
        <w:jc w:val="center"/>
        <w:rPr>
          <w:rFonts w:cs="Times New Roman"/>
        </w:rPr>
      </w:pPr>
      <w:r w:rsidRPr="007B7E85">
        <w:rPr>
          <w:rFonts w:cs="Times New Roman"/>
          <w:noProof/>
        </w:rPr>
        <w:drawing>
          <wp:inline distT="0" distB="0" distL="0" distR="0" wp14:anchorId="2BDC1850" wp14:editId="3E1CAC3A">
            <wp:extent cx="3540454" cy="1529080"/>
            <wp:effectExtent l="0" t="0" r="3175" b="0"/>
            <wp:docPr id="2143498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98773" name="Picture 21434987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72047" cy="1542725"/>
                    </a:xfrm>
                    <a:prstGeom prst="rect">
                      <a:avLst/>
                    </a:prstGeom>
                  </pic:spPr>
                </pic:pic>
              </a:graphicData>
            </a:graphic>
          </wp:inline>
        </w:drawing>
      </w:r>
    </w:p>
    <w:p w14:paraId="6203BD8D" w14:textId="234C48E0" w:rsidR="006335DA" w:rsidRPr="007B7E85" w:rsidRDefault="006335DA" w:rsidP="005B0785">
      <w:pPr>
        <w:pStyle w:val="Chuthich"/>
        <w:rPr>
          <w:rFonts w:cs="Times New Roman"/>
        </w:rPr>
      </w:pPr>
      <w:bookmarkStart w:id="107" w:name="_Toc229303657"/>
      <w:bookmarkStart w:id="108" w:name="_Toc229303975"/>
      <w:r w:rsidRPr="00DB6CAD">
        <w:rPr>
          <w:rFonts w:cs="Times New Roman"/>
          <w:bCs w:val="0"/>
        </w:rPr>
        <w:t>Figure 4.3:</w:t>
      </w:r>
      <w:r w:rsidRPr="007B7E85">
        <w:rPr>
          <w:rFonts w:cs="Times New Roman"/>
        </w:rPr>
        <w:t xml:space="preserve"> Runtime Comparison according to MinSup threshold </w:t>
      </w:r>
      <w:r w:rsidR="00946B43" w:rsidRPr="007B7E85">
        <w:rPr>
          <w:rFonts w:cs="Times New Roman"/>
        </w:rPr>
        <w:t>–</w:t>
      </w:r>
      <w:r w:rsidRPr="007B7E85">
        <w:rPr>
          <w:rFonts w:cs="Times New Roman"/>
        </w:rPr>
        <w:t xml:space="preserve"> </w:t>
      </w:r>
      <w:r w:rsidR="00946B43" w:rsidRPr="007B7E85">
        <w:rPr>
          <w:rFonts w:cs="Times New Roman"/>
        </w:rPr>
        <w:t xml:space="preserve">Dataset: </w:t>
      </w:r>
      <w:r w:rsidRPr="007B7E85">
        <w:rPr>
          <w:rFonts w:cs="Times New Roman"/>
        </w:rPr>
        <w:t>BMS1</w:t>
      </w:r>
      <w:bookmarkEnd w:id="107"/>
      <w:bookmarkEnd w:id="108"/>
    </w:p>
    <w:p w14:paraId="6F3FB01C" w14:textId="7BC140F8" w:rsidR="006335DA" w:rsidRPr="007B7E85" w:rsidRDefault="001C18F6" w:rsidP="00E84DB7">
      <w:pPr>
        <w:pStyle w:val="Nidungvnbn"/>
        <w:rPr>
          <w:rFonts w:cs="Times New Roman"/>
        </w:rPr>
      </w:pPr>
      <w:r>
        <w:rPr>
          <w:rFonts w:eastAsia="Times New Roman"/>
        </w:rPr>
        <w:t xml:space="preserve">For the sparse BMS1 dataset, the number of closed </w:t>
      </w:r>
      <w:proofErr w:type="spellStart"/>
      <w:r>
        <w:rPr>
          <w:rFonts w:eastAsia="Times New Roman"/>
        </w:rPr>
        <w:t>itemsets</w:t>
      </w:r>
      <w:proofErr w:type="spellEnd"/>
      <w:r>
        <w:rPr>
          <w:rFonts w:eastAsia="Times New Roman"/>
        </w:rPr>
        <w:t xml:space="preserve"> is considerably lower than in the dense datasets. At MinSup = 0.1, the algorithm finds 1,030 closed </w:t>
      </w:r>
      <w:proofErr w:type="spellStart"/>
      <w:r>
        <w:rPr>
          <w:rFonts w:eastAsia="Times New Roman"/>
        </w:rPr>
        <w:t>itemsets</w:t>
      </w:r>
      <w:proofErr w:type="spellEnd"/>
      <w:r>
        <w:rPr>
          <w:rFonts w:eastAsia="Times New Roman"/>
        </w:rPr>
        <w:t>, and this number decreases gradually to 20 at MinSup = 1.5. The sparsity of BMS1 naturally limits the number of frequent combinations, resulting in a smaller output space.</w:t>
      </w:r>
    </w:p>
    <w:p w14:paraId="3491B569" w14:textId="3755A4FA" w:rsidR="00955D6C" w:rsidRPr="007B7E85" w:rsidRDefault="00955D6C" w:rsidP="00955D6C">
      <w:pPr>
        <w:pStyle w:val="Nidungvnbn"/>
        <w:ind w:left="284" w:firstLine="0"/>
        <w:rPr>
          <w:rFonts w:cs="Times New Roman"/>
          <w:b/>
          <w:bCs/>
        </w:rPr>
      </w:pPr>
      <w:r w:rsidRPr="007B7E85">
        <w:rPr>
          <w:rFonts w:cs="Times New Roman"/>
          <w:b/>
          <w:bCs/>
        </w:rPr>
        <w:t>4.4.2. Peak Memory Usage Comparison</w:t>
      </w:r>
    </w:p>
    <w:p w14:paraId="51A1581E" w14:textId="33D81ECB" w:rsidR="00955D6C" w:rsidRPr="007B7E85" w:rsidRDefault="001C32B2" w:rsidP="00955D6C">
      <w:pPr>
        <w:pStyle w:val="Nidungvnbn"/>
        <w:ind w:left="284" w:firstLine="0"/>
        <w:jc w:val="center"/>
        <w:rPr>
          <w:rFonts w:cs="Times New Roman"/>
          <w:b/>
          <w:bCs/>
        </w:rPr>
      </w:pPr>
      <w:r w:rsidRPr="007B7E85">
        <w:rPr>
          <w:rFonts w:cs="Times New Roman"/>
          <w:b/>
          <w:bCs/>
          <w:noProof/>
        </w:rPr>
        <w:drawing>
          <wp:inline distT="0" distB="0" distL="0" distR="0" wp14:anchorId="05222179" wp14:editId="2C239089">
            <wp:extent cx="3551274" cy="2112901"/>
            <wp:effectExtent l="0" t="0" r="0" b="1905"/>
            <wp:docPr id="11774383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38367" name="Picture 11774383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75199" cy="2127136"/>
                    </a:xfrm>
                    <a:prstGeom prst="rect">
                      <a:avLst/>
                    </a:prstGeom>
                  </pic:spPr>
                </pic:pic>
              </a:graphicData>
            </a:graphic>
          </wp:inline>
        </w:drawing>
      </w:r>
    </w:p>
    <w:p w14:paraId="54E95E2D" w14:textId="530DA858" w:rsidR="00955D6C" w:rsidRPr="007B7E85" w:rsidRDefault="00955D6C" w:rsidP="005B0785">
      <w:pPr>
        <w:pStyle w:val="Chuthich"/>
        <w:rPr>
          <w:rFonts w:cs="Times New Roman"/>
        </w:rPr>
      </w:pPr>
      <w:bookmarkStart w:id="109" w:name="_Toc229303658"/>
      <w:bookmarkStart w:id="110" w:name="_Toc229303976"/>
      <w:r w:rsidRPr="007B7E85">
        <w:rPr>
          <w:rFonts w:cs="Times New Roman"/>
        </w:rPr>
        <w:t>Figure 4.4: Peak Memory Comparison according to MinSup threshold - Dataset: Chess</w:t>
      </w:r>
      <w:bookmarkEnd w:id="109"/>
      <w:bookmarkEnd w:id="110"/>
    </w:p>
    <w:p w14:paraId="1A3953D6" w14:textId="44EE8992" w:rsidR="004C4550" w:rsidRPr="007B7E85" w:rsidRDefault="00D24076" w:rsidP="004C78F5">
      <w:pPr>
        <w:pStyle w:val="Nidungvnbn"/>
        <w:rPr>
          <w:rFonts w:cs="Times New Roman"/>
        </w:rPr>
      </w:pPr>
      <w:r>
        <w:rPr>
          <w:rFonts w:eastAsia="Times New Roman"/>
        </w:rPr>
        <w:t xml:space="preserve">On the Chess dataset, Inc-FP-Close records a high runtime when MinSup is low, reaching 62,573 ms at MinSup = 0.20. This value is considerably higher than </w:t>
      </w:r>
      <w:r>
        <w:rPr>
          <w:rFonts w:eastAsia="Times New Roman"/>
        </w:rPr>
        <w:lastRenderedPageBreak/>
        <w:t>the results of Inc-CHARM and Inc-dCharm. However, the runtime decreases quickly as MinSup increases. At MinSup = 0.40, Inc-FP-Close requires only 873 ms. This pattern suggests that the pattern-growth strategy and closure checking become much more efficient once the search space has been reduced.</w:t>
      </w:r>
    </w:p>
    <w:p w14:paraId="755BB7F6" w14:textId="6D2D2A10" w:rsidR="004C4550" w:rsidRPr="007B7E85" w:rsidRDefault="001C32B2" w:rsidP="00955D6C">
      <w:pPr>
        <w:pStyle w:val="Nidungvnbn"/>
        <w:jc w:val="center"/>
        <w:rPr>
          <w:rFonts w:cs="Times New Roman"/>
        </w:rPr>
      </w:pPr>
      <w:r w:rsidRPr="007B7E85">
        <w:rPr>
          <w:rFonts w:cs="Times New Roman"/>
          <w:noProof/>
        </w:rPr>
        <w:drawing>
          <wp:inline distT="0" distB="0" distL="0" distR="0" wp14:anchorId="78B38B50" wp14:editId="158BB821">
            <wp:extent cx="3476847" cy="1501609"/>
            <wp:effectExtent l="0" t="0" r="0" b="3810"/>
            <wp:docPr id="421966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6676" name="Picture 4219667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98081" cy="1510780"/>
                    </a:xfrm>
                    <a:prstGeom prst="rect">
                      <a:avLst/>
                    </a:prstGeom>
                  </pic:spPr>
                </pic:pic>
              </a:graphicData>
            </a:graphic>
          </wp:inline>
        </w:drawing>
      </w:r>
    </w:p>
    <w:p w14:paraId="17CEC6CE" w14:textId="667FF573" w:rsidR="00955D6C" w:rsidRPr="007B7E85" w:rsidRDefault="00955D6C" w:rsidP="005B0785">
      <w:pPr>
        <w:pStyle w:val="Chuthich"/>
        <w:rPr>
          <w:rFonts w:cs="Times New Roman"/>
        </w:rPr>
      </w:pPr>
      <w:bookmarkStart w:id="111" w:name="_Toc229303659"/>
      <w:bookmarkStart w:id="112" w:name="_Toc229303977"/>
      <w:r w:rsidRPr="007B7E85">
        <w:rPr>
          <w:rFonts w:cs="Times New Roman"/>
        </w:rPr>
        <w:t>Figure 4.5: Peak Memory Comparison according to MinSup threshold - Dataset: BMS1</w:t>
      </w:r>
      <w:bookmarkEnd w:id="111"/>
      <w:bookmarkEnd w:id="112"/>
    </w:p>
    <w:p w14:paraId="47C89F15" w14:textId="38F88B45" w:rsidR="006F4B7E" w:rsidRPr="007B7E85" w:rsidRDefault="00ED2F67" w:rsidP="00662583">
      <w:pPr>
        <w:pStyle w:val="Nidungvnbn"/>
        <w:rPr>
          <w:rFonts w:cs="Times New Roman"/>
        </w:rPr>
      </w:pPr>
      <w:r>
        <w:rPr>
          <w:rFonts w:eastAsia="Times New Roman"/>
        </w:rPr>
        <w:t>On the Mushroom dataset, Inc-FP-Close takes 4,170 ms at MinSup = 0.10, which is slower than the two comparison algorithms. Nevertheless, the execution time decreases significantly as the MinSup threshold rises, reaching only 56 ms at MinSup = 0.50. This demonstrates that the proposed method scales well as the number of valid patterns becomes smaller.</w:t>
      </w:r>
    </w:p>
    <w:p w14:paraId="6D07680C" w14:textId="7349E0B4" w:rsidR="006F4B7E" w:rsidRPr="007B7E85" w:rsidRDefault="001C32B2" w:rsidP="00955D6C">
      <w:pPr>
        <w:pStyle w:val="Nidungvnbn"/>
        <w:jc w:val="center"/>
        <w:rPr>
          <w:rFonts w:cs="Times New Roman"/>
        </w:rPr>
      </w:pPr>
      <w:r w:rsidRPr="007B7E85">
        <w:rPr>
          <w:rFonts w:cs="Times New Roman"/>
          <w:noProof/>
        </w:rPr>
        <w:drawing>
          <wp:inline distT="0" distB="0" distL="0" distR="0" wp14:anchorId="743E47FB" wp14:editId="22E064E7">
            <wp:extent cx="3540642" cy="2106575"/>
            <wp:effectExtent l="0" t="0" r="3175" b="8255"/>
            <wp:docPr id="13292587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58715" name="Picture 13292587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48041" cy="2110977"/>
                    </a:xfrm>
                    <a:prstGeom prst="rect">
                      <a:avLst/>
                    </a:prstGeom>
                  </pic:spPr>
                </pic:pic>
              </a:graphicData>
            </a:graphic>
          </wp:inline>
        </w:drawing>
      </w:r>
    </w:p>
    <w:p w14:paraId="77EB7AD3" w14:textId="1548DFBB" w:rsidR="000E1028" w:rsidRPr="007B7E85" w:rsidRDefault="00955D6C" w:rsidP="005B0785">
      <w:pPr>
        <w:pStyle w:val="Chuthich"/>
        <w:rPr>
          <w:rFonts w:cs="Times New Roman"/>
        </w:rPr>
      </w:pPr>
      <w:bookmarkStart w:id="113" w:name="_Toc229303660"/>
      <w:bookmarkStart w:id="114" w:name="_Toc229303978"/>
      <w:r w:rsidRPr="007B7E85">
        <w:rPr>
          <w:rFonts w:cs="Times New Roman"/>
        </w:rPr>
        <w:t>Figure 4.6: Peak Memory Comparison according to MinSup threshold - Dataset: Mushrooms</w:t>
      </w:r>
      <w:bookmarkEnd w:id="113"/>
      <w:bookmarkEnd w:id="114"/>
    </w:p>
    <w:p w14:paraId="09550744" w14:textId="78DA9A19" w:rsidR="007F21A9" w:rsidRPr="007B7E85" w:rsidRDefault="00662583" w:rsidP="002A0E42">
      <w:pPr>
        <w:pStyle w:val="Nidungvnbn"/>
        <w:rPr>
          <w:rFonts w:cs="Times New Roman"/>
        </w:rPr>
      </w:pPr>
      <w:r>
        <w:rPr>
          <w:rFonts w:eastAsia="Times New Roman"/>
        </w:rPr>
        <w:t xml:space="preserve">For BMS1, Inc-FP-Close also requires more time at low MinSup, with 2,346 ms recorded at MinSup = 0.1. Even so, its performance remains relatively stable </w:t>
      </w:r>
      <w:r>
        <w:rPr>
          <w:rFonts w:eastAsia="Times New Roman"/>
        </w:rPr>
        <w:lastRenderedPageBreak/>
        <w:t>across the tested threshold range, and the runtime stays acceptable when the support threshold is increased.</w:t>
      </w:r>
    </w:p>
    <w:bookmarkEnd w:id="98"/>
    <w:bookmarkEnd w:id="99"/>
    <w:p w14:paraId="374BA7A4" w14:textId="11E1F6C1" w:rsidR="00424C7C" w:rsidRPr="00345F67" w:rsidRDefault="00220C43" w:rsidP="00345F67">
      <w:pPr>
        <w:pStyle w:val="Nidungvnbn"/>
        <w:rPr>
          <w:rFonts w:eastAsia="Times New Roman"/>
        </w:rPr>
      </w:pPr>
      <w:r>
        <w:rPr>
          <w:rFonts w:eastAsia="Times New Roman"/>
        </w:rPr>
        <w:t>.</w:t>
      </w:r>
    </w:p>
    <w:p w14:paraId="7B08A557" w14:textId="0E62D5D7" w:rsidR="00985706" w:rsidRPr="007B7E85" w:rsidRDefault="00985706" w:rsidP="00985706">
      <w:pPr>
        <w:pStyle w:val="Nidungvnbn"/>
        <w:ind w:firstLine="0"/>
        <w:rPr>
          <w:rFonts w:cs="Times New Roman"/>
          <w:b/>
          <w:iCs/>
        </w:rPr>
      </w:pPr>
      <w:r w:rsidRPr="007B7E85">
        <w:rPr>
          <w:rFonts w:cs="Times New Roman"/>
          <w:b/>
          <w:iCs/>
        </w:rPr>
        <w:t>4.4.</w:t>
      </w:r>
      <w:r w:rsidR="00595D53">
        <w:rPr>
          <w:rFonts w:cs="Times New Roman"/>
          <w:b/>
          <w:iCs/>
          <w:lang w:val="vi-VN"/>
        </w:rPr>
        <w:t>3</w:t>
      </w:r>
      <w:r w:rsidRPr="007B7E85">
        <w:rPr>
          <w:rFonts w:cs="Times New Roman"/>
          <w:b/>
          <w:iCs/>
        </w:rPr>
        <w:t>. Incremental Performance on Accumulated Database</w:t>
      </w:r>
    </w:p>
    <w:p w14:paraId="05D42650" w14:textId="0E8A8AB9" w:rsidR="007A4815" w:rsidRPr="007B7E85" w:rsidRDefault="007A4815" w:rsidP="007A4815">
      <w:pPr>
        <w:pStyle w:val="Nidungvnbn"/>
        <w:ind w:firstLine="0"/>
        <w:jc w:val="center"/>
        <w:rPr>
          <w:rFonts w:cs="Times New Roman"/>
          <w:b/>
          <w:iCs/>
        </w:rPr>
      </w:pPr>
      <w:r w:rsidRPr="007B7E85">
        <w:rPr>
          <w:rFonts w:cs="Times New Roman"/>
          <w:b/>
          <w:iCs/>
          <w:noProof/>
        </w:rPr>
        <w:drawing>
          <wp:inline distT="0" distB="0" distL="0" distR="0" wp14:anchorId="73F89DBE" wp14:editId="7342B305">
            <wp:extent cx="2679405" cy="3168510"/>
            <wp:effectExtent l="0" t="0" r="6985" b="0"/>
            <wp:docPr id="3922833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83323" name="Picture 3922833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91828" cy="3183201"/>
                    </a:xfrm>
                    <a:prstGeom prst="rect">
                      <a:avLst/>
                    </a:prstGeom>
                  </pic:spPr>
                </pic:pic>
              </a:graphicData>
            </a:graphic>
          </wp:inline>
        </w:drawing>
      </w:r>
    </w:p>
    <w:p w14:paraId="406E861C" w14:textId="764346DA" w:rsidR="00985706" w:rsidRPr="007B7E85" w:rsidRDefault="00985706" w:rsidP="005B0785">
      <w:pPr>
        <w:pStyle w:val="Chuthich"/>
        <w:rPr>
          <w:rFonts w:cs="Times New Roman"/>
        </w:rPr>
      </w:pPr>
      <w:bookmarkStart w:id="115" w:name="_Toc229303664"/>
      <w:bookmarkStart w:id="116" w:name="_Toc229303982"/>
      <w:r w:rsidRPr="007B7E85">
        <w:rPr>
          <w:rFonts w:cs="Times New Roman"/>
        </w:rPr>
        <w:t>Figure</w:t>
      </w:r>
      <w:r w:rsidR="007A4815" w:rsidRPr="007B7E85">
        <w:rPr>
          <w:rFonts w:cs="Times New Roman"/>
        </w:rPr>
        <w:t xml:space="preserve"> 4.10</w:t>
      </w:r>
      <w:r w:rsidRPr="007B7E85">
        <w:rPr>
          <w:rFonts w:cs="Times New Roman"/>
        </w:rPr>
        <w:t>: Performance on Accumulated Chess Dataset (Fixed MinSup = 25%)</w:t>
      </w:r>
      <w:bookmarkEnd w:id="115"/>
      <w:bookmarkEnd w:id="116"/>
    </w:p>
    <w:p w14:paraId="651BDD19" w14:textId="11A2112B" w:rsidR="00985706" w:rsidRPr="007B7E85" w:rsidRDefault="007A4815" w:rsidP="00985706">
      <w:pPr>
        <w:pStyle w:val="Nidungvnbn"/>
        <w:ind w:firstLine="0"/>
        <w:jc w:val="center"/>
        <w:rPr>
          <w:rFonts w:cs="Times New Roman"/>
          <w:bCs/>
          <w:iCs/>
        </w:rPr>
      </w:pPr>
      <w:r w:rsidRPr="007B7E85">
        <w:rPr>
          <w:rFonts w:cs="Times New Roman"/>
          <w:bCs/>
          <w:iCs/>
          <w:noProof/>
        </w:rPr>
        <w:drawing>
          <wp:inline distT="0" distB="0" distL="0" distR="0" wp14:anchorId="11794BCE" wp14:editId="372721A6">
            <wp:extent cx="2690038" cy="3181084"/>
            <wp:effectExtent l="0" t="0" r="0" b="635"/>
            <wp:docPr id="5576593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59334" name="Picture 5576593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98838" cy="3191490"/>
                    </a:xfrm>
                    <a:prstGeom prst="rect">
                      <a:avLst/>
                    </a:prstGeom>
                  </pic:spPr>
                </pic:pic>
              </a:graphicData>
            </a:graphic>
          </wp:inline>
        </w:drawing>
      </w:r>
    </w:p>
    <w:p w14:paraId="6077AE4A" w14:textId="2E2E1BC6" w:rsidR="007A4815" w:rsidRPr="007B7E85" w:rsidRDefault="007A4815" w:rsidP="005B0785">
      <w:pPr>
        <w:pStyle w:val="Chuthich"/>
        <w:rPr>
          <w:rFonts w:cs="Times New Roman"/>
        </w:rPr>
      </w:pPr>
      <w:bookmarkStart w:id="117" w:name="_Toc229303665"/>
      <w:bookmarkStart w:id="118" w:name="_Toc229303983"/>
      <w:r w:rsidRPr="007B7E85">
        <w:rPr>
          <w:rFonts w:cs="Times New Roman"/>
        </w:rPr>
        <w:t>Figure 4.11: Performance on Accumulated Mushrooms Dataset</w:t>
      </w:r>
      <w:bookmarkEnd w:id="117"/>
      <w:bookmarkEnd w:id="118"/>
    </w:p>
    <w:p w14:paraId="5AD4A5A4" w14:textId="77777777" w:rsidR="007A4815" w:rsidRPr="007B7E85" w:rsidRDefault="007A4815" w:rsidP="007A4815">
      <w:pPr>
        <w:pStyle w:val="Nidungvnbn"/>
        <w:jc w:val="center"/>
        <w:rPr>
          <w:rFonts w:cs="Times New Roman"/>
          <w:bCs/>
          <w:iCs/>
        </w:rPr>
      </w:pPr>
    </w:p>
    <w:p w14:paraId="7D87AC08" w14:textId="6A662B4A" w:rsidR="007A4815" w:rsidRPr="007B7E85" w:rsidRDefault="007A4815" w:rsidP="00985706">
      <w:pPr>
        <w:pStyle w:val="Nidungvnbn"/>
        <w:ind w:firstLine="0"/>
        <w:jc w:val="center"/>
        <w:rPr>
          <w:rFonts w:cs="Times New Roman"/>
          <w:bCs/>
          <w:iCs/>
        </w:rPr>
      </w:pPr>
    </w:p>
    <w:p w14:paraId="11B2C3B8" w14:textId="77777777" w:rsidR="00985706" w:rsidRPr="007B7E85" w:rsidRDefault="00985706" w:rsidP="00C34C90">
      <w:pPr>
        <w:pStyle w:val="Nidungvnbn"/>
        <w:ind w:firstLine="0"/>
        <w:rPr>
          <w:rFonts w:cs="Times New Roman"/>
          <w:b/>
          <w:iCs/>
        </w:rPr>
      </w:pPr>
    </w:p>
    <w:p w14:paraId="6F5F5AE8" w14:textId="0276DC12" w:rsidR="007A4815" w:rsidRPr="007B7E85" w:rsidRDefault="007A4815" w:rsidP="007A4815">
      <w:pPr>
        <w:pStyle w:val="Nidungvnbn"/>
        <w:ind w:firstLine="0"/>
        <w:jc w:val="center"/>
        <w:rPr>
          <w:rFonts w:cs="Times New Roman"/>
          <w:b/>
          <w:iCs/>
        </w:rPr>
      </w:pPr>
      <w:r w:rsidRPr="007B7E85">
        <w:rPr>
          <w:rFonts w:cs="Times New Roman"/>
          <w:b/>
          <w:iCs/>
          <w:noProof/>
        </w:rPr>
        <w:drawing>
          <wp:inline distT="0" distB="0" distL="0" distR="0" wp14:anchorId="24E55191" wp14:editId="39EC3E84">
            <wp:extent cx="2796363" cy="3331640"/>
            <wp:effectExtent l="0" t="0" r="4445" b="2540"/>
            <wp:docPr id="13600359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35972" name="Picture 13600359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00867" cy="3337006"/>
                    </a:xfrm>
                    <a:prstGeom prst="rect">
                      <a:avLst/>
                    </a:prstGeom>
                  </pic:spPr>
                </pic:pic>
              </a:graphicData>
            </a:graphic>
          </wp:inline>
        </w:drawing>
      </w:r>
    </w:p>
    <w:p w14:paraId="40380D05" w14:textId="78A0A93E" w:rsidR="007A4815" w:rsidRPr="007B7E85" w:rsidRDefault="007A4815" w:rsidP="005B0785">
      <w:pPr>
        <w:pStyle w:val="Chuthich"/>
        <w:rPr>
          <w:rFonts w:cs="Times New Roman"/>
        </w:rPr>
      </w:pPr>
      <w:bookmarkStart w:id="119" w:name="_Toc229303666"/>
      <w:bookmarkStart w:id="120" w:name="_Toc229303984"/>
      <w:r w:rsidRPr="007B7E85">
        <w:rPr>
          <w:rFonts w:cs="Times New Roman"/>
        </w:rPr>
        <w:t>Figure</w:t>
      </w:r>
      <w:r w:rsidR="00777DF2" w:rsidRPr="007B7E85">
        <w:rPr>
          <w:rFonts w:cs="Times New Roman"/>
        </w:rPr>
        <w:t xml:space="preserve"> 4.12</w:t>
      </w:r>
      <w:r w:rsidRPr="007B7E85">
        <w:rPr>
          <w:rFonts w:cs="Times New Roman"/>
        </w:rPr>
        <w:t xml:space="preserve">: </w:t>
      </w:r>
      <w:r w:rsidR="00777DF2" w:rsidRPr="007B7E85">
        <w:rPr>
          <w:rFonts w:cs="Times New Roman"/>
        </w:rPr>
        <w:t>Performance on Accumulated BMS1 Dataset (Fixed MinSup = 0.1%)</w:t>
      </w:r>
      <w:bookmarkEnd w:id="119"/>
      <w:bookmarkEnd w:id="120"/>
    </w:p>
    <w:p w14:paraId="35118CA8" w14:textId="69B72762" w:rsidR="00243EC6" w:rsidRPr="007B7E85" w:rsidRDefault="00424C7C" w:rsidP="00243EC6">
      <w:pPr>
        <w:pStyle w:val="Nidungvnbn"/>
        <w:rPr>
          <w:rFonts w:cs="Times New Roman"/>
          <w:bCs/>
          <w:iCs/>
        </w:rPr>
      </w:pPr>
      <w:r>
        <w:rPr>
          <w:rFonts w:eastAsia="Times New Roman"/>
        </w:rPr>
        <w:t>Figures 4.10 to 4.12 illustrate how the algorithms behave when the database grows continuously through newly added transactions. Inc-FP-Close keeps its memory usage relatively stable even when the accumulated number of transactions increases. In the Chess dataset, it records the lowest memory consumption among the three evaluated algorithms. This evidence supports the effectiveness of the incremental update mechanism and the object-oriented implementation design for accumulated dynamic uncertain databases.</w:t>
      </w:r>
    </w:p>
    <w:p w14:paraId="7D4DC917" w14:textId="0CDF278E" w:rsidR="00243EC6" w:rsidRPr="007B7E85" w:rsidRDefault="00D63FEA" w:rsidP="00243EC6">
      <w:pPr>
        <w:pStyle w:val="Nidungvnbn"/>
        <w:rPr>
          <w:rFonts w:cs="Times New Roman"/>
          <w:bCs/>
          <w:iCs/>
        </w:rPr>
      </w:pPr>
      <w:r>
        <w:rPr>
          <w:rFonts w:eastAsia="Times New Roman"/>
        </w:rPr>
        <w:t xml:space="preserve">Overall Observation: The experimental results show that Inc-FP-Close achieves strong memory efficiency across all tested datasets while maintaining competitive runtime performance, especially when MinSup becomes higher. The integration of object-oriented design, pattern-growth mining, and closure-based pruning provides a practical solution for extracting closed frequent </w:t>
      </w:r>
      <w:proofErr w:type="spellStart"/>
      <w:r>
        <w:rPr>
          <w:rFonts w:eastAsia="Times New Roman"/>
        </w:rPr>
        <w:t>itemsets</w:t>
      </w:r>
      <w:proofErr w:type="spellEnd"/>
      <w:r>
        <w:rPr>
          <w:rFonts w:eastAsia="Times New Roman"/>
        </w:rPr>
        <w:t xml:space="preserve"> from accumulated dynamic uncertain databases.</w:t>
      </w:r>
    </w:p>
    <w:p w14:paraId="3637A59C" w14:textId="77777777" w:rsidR="00EB7BD8" w:rsidRPr="007B7E85" w:rsidRDefault="00EB7BD8" w:rsidP="0082255D">
      <w:pPr>
        <w:pStyle w:val="Nidungvnbn"/>
        <w:rPr>
          <w:rFonts w:cs="Times New Roman"/>
          <w:bCs/>
          <w:iCs/>
        </w:rPr>
      </w:pPr>
    </w:p>
    <w:p w14:paraId="29ABEC51" w14:textId="77777777" w:rsidR="0082255D" w:rsidRPr="007B7E85" w:rsidRDefault="0082255D" w:rsidP="0082255D">
      <w:pPr>
        <w:pStyle w:val="Nidungvnbn"/>
        <w:rPr>
          <w:rFonts w:cs="Times New Roman"/>
          <w:bCs/>
          <w:iCs/>
        </w:rPr>
      </w:pPr>
    </w:p>
    <w:p w14:paraId="33526CA4" w14:textId="77777777" w:rsidR="005B0785" w:rsidRDefault="005B0785" w:rsidP="00727D5E">
      <w:pPr>
        <w:pStyle w:val="Nidungvnbn"/>
        <w:ind w:firstLine="0"/>
        <w:rPr>
          <w:rFonts w:cs="Times New Roman"/>
          <w:bCs/>
          <w:iCs/>
        </w:rPr>
      </w:pPr>
    </w:p>
    <w:p w14:paraId="384353B3" w14:textId="77777777" w:rsidR="00F51E5B" w:rsidRDefault="00F51E5B" w:rsidP="00727D5E">
      <w:pPr>
        <w:pStyle w:val="Nidungvnbn"/>
        <w:ind w:firstLine="0"/>
        <w:rPr>
          <w:rFonts w:cs="Times New Roman"/>
          <w:bCs/>
          <w:iCs/>
        </w:rPr>
      </w:pPr>
    </w:p>
    <w:p w14:paraId="276E5DEA" w14:textId="77777777" w:rsidR="00F51E5B" w:rsidRDefault="00F51E5B" w:rsidP="00727D5E">
      <w:pPr>
        <w:pStyle w:val="Nidungvnbn"/>
        <w:ind w:firstLine="0"/>
        <w:rPr>
          <w:rFonts w:cs="Times New Roman"/>
          <w:bCs/>
          <w:iCs/>
        </w:rPr>
      </w:pPr>
    </w:p>
    <w:p w14:paraId="78346745" w14:textId="77777777" w:rsidR="00F51E5B" w:rsidRDefault="00F51E5B" w:rsidP="00727D5E">
      <w:pPr>
        <w:pStyle w:val="Nidungvnbn"/>
        <w:ind w:firstLine="0"/>
        <w:rPr>
          <w:rFonts w:cs="Times New Roman"/>
          <w:bCs/>
          <w:iCs/>
        </w:rPr>
      </w:pPr>
    </w:p>
    <w:p w14:paraId="46E6CDC1" w14:textId="77777777" w:rsidR="00F51E5B" w:rsidRDefault="00F51E5B" w:rsidP="00727D5E">
      <w:pPr>
        <w:pStyle w:val="Nidungvnbn"/>
        <w:ind w:firstLine="0"/>
        <w:rPr>
          <w:rFonts w:cs="Times New Roman"/>
          <w:bCs/>
          <w:iCs/>
        </w:rPr>
      </w:pPr>
    </w:p>
    <w:p w14:paraId="513F7681" w14:textId="77777777" w:rsidR="00F51E5B" w:rsidRDefault="00F51E5B" w:rsidP="00727D5E">
      <w:pPr>
        <w:pStyle w:val="Nidungvnbn"/>
        <w:ind w:firstLine="0"/>
        <w:rPr>
          <w:rFonts w:cs="Times New Roman"/>
          <w:bCs/>
          <w:iCs/>
        </w:rPr>
      </w:pPr>
    </w:p>
    <w:p w14:paraId="137683A6" w14:textId="77777777" w:rsidR="00F51E5B" w:rsidRDefault="00F51E5B" w:rsidP="00727D5E">
      <w:pPr>
        <w:pStyle w:val="Nidungvnbn"/>
        <w:ind w:firstLine="0"/>
        <w:rPr>
          <w:rFonts w:cs="Times New Roman"/>
          <w:bCs/>
          <w:iCs/>
        </w:rPr>
      </w:pPr>
    </w:p>
    <w:p w14:paraId="653319A8" w14:textId="77777777" w:rsidR="00F51E5B" w:rsidRDefault="00F51E5B" w:rsidP="00727D5E">
      <w:pPr>
        <w:pStyle w:val="Nidungvnbn"/>
        <w:ind w:firstLine="0"/>
        <w:rPr>
          <w:rFonts w:cs="Times New Roman"/>
          <w:bCs/>
          <w:iCs/>
        </w:rPr>
      </w:pPr>
    </w:p>
    <w:p w14:paraId="4FC9906A" w14:textId="77777777" w:rsidR="00F51E5B" w:rsidRDefault="00F51E5B" w:rsidP="00727D5E">
      <w:pPr>
        <w:pStyle w:val="Nidungvnbn"/>
        <w:ind w:firstLine="0"/>
        <w:rPr>
          <w:rFonts w:cs="Times New Roman"/>
          <w:bCs/>
          <w:iCs/>
        </w:rPr>
      </w:pPr>
    </w:p>
    <w:p w14:paraId="6284FFA8" w14:textId="77777777" w:rsidR="00F51E5B" w:rsidRDefault="00F51E5B" w:rsidP="00727D5E">
      <w:pPr>
        <w:pStyle w:val="Nidungvnbn"/>
        <w:ind w:firstLine="0"/>
        <w:rPr>
          <w:rFonts w:cs="Times New Roman"/>
          <w:bCs/>
          <w:iCs/>
        </w:rPr>
      </w:pPr>
    </w:p>
    <w:p w14:paraId="26C3B47A" w14:textId="77777777" w:rsidR="00F51E5B" w:rsidRDefault="00F51E5B" w:rsidP="00727D5E">
      <w:pPr>
        <w:pStyle w:val="Nidungvnbn"/>
        <w:ind w:firstLine="0"/>
        <w:rPr>
          <w:rFonts w:cs="Times New Roman"/>
          <w:bCs/>
          <w:iCs/>
        </w:rPr>
      </w:pPr>
    </w:p>
    <w:p w14:paraId="6C028F33" w14:textId="77777777" w:rsidR="00F51E5B" w:rsidRDefault="00F51E5B" w:rsidP="00727D5E">
      <w:pPr>
        <w:pStyle w:val="Nidungvnbn"/>
        <w:ind w:firstLine="0"/>
        <w:rPr>
          <w:rFonts w:cs="Times New Roman"/>
          <w:bCs/>
          <w:iCs/>
        </w:rPr>
      </w:pPr>
    </w:p>
    <w:p w14:paraId="74454D82" w14:textId="77777777" w:rsidR="00F51E5B" w:rsidRDefault="00F51E5B" w:rsidP="00727D5E">
      <w:pPr>
        <w:pStyle w:val="Nidungvnbn"/>
        <w:ind w:firstLine="0"/>
        <w:rPr>
          <w:rFonts w:cs="Times New Roman"/>
          <w:bCs/>
          <w:iCs/>
        </w:rPr>
      </w:pPr>
    </w:p>
    <w:p w14:paraId="7AE5B6E3" w14:textId="77777777" w:rsidR="00F51E5B" w:rsidRPr="007B7E85" w:rsidRDefault="00F51E5B" w:rsidP="00727D5E">
      <w:pPr>
        <w:pStyle w:val="Nidungvnbn"/>
        <w:ind w:firstLine="0"/>
        <w:rPr>
          <w:rFonts w:cs="Times New Roman"/>
          <w:bCs/>
          <w:iCs/>
        </w:rPr>
      </w:pPr>
    </w:p>
    <w:p w14:paraId="4C524773" w14:textId="77777777" w:rsidR="00022EE7" w:rsidRPr="007B7E85" w:rsidRDefault="00022EE7" w:rsidP="00022EE7">
      <w:pPr>
        <w:pStyle w:val="u1"/>
        <w:jc w:val="left"/>
        <w:rPr>
          <w:rFonts w:cs="Times New Roman"/>
        </w:rPr>
      </w:pPr>
      <w:bookmarkStart w:id="121" w:name="_Toc189939761"/>
      <w:bookmarkStart w:id="122" w:name="_Toc190265329"/>
      <w:bookmarkStart w:id="123" w:name="_Toc224804136"/>
      <w:bookmarkStart w:id="124" w:name="_Toc229343719"/>
      <w:r w:rsidRPr="007B7E85">
        <w:rPr>
          <w:rFonts w:cs="Times New Roman"/>
          <w:lang w:val="en-US"/>
        </w:rPr>
        <w:t>CONCLUSION AND FUTURE</w:t>
      </w:r>
      <w:bookmarkEnd w:id="121"/>
      <w:bookmarkEnd w:id="122"/>
      <w:bookmarkEnd w:id="123"/>
      <w:bookmarkEnd w:id="124"/>
    </w:p>
    <w:p w14:paraId="4F2BC62B" w14:textId="5F334552" w:rsidR="00C56CB5" w:rsidRPr="007B7E85" w:rsidRDefault="001C2FB6" w:rsidP="00C56CB5">
      <w:pPr>
        <w:pStyle w:val="u2"/>
        <w:rPr>
          <w:rFonts w:eastAsia="Times New Roman" w:cs="Times New Roman"/>
          <w:lang w:val="en-US"/>
        </w:rPr>
      </w:pPr>
      <w:bookmarkStart w:id="125" w:name="_Toc229343720"/>
      <w:bookmarkStart w:id="126" w:name="_Toc189939762"/>
      <w:r w:rsidRPr="007B7E85">
        <w:rPr>
          <w:rFonts w:eastAsia="Times New Roman" w:cs="Times New Roman"/>
          <w:lang w:val="en-US"/>
        </w:rPr>
        <w:t>Summary of Contributions</w:t>
      </w:r>
      <w:bookmarkEnd w:id="125"/>
    </w:p>
    <w:p w14:paraId="755B3464" w14:textId="77777777" w:rsidR="002368B2" w:rsidRDefault="008329D5" w:rsidP="002368B2">
      <w:pPr>
        <w:pStyle w:val="Nidungvnbn"/>
        <w:rPr>
          <w:rFonts w:cs="Times New Roman"/>
        </w:rPr>
      </w:pPr>
      <w:bookmarkStart w:id="127" w:name="_Toc143173076"/>
      <w:bookmarkEnd w:id="126"/>
      <w:r w:rsidRPr="007B7E85">
        <w:rPr>
          <w:rFonts w:cs="Times New Roman"/>
        </w:rPr>
        <w:t xml:space="preserve">Upon the completion of the research titled </w:t>
      </w:r>
      <w:r w:rsidR="0039521C" w:rsidRPr="007B7E85">
        <w:rPr>
          <w:rFonts w:cs="Times New Roman"/>
        </w:rPr>
        <w:t xml:space="preserve">“Object-Oriented Solutions to the Problem of Mining Closed Frequent </w:t>
      </w:r>
      <w:proofErr w:type="spellStart"/>
      <w:r w:rsidR="0039521C" w:rsidRPr="007B7E85">
        <w:rPr>
          <w:rFonts w:cs="Times New Roman"/>
        </w:rPr>
        <w:t>Itemsets</w:t>
      </w:r>
      <w:proofErr w:type="spellEnd"/>
      <w:r w:rsidR="0039521C" w:rsidRPr="007B7E85">
        <w:rPr>
          <w:rFonts w:cs="Times New Roman"/>
        </w:rPr>
        <w:t xml:space="preserve"> from Accumulated Dynamic Uncertain Databases”, </w:t>
      </w:r>
      <w:r w:rsidRPr="007B7E85">
        <w:rPr>
          <w:rFonts w:cs="Times New Roman"/>
        </w:rPr>
        <w:t>the study has yielded comprehensive theoretical and practical contributions as follows</w:t>
      </w:r>
      <w:r w:rsidR="00C56CB5" w:rsidRPr="007B7E85">
        <w:rPr>
          <w:rFonts w:cs="Times New Roman"/>
        </w:rPr>
        <w:t>:</w:t>
      </w:r>
    </w:p>
    <w:p w14:paraId="443ACC99" w14:textId="40827B34" w:rsidR="00C56CB5" w:rsidRPr="002368B2" w:rsidRDefault="00C56CB5" w:rsidP="002368B2">
      <w:pPr>
        <w:pStyle w:val="Nidungvnbn"/>
        <w:numPr>
          <w:ilvl w:val="0"/>
          <w:numId w:val="25"/>
        </w:numPr>
        <w:rPr>
          <w:rFonts w:cs="Times New Roman"/>
        </w:rPr>
      </w:pPr>
      <w:r w:rsidRPr="002368B2">
        <w:rPr>
          <w:rFonts w:cs="Times New Roman"/>
          <w:lang w:val="vi-VN"/>
        </w:rPr>
        <w:t xml:space="preserve">Theoretical </w:t>
      </w:r>
      <w:r w:rsidR="006C5980" w:rsidRPr="002368B2">
        <w:rPr>
          <w:rFonts w:cs="Times New Roman"/>
        </w:rPr>
        <w:t>Contributions</w:t>
      </w:r>
      <w:r w:rsidRPr="002368B2">
        <w:rPr>
          <w:rFonts w:cs="Times New Roman"/>
          <w:lang w:val="vi-VN"/>
        </w:rPr>
        <w:t>:</w:t>
      </w:r>
      <w:r w:rsidR="002368B2">
        <w:rPr>
          <w:rFonts w:cs="Times New Roman"/>
        </w:rPr>
        <w:t xml:space="preserve"> </w:t>
      </w:r>
      <w:r w:rsidR="006C5980" w:rsidRPr="002368B2">
        <w:rPr>
          <w:rFonts w:cs="Times New Roman"/>
        </w:rPr>
        <w:t xml:space="preserve">The study systematically consolidated core concepts within the domain of uncertain data mining. It successfully articulated the mechanism of Expected Support as a replacement for traditional frequency counts in probabilistic environments. Furthermore, it provided a clear theoretical distinction and comparative analysis among </w:t>
      </w:r>
      <w:r w:rsidR="006C5980" w:rsidRPr="002368B2">
        <w:rPr>
          <w:rFonts w:cs="Times New Roman"/>
        </w:rPr>
        <w:lastRenderedPageBreak/>
        <w:t>vertical data formats (List-based/</w:t>
      </w:r>
      <w:proofErr w:type="spellStart"/>
      <w:r w:rsidR="00A7084C" w:rsidRPr="002368B2">
        <w:rPr>
          <w:rFonts w:cs="Times New Roman"/>
        </w:rPr>
        <w:t>Diffset</w:t>
      </w:r>
      <w:r w:rsidR="006C5980" w:rsidRPr="002368B2">
        <w:rPr>
          <w:rFonts w:cs="Times New Roman"/>
        </w:rPr>
        <w:t>-based</w:t>
      </w:r>
      <w:proofErr w:type="spellEnd"/>
      <w:r w:rsidR="006C5980" w:rsidRPr="002368B2">
        <w:rPr>
          <w:rFonts w:cs="Times New Roman"/>
        </w:rPr>
        <w:t>) and Pattern Growth approaches when applied to dynamic, incremental environments</w:t>
      </w:r>
      <w:r w:rsidRPr="002368B2">
        <w:rPr>
          <w:rFonts w:cs="Times New Roman"/>
        </w:rPr>
        <w:t>.</w:t>
      </w:r>
    </w:p>
    <w:p w14:paraId="7566B829" w14:textId="58601032" w:rsidR="00C56CB5" w:rsidRPr="00B93F19" w:rsidRDefault="000D33E0" w:rsidP="00B93F19">
      <w:pPr>
        <w:pStyle w:val="Nidungvnbn"/>
        <w:numPr>
          <w:ilvl w:val="0"/>
          <w:numId w:val="25"/>
        </w:numPr>
        <w:rPr>
          <w:rFonts w:cs="Times New Roman"/>
        </w:rPr>
      </w:pPr>
      <w:r w:rsidRPr="00CC3DD2">
        <w:rPr>
          <w:rFonts w:cs="Times New Roman"/>
        </w:rPr>
        <w:t>System Development Achievements</w:t>
      </w:r>
      <w:r w:rsidR="00C56CB5" w:rsidRPr="00CC3DD2">
        <w:rPr>
          <w:rFonts w:cs="Times New Roman"/>
        </w:rPr>
        <w:t>:</w:t>
      </w:r>
      <w:r w:rsidR="00B93F19">
        <w:rPr>
          <w:rFonts w:cs="Times New Roman"/>
        </w:rPr>
        <w:t xml:space="preserve"> </w:t>
      </w:r>
      <w:r w:rsidR="00F924ED" w:rsidRPr="00B93F19">
        <w:rPr>
          <w:rFonts w:cs="Times New Roman"/>
        </w:rPr>
        <w:t>A robust, highly cohesive Java library was successfully engineered, strictly conforming to Object-Oriented Programming (OOP) paradigms. By deploying architectural design patterns—specifically the Strategy Pattern and Template Method Pattern—the system guarantees a high degree of modularity, loose coupling, and maintainability, facilitating seamless integration of future mining algorithms</w:t>
      </w:r>
      <w:r w:rsidR="00C56CB5" w:rsidRPr="00B93F19">
        <w:rPr>
          <w:rFonts w:cs="Times New Roman"/>
        </w:rPr>
        <w:t>.</w:t>
      </w:r>
    </w:p>
    <w:p w14:paraId="27DC9B90" w14:textId="1A7456C4" w:rsidR="004F3198" w:rsidRPr="00513C90" w:rsidRDefault="00F924ED" w:rsidP="00513C90">
      <w:pPr>
        <w:pStyle w:val="Nidungvnbn"/>
        <w:numPr>
          <w:ilvl w:val="0"/>
          <w:numId w:val="25"/>
        </w:numPr>
        <w:rPr>
          <w:rFonts w:cs="Times New Roman"/>
        </w:rPr>
      </w:pPr>
      <w:r w:rsidRPr="00513C90">
        <w:rPr>
          <w:rFonts w:cs="Times New Roman"/>
        </w:rPr>
        <w:t>Experimental Findings</w:t>
      </w:r>
      <w:r w:rsidR="00C56CB5" w:rsidRPr="00513C90">
        <w:rPr>
          <w:rFonts w:cs="Times New Roman"/>
        </w:rPr>
        <w:t>:</w:t>
      </w:r>
      <w:r w:rsidR="00513C90">
        <w:rPr>
          <w:rFonts w:cs="Times New Roman"/>
        </w:rPr>
        <w:t xml:space="preserve"> </w:t>
      </w:r>
      <w:r w:rsidRPr="00513C90">
        <w:rPr>
          <w:rFonts w:cs="Times New Roman"/>
        </w:rPr>
        <w:t>Extensive benchmarking was executed on various simulated dynamic datasets (MUSHROOMS, CHESS, and BMS1) using an incremental processing pipeline. The key empirical observations include</w:t>
      </w:r>
      <w:r w:rsidR="004F3198" w:rsidRPr="00513C90">
        <w:rPr>
          <w:rFonts w:cs="Times New Roman"/>
        </w:rPr>
        <w:t>:</w:t>
      </w:r>
    </w:p>
    <w:p w14:paraId="37AA0DEE" w14:textId="01FB7E65" w:rsidR="00F924ED" w:rsidRPr="007B7E85" w:rsidRDefault="00F924ED" w:rsidP="00D240E4">
      <w:pPr>
        <w:pStyle w:val="Nidungvnbn"/>
        <w:numPr>
          <w:ilvl w:val="0"/>
          <w:numId w:val="22"/>
        </w:numPr>
        <w:rPr>
          <w:rFonts w:cs="Times New Roman"/>
        </w:rPr>
      </w:pPr>
      <w:r w:rsidRPr="00FE4959">
        <w:rPr>
          <w:rFonts w:cs="Times New Roman"/>
        </w:rPr>
        <w:t>Inc-FP-Close:</w:t>
      </w:r>
      <w:r w:rsidRPr="007B7E85">
        <w:rPr>
          <w:rFonts w:cs="Times New Roman"/>
        </w:rPr>
        <w:t xml:space="preserve"> Demonstrated superior execution speed and outstanding stability when handling large, densely accumulated datasets, primarily due to its efficient </w:t>
      </w:r>
      <w:r w:rsidRPr="007B7E85">
        <w:rPr>
          <w:rFonts w:cs="Times New Roman"/>
          <w:i/>
          <w:iCs/>
        </w:rPr>
        <w:t>on-the-fly</w:t>
      </w:r>
      <w:r w:rsidRPr="007B7E85">
        <w:rPr>
          <w:rFonts w:cs="Times New Roman"/>
        </w:rPr>
        <w:t xml:space="preserve"> subsumption checking via the C</w:t>
      </w:r>
      <w:r w:rsidR="00112FFD">
        <w:rPr>
          <w:rFonts w:cs="Times New Roman"/>
        </w:rPr>
        <w:t>FITree</w:t>
      </w:r>
      <w:r w:rsidRPr="007B7E85">
        <w:rPr>
          <w:rFonts w:cs="Times New Roman"/>
        </w:rPr>
        <w:t>.</w:t>
      </w:r>
    </w:p>
    <w:p w14:paraId="44B57595" w14:textId="386EE78F" w:rsidR="00F924ED" w:rsidRPr="007B7E85" w:rsidRDefault="00164811" w:rsidP="00D240E4">
      <w:pPr>
        <w:pStyle w:val="Nidungvnbn"/>
        <w:numPr>
          <w:ilvl w:val="0"/>
          <w:numId w:val="22"/>
        </w:numPr>
        <w:rPr>
          <w:rFonts w:cs="Times New Roman"/>
        </w:rPr>
      </w:pPr>
      <w:r w:rsidRPr="00FE4959">
        <w:rPr>
          <w:rFonts w:cs="Times New Roman"/>
        </w:rPr>
        <w:t>Inc-CHARM:</w:t>
      </w:r>
      <w:r w:rsidRPr="007B7E85">
        <w:rPr>
          <w:rFonts w:cs="Times New Roman"/>
        </w:rPr>
        <w:t xml:space="preserve"> Proven to be a highly stable baseline for vertical mining, executing fast intersections using the </w:t>
      </w:r>
      <w:proofErr w:type="spellStart"/>
      <w:r w:rsidRPr="007B7E85">
        <w:rPr>
          <w:rFonts w:cs="Times New Roman"/>
        </w:rPr>
        <w:t>UList</w:t>
      </w:r>
      <w:proofErr w:type="spellEnd"/>
      <w:r w:rsidRPr="007B7E85">
        <w:rPr>
          <w:rFonts w:cs="Times New Roman"/>
        </w:rPr>
        <w:t xml:space="preserve"> structure, though its performance moderately degrades as the transaction volume scales up exponentially.</w:t>
      </w:r>
    </w:p>
    <w:p w14:paraId="0A2F8401" w14:textId="1EE4D100" w:rsidR="00164811" w:rsidRPr="007B7E85" w:rsidRDefault="00164811" w:rsidP="00D240E4">
      <w:pPr>
        <w:pStyle w:val="Nidungvnbn"/>
        <w:numPr>
          <w:ilvl w:val="0"/>
          <w:numId w:val="22"/>
        </w:numPr>
        <w:rPr>
          <w:rFonts w:cs="Times New Roman"/>
        </w:rPr>
      </w:pPr>
      <w:r w:rsidRPr="00DD49AE">
        <w:rPr>
          <w:rFonts w:cs="Times New Roman"/>
        </w:rPr>
        <w:t>Inc-dCharm:</w:t>
      </w:r>
      <w:r w:rsidRPr="007B7E85">
        <w:rPr>
          <w:rFonts w:cs="Times New Roman"/>
        </w:rPr>
        <w:t xml:space="preserve"> While theoretically memory-efficient through its polymorphic DiffNode implementation, practical experiments revealed that the overhead of instantiating numerous difference objects on dense uncertain datasets (e.g., CHESS) actually increases peak memory usage, presenting a valuable trade-off discovery.</w:t>
      </w:r>
    </w:p>
    <w:p w14:paraId="1F41AEBB" w14:textId="28F956DD" w:rsidR="00C56CB5" w:rsidRPr="007B7E85" w:rsidRDefault="00164811" w:rsidP="00C56CB5">
      <w:pPr>
        <w:pStyle w:val="u2"/>
        <w:rPr>
          <w:rFonts w:cs="Times New Roman"/>
        </w:rPr>
      </w:pPr>
      <w:bookmarkStart w:id="128" w:name="_Toc218686469"/>
      <w:bookmarkStart w:id="129" w:name="_Toc224804138"/>
      <w:bookmarkStart w:id="130" w:name="_Toc229343721"/>
      <w:r w:rsidRPr="007B7E85">
        <w:rPr>
          <w:rFonts w:cs="Times New Roman"/>
          <w:lang w:val="en-US"/>
        </w:rPr>
        <w:t xml:space="preserve">Inherent </w:t>
      </w:r>
      <w:r w:rsidR="00C56CB5" w:rsidRPr="007B7E85">
        <w:rPr>
          <w:rFonts w:cs="Times New Roman"/>
        </w:rPr>
        <w:t>Limitations</w:t>
      </w:r>
      <w:bookmarkEnd w:id="128"/>
      <w:bookmarkEnd w:id="129"/>
      <w:bookmarkEnd w:id="130"/>
    </w:p>
    <w:p w14:paraId="31D14B0C" w14:textId="77777777" w:rsidR="00164811" w:rsidRPr="007B7E85" w:rsidRDefault="00164811" w:rsidP="00164811">
      <w:pPr>
        <w:pStyle w:val="Nidungvnbn"/>
        <w:rPr>
          <w:rFonts w:cs="Times New Roman"/>
          <w:lang w:val="vi-VN"/>
        </w:rPr>
      </w:pPr>
      <w:r w:rsidRPr="007B7E85">
        <w:rPr>
          <w:rFonts w:cs="Times New Roman"/>
          <w:lang w:val="vi-VN"/>
        </w:rPr>
        <w:t>Despite achieving the primary objectives, the current iteration of the research exhibits several inherent constraints:</w:t>
      </w:r>
    </w:p>
    <w:p w14:paraId="4538D6E3" w14:textId="38C88297" w:rsidR="00164811" w:rsidRPr="007B7E85" w:rsidRDefault="00164811" w:rsidP="00FD28BA">
      <w:pPr>
        <w:pStyle w:val="Nidungvnbn"/>
        <w:numPr>
          <w:ilvl w:val="0"/>
          <w:numId w:val="25"/>
        </w:numPr>
        <w:rPr>
          <w:rFonts w:cs="Times New Roman"/>
          <w:lang w:val="vi-VN"/>
        </w:rPr>
      </w:pPr>
      <w:r w:rsidRPr="001F5C7E">
        <w:rPr>
          <w:rFonts w:cs="Times New Roman"/>
          <w:lang w:val="vi-VN"/>
        </w:rPr>
        <w:lastRenderedPageBreak/>
        <w:t>Memory-Speed Trade-offs in Uncertain Data:</w:t>
      </w:r>
      <w:r w:rsidRPr="007B7E85">
        <w:rPr>
          <w:rFonts w:cs="Times New Roman"/>
          <w:lang w:val="vi-VN"/>
        </w:rPr>
        <w:t xml:space="preserve"> The implementation of </w:t>
      </w:r>
      <w:r w:rsidRPr="007B7E85">
        <w:rPr>
          <w:rFonts w:cs="Times New Roman"/>
          <w:b/>
          <w:bCs/>
          <w:lang w:val="vi-VN"/>
        </w:rPr>
        <w:t>Inc-dCharm</w:t>
      </w:r>
      <w:r w:rsidRPr="007B7E85">
        <w:rPr>
          <w:rFonts w:cs="Times New Roman"/>
          <w:lang w:val="vi-VN"/>
        </w:rPr>
        <w:t xml:space="preserve"> highlighted a critical limitation: the polymorphic calculation of floating-point differences (Diffsets) across deep recursive trees incurs significant Java object overhead, making it memory-intensive on highly dense probabilistic datasets. Conversely, while </w:t>
      </w:r>
      <w:r w:rsidRPr="007B7E85">
        <w:rPr>
          <w:rFonts w:cs="Times New Roman"/>
          <w:b/>
          <w:bCs/>
          <w:lang w:val="vi-VN"/>
        </w:rPr>
        <w:t>Inc-FP-Close</w:t>
      </w:r>
      <w:r w:rsidRPr="007B7E85">
        <w:rPr>
          <w:rFonts w:cs="Times New Roman"/>
          <w:lang w:val="vi-VN"/>
        </w:rPr>
        <w:t xml:space="preserve"> resolves speed bottlenecks via projection, it still demands substantial RAM to maintain the global database state and continuous conditional tree generations.</w:t>
      </w:r>
    </w:p>
    <w:p w14:paraId="30989FE7" w14:textId="68A295B4" w:rsidR="00164811" w:rsidRPr="007B7E85" w:rsidRDefault="00164811" w:rsidP="00FD28BA">
      <w:pPr>
        <w:pStyle w:val="Nidungvnbn"/>
        <w:numPr>
          <w:ilvl w:val="0"/>
          <w:numId w:val="25"/>
        </w:numPr>
        <w:rPr>
          <w:rFonts w:cs="Times New Roman"/>
          <w:lang w:val="vi-VN"/>
        </w:rPr>
      </w:pPr>
      <w:r w:rsidRPr="001F5C7E">
        <w:rPr>
          <w:rFonts w:cs="Times New Roman"/>
          <w:lang w:val="vi-VN"/>
        </w:rPr>
        <w:t>Hardware Utilization:</w:t>
      </w:r>
      <w:r w:rsidRPr="007B7E85">
        <w:rPr>
          <w:rFonts w:cs="Times New Roman"/>
          <w:lang w:val="vi-VN"/>
        </w:rPr>
        <w:t xml:space="preserve"> The current object-oriented architecture is predominantly designed for single-thread execution. The immense computational burden of expected support calculations during dataset accumulation has yet to leverage the full potential of multi-core processors.</w:t>
      </w:r>
    </w:p>
    <w:p w14:paraId="42E71249" w14:textId="267FFB46" w:rsidR="00C56CB5" w:rsidRPr="00444630" w:rsidRDefault="00164811" w:rsidP="00FD28BA">
      <w:pPr>
        <w:pStyle w:val="Nidungvnbn"/>
        <w:numPr>
          <w:ilvl w:val="0"/>
          <w:numId w:val="25"/>
        </w:numPr>
        <w:rPr>
          <w:rFonts w:cs="Times New Roman"/>
          <w:lang w:val="vi-VN"/>
        </w:rPr>
      </w:pPr>
      <w:r w:rsidRPr="00F43653">
        <w:rPr>
          <w:rFonts w:cs="Times New Roman"/>
          <w:lang w:val="vi-VN"/>
        </w:rPr>
        <w:t>Lack of Real-time Purging Mechanisms:</w:t>
      </w:r>
      <w:r w:rsidRPr="007B7E85">
        <w:rPr>
          <w:rFonts w:cs="Times New Roman"/>
          <w:lang w:val="vi-VN"/>
        </w:rPr>
        <w:t xml:space="preserve"> Although a MAX_WINDOW_SIZE logic was conceptualized to manage accumulated data, the system currently lacks a sophisticated, time-decay heuristic to automatically purge obsolete uncertain transactions without disrupting the global mining state.</w:t>
      </w:r>
    </w:p>
    <w:p w14:paraId="2630150F" w14:textId="77777777" w:rsidR="00444630" w:rsidRPr="007B7E85" w:rsidRDefault="00444630" w:rsidP="00444630">
      <w:pPr>
        <w:pStyle w:val="Nidungvnbn"/>
        <w:ind w:left="720" w:firstLine="0"/>
        <w:rPr>
          <w:rFonts w:cs="Times New Roman"/>
          <w:lang w:val="vi-VN"/>
        </w:rPr>
      </w:pPr>
    </w:p>
    <w:p w14:paraId="35B559FB" w14:textId="5EE1A478" w:rsidR="00C56CB5" w:rsidRPr="007B7E85" w:rsidRDefault="00C56CB5" w:rsidP="00C56CB5">
      <w:pPr>
        <w:pStyle w:val="u2"/>
        <w:rPr>
          <w:rFonts w:cs="Times New Roman"/>
        </w:rPr>
      </w:pPr>
      <w:bookmarkStart w:id="131" w:name="_Toc218686470"/>
      <w:bookmarkStart w:id="132" w:name="_Toc224804139"/>
      <w:bookmarkStart w:id="133" w:name="_Toc229343722"/>
      <w:r w:rsidRPr="007B7E85">
        <w:rPr>
          <w:rFonts w:cs="Times New Roman"/>
        </w:rPr>
        <w:t xml:space="preserve">Future </w:t>
      </w:r>
      <w:bookmarkEnd w:id="131"/>
      <w:bookmarkEnd w:id="132"/>
      <w:r w:rsidR="001C2FB6" w:rsidRPr="007B7E85">
        <w:rPr>
          <w:rFonts w:cs="Times New Roman"/>
          <w:lang w:val="en-US"/>
        </w:rPr>
        <w:t>Research Directions</w:t>
      </w:r>
      <w:r w:rsidR="005F7899" w:rsidRPr="007B7E85">
        <w:rPr>
          <w:rFonts w:cs="Times New Roman"/>
          <w:lang w:val="en-US"/>
        </w:rPr>
        <w:t xml:space="preserve"> To Development</w:t>
      </w:r>
      <w:bookmarkEnd w:id="133"/>
    </w:p>
    <w:p w14:paraId="10EFF89B" w14:textId="77777777" w:rsidR="00164811" w:rsidRPr="007B7E85" w:rsidRDefault="00164811" w:rsidP="00164811">
      <w:pPr>
        <w:pStyle w:val="Nidungvnbn"/>
        <w:rPr>
          <w:rFonts w:cs="Times New Roman"/>
          <w:lang w:val="vi-VN"/>
        </w:rPr>
      </w:pPr>
      <w:r w:rsidRPr="007B7E85">
        <w:rPr>
          <w:rFonts w:cs="Times New Roman"/>
          <w:lang w:val="vi-VN"/>
        </w:rPr>
        <w:t>To address the aforementioned limitations and further elevate the utility of the proposed system, several strategic development trajectories are proposed for future work:</w:t>
      </w:r>
    </w:p>
    <w:p w14:paraId="6121149E" w14:textId="3165592A" w:rsidR="00164811" w:rsidRPr="007B7E85" w:rsidRDefault="00164811" w:rsidP="007D4979">
      <w:pPr>
        <w:pStyle w:val="Nidungvnbn"/>
        <w:numPr>
          <w:ilvl w:val="0"/>
          <w:numId w:val="25"/>
        </w:numPr>
        <w:rPr>
          <w:rFonts w:cs="Times New Roman"/>
          <w:lang w:val="vi-VN"/>
        </w:rPr>
      </w:pPr>
      <w:r w:rsidRPr="007D4979">
        <w:rPr>
          <w:rFonts w:cs="Times New Roman"/>
          <w:lang w:val="vi-VN"/>
        </w:rPr>
        <w:t>Parallel and Distributed Computing:</w:t>
      </w:r>
      <w:r w:rsidRPr="007B7E85">
        <w:rPr>
          <w:rFonts w:cs="Times New Roman"/>
          <w:lang w:val="vi-VN"/>
        </w:rPr>
        <w:t xml:space="preserve"> Refactor the core OOP framework to support multi-threading architectures (e.g., utilizing Java Fork/Join Pool) or integrate the algorithms into distributed computing ecosystems like </w:t>
      </w:r>
      <w:r w:rsidR="003D47CA" w:rsidRPr="007B7E85">
        <w:rPr>
          <w:rFonts w:cs="Times New Roman"/>
        </w:rPr>
        <w:t>Akka Framework</w:t>
      </w:r>
      <w:r w:rsidRPr="007B7E85">
        <w:rPr>
          <w:rFonts w:cs="Times New Roman"/>
          <w:lang w:val="vi-VN"/>
        </w:rPr>
        <w:t>. This would drastically accelerate matrix intersections and projected database generations.</w:t>
      </w:r>
    </w:p>
    <w:p w14:paraId="4D20E816" w14:textId="46F7E7B6" w:rsidR="00164811" w:rsidRPr="007B7E85" w:rsidRDefault="00164811" w:rsidP="007D4979">
      <w:pPr>
        <w:pStyle w:val="Nidungvnbn"/>
        <w:numPr>
          <w:ilvl w:val="0"/>
          <w:numId w:val="25"/>
        </w:numPr>
        <w:rPr>
          <w:rFonts w:cs="Times New Roman"/>
          <w:lang w:val="vi-VN"/>
        </w:rPr>
      </w:pPr>
      <w:r w:rsidRPr="007D4979">
        <w:rPr>
          <w:rFonts w:cs="Times New Roman"/>
          <w:lang w:val="vi-VN"/>
        </w:rPr>
        <w:lastRenderedPageBreak/>
        <w:t>Real-world Application Deployment:</w:t>
      </w:r>
      <w:r w:rsidRPr="007B7E85">
        <w:rPr>
          <w:rFonts w:cs="Times New Roman"/>
          <w:lang w:val="vi-VN"/>
        </w:rPr>
        <w:t xml:space="preserve"> Transition the algorithms from benchmark datasets to real-world, high-velocity uncertain environments, such as analyzing probabilistic clickstream data in e-commerce, sensor noise filtering in IoT networks, or financial fraud detection logs.</w:t>
      </w:r>
    </w:p>
    <w:p w14:paraId="0274630C" w14:textId="3F0B4DFF" w:rsidR="00164811" w:rsidRPr="007B7E85" w:rsidRDefault="00164811" w:rsidP="007D4979">
      <w:pPr>
        <w:pStyle w:val="Nidungvnbn"/>
        <w:numPr>
          <w:ilvl w:val="0"/>
          <w:numId w:val="25"/>
        </w:numPr>
        <w:rPr>
          <w:rFonts w:cs="Times New Roman"/>
          <w:lang w:val="vi-VN"/>
        </w:rPr>
      </w:pPr>
      <w:r w:rsidRPr="007D4979">
        <w:rPr>
          <w:rFonts w:cs="Times New Roman"/>
          <w:lang w:val="vi-VN"/>
        </w:rPr>
        <w:t>Advanced Memory Optimization:</w:t>
      </w:r>
      <w:r w:rsidRPr="007B7E85">
        <w:rPr>
          <w:rFonts w:cs="Times New Roman"/>
          <w:lang w:val="vi-VN"/>
        </w:rPr>
        <w:t xml:space="preserve"> Explore hybrid data structures that combine the fast subsumption capabilities of the CFITree with memory-mapped files or primitive arrays to completely bypass the JVM's object overhead, thereby making the system viable for low-RAM edge computing devices.</w:t>
      </w:r>
    </w:p>
    <w:p w14:paraId="7AA7974E" w14:textId="491A7ABB" w:rsidR="00022EE7" w:rsidRPr="004221D6" w:rsidRDefault="00164811" w:rsidP="004221D6">
      <w:pPr>
        <w:pStyle w:val="Nidungvnbn"/>
        <w:numPr>
          <w:ilvl w:val="0"/>
          <w:numId w:val="25"/>
        </w:numPr>
        <w:rPr>
          <w:rFonts w:cs="Times New Roman"/>
          <w:lang w:val="vi-VN"/>
        </w:rPr>
      </w:pPr>
      <w:r w:rsidRPr="00CB5905">
        <w:rPr>
          <w:rFonts w:cs="Times New Roman"/>
          <w:lang w:val="vi-VN"/>
        </w:rPr>
        <w:t>Interactive Visual Analytics:</w:t>
      </w:r>
      <w:r w:rsidRPr="007B7E85">
        <w:rPr>
          <w:rFonts w:cs="Times New Roman"/>
          <w:lang w:val="vi-VN"/>
        </w:rPr>
        <w:t xml:space="preserve"> Develop a comprehensive Graphical User Interface (GUI) or a web-based dashboard that allows data scientists to dynamically configure parameters (e.g., Expected Support, Epsilon tolerance) and visualize the evolution of closed frequent itemsets in real-time as new data batches arrive.</w:t>
      </w:r>
    </w:p>
    <w:p w14:paraId="004A1E01" w14:textId="77777777" w:rsidR="004221D6" w:rsidRPr="004221D6" w:rsidRDefault="004221D6" w:rsidP="004221D6">
      <w:pPr>
        <w:pStyle w:val="Nidungvnbn"/>
        <w:numPr>
          <w:ilvl w:val="0"/>
          <w:numId w:val="25"/>
        </w:numPr>
        <w:rPr>
          <w:rFonts w:cs="Times New Roman"/>
          <w:lang w:val="vi-VN"/>
        </w:rPr>
      </w:pPr>
    </w:p>
    <w:p w14:paraId="0A6485FF" w14:textId="3665D1B7" w:rsidR="00022EE7" w:rsidRPr="007B7E85" w:rsidRDefault="00022EE7" w:rsidP="00022EE7">
      <w:pPr>
        <w:spacing w:after="200" w:line="276" w:lineRule="auto"/>
        <w:rPr>
          <w:rFonts w:cs="Times New Roman"/>
          <w:sz w:val="26"/>
          <w:szCs w:val="26"/>
        </w:rPr>
      </w:pPr>
    </w:p>
    <w:p w14:paraId="4D754873" w14:textId="77777777" w:rsidR="00022EE7" w:rsidRPr="007B7E85" w:rsidRDefault="00022EE7" w:rsidP="00022EE7">
      <w:pPr>
        <w:pStyle w:val="u1"/>
        <w:numPr>
          <w:ilvl w:val="0"/>
          <w:numId w:val="0"/>
        </w:numPr>
        <w:ind w:left="360"/>
        <w:rPr>
          <w:rFonts w:cs="Times New Roman"/>
        </w:rPr>
      </w:pPr>
      <w:bookmarkStart w:id="134" w:name="_Toc188538887"/>
      <w:bookmarkStart w:id="135" w:name="_Toc189939767"/>
      <w:bookmarkStart w:id="136" w:name="_Toc190265342"/>
      <w:bookmarkStart w:id="137" w:name="_Toc224804140"/>
      <w:bookmarkStart w:id="138" w:name="_Toc229343723"/>
      <w:r w:rsidRPr="007B7E85">
        <w:rPr>
          <w:rFonts w:cs="Times New Roman"/>
        </w:rPr>
        <w:t>REFERENCES</w:t>
      </w:r>
      <w:bookmarkEnd w:id="134"/>
      <w:bookmarkEnd w:id="135"/>
      <w:bookmarkEnd w:id="136"/>
      <w:bookmarkEnd w:id="137"/>
      <w:bookmarkEnd w:id="138"/>
    </w:p>
    <w:p w14:paraId="6C9A934D" w14:textId="77777777" w:rsidR="004E415B" w:rsidRPr="007B7E85" w:rsidRDefault="004E415B">
      <w:pPr>
        <w:pStyle w:val="Nidungvnbn"/>
        <w:numPr>
          <w:ilvl w:val="0"/>
          <w:numId w:val="5"/>
        </w:numPr>
        <w:rPr>
          <w:rFonts w:cs="Times New Roman"/>
        </w:rPr>
      </w:pPr>
      <w:r w:rsidRPr="007B7E85">
        <w:rPr>
          <w:rFonts w:cs="Times New Roman"/>
        </w:rPr>
        <w:t>M. J. Zaki, "CHARM: An efficient algorithm for closed itemset mining,"</w:t>
      </w:r>
    </w:p>
    <w:p w14:paraId="0111F380" w14:textId="2574037C" w:rsidR="004E415B" w:rsidRPr="007B7E85" w:rsidRDefault="004E415B" w:rsidP="004E415B">
      <w:pPr>
        <w:pStyle w:val="Nidungvnbn"/>
        <w:ind w:left="720" w:firstLine="0"/>
        <w:rPr>
          <w:rFonts w:cs="Times New Roman"/>
        </w:rPr>
      </w:pPr>
      <w:r w:rsidRPr="007B7E85">
        <w:rPr>
          <w:rFonts w:cs="Times New Roman"/>
        </w:rPr>
        <w:t>in Proceedings of the SIAM International Conference on Data Mining (SDM),</w:t>
      </w:r>
      <w:r w:rsidR="008567AF">
        <w:rPr>
          <w:rFonts w:cs="Times New Roman"/>
        </w:rPr>
        <w:t xml:space="preserve"> </w:t>
      </w:r>
      <w:r w:rsidRPr="007B7E85">
        <w:rPr>
          <w:rFonts w:cs="Times New Roman"/>
        </w:rPr>
        <w:t>2002, pp. 457</w:t>
      </w:r>
      <w:r w:rsidR="008567AF">
        <w:rPr>
          <w:rFonts w:cs="Times New Roman"/>
        </w:rPr>
        <w:t>-</w:t>
      </w:r>
      <w:r w:rsidRPr="007B7E85">
        <w:rPr>
          <w:rFonts w:cs="Times New Roman"/>
        </w:rPr>
        <w:t>473.</w:t>
      </w:r>
    </w:p>
    <w:p w14:paraId="0C1D002F" w14:textId="3056891F" w:rsidR="00022EE7" w:rsidRPr="007B7E85" w:rsidRDefault="004E415B">
      <w:pPr>
        <w:pStyle w:val="Nidungvnbn"/>
        <w:numPr>
          <w:ilvl w:val="0"/>
          <w:numId w:val="5"/>
        </w:numPr>
        <w:rPr>
          <w:rFonts w:cs="Times New Roman"/>
        </w:rPr>
      </w:pPr>
      <w:r w:rsidRPr="007B7E85">
        <w:rPr>
          <w:rFonts w:cs="Times New Roman"/>
        </w:rPr>
        <w:t xml:space="preserve">N. Pasquier, Y. Bastide, R. Taouil, and L. Lakhal, "Discovering frequent closed </w:t>
      </w:r>
      <w:proofErr w:type="spellStart"/>
      <w:r w:rsidRPr="007B7E85">
        <w:rPr>
          <w:rFonts w:cs="Times New Roman"/>
        </w:rPr>
        <w:t>itemsets</w:t>
      </w:r>
      <w:proofErr w:type="spellEnd"/>
      <w:r w:rsidRPr="007B7E85">
        <w:rPr>
          <w:rFonts w:cs="Times New Roman"/>
        </w:rPr>
        <w:t xml:space="preserve"> for association rules,"in Proceedings of the International Conference on Database Theory (ICDT),</w:t>
      </w:r>
      <w:r w:rsidR="008567AF">
        <w:rPr>
          <w:rFonts w:cs="Times New Roman"/>
        </w:rPr>
        <w:t xml:space="preserve"> </w:t>
      </w:r>
      <w:r w:rsidRPr="007B7E85">
        <w:rPr>
          <w:rFonts w:cs="Times New Roman"/>
        </w:rPr>
        <w:t>1999, pp. 398</w:t>
      </w:r>
      <w:r w:rsidR="008567AF">
        <w:rPr>
          <w:rFonts w:cs="Times New Roman"/>
        </w:rPr>
        <w:t>-</w:t>
      </w:r>
      <w:r w:rsidRPr="007B7E85">
        <w:rPr>
          <w:rFonts w:cs="Times New Roman"/>
        </w:rPr>
        <w:t>416.</w:t>
      </w:r>
    </w:p>
    <w:p w14:paraId="4F9CCF42" w14:textId="23EAF55C" w:rsidR="00022EE7" w:rsidRPr="007B7E85" w:rsidRDefault="004E415B">
      <w:pPr>
        <w:pStyle w:val="Nidungvnbn"/>
        <w:numPr>
          <w:ilvl w:val="0"/>
          <w:numId w:val="5"/>
        </w:numPr>
        <w:rPr>
          <w:rFonts w:cs="Times New Roman"/>
        </w:rPr>
      </w:pPr>
      <w:r w:rsidRPr="007B7E85">
        <w:rPr>
          <w:rFonts w:cs="Times New Roman"/>
        </w:rPr>
        <w:t xml:space="preserve">C. C. </w:t>
      </w:r>
      <w:proofErr w:type="spellStart"/>
      <w:r w:rsidRPr="007B7E85">
        <w:rPr>
          <w:rFonts w:cs="Times New Roman"/>
        </w:rPr>
        <w:t>Aggarwal</w:t>
      </w:r>
      <w:proofErr w:type="spellEnd"/>
      <w:r w:rsidRPr="007B7E85">
        <w:rPr>
          <w:rFonts w:cs="Times New Roman"/>
        </w:rPr>
        <w:t>,"Managing and mining uncertain data," Springer, 2009</w:t>
      </w:r>
      <w:r w:rsidR="00022EE7" w:rsidRPr="007B7E85">
        <w:rPr>
          <w:rFonts w:cs="Times New Roman"/>
        </w:rPr>
        <w:t>.</w:t>
      </w:r>
    </w:p>
    <w:p w14:paraId="4DC7FC0E" w14:textId="17FA8402" w:rsidR="00022EE7" w:rsidRPr="007B7E85" w:rsidRDefault="004E415B">
      <w:pPr>
        <w:pStyle w:val="Nidungvnbn"/>
        <w:numPr>
          <w:ilvl w:val="0"/>
          <w:numId w:val="5"/>
        </w:numPr>
        <w:rPr>
          <w:rFonts w:cs="Times New Roman"/>
        </w:rPr>
      </w:pPr>
      <w:r w:rsidRPr="007B7E85">
        <w:rPr>
          <w:rFonts w:cs="Times New Roman"/>
        </w:rPr>
        <w:t xml:space="preserve">C. K. Chui, B. Kao, and E. Hung,"Mining frequent </w:t>
      </w:r>
      <w:proofErr w:type="spellStart"/>
      <w:r w:rsidRPr="007B7E85">
        <w:rPr>
          <w:rFonts w:cs="Times New Roman"/>
        </w:rPr>
        <w:t>itemsets</w:t>
      </w:r>
      <w:proofErr w:type="spellEnd"/>
      <w:r w:rsidRPr="007B7E85">
        <w:rPr>
          <w:rFonts w:cs="Times New Roman"/>
        </w:rPr>
        <w:t xml:space="preserve"> from uncertain data"</w:t>
      </w:r>
      <w:r w:rsidR="00CC02A5">
        <w:rPr>
          <w:rFonts w:cs="Times New Roman"/>
        </w:rPr>
        <w:t xml:space="preserve">, </w:t>
      </w:r>
      <w:r w:rsidRPr="007B7E85">
        <w:rPr>
          <w:rFonts w:cs="Times New Roman"/>
        </w:rPr>
        <w:t>in Proceedings of the Pacific-Asia Conference on Knowledge Discovery and Data Mining (PAKDD), 2007, pp. 47</w:t>
      </w:r>
      <w:r w:rsidR="008567AF">
        <w:rPr>
          <w:rFonts w:cs="Times New Roman"/>
        </w:rPr>
        <w:t>-</w:t>
      </w:r>
      <w:r w:rsidRPr="007B7E85">
        <w:rPr>
          <w:rFonts w:cs="Times New Roman"/>
        </w:rPr>
        <w:t>58.</w:t>
      </w:r>
    </w:p>
    <w:p w14:paraId="69BC1C6F" w14:textId="747FA785" w:rsidR="007524D6" w:rsidRPr="007B7E85" w:rsidRDefault="003D7ED9">
      <w:pPr>
        <w:pStyle w:val="Nidungvnbn"/>
        <w:numPr>
          <w:ilvl w:val="0"/>
          <w:numId w:val="5"/>
        </w:numPr>
        <w:rPr>
          <w:rFonts w:cs="Times New Roman"/>
        </w:rPr>
      </w:pPr>
      <w:r w:rsidRPr="007B7E85">
        <w:rPr>
          <w:rFonts w:cs="Times New Roman"/>
        </w:rPr>
        <w:lastRenderedPageBreak/>
        <w:t xml:space="preserve">Zaki, M. J., &amp; Gouda, K. (2001). Fast vertical mining using </w:t>
      </w:r>
      <w:proofErr w:type="spellStart"/>
      <w:r w:rsidRPr="007B7E85">
        <w:rPr>
          <w:rFonts w:cs="Times New Roman"/>
        </w:rPr>
        <w:t>diffsets</w:t>
      </w:r>
      <w:proofErr w:type="spellEnd"/>
      <w:r w:rsidRPr="007B7E85">
        <w:rPr>
          <w:rFonts w:cs="Times New Roman"/>
        </w:rPr>
        <w:t xml:space="preserve">. (Technical Report) Philippe Fournier-Viger et al. provide implementations of </w:t>
      </w:r>
      <w:proofErr w:type="spellStart"/>
      <w:r w:rsidRPr="007B7E85">
        <w:rPr>
          <w:rFonts w:cs="Times New Roman"/>
        </w:rPr>
        <w:t>dEclat</w:t>
      </w:r>
      <w:proofErr w:type="spellEnd"/>
      <w:r w:rsidRPr="007B7E85">
        <w:rPr>
          <w:rFonts w:cs="Times New Roman"/>
        </w:rPr>
        <w:t xml:space="preserve"> and dCharm algorithms in the SPMF library</w:t>
      </w:r>
      <w:r w:rsidR="00231DA2" w:rsidRPr="007B7E85">
        <w:rPr>
          <w:rFonts w:cs="Times New Roman"/>
        </w:rPr>
        <w:t>.</w:t>
      </w:r>
    </w:p>
    <w:p w14:paraId="0EE3BF8E" w14:textId="20693244" w:rsidR="00AB343E" w:rsidRPr="007B7E85" w:rsidRDefault="00AB343E">
      <w:pPr>
        <w:pStyle w:val="Nidungvnbn"/>
        <w:numPr>
          <w:ilvl w:val="0"/>
          <w:numId w:val="5"/>
        </w:numPr>
        <w:rPr>
          <w:rFonts w:cs="Times New Roman"/>
        </w:rPr>
      </w:pPr>
      <w:r w:rsidRPr="007B7E85">
        <w:rPr>
          <w:rFonts w:cs="Times New Roman"/>
        </w:rPr>
        <w:t xml:space="preserve">L. Szathmary, P. Valtchev, A. Napoli, and R. Godin, "Efficient Mining of Closed Frequent </w:t>
      </w:r>
      <w:proofErr w:type="spellStart"/>
      <w:r w:rsidRPr="007B7E85">
        <w:rPr>
          <w:rFonts w:cs="Times New Roman"/>
        </w:rPr>
        <w:t>Itemsets</w:t>
      </w:r>
      <w:proofErr w:type="spellEnd"/>
      <w:r w:rsidRPr="007B7E85">
        <w:rPr>
          <w:rFonts w:cs="Times New Roman"/>
        </w:rPr>
        <w:t xml:space="preserve"> with the dCHARM Algorithm," </w:t>
      </w:r>
      <w:r w:rsidRPr="007B7E85">
        <w:rPr>
          <w:rFonts w:cs="Times New Roman"/>
          <w:i/>
          <w:iCs/>
        </w:rPr>
        <w:t>Annals of Mathematics and Artificial Intelligence</w:t>
      </w:r>
      <w:r w:rsidRPr="007B7E85">
        <w:rPr>
          <w:rFonts w:cs="Times New Roman"/>
        </w:rPr>
        <w:t>, vol. 70, no. 1-2, pp. 87</w:t>
      </w:r>
      <w:r w:rsidR="008567AF">
        <w:rPr>
          <w:rFonts w:cs="Times New Roman"/>
        </w:rPr>
        <w:t>-</w:t>
      </w:r>
      <w:r w:rsidRPr="007B7E85">
        <w:rPr>
          <w:rFonts w:cs="Times New Roman"/>
        </w:rPr>
        <w:t xml:space="preserve">120, 2014. </w:t>
      </w:r>
    </w:p>
    <w:p w14:paraId="492D8BEC" w14:textId="37D7E83F" w:rsidR="00585FE8" w:rsidRPr="007B7E85" w:rsidRDefault="00585FE8">
      <w:pPr>
        <w:pStyle w:val="Nidungvnbn"/>
        <w:numPr>
          <w:ilvl w:val="0"/>
          <w:numId w:val="5"/>
        </w:numPr>
        <w:rPr>
          <w:rFonts w:cs="Times New Roman"/>
        </w:rPr>
      </w:pPr>
      <w:r w:rsidRPr="007B7E85">
        <w:rPr>
          <w:rFonts w:cs="Times New Roman"/>
        </w:rPr>
        <w:t>D. Cheung, J. Han, V. Ng, and C. Y. Wong,"Maintenance of discovered association rules in large databases:An incremental updating technique,"</w:t>
      </w:r>
    </w:p>
    <w:p w14:paraId="735DB659" w14:textId="77777777" w:rsidR="00585FE8" w:rsidRPr="007B7E85" w:rsidRDefault="00585FE8" w:rsidP="00585FE8">
      <w:pPr>
        <w:pStyle w:val="Nidungvnbn"/>
        <w:ind w:left="720" w:firstLine="0"/>
        <w:rPr>
          <w:rFonts w:cs="Times New Roman"/>
        </w:rPr>
      </w:pPr>
      <w:r w:rsidRPr="007B7E85">
        <w:rPr>
          <w:rFonts w:cs="Times New Roman"/>
        </w:rPr>
        <w:t>in Proceedings of the IEEE International Conference on Data Engineering,</w:t>
      </w:r>
    </w:p>
    <w:p w14:paraId="4F93A0AC" w14:textId="5926887C" w:rsidR="00AB343E" w:rsidRPr="007B7E85" w:rsidRDefault="00585FE8" w:rsidP="0034336F">
      <w:pPr>
        <w:pStyle w:val="Nidungvnbn"/>
        <w:ind w:left="720" w:firstLine="0"/>
        <w:rPr>
          <w:rFonts w:cs="Times New Roman"/>
        </w:rPr>
      </w:pPr>
      <w:r w:rsidRPr="007B7E85">
        <w:rPr>
          <w:rFonts w:cs="Times New Roman"/>
        </w:rPr>
        <w:t>1996, pp. 106</w:t>
      </w:r>
      <w:r w:rsidR="00A83035">
        <w:rPr>
          <w:rFonts w:cs="Times New Roman"/>
        </w:rPr>
        <w:t>-</w:t>
      </w:r>
      <w:r w:rsidRPr="007B7E85">
        <w:rPr>
          <w:rFonts w:cs="Times New Roman"/>
        </w:rPr>
        <w:t>114.</w:t>
      </w:r>
    </w:p>
    <w:p w14:paraId="07E790D1" w14:textId="43EACA13" w:rsidR="004E415B" w:rsidRPr="007B7E85" w:rsidRDefault="004E415B">
      <w:pPr>
        <w:pStyle w:val="Nidungvnbn"/>
        <w:numPr>
          <w:ilvl w:val="0"/>
          <w:numId w:val="5"/>
        </w:numPr>
        <w:rPr>
          <w:rFonts w:cs="Times New Roman"/>
        </w:rPr>
      </w:pPr>
      <w:r w:rsidRPr="007B7E85">
        <w:rPr>
          <w:rFonts w:cs="Times New Roman"/>
        </w:rPr>
        <w:t>J. Han, M. Kamber, and J. Pei,"Data Mining: Concepts and Techniques,"</w:t>
      </w:r>
    </w:p>
    <w:p w14:paraId="08B1046F" w14:textId="4D44FBF3" w:rsidR="000149D2" w:rsidRDefault="004E415B" w:rsidP="000149D2">
      <w:pPr>
        <w:pStyle w:val="Nidungvnbn"/>
        <w:ind w:left="360" w:firstLine="360"/>
        <w:rPr>
          <w:rFonts w:cs="Times New Roman"/>
        </w:rPr>
      </w:pPr>
      <w:r w:rsidRPr="007B7E85">
        <w:rPr>
          <w:rFonts w:cs="Times New Roman"/>
        </w:rPr>
        <w:t>3rd ed., Morgan Kaufmann, 2011.</w:t>
      </w:r>
      <w:bookmarkEnd w:id="127"/>
    </w:p>
    <w:p w14:paraId="412645A1" w14:textId="0F8F2945" w:rsidR="000149D2" w:rsidRPr="000149D2" w:rsidRDefault="000149D2" w:rsidP="000149D2">
      <w:pPr>
        <w:pStyle w:val="Nidungvnbn"/>
        <w:numPr>
          <w:ilvl w:val="0"/>
          <w:numId w:val="5"/>
        </w:numPr>
        <w:rPr>
          <w:rFonts w:cs="Times New Roman"/>
        </w:rPr>
      </w:pPr>
      <w:r w:rsidRPr="000149D2">
        <w:rPr>
          <w:rFonts w:cs="Times New Roman"/>
        </w:rPr>
        <w:t xml:space="preserve">G. </w:t>
      </w:r>
      <w:proofErr w:type="spellStart"/>
      <w:r w:rsidRPr="000149D2">
        <w:rPr>
          <w:rFonts w:cs="Times New Roman"/>
        </w:rPr>
        <w:t>Grahne</w:t>
      </w:r>
      <w:proofErr w:type="spellEnd"/>
      <w:r w:rsidRPr="000149D2">
        <w:rPr>
          <w:rFonts w:cs="Times New Roman"/>
        </w:rPr>
        <w:t xml:space="preserve"> and J. Zhu, "Fast algorithms for frequent itemset mining using FP-trees," IEEE Transactions on Knowledge and Data Engineering, vol. 17, no. 10, pp. 1347–1362, 2005.</w:t>
      </w:r>
    </w:p>
    <w:sectPr w:rsidR="000149D2" w:rsidRPr="000149D2" w:rsidSect="00602D02">
      <w:headerReference w:type="default" r:id="rId21"/>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55D3A" w14:textId="77777777" w:rsidR="000751D5" w:rsidRDefault="000751D5" w:rsidP="00453AB1">
      <w:r>
        <w:separator/>
      </w:r>
    </w:p>
  </w:endnote>
  <w:endnote w:type="continuationSeparator" w:id="0">
    <w:p w14:paraId="3E59AD84" w14:textId="77777777" w:rsidR="000751D5" w:rsidRDefault="000751D5" w:rsidP="00453AB1">
      <w:r>
        <w:continuationSeparator/>
      </w:r>
    </w:p>
  </w:endnote>
  <w:endnote w:type="continuationNotice" w:id="1">
    <w:p w14:paraId="0BC83B81" w14:textId="77777777" w:rsidR="000751D5" w:rsidRDefault="000751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panose1 w:val="020B0604020202020204"/>
    <w:charset w:val="01"/>
    <w:family w:val="roman"/>
    <w:pitch w:val="variable"/>
  </w:font>
  <w:font w:name="Times-Roman">
    <w:altName w:val="Times New Roman"/>
    <w:panose1 w:val="020B0604020202020204"/>
    <w:charset w:val="01"/>
    <w:family w:val="roman"/>
    <w:pitch w:val="variable"/>
  </w:font>
  <w:font w:name="RMTMI">
    <w:altName w:val="Times New Roman"/>
    <w:panose1 w:val="020B0604020202020204"/>
    <w:charset w:val="01"/>
    <w:family w:val="roman"/>
    <w:pitch w:val="variable"/>
  </w:font>
  <w:font w:name="MTSYN">
    <w:altName w:val="Times New Roman"/>
    <w:panose1 w:val="020B0604020202020204"/>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19EF8" w14:textId="77777777" w:rsidR="000751D5" w:rsidRDefault="000751D5" w:rsidP="00453AB1">
      <w:r>
        <w:separator/>
      </w:r>
    </w:p>
  </w:footnote>
  <w:footnote w:type="continuationSeparator" w:id="0">
    <w:p w14:paraId="2E90E054" w14:textId="77777777" w:rsidR="000751D5" w:rsidRDefault="000751D5" w:rsidP="00453AB1">
      <w:r>
        <w:continuationSeparator/>
      </w:r>
    </w:p>
  </w:footnote>
  <w:footnote w:type="continuationNotice" w:id="1">
    <w:p w14:paraId="5CDEDE56" w14:textId="77777777" w:rsidR="000751D5" w:rsidRDefault="000751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ACE64" w14:textId="77777777" w:rsidR="00610F0B" w:rsidRPr="00453AB1" w:rsidRDefault="00610F0B">
    <w:pPr>
      <w:pStyle w:val="utrang"/>
      <w:jc w:val="center"/>
      <w:rPr>
        <w:rStyle w:val="NidungvnbnChar"/>
      </w:rPr>
    </w:pPr>
  </w:p>
  <w:p w14:paraId="596C8A60" w14:textId="77777777" w:rsidR="00610F0B" w:rsidRDefault="00610F0B"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4C4C03F3" w14:textId="77777777" w:rsidR="00610F0B" w:rsidRDefault="00610F0B">
        <w:pPr>
          <w:pStyle w:val="utrang"/>
          <w:jc w:val="center"/>
        </w:pPr>
        <w:r>
          <w:fldChar w:fldCharType="begin"/>
        </w:r>
        <w:r>
          <w:instrText xml:space="preserve"> PAGE   \* MERGEFORMAT </w:instrText>
        </w:r>
        <w:r>
          <w:fldChar w:fldCharType="separate"/>
        </w:r>
        <w:r>
          <w:rPr>
            <w:noProof/>
          </w:rPr>
          <w:t>iii</w:t>
        </w:r>
        <w:r>
          <w:rPr>
            <w:noProof/>
          </w:rPr>
          <w:fldChar w:fldCharType="end"/>
        </w:r>
      </w:p>
    </w:sdtContent>
  </w:sdt>
  <w:p w14:paraId="1B405D4B" w14:textId="77777777" w:rsidR="00610F0B" w:rsidRDefault="00610F0B"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30E15ED7" w14:textId="77777777" w:rsidR="00F772AD" w:rsidRPr="00453AB1" w:rsidRDefault="00F772AD">
        <w:pPr>
          <w:pStyle w:val="utrang"/>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510032B3"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B5E"/>
    <w:multiLevelType w:val="hybridMultilevel"/>
    <w:tmpl w:val="1D4071BC"/>
    <w:lvl w:ilvl="0" w:tplc="9B209CA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6F0CD8"/>
    <w:multiLevelType w:val="hybridMultilevel"/>
    <w:tmpl w:val="E3108FA4"/>
    <w:lvl w:ilvl="0" w:tplc="9B209CA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6E1712"/>
    <w:multiLevelType w:val="hybridMultilevel"/>
    <w:tmpl w:val="7472DB6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0DBD42E9"/>
    <w:multiLevelType w:val="hybridMultilevel"/>
    <w:tmpl w:val="38101A7C"/>
    <w:lvl w:ilvl="0" w:tplc="9B209CA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21724AE"/>
    <w:multiLevelType w:val="multilevel"/>
    <w:tmpl w:val="8E56F1E8"/>
    <w:lvl w:ilvl="0">
      <w:start w:val="1"/>
      <w:numFmt w:val="decimal"/>
      <w:suff w:val="space"/>
      <w:lvlText w:val="CHƯƠNG %1. "/>
      <w:lvlJc w:val="left"/>
      <w:pPr>
        <w:ind w:left="284" w:hanging="284"/>
      </w:pPr>
      <w:rPr>
        <w:rFonts w:hint="default"/>
      </w:rPr>
    </w:lvl>
    <w:lvl w:ilvl="1">
      <w:start w:val="1"/>
      <w:numFmt w:val="decimal"/>
      <w:suff w:val="space"/>
      <w:lvlText w:val="%1.%2"/>
      <w:lvlJc w:val="left"/>
      <w:pPr>
        <w:ind w:left="284" w:hanging="284"/>
      </w:p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284" w:hanging="284"/>
      </w:pPr>
      <w:rPr>
        <w:rFonts w:hint="default"/>
      </w:rPr>
    </w:lvl>
    <w:lvl w:ilvl="4">
      <w:start w:val="1"/>
      <w:numFmt w:val="decimal"/>
      <w:pStyle w:val="u5"/>
      <w:lvlText w:val="%1.%2.%3.%4.%5"/>
      <w:lvlJc w:val="left"/>
      <w:pPr>
        <w:ind w:left="0" w:firstLine="0"/>
      </w:pPr>
      <w:rPr>
        <w:rFonts w:hint="default"/>
      </w:rPr>
    </w:lvl>
    <w:lvl w:ilvl="5">
      <w:start w:val="1"/>
      <w:numFmt w:val="decimal"/>
      <w:pStyle w:val="u6"/>
      <w:lvlText w:val="%1.%2.%3.%4.%5.%6"/>
      <w:lvlJc w:val="left"/>
      <w:pPr>
        <w:ind w:left="0" w:firstLine="0"/>
      </w:pPr>
      <w:rPr>
        <w:rFonts w:hint="default"/>
      </w:rPr>
    </w:lvl>
    <w:lvl w:ilvl="6">
      <w:start w:val="1"/>
      <w:numFmt w:val="decimal"/>
      <w:pStyle w:val="u7"/>
      <w:lvlText w:val="%1.%2.%3.%4.%5.%6.%7"/>
      <w:lvlJc w:val="left"/>
      <w:pPr>
        <w:ind w:left="0" w:firstLine="0"/>
      </w:pPr>
      <w:rPr>
        <w:rFonts w:hint="default"/>
      </w:rPr>
    </w:lvl>
    <w:lvl w:ilvl="7">
      <w:start w:val="1"/>
      <w:numFmt w:val="decimal"/>
      <w:pStyle w:val="u8"/>
      <w:lvlText w:val="%1.%2.%3.%4.%5.%6.%7.%8"/>
      <w:lvlJc w:val="left"/>
      <w:pPr>
        <w:ind w:left="0" w:firstLine="0"/>
      </w:pPr>
      <w:rPr>
        <w:rFonts w:hint="default"/>
      </w:rPr>
    </w:lvl>
    <w:lvl w:ilvl="8">
      <w:start w:val="1"/>
      <w:numFmt w:val="decimal"/>
      <w:pStyle w:val="u9"/>
      <w:lvlText w:val="%1.%2.%3.%4.%5.%6.%7.%8.%9"/>
      <w:lvlJc w:val="left"/>
      <w:pPr>
        <w:ind w:left="0" w:firstLine="0"/>
      </w:pPr>
      <w:rPr>
        <w:rFonts w:hint="default"/>
      </w:rPr>
    </w:lvl>
  </w:abstractNum>
  <w:abstractNum w:abstractNumId="5" w15:restartNumberingAfterBreak="0">
    <w:nsid w:val="136B21B9"/>
    <w:multiLevelType w:val="hybridMultilevel"/>
    <w:tmpl w:val="EB9C78DE"/>
    <w:lvl w:ilvl="0" w:tplc="9B209CA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8D00E5A"/>
    <w:multiLevelType w:val="multilevel"/>
    <w:tmpl w:val="9B36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54FC0"/>
    <w:multiLevelType w:val="multilevel"/>
    <w:tmpl w:val="3DB4AAC4"/>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D1A03"/>
    <w:multiLevelType w:val="multilevel"/>
    <w:tmpl w:val="6590CA42"/>
    <w:styleLink w:val="CurrentList1"/>
    <w:lvl w:ilvl="0">
      <w:start w:val="1"/>
      <w:numFmt w:val="decimal"/>
      <w:suff w:val="space"/>
      <w:lvlText w:val="CHƯƠNG %1. "/>
      <w:lvlJc w:val="left"/>
      <w:pPr>
        <w:ind w:left="284" w:hanging="284"/>
      </w:pPr>
      <w:rPr>
        <w:rFonts w:hint="default"/>
      </w:rPr>
    </w:lvl>
    <w:lvl w:ilvl="1">
      <w:start w:val="1"/>
      <w:numFmt w:val="decimal"/>
      <w:suff w:val="space"/>
      <w:lvlText w:val="%1.%2"/>
      <w:lvlJc w:val="left"/>
      <w:pPr>
        <w:ind w:left="284" w:hanging="284"/>
      </w:pPr>
      <w:rPr>
        <w:rFonts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284" w:hanging="284"/>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1FF51F83"/>
    <w:multiLevelType w:val="multilevel"/>
    <w:tmpl w:val="54F6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94BA5"/>
    <w:multiLevelType w:val="hybridMultilevel"/>
    <w:tmpl w:val="5CFED608"/>
    <w:lvl w:ilvl="0" w:tplc="9B209CA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6C47496"/>
    <w:multiLevelType w:val="hybridMultilevel"/>
    <w:tmpl w:val="EF5C3BB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2ABB15DA"/>
    <w:multiLevelType w:val="hybridMultilevel"/>
    <w:tmpl w:val="34C4BA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B616EBA"/>
    <w:multiLevelType w:val="multilevel"/>
    <w:tmpl w:val="4C049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A97660"/>
    <w:multiLevelType w:val="hybridMultilevel"/>
    <w:tmpl w:val="26CA5D6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DE27817"/>
    <w:multiLevelType w:val="multilevel"/>
    <w:tmpl w:val="A14ED866"/>
    <w:styleLink w:val="CurrentList2"/>
    <w:lvl w:ilvl="0">
      <w:start w:val="1"/>
      <w:numFmt w:val="decimal"/>
      <w:suff w:val="space"/>
      <w:lvlText w:val="CHƯƠNG %1. "/>
      <w:lvlJc w:val="left"/>
      <w:pPr>
        <w:ind w:left="284" w:hanging="284"/>
      </w:pPr>
      <w:rPr>
        <w:rFonts w:hint="default"/>
      </w:rPr>
    </w:lvl>
    <w:lvl w:ilvl="1">
      <w:start w:val="1"/>
      <w:numFmt w:val="decimal"/>
      <w:suff w:val="space"/>
      <w:lvlText w:val="%1.%2"/>
      <w:lvlJc w:val="left"/>
      <w:pPr>
        <w:ind w:left="284" w:hanging="284"/>
      </w:p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284" w:hanging="284"/>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6" w15:restartNumberingAfterBreak="0">
    <w:nsid w:val="2EDE3C58"/>
    <w:multiLevelType w:val="hybridMultilevel"/>
    <w:tmpl w:val="5B509E0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7" w15:restartNumberingAfterBreak="0">
    <w:nsid w:val="31816C37"/>
    <w:multiLevelType w:val="multilevel"/>
    <w:tmpl w:val="6BD6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0C2417"/>
    <w:multiLevelType w:val="multilevel"/>
    <w:tmpl w:val="987E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F560CE"/>
    <w:multiLevelType w:val="multilevel"/>
    <w:tmpl w:val="1BE8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EB0F0C"/>
    <w:multiLevelType w:val="multilevel"/>
    <w:tmpl w:val="E612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311E7E"/>
    <w:multiLevelType w:val="hybridMultilevel"/>
    <w:tmpl w:val="E0407BBA"/>
    <w:lvl w:ilvl="0" w:tplc="AA168C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962285"/>
    <w:multiLevelType w:val="hybridMultilevel"/>
    <w:tmpl w:val="EA74EA22"/>
    <w:lvl w:ilvl="0" w:tplc="9B209CA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AF6728F"/>
    <w:multiLevelType w:val="hybridMultilevel"/>
    <w:tmpl w:val="6BC84D38"/>
    <w:lvl w:ilvl="0" w:tplc="9B209CA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5F96A4F"/>
    <w:multiLevelType w:val="hybridMultilevel"/>
    <w:tmpl w:val="3DECFA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59125A09"/>
    <w:multiLevelType w:val="multilevel"/>
    <w:tmpl w:val="B37E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5517F3"/>
    <w:multiLevelType w:val="hybridMultilevel"/>
    <w:tmpl w:val="FB1E7654"/>
    <w:lvl w:ilvl="0" w:tplc="9B209CA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C04467E"/>
    <w:multiLevelType w:val="hybridMultilevel"/>
    <w:tmpl w:val="2B9E9F3A"/>
    <w:lvl w:ilvl="0" w:tplc="9B209CA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DFC5D19"/>
    <w:multiLevelType w:val="multilevel"/>
    <w:tmpl w:val="C136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CA6B44"/>
    <w:multiLevelType w:val="hybridMultilevel"/>
    <w:tmpl w:val="AF001D7E"/>
    <w:lvl w:ilvl="0" w:tplc="2160DEF2">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39062C2"/>
    <w:multiLevelType w:val="multilevel"/>
    <w:tmpl w:val="DB9E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A97317"/>
    <w:multiLevelType w:val="multilevel"/>
    <w:tmpl w:val="00983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084C99"/>
    <w:multiLevelType w:val="multilevel"/>
    <w:tmpl w:val="1F60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5E64AE"/>
    <w:multiLevelType w:val="multilevel"/>
    <w:tmpl w:val="F806A718"/>
    <w:lvl w:ilvl="0">
      <w:start w:val="1"/>
      <w:numFmt w:val="decimal"/>
      <w:pStyle w:val="u1"/>
      <w:suff w:val="space"/>
      <w:lvlText w:val="CHAPTER %1"/>
      <w:lvlJc w:val="left"/>
      <w:pPr>
        <w:ind w:left="360" w:hanging="360"/>
      </w:pPr>
      <w:rPr>
        <w:rFonts w:hint="default"/>
      </w:rPr>
    </w:lvl>
    <w:lvl w:ilvl="1">
      <w:start w:val="1"/>
      <w:numFmt w:val="decimal"/>
      <w:pStyle w:val="u2"/>
      <w:suff w:val="space"/>
      <w:lvlText w:val="%1.%2"/>
      <w:lvlJc w:val="left"/>
      <w:pPr>
        <w:ind w:left="360" w:hanging="360"/>
      </w:pPr>
    </w:lvl>
    <w:lvl w:ilvl="2">
      <w:start w:val="1"/>
      <w:numFmt w:val="decimal"/>
      <w:pStyle w:val="u3"/>
      <w:suff w:val="space"/>
      <w:lvlText w:val="%1.%2.%3"/>
      <w:lvlJc w:val="left"/>
      <w:pPr>
        <w:ind w:left="1080" w:hanging="360"/>
      </w:pPr>
      <w:rPr>
        <w:rFonts w:hint="default"/>
        <w:b/>
        <w:bCs w:val="0"/>
      </w:rPr>
    </w:lvl>
    <w:lvl w:ilvl="3">
      <w:start w:val="1"/>
      <w:numFmt w:val="decimal"/>
      <w:pStyle w:val="u4"/>
      <w:suff w:val="nothing"/>
      <w:lvlText w:val="%1.%2.%3.%4"/>
      <w:lvlJc w:val="left"/>
      <w:pPr>
        <w:ind w:left="1440" w:hanging="360"/>
      </w:pPr>
      <w:rPr>
        <w:rFonts w:hint="default"/>
        <w:b/>
        <w:bCs w:val="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729F19C5"/>
    <w:multiLevelType w:val="hybridMultilevel"/>
    <w:tmpl w:val="9EF6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9F52FB"/>
    <w:multiLevelType w:val="multilevel"/>
    <w:tmpl w:val="749F52F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F135457"/>
    <w:multiLevelType w:val="multilevel"/>
    <w:tmpl w:val="BC28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706860">
    <w:abstractNumId w:val="8"/>
  </w:num>
  <w:num w:numId="2" w16cid:durableId="1281690882">
    <w:abstractNumId w:val="4"/>
  </w:num>
  <w:num w:numId="3" w16cid:durableId="1302468300">
    <w:abstractNumId w:val="15"/>
  </w:num>
  <w:num w:numId="4" w16cid:durableId="1826899801">
    <w:abstractNumId w:val="33"/>
  </w:num>
  <w:num w:numId="5" w16cid:durableId="1548373014">
    <w:abstractNumId w:val="21"/>
  </w:num>
  <w:num w:numId="6" w16cid:durableId="1314485183">
    <w:abstractNumId w:val="35"/>
  </w:num>
  <w:num w:numId="7" w16cid:durableId="1157185435">
    <w:abstractNumId w:val="24"/>
  </w:num>
  <w:num w:numId="8" w16cid:durableId="1073819701">
    <w:abstractNumId w:val="12"/>
  </w:num>
  <w:num w:numId="9" w16cid:durableId="1849370259">
    <w:abstractNumId w:val="5"/>
  </w:num>
  <w:num w:numId="10" w16cid:durableId="113720640">
    <w:abstractNumId w:val="1"/>
  </w:num>
  <w:num w:numId="11" w16cid:durableId="1028874009">
    <w:abstractNumId w:val="0"/>
  </w:num>
  <w:num w:numId="12" w16cid:durableId="1431270549">
    <w:abstractNumId w:val="27"/>
  </w:num>
  <w:num w:numId="13" w16cid:durableId="2023968441">
    <w:abstractNumId w:val="23"/>
  </w:num>
  <w:num w:numId="14" w16cid:durableId="2021353065">
    <w:abstractNumId w:val="3"/>
  </w:num>
  <w:num w:numId="15" w16cid:durableId="901258327">
    <w:abstractNumId w:val="26"/>
  </w:num>
  <w:num w:numId="16" w16cid:durableId="89469666">
    <w:abstractNumId w:val="22"/>
  </w:num>
  <w:num w:numId="17" w16cid:durableId="812450356">
    <w:abstractNumId w:val="10"/>
  </w:num>
  <w:num w:numId="18" w16cid:durableId="1019964282">
    <w:abstractNumId w:val="34"/>
  </w:num>
  <w:num w:numId="19" w16cid:durableId="1902397163">
    <w:abstractNumId w:val="13"/>
  </w:num>
  <w:num w:numId="20" w16cid:durableId="1265729100">
    <w:abstractNumId w:val="32"/>
  </w:num>
  <w:num w:numId="21" w16cid:durableId="111554587">
    <w:abstractNumId w:val="28"/>
  </w:num>
  <w:num w:numId="22" w16cid:durableId="1728339393">
    <w:abstractNumId w:val="2"/>
  </w:num>
  <w:num w:numId="23" w16cid:durableId="1225484489">
    <w:abstractNumId w:val="36"/>
  </w:num>
  <w:num w:numId="24" w16cid:durableId="751585939">
    <w:abstractNumId w:val="20"/>
  </w:num>
  <w:num w:numId="25" w16cid:durableId="1359967119">
    <w:abstractNumId w:val="29"/>
  </w:num>
  <w:num w:numId="26" w16cid:durableId="997341296">
    <w:abstractNumId w:val="19"/>
  </w:num>
  <w:num w:numId="27" w16cid:durableId="1516459497">
    <w:abstractNumId w:val="17"/>
  </w:num>
  <w:num w:numId="28" w16cid:durableId="1456755207">
    <w:abstractNumId w:val="11"/>
  </w:num>
  <w:num w:numId="29" w16cid:durableId="1774401483">
    <w:abstractNumId w:val="16"/>
  </w:num>
  <w:num w:numId="30" w16cid:durableId="972439393">
    <w:abstractNumId w:val="9"/>
  </w:num>
  <w:num w:numId="31" w16cid:durableId="434444003">
    <w:abstractNumId w:val="31"/>
  </w:num>
  <w:num w:numId="32" w16cid:durableId="739447171">
    <w:abstractNumId w:val="25"/>
  </w:num>
  <w:num w:numId="33" w16cid:durableId="767623901">
    <w:abstractNumId w:val="18"/>
  </w:num>
  <w:num w:numId="34" w16cid:durableId="1237016515">
    <w:abstractNumId w:val="6"/>
  </w:num>
  <w:num w:numId="35" w16cid:durableId="264701645">
    <w:abstractNumId w:val="30"/>
  </w:num>
  <w:num w:numId="36" w16cid:durableId="833685137">
    <w:abstractNumId w:val="7"/>
  </w:num>
  <w:num w:numId="37" w16cid:durableId="510682096">
    <w:abstractNumId w:val="1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30E"/>
    <w:rsid w:val="00000080"/>
    <w:rsid w:val="00000130"/>
    <w:rsid w:val="000006E2"/>
    <w:rsid w:val="00001581"/>
    <w:rsid w:val="00001DC2"/>
    <w:rsid w:val="0000365A"/>
    <w:rsid w:val="000039A2"/>
    <w:rsid w:val="000044BC"/>
    <w:rsid w:val="00004681"/>
    <w:rsid w:val="00004BA4"/>
    <w:rsid w:val="000056F0"/>
    <w:rsid w:val="00006FFC"/>
    <w:rsid w:val="00007165"/>
    <w:rsid w:val="00007459"/>
    <w:rsid w:val="00010743"/>
    <w:rsid w:val="00011A0A"/>
    <w:rsid w:val="00011DED"/>
    <w:rsid w:val="00011E77"/>
    <w:rsid w:val="000124B9"/>
    <w:rsid w:val="00012A35"/>
    <w:rsid w:val="00012D04"/>
    <w:rsid w:val="0001359D"/>
    <w:rsid w:val="00013E86"/>
    <w:rsid w:val="000148F6"/>
    <w:rsid w:val="000149D2"/>
    <w:rsid w:val="000150E9"/>
    <w:rsid w:val="00015270"/>
    <w:rsid w:val="000156CF"/>
    <w:rsid w:val="00016568"/>
    <w:rsid w:val="0001666C"/>
    <w:rsid w:val="0001684B"/>
    <w:rsid w:val="00016BF5"/>
    <w:rsid w:val="00017189"/>
    <w:rsid w:val="0001721A"/>
    <w:rsid w:val="00017A20"/>
    <w:rsid w:val="0002133B"/>
    <w:rsid w:val="0002217D"/>
    <w:rsid w:val="00022A71"/>
    <w:rsid w:val="00022C93"/>
    <w:rsid w:val="00022EE7"/>
    <w:rsid w:val="000231FF"/>
    <w:rsid w:val="00024496"/>
    <w:rsid w:val="0002784A"/>
    <w:rsid w:val="00031F05"/>
    <w:rsid w:val="00031FDC"/>
    <w:rsid w:val="000350E9"/>
    <w:rsid w:val="0003512A"/>
    <w:rsid w:val="0003795B"/>
    <w:rsid w:val="00037FBC"/>
    <w:rsid w:val="00040379"/>
    <w:rsid w:val="00040EB5"/>
    <w:rsid w:val="000423C9"/>
    <w:rsid w:val="0004318F"/>
    <w:rsid w:val="00044678"/>
    <w:rsid w:val="0004671A"/>
    <w:rsid w:val="00050D21"/>
    <w:rsid w:val="0005177D"/>
    <w:rsid w:val="00051DE9"/>
    <w:rsid w:val="00052DFB"/>
    <w:rsid w:val="00053681"/>
    <w:rsid w:val="000538F0"/>
    <w:rsid w:val="000546CA"/>
    <w:rsid w:val="0006047A"/>
    <w:rsid w:val="00061022"/>
    <w:rsid w:val="000611E0"/>
    <w:rsid w:val="000627B5"/>
    <w:rsid w:val="000628E7"/>
    <w:rsid w:val="00062C15"/>
    <w:rsid w:val="00063680"/>
    <w:rsid w:val="00063F0A"/>
    <w:rsid w:val="00064FFE"/>
    <w:rsid w:val="00065C4E"/>
    <w:rsid w:val="00065D11"/>
    <w:rsid w:val="00066121"/>
    <w:rsid w:val="000665D4"/>
    <w:rsid w:val="000667AC"/>
    <w:rsid w:val="000667F0"/>
    <w:rsid w:val="00066BED"/>
    <w:rsid w:val="00067AB3"/>
    <w:rsid w:val="000701EC"/>
    <w:rsid w:val="00070E6B"/>
    <w:rsid w:val="000711CE"/>
    <w:rsid w:val="00072027"/>
    <w:rsid w:val="0007249C"/>
    <w:rsid w:val="0007361C"/>
    <w:rsid w:val="00073FE9"/>
    <w:rsid w:val="0007404E"/>
    <w:rsid w:val="00074C33"/>
    <w:rsid w:val="000751D5"/>
    <w:rsid w:val="000757E4"/>
    <w:rsid w:val="0007657D"/>
    <w:rsid w:val="00076DD0"/>
    <w:rsid w:val="00077348"/>
    <w:rsid w:val="00077D66"/>
    <w:rsid w:val="00077E71"/>
    <w:rsid w:val="000804E7"/>
    <w:rsid w:val="0008193C"/>
    <w:rsid w:val="00081EA7"/>
    <w:rsid w:val="000823C0"/>
    <w:rsid w:val="0008285F"/>
    <w:rsid w:val="00083A8F"/>
    <w:rsid w:val="0008402C"/>
    <w:rsid w:val="00084968"/>
    <w:rsid w:val="00085C73"/>
    <w:rsid w:val="00085D35"/>
    <w:rsid w:val="00086DE6"/>
    <w:rsid w:val="000901A7"/>
    <w:rsid w:val="000907EF"/>
    <w:rsid w:val="000909EE"/>
    <w:rsid w:val="00091FAD"/>
    <w:rsid w:val="0009235C"/>
    <w:rsid w:val="000923FE"/>
    <w:rsid w:val="00092475"/>
    <w:rsid w:val="00092628"/>
    <w:rsid w:val="00093525"/>
    <w:rsid w:val="0009391D"/>
    <w:rsid w:val="00093957"/>
    <w:rsid w:val="00094020"/>
    <w:rsid w:val="00096B44"/>
    <w:rsid w:val="000970C3"/>
    <w:rsid w:val="0009795A"/>
    <w:rsid w:val="00097FC7"/>
    <w:rsid w:val="000A29CB"/>
    <w:rsid w:val="000A2AD2"/>
    <w:rsid w:val="000A31CA"/>
    <w:rsid w:val="000A3C13"/>
    <w:rsid w:val="000A5A0A"/>
    <w:rsid w:val="000A5DCD"/>
    <w:rsid w:val="000A5F59"/>
    <w:rsid w:val="000A6390"/>
    <w:rsid w:val="000B0609"/>
    <w:rsid w:val="000B1191"/>
    <w:rsid w:val="000B184B"/>
    <w:rsid w:val="000B2051"/>
    <w:rsid w:val="000B390C"/>
    <w:rsid w:val="000B3982"/>
    <w:rsid w:val="000B56B3"/>
    <w:rsid w:val="000B66E1"/>
    <w:rsid w:val="000B6B48"/>
    <w:rsid w:val="000C0355"/>
    <w:rsid w:val="000C0666"/>
    <w:rsid w:val="000C0C34"/>
    <w:rsid w:val="000C2123"/>
    <w:rsid w:val="000C21EA"/>
    <w:rsid w:val="000C42AF"/>
    <w:rsid w:val="000C4D01"/>
    <w:rsid w:val="000C5C11"/>
    <w:rsid w:val="000D01A6"/>
    <w:rsid w:val="000D1886"/>
    <w:rsid w:val="000D196B"/>
    <w:rsid w:val="000D1BF5"/>
    <w:rsid w:val="000D33E0"/>
    <w:rsid w:val="000D47A0"/>
    <w:rsid w:val="000D5254"/>
    <w:rsid w:val="000D5E7B"/>
    <w:rsid w:val="000D5FD4"/>
    <w:rsid w:val="000D6FBB"/>
    <w:rsid w:val="000D77D4"/>
    <w:rsid w:val="000D7EE6"/>
    <w:rsid w:val="000E084E"/>
    <w:rsid w:val="000E1028"/>
    <w:rsid w:val="000E1491"/>
    <w:rsid w:val="000E1768"/>
    <w:rsid w:val="000E2182"/>
    <w:rsid w:val="000E33CB"/>
    <w:rsid w:val="000E511A"/>
    <w:rsid w:val="000E52E8"/>
    <w:rsid w:val="000E5459"/>
    <w:rsid w:val="000E7E50"/>
    <w:rsid w:val="000F091C"/>
    <w:rsid w:val="000F0A67"/>
    <w:rsid w:val="000F2720"/>
    <w:rsid w:val="000F323C"/>
    <w:rsid w:val="000F4A6A"/>
    <w:rsid w:val="000F54FB"/>
    <w:rsid w:val="000F5C3B"/>
    <w:rsid w:val="000F6D3F"/>
    <w:rsid w:val="000F6DBF"/>
    <w:rsid w:val="000F6FC8"/>
    <w:rsid w:val="000F7FB9"/>
    <w:rsid w:val="00101833"/>
    <w:rsid w:val="00102497"/>
    <w:rsid w:val="001025F9"/>
    <w:rsid w:val="00102699"/>
    <w:rsid w:val="00103069"/>
    <w:rsid w:val="0010371E"/>
    <w:rsid w:val="00104ABB"/>
    <w:rsid w:val="001058EC"/>
    <w:rsid w:val="00106C71"/>
    <w:rsid w:val="00106E33"/>
    <w:rsid w:val="0010794B"/>
    <w:rsid w:val="001116FA"/>
    <w:rsid w:val="00111FA8"/>
    <w:rsid w:val="0011224E"/>
    <w:rsid w:val="0011297B"/>
    <w:rsid w:val="00112FFD"/>
    <w:rsid w:val="001130E5"/>
    <w:rsid w:val="0011552F"/>
    <w:rsid w:val="00115628"/>
    <w:rsid w:val="00115E4B"/>
    <w:rsid w:val="00115F33"/>
    <w:rsid w:val="00115F37"/>
    <w:rsid w:val="001164DB"/>
    <w:rsid w:val="00116504"/>
    <w:rsid w:val="0011650B"/>
    <w:rsid w:val="001165FB"/>
    <w:rsid w:val="00116807"/>
    <w:rsid w:val="00121C61"/>
    <w:rsid w:val="00123495"/>
    <w:rsid w:val="00124585"/>
    <w:rsid w:val="00125477"/>
    <w:rsid w:val="001261F2"/>
    <w:rsid w:val="00127583"/>
    <w:rsid w:val="00131BFE"/>
    <w:rsid w:val="001321C0"/>
    <w:rsid w:val="00132777"/>
    <w:rsid w:val="001330D5"/>
    <w:rsid w:val="00133A68"/>
    <w:rsid w:val="00133D44"/>
    <w:rsid w:val="00135B3E"/>
    <w:rsid w:val="00135CD7"/>
    <w:rsid w:val="001404FB"/>
    <w:rsid w:val="00141512"/>
    <w:rsid w:val="0014251A"/>
    <w:rsid w:val="00142ADC"/>
    <w:rsid w:val="00142BF3"/>
    <w:rsid w:val="00143182"/>
    <w:rsid w:val="001444ED"/>
    <w:rsid w:val="001451D4"/>
    <w:rsid w:val="00145633"/>
    <w:rsid w:val="00147150"/>
    <w:rsid w:val="001477D7"/>
    <w:rsid w:val="001478DC"/>
    <w:rsid w:val="001521B8"/>
    <w:rsid w:val="00152A6B"/>
    <w:rsid w:val="00153CC0"/>
    <w:rsid w:val="00154B74"/>
    <w:rsid w:val="001564A9"/>
    <w:rsid w:val="00157C09"/>
    <w:rsid w:val="00157EFD"/>
    <w:rsid w:val="00162AC3"/>
    <w:rsid w:val="00163C41"/>
    <w:rsid w:val="001646B2"/>
    <w:rsid w:val="00164811"/>
    <w:rsid w:val="0016638C"/>
    <w:rsid w:val="00166528"/>
    <w:rsid w:val="00166DC0"/>
    <w:rsid w:val="00167A99"/>
    <w:rsid w:val="00167EED"/>
    <w:rsid w:val="001710E8"/>
    <w:rsid w:val="00171AA1"/>
    <w:rsid w:val="00171C93"/>
    <w:rsid w:val="00173D3F"/>
    <w:rsid w:val="00174A60"/>
    <w:rsid w:val="00175A75"/>
    <w:rsid w:val="00175B5F"/>
    <w:rsid w:val="00175C0A"/>
    <w:rsid w:val="00177074"/>
    <w:rsid w:val="00177980"/>
    <w:rsid w:val="00177F71"/>
    <w:rsid w:val="00180AE6"/>
    <w:rsid w:val="00180F35"/>
    <w:rsid w:val="001815B9"/>
    <w:rsid w:val="00181BF5"/>
    <w:rsid w:val="00183264"/>
    <w:rsid w:val="00183877"/>
    <w:rsid w:val="00183A60"/>
    <w:rsid w:val="0018400B"/>
    <w:rsid w:val="0018419B"/>
    <w:rsid w:val="00184F07"/>
    <w:rsid w:val="00187BBE"/>
    <w:rsid w:val="00187FA6"/>
    <w:rsid w:val="0019042E"/>
    <w:rsid w:val="0019113C"/>
    <w:rsid w:val="00191908"/>
    <w:rsid w:val="00192D03"/>
    <w:rsid w:val="001940F0"/>
    <w:rsid w:val="00195B6E"/>
    <w:rsid w:val="00196FA7"/>
    <w:rsid w:val="001A1457"/>
    <w:rsid w:val="001A1498"/>
    <w:rsid w:val="001A1C90"/>
    <w:rsid w:val="001A2A79"/>
    <w:rsid w:val="001A2B89"/>
    <w:rsid w:val="001A48C1"/>
    <w:rsid w:val="001A592E"/>
    <w:rsid w:val="001A698D"/>
    <w:rsid w:val="001B1CF0"/>
    <w:rsid w:val="001B23B6"/>
    <w:rsid w:val="001B4CCF"/>
    <w:rsid w:val="001B6392"/>
    <w:rsid w:val="001B6549"/>
    <w:rsid w:val="001B679C"/>
    <w:rsid w:val="001B7B70"/>
    <w:rsid w:val="001C18F6"/>
    <w:rsid w:val="001C2C80"/>
    <w:rsid w:val="001C2F98"/>
    <w:rsid w:val="001C2FB6"/>
    <w:rsid w:val="001C32B2"/>
    <w:rsid w:val="001C3769"/>
    <w:rsid w:val="001C4E26"/>
    <w:rsid w:val="001C5A5E"/>
    <w:rsid w:val="001C5C76"/>
    <w:rsid w:val="001D0F8D"/>
    <w:rsid w:val="001D2645"/>
    <w:rsid w:val="001D29F7"/>
    <w:rsid w:val="001D3B06"/>
    <w:rsid w:val="001D3B23"/>
    <w:rsid w:val="001D3D77"/>
    <w:rsid w:val="001D49C3"/>
    <w:rsid w:val="001D4B91"/>
    <w:rsid w:val="001D66BD"/>
    <w:rsid w:val="001D6780"/>
    <w:rsid w:val="001D67F5"/>
    <w:rsid w:val="001D696B"/>
    <w:rsid w:val="001D797C"/>
    <w:rsid w:val="001D7AC6"/>
    <w:rsid w:val="001E0292"/>
    <w:rsid w:val="001E1A9F"/>
    <w:rsid w:val="001E1F7E"/>
    <w:rsid w:val="001E2722"/>
    <w:rsid w:val="001E2A66"/>
    <w:rsid w:val="001E2CA0"/>
    <w:rsid w:val="001E3802"/>
    <w:rsid w:val="001E4A35"/>
    <w:rsid w:val="001E4E99"/>
    <w:rsid w:val="001E4EA3"/>
    <w:rsid w:val="001E4FDD"/>
    <w:rsid w:val="001E7691"/>
    <w:rsid w:val="001F0205"/>
    <w:rsid w:val="001F0848"/>
    <w:rsid w:val="001F2541"/>
    <w:rsid w:val="001F2977"/>
    <w:rsid w:val="001F2C9E"/>
    <w:rsid w:val="001F3B5B"/>
    <w:rsid w:val="001F4265"/>
    <w:rsid w:val="001F498B"/>
    <w:rsid w:val="001F5C7E"/>
    <w:rsid w:val="001F7F26"/>
    <w:rsid w:val="00200D6B"/>
    <w:rsid w:val="00201249"/>
    <w:rsid w:val="00201A5D"/>
    <w:rsid w:val="002028B9"/>
    <w:rsid w:val="00203AFF"/>
    <w:rsid w:val="002059F5"/>
    <w:rsid w:val="00205AF0"/>
    <w:rsid w:val="0020791C"/>
    <w:rsid w:val="00207DC2"/>
    <w:rsid w:val="00210563"/>
    <w:rsid w:val="00211478"/>
    <w:rsid w:val="00211680"/>
    <w:rsid w:val="00211D37"/>
    <w:rsid w:val="002127D9"/>
    <w:rsid w:val="0021392B"/>
    <w:rsid w:val="00214492"/>
    <w:rsid w:val="00214F4D"/>
    <w:rsid w:val="00215030"/>
    <w:rsid w:val="002159D5"/>
    <w:rsid w:val="00220C43"/>
    <w:rsid w:val="00221912"/>
    <w:rsid w:val="00221E3F"/>
    <w:rsid w:val="0022585B"/>
    <w:rsid w:val="00225E45"/>
    <w:rsid w:val="002267DA"/>
    <w:rsid w:val="00227A11"/>
    <w:rsid w:val="00227D7A"/>
    <w:rsid w:val="0023116F"/>
    <w:rsid w:val="002317AF"/>
    <w:rsid w:val="00231DA2"/>
    <w:rsid w:val="0023231F"/>
    <w:rsid w:val="00232522"/>
    <w:rsid w:val="00232839"/>
    <w:rsid w:val="00232BE1"/>
    <w:rsid w:val="00232CB6"/>
    <w:rsid w:val="00233098"/>
    <w:rsid w:val="002330A9"/>
    <w:rsid w:val="0023338E"/>
    <w:rsid w:val="00233AC9"/>
    <w:rsid w:val="00235FCB"/>
    <w:rsid w:val="002368B2"/>
    <w:rsid w:val="00237482"/>
    <w:rsid w:val="00237BE3"/>
    <w:rsid w:val="00237C25"/>
    <w:rsid w:val="0024139B"/>
    <w:rsid w:val="00241DE4"/>
    <w:rsid w:val="00241EDF"/>
    <w:rsid w:val="002425D7"/>
    <w:rsid w:val="00242D57"/>
    <w:rsid w:val="00243EC6"/>
    <w:rsid w:val="00243F77"/>
    <w:rsid w:val="0024411A"/>
    <w:rsid w:val="0024510F"/>
    <w:rsid w:val="002469A3"/>
    <w:rsid w:val="002470DA"/>
    <w:rsid w:val="00251C84"/>
    <w:rsid w:val="00252F26"/>
    <w:rsid w:val="00253834"/>
    <w:rsid w:val="0025385E"/>
    <w:rsid w:val="00253BD6"/>
    <w:rsid w:val="00254073"/>
    <w:rsid w:val="002541C5"/>
    <w:rsid w:val="00254517"/>
    <w:rsid w:val="00254ACA"/>
    <w:rsid w:val="00255160"/>
    <w:rsid w:val="0025629A"/>
    <w:rsid w:val="00256322"/>
    <w:rsid w:val="00257377"/>
    <w:rsid w:val="00257E7A"/>
    <w:rsid w:val="002601F5"/>
    <w:rsid w:val="0026089B"/>
    <w:rsid w:val="00261B62"/>
    <w:rsid w:val="00262D34"/>
    <w:rsid w:val="00263355"/>
    <w:rsid w:val="00264258"/>
    <w:rsid w:val="00264743"/>
    <w:rsid w:val="0026479B"/>
    <w:rsid w:val="00264CD6"/>
    <w:rsid w:val="0027034D"/>
    <w:rsid w:val="00270A03"/>
    <w:rsid w:val="002716F4"/>
    <w:rsid w:val="00273350"/>
    <w:rsid w:val="002733E1"/>
    <w:rsid w:val="00274E8B"/>
    <w:rsid w:val="00274F7C"/>
    <w:rsid w:val="0027548C"/>
    <w:rsid w:val="00275810"/>
    <w:rsid w:val="00275D29"/>
    <w:rsid w:val="00275EB1"/>
    <w:rsid w:val="002767A8"/>
    <w:rsid w:val="002779AB"/>
    <w:rsid w:val="0028077D"/>
    <w:rsid w:val="002810BC"/>
    <w:rsid w:val="00282520"/>
    <w:rsid w:val="00282C33"/>
    <w:rsid w:val="00283311"/>
    <w:rsid w:val="00284690"/>
    <w:rsid w:val="00285AD2"/>
    <w:rsid w:val="0028680A"/>
    <w:rsid w:val="00287122"/>
    <w:rsid w:val="002879C7"/>
    <w:rsid w:val="0029156C"/>
    <w:rsid w:val="00291721"/>
    <w:rsid w:val="00291BA9"/>
    <w:rsid w:val="00293248"/>
    <w:rsid w:val="002932B2"/>
    <w:rsid w:val="00293F47"/>
    <w:rsid w:val="0029424B"/>
    <w:rsid w:val="00295F79"/>
    <w:rsid w:val="0029695A"/>
    <w:rsid w:val="00296AC2"/>
    <w:rsid w:val="00296C00"/>
    <w:rsid w:val="00296DDD"/>
    <w:rsid w:val="00297C8B"/>
    <w:rsid w:val="00297DD6"/>
    <w:rsid w:val="002A0349"/>
    <w:rsid w:val="002A0E42"/>
    <w:rsid w:val="002A1299"/>
    <w:rsid w:val="002A2285"/>
    <w:rsid w:val="002A23A7"/>
    <w:rsid w:val="002A2B53"/>
    <w:rsid w:val="002A3603"/>
    <w:rsid w:val="002A3C36"/>
    <w:rsid w:val="002A4444"/>
    <w:rsid w:val="002A4CD9"/>
    <w:rsid w:val="002A4F37"/>
    <w:rsid w:val="002A58BC"/>
    <w:rsid w:val="002A597B"/>
    <w:rsid w:val="002A59BE"/>
    <w:rsid w:val="002A6383"/>
    <w:rsid w:val="002A664A"/>
    <w:rsid w:val="002A7D18"/>
    <w:rsid w:val="002B00F1"/>
    <w:rsid w:val="002B0ECD"/>
    <w:rsid w:val="002B1F4A"/>
    <w:rsid w:val="002B22EC"/>
    <w:rsid w:val="002B4D5F"/>
    <w:rsid w:val="002B5A0F"/>
    <w:rsid w:val="002B6F93"/>
    <w:rsid w:val="002B7A92"/>
    <w:rsid w:val="002B7E35"/>
    <w:rsid w:val="002C03C9"/>
    <w:rsid w:val="002C058F"/>
    <w:rsid w:val="002C1EDA"/>
    <w:rsid w:val="002C257C"/>
    <w:rsid w:val="002C2637"/>
    <w:rsid w:val="002C2E8D"/>
    <w:rsid w:val="002C3297"/>
    <w:rsid w:val="002C3653"/>
    <w:rsid w:val="002C3857"/>
    <w:rsid w:val="002C532B"/>
    <w:rsid w:val="002C5E55"/>
    <w:rsid w:val="002C6069"/>
    <w:rsid w:val="002C6A58"/>
    <w:rsid w:val="002C6F63"/>
    <w:rsid w:val="002C7D83"/>
    <w:rsid w:val="002D011B"/>
    <w:rsid w:val="002D0750"/>
    <w:rsid w:val="002D0879"/>
    <w:rsid w:val="002D1283"/>
    <w:rsid w:val="002D1F72"/>
    <w:rsid w:val="002D237A"/>
    <w:rsid w:val="002D2F6C"/>
    <w:rsid w:val="002D3080"/>
    <w:rsid w:val="002D4934"/>
    <w:rsid w:val="002D5593"/>
    <w:rsid w:val="002D5A46"/>
    <w:rsid w:val="002D7263"/>
    <w:rsid w:val="002D7B80"/>
    <w:rsid w:val="002E12DC"/>
    <w:rsid w:val="002E1441"/>
    <w:rsid w:val="002E2986"/>
    <w:rsid w:val="002E2B92"/>
    <w:rsid w:val="002E2D8C"/>
    <w:rsid w:val="002E46D7"/>
    <w:rsid w:val="002E4D7D"/>
    <w:rsid w:val="002E6110"/>
    <w:rsid w:val="002E70DE"/>
    <w:rsid w:val="002F12D4"/>
    <w:rsid w:val="002F2024"/>
    <w:rsid w:val="002F52FD"/>
    <w:rsid w:val="002F576F"/>
    <w:rsid w:val="002F59E6"/>
    <w:rsid w:val="002F7A49"/>
    <w:rsid w:val="00300847"/>
    <w:rsid w:val="00300BF6"/>
    <w:rsid w:val="00300DD7"/>
    <w:rsid w:val="003012EA"/>
    <w:rsid w:val="003017B5"/>
    <w:rsid w:val="00303378"/>
    <w:rsid w:val="00304086"/>
    <w:rsid w:val="0030420D"/>
    <w:rsid w:val="00304650"/>
    <w:rsid w:val="00304FC2"/>
    <w:rsid w:val="003061E1"/>
    <w:rsid w:val="00306B7C"/>
    <w:rsid w:val="00306DDD"/>
    <w:rsid w:val="003070EB"/>
    <w:rsid w:val="00307464"/>
    <w:rsid w:val="00307601"/>
    <w:rsid w:val="00310C4C"/>
    <w:rsid w:val="00312297"/>
    <w:rsid w:val="00312A75"/>
    <w:rsid w:val="00312D6A"/>
    <w:rsid w:val="003138C4"/>
    <w:rsid w:val="00313CD6"/>
    <w:rsid w:val="0031406B"/>
    <w:rsid w:val="00315964"/>
    <w:rsid w:val="0031711A"/>
    <w:rsid w:val="003179CF"/>
    <w:rsid w:val="00320B76"/>
    <w:rsid w:val="003218FF"/>
    <w:rsid w:val="00322886"/>
    <w:rsid w:val="003228E9"/>
    <w:rsid w:val="00322D67"/>
    <w:rsid w:val="00322F09"/>
    <w:rsid w:val="00325192"/>
    <w:rsid w:val="0032528B"/>
    <w:rsid w:val="00326277"/>
    <w:rsid w:val="0032674A"/>
    <w:rsid w:val="00327F43"/>
    <w:rsid w:val="00332F6E"/>
    <w:rsid w:val="00334941"/>
    <w:rsid w:val="00334DF1"/>
    <w:rsid w:val="003364AB"/>
    <w:rsid w:val="00336CFA"/>
    <w:rsid w:val="00340060"/>
    <w:rsid w:val="0034041A"/>
    <w:rsid w:val="003405A3"/>
    <w:rsid w:val="00340822"/>
    <w:rsid w:val="00341600"/>
    <w:rsid w:val="00341ADA"/>
    <w:rsid w:val="00342E73"/>
    <w:rsid w:val="00343155"/>
    <w:rsid w:val="003432F3"/>
    <w:rsid w:val="0034336F"/>
    <w:rsid w:val="00343A00"/>
    <w:rsid w:val="0034410A"/>
    <w:rsid w:val="00344CAF"/>
    <w:rsid w:val="00345837"/>
    <w:rsid w:val="00345DC4"/>
    <w:rsid w:val="00345F67"/>
    <w:rsid w:val="003470C7"/>
    <w:rsid w:val="00347510"/>
    <w:rsid w:val="003475CE"/>
    <w:rsid w:val="003502ED"/>
    <w:rsid w:val="003506B6"/>
    <w:rsid w:val="00350AE8"/>
    <w:rsid w:val="0035131C"/>
    <w:rsid w:val="003532F5"/>
    <w:rsid w:val="003538B8"/>
    <w:rsid w:val="0035504E"/>
    <w:rsid w:val="00355416"/>
    <w:rsid w:val="00355638"/>
    <w:rsid w:val="003561A1"/>
    <w:rsid w:val="003570C6"/>
    <w:rsid w:val="00357E27"/>
    <w:rsid w:val="003606AB"/>
    <w:rsid w:val="00360B69"/>
    <w:rsid w:val="003611B1"/>
    <w:rsid w:val="00361797"/>
    <w:rsid w:val="00362B47"/>
    <w:rsid w:val="003644F3"/>
    <w:rsid w:val="003666E7"/>
    <w:rsid w:val="00367562"/>
    <w:rsid w:val="00367D1D"/>
    <w:rsid w:val="00367D28"/>
    <w:rsid w:val="00367F6C"/>
    <w:rsid w:val="00371522"/>
    <w:rsid w:val="00372542"/>
    <w:rsid w:val="003730DA"/>
    <w:rsid w:val="003732C9"/>
    <w:rsid w:val="0037409F"/>
    <w:rsid w:val="00374AE0"/>
    <w:rsid w:val="0037671B"/>
    <w:rsid w:val="003767EA"/>
    <w:rsid w:val="00376C21"/>
    <w:rsid w:val="00376CB0"/>
    <w:rsid w:val="00376E30"/>
    <w:rsid w:val="00377245"/>
    <w:rsid w:val="00377263"/>
    <w:rsid w:val="003818D0"/>
    <w:rsid w:val="00381C2F"/>
    <w:rsid w:val="0038332C"/>
    <w:rsid w:val="003834BF"/>
    <w:rsid w:val="00383875"/>
    <w:rsid w:val="00384420"/>
    <w:rsid w:val="0038550A"/>
    <w:rsid w:val="00386865"/>
    <w:rsid w:val="00390CDA"/>
    <w:rsid w:val="00392238"/>
    <w:rsid w:val="00393210"/>
    <w:rsid w:val="003939AC"/>
    <w:rsid w:val="00394013"/>
    <w:rsid w:val="00394BEA"/>
    <w:rsid w:val="0039521C"/>
    <w:rsid w:val="0039723A"/>
    <w:rsid w:val="00397EA3"/>
    <w:rsid w:val="003A0D25"/>
    <w:rsid w:val="003A0E4B"/>
    <w:rsid w:val="003A179C"/>
    <w:rsid w:val="003A24E6"/>
    <w:rsid w:val="003A3043"/>
    <w:rsid w:val="003A3983"/>
    <w:rsid w:val="003A3C98"/>
    <w:rsid w:val="003A45F7"/>
    <w:rsid w:val="003A529D"/>
    <w:rsid w:val="003A5556"/>
    <w:rsid w:val="003A695B"/>
    <w:rsid w:val="003A7194"/>
    <w:rsid w:val="003B0F1C"/>
    <w:rsid w:val="003B29C0"/>
    <w:rsid w:val="003B335D"/>
    <w:rsid w:val="003B4397"/>
    <w:rsid w:val="003B46F1"/>
    <w:rsid w:val="003B4C73"/>
    <w:rsid w:val="003B643D"/>
    <w:rsid w:val="003C079A"/>
    <w:rsid w:val="003C16D0"/>
    <w:rsid w:val="003C2229"/>
    <w:rsid w:val="003C2414"/>
    <w:rsid w:val="003C27C1"/>
    <w:rsid w:val="003C282F"/>
    <w:rsid w:val="003C3290"/>
    <w:rsid w:val="003C4693"/>
    <w:rsid w:val="003C46B8"/>
    <w:rsid w:val="003C4B60"/>
    <w:rsid w:val="003C6628"/>
    <w:rsid w:val="003C69F2"/>
    <w:rsid w:val="003D0ABC"/>
    <w:rsid w:val="003D0C19"/>
    <w:rsid w:val="003D1824"/>
    <w:rsid w:val="003D24CB"/>
    <w:rsid w:val="003D41D0"/>
    <w:rsid w:val="003D41D4"/>
    <w:rsid w:val="003D47CA"/>
    <w:rsid w:val="003D4A95"/>
    <w:rsid w:val="003D54DC"/>
    <w:rsid w:val="003D5962"/>
    <w:rsid w:val="003D67DB"/>
    <w:rsid w:val="003D7ED9"/>
    <w:rsid w:val="003E1024"/>
    <w:rsid w:val="003E2446"/>
    <w:rsid w:val="003E3706"/>
    <w:rsid w:val="003E4918"/>
    <w:rsid w:val="003E51CD"/>
    <w:rsid w:val="003E56B4"/>
    <w:rsid w:val="003E6387"/>
    <w:rsid w:val="003E7CCF"/>
    <w:rsid w:val="003F099A"/>
    <w:rsid w:val="003F2259"/>
    <w:rsid w:val="003F2557"/>
    <w:rsid w:val="003F514F"/>
    <w:rsid w:val="003F5F92"/>
    <w:rsid w:val="003F64ED"/>
    <w:rsid w:val="003F6DE4"/>
    <w:rsid w:val="004012A1"/>
    <w:rsid w:val="0040197E"/>
    <w:rsid w:val="00402379"/>
    <w:rsid w:val="004023E9"/>
    <w:rsid w:val="00403B12"/>
    <w:rsid w:val="00404AD9"/>
    <w:rsid w:val="00404EF4"/>
    <w:rsid w:val="00404FF2"/>
    <w:rsid w:val="0040528E"/>
    <w:rsid w:val="00405BC1"/>
    <w:rsid w:val="004062A7"/>
    <w:rsid w:val="00406F7A"/>
    <w:rsid w:val="00411791"/>
    <w:rsid w:val="00412397"/>
    <w:rsid w:val="00412553"/>
    <w:rsid w:val="00412775"/>
    <w:rsid w:val="00413883"/>
    <w:rsid w:val="00415237"/>
    <w:rsid w:val="0041523E"/>
    <w:rsid w:val="004158A0"/>
    <w:rsid w:val="00415CF8"/>
    <w:rsid w:val="00415DF1"/>
    <w:rsid w:val="00417A63"/>
    <w:rsid w:val="00420A1A"/>
    <w:rsid w:val="00421001"/>
    <w:rsid w:val="00421E35"/>
    <w:rsid w:val="004221D6"/>
    <w:rsid w:val="00422476"/>
    <w:rsid w:val="0042250F"/>
    <w:rsid w:val="00422B4C"/>
    <w:rsid w:val="00422BC7"/>
    <w:rsid w:val="00424C7C"/>
    <w:rsid w:val="00425613"/>
    <w:rsid w:val="00427EF2"/>
    <w:rsid w:val="004302C6"/>
    <w:rsid w:val="004304CA"/>
    <w:rsid w:val="004314B9"/>
    <w:rsid w:val="004317AB"/>
    <w:rsid w:val="00431A7E"/>
    <w:rsid w:val="00432123"/>
    <w:rsid w:val="00432BF9"/>
    <w:rsid w:val="00433759"/>
    <w:rsid w:val="004340C9"/>
    <w:rsid w:val="00434497"/>
    <w:rsid w:val="00434876"/>
    <w:rsid w:val="00434B9A"/>
    <w:rsid w:val="00434EB7"/>
    <w:rsid w:val="0043571C"/>
    <w:rsid w:val="00437413"/>
    <w:rsid w:val="00440E25"/>
    <w:rsid w:val="00441E65"/>
    <w:rsid w:val="004422A2"/>
    <w:rsid w:val="0044264C"/>
    <w:rsid w:val="00444630"/>
    <w:rsid w:val="004458CB"/>
    <w:rsid w:val="0044698B"/>
    <w:rsid w:val="00446D9D"/>
    <w:rsid w:val="00447175"/>
    <w:rsid w:val="0045187A"/>
    <w:rsid w:val="004523A6"/>
    <w:rsid w:val="00453AB1"/>
    <w:rsid w:val="00454E12"/>
    <w:rsid w:val="00455AAF"/>
    <w:rsid w:val="004562F7"/>
    <w:rsid w:val="0045655F"/>
    <w:rsid w:val="00456C0A"/>
    <w:rsid w:val="0046008B"/>
    <w:rsid w:val="004604F7"/>
    <w:rsid w:val="0046087D"/>
    <w:rsid w:val="00461262"/>
    <w:rsid w:val="004642D6"/>
    <w:rsid w:val="00464553"/>
    <w:rsid w:val="00464979"/>
    <w:rsid w:val="00465C74"/>
    <w:rsid w:val="0046645C"/>
    <w:rsid w:val="004667D2"/>
    <w:rsid w:val="0046763E"/>
    <w:rsid w:val="00470E44"/>
    <w:rsid w:val="00471711"/>
    <w:rsid w:val="00471A03"/>
    <w:rsid w:val="00471A68"/>
    <w:rsid w:val="0047252F"/>
    <w:rsid w:val="0047257A"/>
    <w:rsid w:val="00474D49"/>
    <w:rsid w:val="00475AC3"/>
    <w:rsid w:val="00475B4D"/>
    <w:rsid w:val="004765AB"/>
    <w:rsid w:val="004775CE"/>
    <w:rsid w:val="00477AB2"/>
    <w:rsid w:val="00477B06"/>
    <w:rsid w:val="004801A0"/>
    <w:rsid w:val="004801E4"/>
    <w:rsid w:val="004803D0"/>
    <w:rsid w:val="00480EE1"/>
    <w:rsid w:val="004811C3"/>
    <w:rsid w:val="00482625"/>
    <w:rsid w:val="0048280B"/>
    <w:rsid w:val="0048294A"/>
    <w:rsid w:val="00483A55"/>
    <w:rsid w:val="00484005"/>
    <w:rsid w:val="004840CB"/>
    <w:rsid w:val="00484F8A"/>
    <w:rsid w:val="00487207"/>
    <w:rsid w:val="0048742B"/>
    <w:rsid w:val="004875AE"/>
    <w:rsid w:val="00487655"/>
    <w:rsid w:val="00487BA4"/>
    <w:rsid w:val="004916EF"/>
    <w:rsid w:val="0049181E"/>
    <w:rsid w:val="00492099"/>
    <w:rsid w:val="004926EE"/>
    <w:rsid w:val="00492D95"/>
    <w:rsid w:val="00492EE2"/>
    <w:rsid w:val="004930A9"/>
    <w:rsid w:val="0049332A"/>
    <w:rsid w:val="00493BE1"/>
    <w:rsid w:val="00494FC4"/>
    <w:rsid w:val="0049514A"/>
    <w:rsid w:val="004951E3"/>
    <w:rsid w:val="00495971"/>
    <w:rsid w:val="00496379"/>
    <w:rsid w:val="004964EE"/>
    <w:rsid w:val="004968AB"/>
    <w:rsid w:val="00497930"/>
    <w:rsid w:val="004A08FE"/>
    <w:rsid w:val="004A0C3B"/>
    <w:rsid w:val="004A559B"/>
    <w:rsid w:val="004A5933"/>
    <w:rsid w:val="004A7C39"/>
    <w:rsid w:val="004B0628"/>
    <w:rsid w:val="004B0D89"/>
    <w:rsid w:val="004B0DAD"/>
    <w:rsid w:val="004B0FDA"/>
    <w:rsid w:val="004B14F0"/>
    <w:rsid w:val="004B1FB6"/>
    <w:rsid w:val="004B2204"/>
    <w:rsid w:val="004B22DE"/>
    <w:rsid w:val="004B29B1"/>
    <w:rsid w:val="004B2C4E"/>
    <w:rsid w:val="004B4764"/>
    <w:rsid w:val="004B4A47"/>
    <w:rsid w:val="004B4D8C"/>
    <w:rsid w:val="004B53AB"/>
    <w:rsid w:val="004B5A4D"/>
    <w:rsid w:val="004B5F98"/>
    <w:rsid w:val="004B65C3"/>
    <w:rsid w:val="004B79EB"/>
    <w:rsid w:val="004C14C0"/>
    <w:rsid w:val="004C152C"/>
    <w:rsid w:val="004C166E"/>
    <w:rsid w:val="004C1B97"/>
    <w:rsid w:val="004C3584"/>
    <w:rsid w:val="004C4123"/>
    <w:rsid w:val="004C4249"/>
    <w:rsid w:val="004C4550"/>
    <w:rsid w:val="004C59E1"/>
    <w:rsid w:val="004C5AFB"/>
    <w:rsid w:val="004C5E11"/>
    <w:rsid w:val="004C654D"/>
    <w:rsid w:val="004C6837"/>
    <w:rsid w:val="004C6A89"/>
    <w:rsid w:val="004C75AB"/>
    <w:rsid w:val="004C78F5"/>
    <w:rsid w:val="004C7CEE"/>
    <w:rsid w:val="004C7EA0"/>
    <w:rsid w:val="004D1285"/>
    <w:rsid w:val="004D1361"/>
    <w:rsid w:val="004D14D4"/>
    <w:rsid w:val="004D1C6A"/>
    <w:rsid w:val="004D2355"/>
    <w:rsid w:val="004D2B86"/>
    <w:rsid w:val="004D3252"/>
    <w:rsid w:val="004D328A"/>
    <w:rsid w:val="004D3407"/>
    <w:rsid w:val="004E02D8"/>
    <w:rsid w:val="004E0A3F"/>
    <w:rsid w:val="004E12AB"/>
    <w:rsid w:val="004E1B7A"/>
    <w:rsid w:val="004E3BEF"/>
    <w:rsid w:val="004E3C16"/>
    <w:rsid w:val="004E3E78"/>
    <w:rsid w:val="004E3FED"/>
    <w:rsid w:val="004E415B"/>
    <w:rsid w:val="004E47AC"/>
    <w:rsid w:val="004E6B28"/>
    <w:rsid w:val="004E6DAA"/>
    <w:rsid w:val="004F1346"/>
    <w:rsid w:val="004F1BDF"/>
    <w:rsid w:val="004F3198"/>
    <w:rsid w:val="004F68FF"/>
    <w:rsid w:val="004F69E6"/>
    <w:rsid w:val="004F79A0"/>
    <w:rsid w:val="00500651"/>
    <w:rsid w:val="00500E77"/>
    <w:rsid w:val="00500F66"/>
    <w:rsid w:val="005026D4"/>
    <w:rsid w:val="005029AE"/>
    <w:rsid w:val="00503105"/>
    <w:rsid w:val="00503751"/>
    <w:rsid w:val="00504CE8"/>
    <w:rsid w:val="005061BF"/>
    <w:rsid w:val="00506670"/>
    <w:rsid w:val="00512370"/>
    <w:rsid w:val="005125B8"/>
    <w:rsid w:val="00512D4B"/>
    <w:rsid w:val="00513C90"/>
    <w:rsid w:val="00514828"/>
    <w:rsid w:val="00517954"/>
    <w:rsid w:val="00521510"/>
    <w:rsid w:val="00522356"/>
    <w:rsid w:val="00522668"/>
    <w:rsid w:val="00522EDD"/>
    <w:rsid w:val="005237B8"/>
    <w:rsid w:val="00524CC5"/>
    <w:rsid w:val="00525FBA"/>
    <w:rsid w:val="005260E4"/>
    <w:rsid w:val="0052703F"/>
    <w:rsid w:val="00531D29"/>
    <w:rsid w:val="00531F09"/>
    <w:rsid w:val="005322AD"/>
    <w:rsid w:val="00532505"/>
    <w:rsid w:val="005328EE"/>
    <w:rsid w:val="00533646"/>
    <w:rsid w:val="00534057"/>
    <w:rsid w:val="0053408F"/>
    <w:rsid w:val="00534C3F"/>
    <w:rsid w:val="00534F27"/>
    <w:rsid w:val="005359AD"/>
    <w:rsid w:val="00535EA9"/>
    <w:rsid w:val="00536192"/>
    <w:rsid w:val="00537F11"/>
    <w:rsid w:val="005400CC"/>
    <w:rsid w:val="00545B52"/>
    <w:rsid w:val="005461BE"/>
    <w:rsid w:val="005464AD"/>
    <w:rsid w:val="0054665F"/>
    <w:rsid w:val="00546914"/>
    <w:rsid w:val="00546D2F"/>
    <w:rsid w:val="0054741E"/>
    <w:rsid w:val="005508B8"/>
    <w:rsid w:val="00550A07"/>
    <w:rsid w:val="005515AE"/>
    <w:rsid w:val="0055175B"/>
    <w:rsid w:val="0055201C"/>
    <w:rsid w:val="0055216E"/>
    <w:rsid w:val="005530F2"/>
    <w:rsid w:val="00554797"/>
    <w:rsid w:val="00554B6A"/>
    <w:rsid w:val="0055514A"/>
    <w:rsid w:val="005555B4"/>
    <w:rsid w:val="005560A9"/>
    <w:rsid w:val="005565D0"/>
    <w:rsid w:val="00556E63"/>
    <w:rsid w:val="005579CD"/>
    <w:rsid w:val="00557A4C"/>
    <w:rsid w:val="00557FCB"/>
    <w:rsid w:val="0056080A"/>
    <w:rsid w:val="00560AE9"/>
    <w:rsid w:val="00560C75"/>
    <w:rsid w:val="00561DBC"/>
    <w:rsid w:val="00561F77"/>
    <w:rsid w:val="00562A79"/>
    <w:rsid w:val="00563A9A"/>
    <w:rsid w:val="005640F2"/>
    <w:rsid w:val="005648B8"/>
    <w:rsid w:val="00564B1A"/>
    <w:rsid w:val="00564FCB"/>
    <w:rsid w:val="005650E6"/>
    <w:rsid w:val="00565802"/>
    <w:rsid w:val="005671B4"/>
    <w:rsid w:val="00567D6D"/>
    <w:rsid w:val="005706B9"/>
    <w:rsid w:val="00573B6C"/>
    <w:rsid w:val="00574C49"/>
    <w:rsid w:val="00575253"/>
    <w:rsid w:val="0058019B"/>
    <w:rsid w:val="005806FA"/>
    <w:rsid w:val="00581D34"/>
    <w:rsid w:val="00583B74"/>
    <w:rsid w:val="005844C2"/>
    <w:rsid w:val="00585FE8"/>
    <w:rsid w:val="00586915"/>
    <w:rsid w:val="00586B53"/>
    <w:rsid w:val="00586ED8"/>
    <w:rsid w:val="00587459"/>
    <w:rsid w:val="00587FA7"/>
    <w:rsid w:val="00590FD9"/>
    <w:rsid w:val="005913E7"/>
    <w:rsid w:val="00591C8D"/>
    <w:rsid w:val="005933BC"/>
    <w:rsid w:val="00595D53"/>
    <w:rsid w:val="00596856"/>
    <w:rsid w:val="00597414"/>
    <w:rsid w:val="00597710"/>
    <w:rsid w:val="00597AD0"/>
    <w:rsid w:val="005A13E2"/>
    <w:rsid w:val="005A342D"/>
    <w:rsid w:val="005A49E3"/>
    <w:rsid w:val="005A5EF5"/>
    <w:rsid w:val="005A75D6"/>
    <w:rsid w:val="005A7DF6"/>
    <w:rsid w:val="005B0785"/>
    <w:rsid w:val="005B0AC2"/>
    <w:rsid w:val="005B1DE4"/>
    <w:rsid w:val="005B2BEB"/>
    <w:rsid w:val="005B4E18"/>
    <w:rsid w:val="005B5266"/>
    <w:rsid w:val="005B615F"/>
    <w:rsid w:val="005B6DE5"/>
    <w:rsid w:val="005B7259"/>
    <w:rsid w:val="005B7E05"/>
    <w:rsid w:val="005C07A7"/>
    <w:rsid w:val="005C0FAB"/>
    <w:rsid w:val="005C5274"/>
    <w:rsid w:val="005C6F63"/>
    <w:rsid w:val="005D0849"/>
    <w:rsid w:val="005D0A88"/>
    <w:rsid w:val="005D1999"/>
    <w:rsid w:val="005D1E0C"/>
    <w:rsid w:val="005D1EC2"/>
    <w:rsid w:val="005D2A0E"/>
    <w:rsid w:val="005D2A49"/>
    <w:rsid w:val="005D2DB9"/>
    <w:rsid w:val="005D3CEA"/>
    <w:rsid w:val="005D408F"/>
    <w:rsid w:val="005D559C"/>
    <w:rsid w:val="005D5C20"/>
    <w:rsid w:val="005D66BF"/>
    <w:rsid w:val="005D68F7"/>
    <w:rsid w:val="005D6C67"/>
    <w:rsid w:val="005D71C5"/>
    <w:rsid w:val="005E031D"/>
    <w:rsid w:val="005E0494"/>
    <w:rsid w:val="005E158B"/>
    <w:rsid w:val="005E2672"/>
    <w:rsid w:val="005E2CAE"/>
    <w:rsid w:val="005E2E9C"/>
    <w:rsid w:val="005E3DFB"/>
    <w:rsid w:val="005E40C9"/>
    <w:rsid w:val="005E4587"/>
    <w:rsid w:val="005E475A"/>
    <w:rsid w:val="005E5D54"/>
    <w:rsid w:val="005E6CD4"/>
    <w:rsid w:val="005E6F35"/>
    <w:rsid w:val="005E7647"/>
    <w:rsid w:val="005F1825"/>
    <w:rsid w:val="005F25BD"/>
    <w:rsid w:val="005F2911"/>
    <w:rsid w:val="005F2CBB"/>
    <w:rsid w:val="005F3F26"/>
    <w:rsid w:val="005F45B3"/>
    <w:rsid w:val="005F5AF2"/>
    <w:rsid w:val="005F6BEC"/>
    <w:rsid w:val="005F73EF"/>
    <w:rsid w:val="005F7403"/>
    <w:rsid w:val="005F7899"/>
    <w:rsid w:val="00600585"/>
    <w:rsid w:val="006017D9"/>
    <w:rsid w:val="00602BDE"/>
    <w:rsid w:val="00602D02"/>
    <w:rsid w:val="006031DA"/>
    <w:rsid w:val="006035F0"/>
    <w:rsid w:val="006035F2"/>
    <w:rsid w:val="00603898"/>
    <w:rsid w:val="00603E09"/>
    <w:rsid w:val="00604242"/>
    <w:rsid w:val="0060519A"/>
    <w:rsid w:val="00605208"/>
    <w:rsid w:val="00606C00"/>
    <w:rsid w:val="006101E7"/>
    <w:rsid w:val="00610F0B"/>
    <w:rsid w:val="00611382"/>
    <w:rsid w:val="00611B47"/>
    <w:rsid w:val="00612205"/>
    <w:rsid w:val="0061266A"/>
    <w:rsid w:val="00612A31"/>
    <w:rsid w:val="00613C5E"/>
    <w:rsid w:val="00615112"/>
    <w:rsid w:val="00616440"/>
    <w:rsid w:val="00617688"/>
    <w:rsid w:val="0062039B"/>
    <w:rsid w:val="00621184"/>
    <w:rsid w:val="0062189A"/>
    <w:rsid w:val="00622566"/>
    <w:rsid w:val="00624BCB"/>
    <w:rsid w:val="006253D8"/>
    <w:rsid w:val="00625990"/>
    <w:rsid w:val="00626C79"/>
    <w:rsid w:val="006277F3"/>
    <w:rsid w:val="006301E8"/>
    <w:rsid w:val="0063035E"/>
    <w:rsid w:val="006335DA"/>
    <w:rsid w:val="00633887"/>
    <w:rsid w:val="0063527C"/>
    <w:rsid w:val="006359F6"/>
    <w:rsid w:val="00637E0B"/>
    <w:rsid w:val="00637E0F"/>
    <w:rsid w:val="00641049"/>
    <w:rsid w:val="0064168F"/>
    <w:rsid w:val="0064189C"/>
    <w:rsid w:val="00641BB3"/>
    <w:rsid w:val="006425CB"/>
    <w:rsid w:val="00644F91"/>
    <w:rsid w:val="00645C51"/>
    <w:rsid w:val="006461FB"/>
    <w:rsid w:val="006462DD"/>
    <w:rsid w:val="00646311"/>
    <w:rsid w:val="00647757"/>
    <w:rsid w:val="00647923"/>
    <w:rsid w:val="00647C6F"/>
    <w:rsid w:val="00650C7F"/>
    <w:rsid w:val="00650D6A"/>
    <w:rsid w:val="00654222"/>
    <w:rsid w:val="0065510C"/>
    <w:rsid w:val="0065665B"/>
    <w:rsid w:val="006567D0"/>
    <w:rsid w:val="00657AAA"/>
    <w:rsid w:val="0066243B"/>
    <w:rsid w:val="00662583"/>
    <w:rsid w:val="00663A60"/>
    <w:rsid w:val="00666E40"/>
    <w:rsid w:val="0067021D"/>
    <w:rsid w:val="00672032"/>
    <w:rsid w:val="00673654"/>
    <w:rsid w:val="00677F2F"/>
    <w:rsid w:val="006807A5"/>
    <w:rsid w:val="006828A9"/>
    <w:rsid w:val="006832F7"/>
    <w:rsid w:val="00684A96"/>
    <w:rsid w:val="00686A6D"/>
    <w:rsid w:val="00686C5C"/>
    <w:rsid w:val="00687773"/>
    <w:rsid w:val="0069108F"/>
    <w:rsid w:val="00691805"/>
    <w:rsid w:val="00691853"/>
    <w:rsid w:val="006926F0"/>
    <w:rsid w:val="006927C5"/>
    <w:rsid w:val="00694B01"/>
    <w:rsid w:val="00694B3D"/>
    <w:rsid w:val="00694DDE"/>
    <w:rsid w:val="00696609"/>
    <w:rsid w:val="00697099"/>
    <w:rsid w:val="00697D1A"/>
    <w:rsid w:val="006A107D"/>
    <w:rsid w:val="006A10B7"/>
    <w:rsid w:val="006A1403"/>
    <w:rsid w:val="006A1821"/>
    <w:rsid w:val="006A1D31"/>
    <w:rsid w:val="006A4A5F"/>
    <w:rsid w:val="006A5639"/>
    <w:rsid w:val="006A67BC"/>
    <w:rsid w:val="006A7C2E"/>
    <w:rsid w:val="006B1799"/>
    <w:rsid w:val="006B27E7"/>
    <w:rsid w:val="006B29E8"/>
    <w:rsid w:val="006B33AE"/>
    <w:rsid w:val="006B574A"/>
    <w:rsid w:val="006B58FE"/>
    <w:rsid w:val="006B6A92"/>
    <w:rsid w:val="006B6ADF"/>
    <w:rsid w:val="006B7873"/>
    <w:rsid w:val="006B7DFB"/>
    <w:rsid w:val="006C0284"/>
    <w:rsid w:val="006C0AD6"/>
    <w:rsid w:val="006C27E1"/>
    <w:rsid w:val="006C2EAE"/>
    <w:rsid w:val="006C36DE"/>
    <w:rsid w:val="006C3C88"/>
    <w:rsid w:val="006C5980"/>
    <w:rsid w:val="006C59BD"/>
    <w:rsid w:val="006C5DA5"/>
    <w:rsid w:val="006C6E52"/>
    <w:rsid w:val="006C7801"/>
    <w:rsid w:val="006C7977"/>
    <w:rsid w:val="006C7B81"/>
    <w:rsid w:val="006C7C45"/>
    <w:rsid w:val="006D0051"/>
    <w:rsid w:val="006D05B7"/>
    <w:rsid w:val="006D0650"/>
    <w:rsid w:val="006D0B03"/>
    <w:rsid w:val="006D0BC9"/>
    <w:rsid w:val="006D1207"/>
    <w:rsid w:val="006D5A30"/>
    <w:rsid w:val="006D5A6B"/>
    <w:rsid w:val="006E03D3"/>
    <w:rsid w:val="006E0DEB"/>
    <w:rsid w:val="006E1B30"/>
    <w:rsid w:val="006E2E2A"/>
    <w:rsid w:val="006E3F1E"/>
    <w:rsid w:val="006E4622"/>
    <w:rsid w:val="006E46F5"/>
    <w:rsid w:val="006E5FCD"/>
    <w:rsid w:val="006E60C2"/>
    <w:rsid w:val="006E697F"/>
    <w:rsid w:val="006F04CB"/>
    <w:rsid w:val="006F0587"/>
    <w:rsid w:val="006F165D"/>
    <w:rsid w:val="006F16FB"/>
    <w:rsid w:val="006F170A"/>
    <w:rsid w:val="006F23F0"/>
    <w:rsid w:val="006F3846"/>
    <w:rsid w:val="006F43A7"/>
    <w:rsid w:val="006F4946"/>
    <w:rsid w:val="006F4B7E"/>
    <w:rsid w:val="006F52D5"/>
    <w:rsid w:val="006F67F7"/>
    <w:rsid w:val="006F7781"/>
    <w:rsid w:val="00700C6F"/>
    <w:rsid w:val="00703D3F"/>
    <w:rsid w:val="00704D34"/>
    <w:rsid w:val="0070535E"/>
    <w:rsid w:val="007064B6"/>
    <w:rsid w:val="007064CF"/>
    <w:rsid w:val="00707FF6"/>
    <w:rsid w:val="007124D1"/>
    <w:rsid w:val="0071383B"/>
    <w:rsid w:val="0071456D"/>
    <w:rsid w:val="00715874"/>
    <w:rsid w:val="00715C6A"/>
    <w:rsid w:val="00715E62"/>
    <w:rsid w:val="0071750E"/>
    <w:rsid w:val="00717A06"/>
    <w:rsid w:val="00721003"/>
    <w:rsid w:val="0072119F"/>
    <w:rsid w:val="007214AC"/>
    <w:rsid w:val="00724902"/>
    <w:rsid w:val="00724969"/>
    <w:rsid w:val="007258F2"/>
    <w:rsid w:val="00726043"/>
    <w:rsid w:val="007261D6"/>
    <w:rsid w:val="00726899"/>
    <w:rsid w:val="00726E62"/>
    <w:rsid w:val="00727A8D"/>
    <w:rsid w:val="00727D22"/>
    <w:rsid w:val="00727D5E"/>
    <w:rsid w:val="00727DD4"/>
    <w:rsid w:val="00732185"/>
    <w:rsid w:val="00732464"/>
    <w:rsid w:val="00732595"/>
    <w:rsid w:val="00732B6C"/>
    <w:rsid w:val="00732E1D"/>
    <w:rsid w:val="00733674"/>
    <w:rsid w:val="00734376"/>
    <w:rsid w:val="00734DE7"/>
    <w:rsid w:val="00737340"/>
    <w:rsid w:val="00737CBD"/>
    <w:rsid w:val="00742BAD"/>
    <w:rsid w:val="007430B9"/>
    <w:rsid w:val="00743160"/>
    <w:rsid w:val="007436B2"/>
    <w:rsid w:val="00743DFF"/>
    <w:rsid w:val="00743F7E"/>
    <w:rsid w:val="0074420E"/>
    <w:rsid w:val="00744264"/>
    <w:rsid w:val="00744B41"/>
    <w:rsid w:val="00745EFE"/>
    <w:rsid w:val="007463C0"/>
    <w:rsid w:val="00746EEC"/>
    <w:rsid w:val="00750A50"/>
    <w:rsid w:val="00750BBB"/>
    <w:rsid w:val="00750CE5"/>
    <w:rsid w:val="007518D9"/>
    <w:rsid w:val="007524D6"/>
    <w:rsid w:val="007537B8"/>
    <w:rsid w:val="00754997"/>
    <w:rsid w:val="00755365"/>
    <w:rsid w:val="007561C0"/>
    <w:rsid w:val="0076012A"/>
    <w:rsid w:val="00764AFE"/>
    <w:rsid w:val="00765673"/>
    <w:rsid w:val="007657B4"/>
    <w:rsid w:val="00765D9D"/>
    <w:rsid w:val="007671F1"/>
    <w:rsid w:val="00767913"/>
    <w:rsid w:val="00767AF7"/>
    <w:rsid w:val="00767C52"/>
    <w:rsid w:val="00767CD5"/>
    <w:rsid w:val="00771E6F"/>
    <w:rsid w:val="0077271D"/>
    <w:rsid w:val="0077292B"/>
    <w:rsid w:val="00772A10"/>
    <w:rsid w:val="00774292"/>
    <w:rsid w:val="00774A80"/>
    <w:rsid w:val="00774EA9"/>
    <w:rsid w:val="007750B4"/>
    <w:rsid w:val="00775983"/>
    <w:rsid w:val="00777543"/>
    <w:rsid w:val="00777800"/>
    <w:rsid w:val="00777B88"/>
    <w:rsid w:val="00777DF2"/>
    <w:rsid w:val="007805A3"/>
    <w:rsid w:val="00781418"/>
    <w:rsid w:val="00781DBB"/>
    <w:rsid w:val="007829CE"/>
    <w:rsid w:val="00782D39"/>
    <w:rsid w:val="00783973"/>
    <w:rsid w:val="00784119"/>
    <w:rsid w:val="00785E3F"/>
    <w:rsid w:val="00790263"/>
    <w:rsid w:val="00790486"/>
    <w:rsid w:val="00790CDF"/>
    <w:rsid w:val="00792315"/>
    <w:rsid w:val="00792C78"/>
    <w:rsid w:val="00793183"/>
    <w:rsid w:val="00793A1C"/>
    <w:rsid w:val="007947F2"/>
    <w:rsid w:val="00794FB3"/>
    <w:rsid w:val="00795050"/>
    <w:rsid w:val="0079530C"/>
    <w:rsid w:val="007969BC"/>
    <w:rsid w:val="00796C59"/>
    <w:rsid w:val="007970BD"/>
    <w:rsid w:val="00797A80"/>
    <w:rsid w:val="007A1CC3"/>
    <w:rsid w:val="007A1F6A"/>
    <w:rsid w:val="007A1FA9"/>
    <w:rsid w:val="007A23E1"/>
    <w:rsid w:val="007A24E9"/>
    <w:rsid w:val="007A2C5D"/>
    <w:rsid w:val="007A370B"/>
    <w:rsid w:val="007A4815"/>
    <w:rsid w:val="007A4ED3"/>
    <w:rsid w:val="007A584F"/>
    <w:rsid w:val="007A5C51"/>
    <w:rsid w:val="007B18D4"/>
    <w:rsid w:val="007B1A23"/>
    <w:rsid w:val="007B1F40"/>
    <w:rsid w:val="007B1F76"/>
    <w:rsid w:val="007B28D2"/>
    <w:rsid w:val="007B3894"/>
    <w:rsid w:val="007B493C"/>
    <w:rsid w:val="007B4DE8"/>
    <w:rsid w:val="007B5F4E"/>
    <w:rsid w:val="007B782D"/>
    <w:rsid w:val="007B78F9"/>
    <w:rsid w:val="007B7E85"/>
    <w:rsid w:val="007B7FF5"/>
    <w:rsid w:val="007C0E99"/>
    <w:rsid w:val="007C22DE"/>
    <w:rsid w:val="007C2682"/>
    <w:rsid w:val="007C3504"/>
    <w:rsid w:val="007C3EAF"/>
    <w:rsid w:val="007C416F"/>
    <w:rsid w:val="007C4330"/>
    <w:rsid w:val="007C5A2E"/>
    <w:rsid w:val="007C613E"/>
    <w:rsid w:val="007C652B"/>
    <w:rsid w:val="007C67FC"/>
    <w:rsid w:val="007C68EF"/>
    <w:rsid w:val="007C6ACD"/>
    <w:rsid w:val="007C706C"/>
    <w:rsid w:val="007D0718"/>
    <w:rsid w:val="007D0A81"/>
    <w:rsid w:val="007D1C4E"/>
    <w:rsid w:val="007D2D75"/>
    <w:rsid w:val="007D4737"/>
    <w:rsid w:val="007D4979"/>
    <w:rsid w:val="007E1438"/>
    <w:rsid w:val="007E1654"/>
    <w:rsid w:val="007E1EA7"/>
    <w:rsid w:val="007E1FB0"/>
    <w:rsid w:val="007E2017"/>
    <w:rsid w:val="007E25F6"/>
    <w:rsid w:val="007E283D"/>
    <w:rsid w:val="007E36D1"/>
    <w:rsid w:val="007E3C51"/>
    <w:rsid w:val="007E3E7D"/>
    <w:rsid w:val="007E498D"/>
    <w:rsid w:val="007E6A47"/>
    <w:rsid w:val="007E6AB9"/>
    <w:rsid w:val="007E7FF7"/>
    <w:rsid w:val="007F1F4C"/>
    <w:rsid w:val="007F1F75"/>
    <w:rsid w:val="007F21A9"/>
    <w:rsid w:val="007F25D4"/>
    <w:rsid w:val="007F4DD9"/>
    <w:rsid w:val="007F6B87"/>
    <w:rsid w:val="007F71AD"/>
    <w:rsid w:val="00800730"/>
    <w:rsid w:val="00800F99"/>
    <w:rsid w:val="0080109A"/>
    <w:rsid w:val="008011F4"/>
    <w:rsid w:val="0080152B"/>
    <w:rsid w:val="00804F70"/>
    <w:rsid w:val="00810285"/>
    <w:rsid w:val="008107A9"/>
    <w:rsid w:val="00810A15"/>
    <w:rsid w:val="00812242"/>
    <w:rsid w:val="00812712"/>
    <w:rsid w:val="0081476E"/>
    <w:rsid w:val="00814F38"/>
    <w:rsid w:val="00815CA5"/>
    <w:rsid w:val="00817B2E"/>
    <w:rsid w:val="008200D5"/>
    <w:rsid w:val="00820ABD"/>
    <w:rsid w:val="00822208"/>
    <w:rsid w:val="0082255D"/>
    <w:rsid w:val="00823C6D"/>
    <w:rsid w:val="00823E24"/>
    <w:rsid w:val="00826212"/>
    <w:rsid w:val="00826EC2"/>
    <w:rsid w:val="00827B6B"/>
    <w:rsid w:val="00831C80"/>
    <w:rsid w:val="008327BB"/>
    <w:rsid w:val="008329D5"/>
    <w:rsid w:val="00833784"/>
    <w:rsid w:val="008347C2"/>
    <w:rsid w:val="008363D4"/>
    <w:rsid w:val="00837BD6"/>
    <w:rsid w:val="00837F3A"/>
    <w:rsid w:val="00840058"/>
    <w:rsid w:val="008416C4"/>
    <w:rsid w:val="00841843"/>
    <w:rsid w:val="00843341"/>
    <w:rsid w:val="00843BF1"/>
    <w:rsid w:val="0084418D"/>
    <w:rsid w:val="00844396"/>
    <w:rsid w:val="008455D7"/>
    <w:rsid w:val="00846882"/>
    <w:rsid w:val="008475D0"/>
    <w:rsid w:val="0085058A"/>
    <w:rsid w:val="008508C7"/>
    <w:rsid w:val="00850B54"/>
    <w:rsid w:val="00850D0F"/>
    <w:rsid w:val="00851BDB"/>
    <w:rsid w:val="008522CA"/>
    <w:rsid w:val="008528EF"/>
    <w:rsid w:val="00852C5C"/>
    <w:rsid w:val="00852E74"/>
    <w:rsid w:val="008547A5"/>
    <w:rsid w:val="00855700"/>
    <w:rsid w:val="00855B24"/>
    <w:rsid w:val="00856016"/>
    <w:rsid w:val="008567AF"/>
    <w:rsid w:val="008573A2"/>
    <w:rsid w:val="0085744F"/>
    <w:rsid w:val="00857745"/>
    <w:rsid w:val="00857CE6"/>
    <w:rsid w:val="00860092"/>
    <w:rsid w:val="00861437"/>
    <w:rsid w:val="00861BEF"/>
    <w:rsid w:val="008630F6"/>
    <w:rsid w:val="00863E0F"/>
    <w:rsid w:val="0086487E"/>
    <w:rsid w:val="00864916"/>
    <w:rsid w:val="00864E83"/>
    <w:rsid w:val="008666DC"/>
    <w:rsid w:val="00867C2D"/>
    <w:rsid w:val="00870C36"/>
    <w:rsid w:val="00870D34"/>
    <w:rsid w:val="00870D76"/>
    <w:rsid w:val="008715E3"/>
    <w:rsid w:val="00871E0E"/>
    <w:rsid w:val="00872302"/>
    <w:rsid w:val="008723D4"/>
    <w:rsid w:val="00872606"/>
    <w:rsid w:val="008730A8"/>
    <w:rsid w:val="00873E8E"/>
    <w:rsid w:val="008742CE"/>
    <w:rsid w:val="008746D8"/>
    <w:rsid w:val="00874A77"/>
    <w:rsid w:val="00875B18"/>
    <w:rsid w:val="00875C89"/>
    <w:rsid w:val="008761BA"/>
    <w:rsid w:val="008770CF"/>
    <w:rsid w:val="00877AEF"/>
    <w:rsid w:val="00880584"/>
    <w:rsid w:val="0088076F"/>
    <w:rsid w:val="00880D36"/>
    <w:rsid w:val="00881CFF"/>
    <w:rsid w:val="00881D66"/>
    <w:rsid w:val="00885ACE"/>
    <w:rsid w:val="008865DB"/>
    <w:rsid w:val="008870DC"/>
    <w:rsid w:val="008873F1"/>
    <w:rsid w:val="00887565"/>
    <w:rsid w:val="0088758B"/>
    <w:rsid w:val="00887716"/>
    <w:rsid w:val="00887DA5"/>
    <w:rsid w:val="00890DFD"/>
    <w:rsid w:val="008910CC"/>
    <w:rsid w:val="008912C2"/>
    <w:rsid w:val="0089267B"/>
    <w:rsid w:val="0089282C"/>
    <w:rsid w:val="00892F4A"/>
    <w:rsid w:val="0089320D"/>
    <w:rsid w:val="0089363C"/>
    <w:rsid w:val="00893F4F"/>
    <w:rsid w:val="0089430F"/>
    <w:rsid w:val="008944CD"/>
    <w:rsid w:val="00894D7E"/>
    <w:rsid w:val="00894FB8"/>
    <w:rsid w:val="00895257"/>
    <w:rsid w:val="00896D57"/>
    <w:rsid w:val="00897A0B"/>
    <w:rsid w:val="008A1AFE"/>
    <w:rsid w:val="008A2177"/>
    <w:rsid w:val="008A28AD"/>
    <w:rsid w:val="008A44E4"/>
    <w:rsid w:val="008A6492"/>
    <w:rsid w:val="008A6865"/>
    <w:rsid w:val="008A75D5"/>
    <w:rsid w:val="008A7C3D"/>
    <w:rsid w:val="008B0970"/>
    <w:rsid w:val="008B0F4D"/>
    <w:rsid w:val="008B164B"/>
    <w:rsid w:val="008B1689"/>
    <w:rsid w:val="008B16FB"/>
    <w:rsid w:val="008B1776"/>
    <w:rsid w:val="008B1AFF"/>
    <w:rsid w:val="008B2623"/>
    <w:rsid w:val="008B316D"/>
    <w:rsid w:val="008B5BB5"/>
    <w:rsid w:val="008B688E"/>
    <w:rsid w:val="008B7098"/>
    <w:rsid w:val="008B7D54"/>
    <w:rsid w:val="008B7D79"/>
    <w:rsid w:val="008B7E09"/>
    <w:rsid w:val="008B7FAC"/>
    <w:rsid w:val="008C0509"/>
    <w:rsid w:val="008C1B22"/>
    <w:rsid w:val="008C27A8"/>
    <w:rsid w:val="008C3077"/>
    <w:rsid w:val="008C31F6"/>
    <w:rsid w:val="008C34F7"/>
    <w:rsid w:val="008C449A"/>
    <w:rsid w:val="008C4E33"/>
    <w:rsid w:val="008C5816"/>
    <w:rsid w:val="008C68AC"/>
    <w:rsid w:val="008C6CC3"/>
    <w:rsid w:val="008D07F8"/>
    <w:rsid w:val="008D1F05"/>
    <w:rsid w:val="008D24A9"/>
    <w:rsid w:val="008D27BE"/>
    <w:rsid w:val="008D4F61"/>
    <w:rsid w:val="008D5F38"/>
    <w:rsid w:val="008D61E6"/>
    <w:rsid w:val="008D6D1C"/>
    <w:rsid w:val="008D7467"/>
    <w:rsid w:val="008D797C"/>
    <w:rsid w:val="008E0217"/>
    <w:rsid w:val="008E03A5"/>
    <w:rsid w:val="008E09A7"/>
    <w:rsid w:val="008E19ED"/>
    <w:rsid w:val="008E2972"/>
    <w:rsid w:val="008E2AB5"/>
    <w:rsid w:val="008E3271"/>
    <w:rsid w:val="008E381C"/>
    <w:rsid w:val="008E3898"/>
    <w:rsid w:val="008E582C"/>
    <w:rsid w:val="008E6453"/>
    <w:rsid w:val="008E775F"/>
    <w:rsid w:val="008F018A"/>
    <w:rsid w:val="008F1D14"/>
    <w:rsid w:val="008F21A2"/>
    <w:rsid w:val="008F2797"/>
    <w:rsid w:val="008F3580"/>
    <w:rsid w:val="008F6B7C"/>
    <w:rsid w:val="00900F93"/>
    <w:rsid w:val="009012D6"/>
    <w:rsid w:val="00901B61"/>
    <w:rsid w:val="0090280D"/>
    <w:rsid w:val="009038AB"/>
    <w:rsid w:val="009039CD"/>
    <w:rsid w:val="00903AD1"/>
    <w:rsid w:val="009044E9"/>
    <w:rsid w:val="00905095"/>
    <w:rsid w:val="00905462"/>
    <w:rsid w:val="009075F1"/>
    <w:rsid w:val="00910192"/>
    <w:rsid w:val="00910615"/>
    <w:rsid w:val="00910D56"/>
    <w:rsid w:val="00910FC2"/>
    <w:rsid w:val="009110E4"/>
    <w:rsid w:val="00911198"/>
    <w:rsid w:val="00911BF3"/>
    <w:rsid w:val="00911C5A"/>
    <w:rsid w:val="00911CAC"/>
    <w:rsid w:val="0091295D"/>
    <w:rsid w:val="00914967"/>
    <w:rsid w:val="00914B04"/>
    <w:rsid w:val="0091566D"/>
    <w:rsid w:val="00915EAC"/>
    <w:rsid w:val="0092073E"/>
    <w:rsid w:val="00921D0A"/>
    <w:rsid w:val="009225DC"/>
    <w:rsid w:val="00922739"/>
    <w:rsid w:val="00926FDB"/>
    <w:rsid w:val="00927EB2"/>
    <w:rsid w:val="00930B96"/>
    <w:rsid w:val="00931327"/>
    <w:rsid w:val="00931668"/>
    <w:rsid w:val="00934D6D"/>
    <w:rsid w:val="00934FA0"/>
    <w:rsid w:val="00935338"/>
    <w:rsid w:val="00935E3B"/>
    <w:rsid w:val="0093685B"/>
    <w:rsid w:val="00937B1B"/>
    <w:rsid w:val="00937BC6"/>
    <w:rsid w:val="00937DF5"/>
    <w:rsid w:val="00941236"/>
    <w:rsid w:val="009413C9"/>
    <w:rsid w:val="00941DD2"/>
    <w:rsid w:val="00942B81"/>
    <w:rsid w:val="00943EA4"/>
    <w:rsid w:val="009440D2"/>
    <w:rsid w:val="00946108"/>
    <w:rsid w:val="009464C8"/>
    <w:rsid w:val="00946B43"/>
    <w:rsid w:val="00947174"/>
    <w:rsid w:val="009504F1"/>
    <w:rsid w:val="009507DA"/>
    <w:rsid w:val="00950B13"/>
    <w:rsid w:val="0095177D"/>
    <w:rsid w:val="00951A87"/>
    <w:rsid w:val="00951B22"/>
    <w:rsid w:val="0095214D"/>
    <w:rsid w:val="009527BD"/>
    <w:rsid w:val="00952D98"/>
    <w:rsid w:val="00953890"/>
    <w:rsid w:val="00954191"/>
    <w:rsid w:val="00954D57"/>
    <w:rsid w:val="00955D6C"/>
    <w:rsid w:val="009568D4"/>
    <w:rsid w:val="00957556"/>
    <w:rsid w:val="009600A1"/>
    <w:rsid w:val="00961EA9"/>
    <w:rsid w:val="0096369F"/>
    <w:rsid w:val="00963AE5"/>
    <w:rsid w:val="00963F07"/>
    <w:rsid w:val="00964552"/>
    <w:rsid w:val="00964924"/>
    <w:rsid w:val="00964EB7"/>
    <w:rsid w:val="00967555"/>
    <w:rsid w:val="00970B17"/>
    <w:rsid w:val="0097105B"/>
    <w:rsid w:val="00971934"/>
    <w:rsid w:val="00972F5F"/>
    <w:rsid w:val="009738F2"/>
    <w:rsid w:val="00973B50"/>
    <w:rsid w:val="00975899"/>
    <w:rsid w:val="00976244"/>
    <w:rsid w:val="0097682F"/>
    <w:rsid w:val="00977569"/>
    <w:rsid w:val="009808D1"/>
    <w:rsid w:val="0098112F"/>
    <w:rsid w:val="009812FE"/>
    <w:rsid w:val="009814B7"/>
    <w:rsid w:val="0098167D"/>
    <w:rsid w:val="009836B8"/>
    <w:rsid w:val="00983C8D"/>
    <w:rsid w:val="0098473B"/>
    <w:rsid w:val="00985706"/>
    <w:rsid w:val="00986166"/>
    <w:rsid w:val="009877C7"/>
    <w:rsid w:val="00987F25"/>
    <w:rsid w:val="009906B3"/>
    <w:rsid w:val="00991E35"/>
    <w:rsid w:val="00991F8F"/>
    <w:rsid w:val="00992F68"/>
    <w:rsid w:val="00993BD7"/>
    <w:rsid w:val="00993C28"/>
    <w:rsid w:val="00993DB8"/>
    <w:rsid w:val="00994334"/>
    <w:rsid w:val="009950D8"/>
    <w:rsid w:val="00995605"/>
    <w:rsid w:val="00995A0A"/>
    <w:rsid w:val="009977E1"/>
    <w:rsid w:val="009A059A"/>
    <w:rsid w:val="009A1965"/>
    <w:rsid w:val="009A2E08"/>
    <w:rsid w:val="009A2F7B"/>
    <w:rsid w:val="009A515E"/>
    <w:rsid w:val="009A5FE3"/>
    <w:rsid w:val="009A69AF"/>
    <w:rsid w:val="009A6EB2"/>
    <w:rsid w:val="009A70D1"/>
    <w:rsid w:val="009A75A3"/>
    <w:rsid w:val="009B0FC8"/>
    <w:rsid w:val="009B0FF7"/>
    <w:rsid w:val="009B1406"/>
    <w:rsid w:val="009B1AFB"/>
    <w:rsid w:val="009B233E"/>
    <w:rsid w:val="009B23A4"/>
    <w:rsid w:val="009B4A1A"/>
    <w:rsid w:val="009B514A"/>
    <w:rsid w:val="009B518C"/>
    <w:rsid w:val="009B531A"/>
    <w:rsid w:val="009B615A"/>
    <w:rsid w:val="009B642B"/>
    <w:rsid w:val="009B65F9"/>
    <w:rsid w:val="009B71E8"/>
    <w:rsid w:val="009B7272"/>
    <w:rsid w:val="009C0558"/>
    <w:rsid w:val="009C0A5E"/>
    <w:rsid w:val="009C0E6E"/>
    <w:rsid w:val="009C2844"/>
    <w:rsid w:val="009C315F"/>
    <w:rsid w:val="009C4162"/>
    <w:rsid w:val="009C44FE"/>
    <w:rsid w:val="009C48CE"/>
    <w:rsid w:val="009C540B"/>
    <w:rsid w:val="009C58E7"/>
    <w:rsid w:val="009C64DE"/>
    <w:rsid w:val="009C686E"/>
    <w:rsid w:val="009C6943"/>
    <w:rsid w:val="009C6C4F"/>
    <w:rsid w:val="009C6D6C"/>
    <w:rsid w:val="009D0065"/>
    <w:rsid w:val="009D0140"/>
    <w:rsid w:val="009D1E55"/>
    <w:rsid w:val="009D1F36"/>
    <w:rsid w:val="009D3A61"/>
    <w:rsid w:val="009D3B14"/>
    <w:rsid w:val="009D46AF"/>
    <w:rsid w:val="009D5FFC"/>
    <w:rsid w:val="009D6C0B"/>
    <w:rsid w:val="009D7B83"/>
    <w:rsid w:val="009E0F85"/>
    <w:rsid w:val="009E242A"/>
    <w:rsid w:val="009E47E0"/>
    <w:rsid w:val="009E4F6D"/>
    <w:rsid w:val="009E59A9"/>
    <w:rsid w:val="009E5C7A"/>
    <w:rsid w:val="009E64CF"/>
    <w:rsid w:val="009F09C5"/>
    <w:rsid w:val="009F24BE"/>
    <w:rsid w:val="009F2B29"/>
    <w:rsid w:val="009F3062"/>
    <w:rsid w:val="009F35CA"/>
    <w:rsid w:val="009F4212"/>
    <w:rsid w:val="009F4573"/>
    <w:rsid w:val="009F4655"/>
    <w:rsid w:val="009F484E"/>
    <w:rsid w:val="009F6782"/>
    <w:rsid w:val="009F6DC5"/>
    <w:rsid w:val="009F7AF0"/>
    <w:rsid w:val="009F7BC1"/>
    <w:rsid w:val="00A0021B"/>
    <w:rsid w:val="00A008F4"/>
    <w:rsid w:val="00A017BC"/>
    <w:rsid w:val="00A0255A"/>
    <w:rsid w:val="00A0308B"/>
    <w:rsid w:val="00A03BF3"/>
    <w:rsid w:val="00A04F39"/>
    <w:rsid w:val="00A05B51"/>
    <w:rsid w:val="00A068EB"/>
    <w:rsid w:val="00A07381"/>
    <w:rsid w:val="00A07E70"/>
    <w:rsid w:val="00A10E00"/>
    <w:rsid w:val="00A110DE"/>
    <w:rsid w:val="00A111F6"/>
    <w:rsid w:val="00A125C2"/>
    <w:rsid w:val="00A1562D"/>
    <w:rsid w:val="00A167B7"/>
    <w:rsid w:val="00A17B8D"/>
    <w:rsid w:val="00A20A19"/>
    <w:rsid w:val="00A2308F"/>
    <w:rsid w:val="00A237C8"/>
    <w:rsid w:val="00A23BE5"/>
    <w:rsid w:val="00A262B4"/>
    <w:rsid w:val="00A26907"/>
    <w:rsid w:val="00A2737E"/>
    <w:rsid w:val="00A2768D"/>
    <w:rsid w:val="00A27750"/>
    <w:rsid w:val="00A27A5A"/>
    <w:rsid w:val="00A30825"/>
    <w:rsid w:val="00A3088A"/>
    <w:rsid w:val="00A31036"/>
    <w:rsid w:val="00A319FB"/>
    <w:rsid w:val="00A31CCE"/>
    <w:rsid w:val="00A33076"/>
    <w:rsid w:val="00A33675"/>
    <w:rsid w:val="00A33C99"/>
    <w:rsid w:val="00A33ED6"/>
    <w:rsid w:val="00A343AE"/>
    <w:rsid w:val="00A34BC9"/>
    <w:rsid w:val="00A34F50"/>
    <w:rsid w:val="00A3555E"/>
    <w:rsid w:val="00A37FDA"/>
    <w:rsid w:val="00A40A8C"/>
    <w:rsid w:val="00A41CFC"/>
    <w:rsid w:val="00A426B0"/>
    <w:rsid w:val="00A4299A"/>
    <w:rsid w:val="00A430B3"/>
    <w:rsid w:val="00A43B20"/>
    <w:rsid w:val="00A443D7"/>
    <w:rsid w:val="00A4528E"/>
    <w:rsid w:val="00A453C3"/>
    <w:rsid w:val="00A455F3"/>
    <w:rsid w:val="00A45914"/>
    <w:rsid w:val="00A468FD"/>
    <w:rsid w:val="00A46D3A"/>
    <w:rsid w:val="00A47F29"/>
    <w:rsid w:val="00A501C4"/>
    <w:rsid w:val="00A50416"/>
    <w:rsid w:val="00A514F1"/>
    <w:rsid w:val="00A51F6A"/>
    <w:rsid w:val="00A54BBB"/>
    <w:rsid w:val="00A54F98"/>
    <w:rsid w:val="00A569AE"/>
    <w:rsid w:val="00A60753"/>
    <w:rsid w:val="00A60FBF"/>
    <w:rsid w:val="00A614A2"/>
    <w:rsid w:val="00A628D6"/>
    <w:rsid w:val="00A70634"/>
    <w:rsid w:val="00A7084C"/>
    <w:rsid w:val="00A71713"/>
    <w:rsid w:val="00A7224B"/>
    <w:rsid w:val="00A72A6C"/>
    <w:rsid w:val="00A73CEE"/>
    <w:rsid w:val="00A74B40"/>
    <w:rsid w:val="00A75930"/>
    <w:rsid w:val="00A77960"/>
    <w:rsid w:val="00A80B3D"/>
    <w:rsid w:val="00A8142D"/>
    <w:rsid w:val="00A820D9"/>
    <w:rsid w:val="00A8257B"/>
    <w:rsid w:val="00A82961"/>
    <w:rsid w:val="00A82FB8"/>
    <w:rsid w:val="00A83035"/>
    <w:rsid w:val="00A8401C"/>
    <w:rsid w:val="00A84107"/>
    <w:rsid w:val="00A846C7"/>
    <w:rsid w:val="00A84A25"/>
    <w:rsid w:val="00A84F57"/>
    <w:rsid w:val="00A85ADD"/>
    <w:rsid w:val="00A86AD5"/>
    <w:rsid w:val="00A90804"/>
    <w:rsid w:val="00A9172F"/>
    <w:rsid w:val="00A91A99"/>
    <w:rsid w:val="00A9265A"/>
    <w:rsid w:val="00A92ABC"/>
    <w:rsid w:val="00A93B4A"/>
    <w:rsid w:val="00A95D68"/>
    <w:rsid w:val="00A96B16"/>
    <w:rsid w:val="00A96D9E"/>
    <w:rsid w:val="00A97AD7"/>
    <w:rsid w:val="00AA036A"/>
    <w:rsid w:val="00AA0C54"/>
    <w:rsid w:val="00AA1950"/>
    <w:rsid w:val="00AA3193"/>
    <w:rsid w:val="00AA35D1"/>
    <w:rsid w:val="00AA639F"/>
    <w:rsid w:val="00AB1CA5"/>
    <w:rsid w:val="00AB274B"/>
    <w:rsid w:val="00AB343E"/>
    <w:rsid w:val="00AB36AA"/>
    <w:rsid w:val="00AB49C4"/>
    <w:rsid w:val="00AB65FA"/>
    <w:rsid w:val="00AB719C"/>
    <w:rsid w:val="00AB73A0"/>
    <w:rsid w:val="00AB768D"/>
    <w:rsid w:val="00AB7AA2"/>
    <w:rsid w:val="00AC26B0"/>
    <w:rsid w:val="00AC27AF"/>
    <w:rsid w:val="00AC31CC"/>
    <w:rsid w:val="00AC4280"/>
    <w:rsid w:val="00AC5239"/>
    <w:rsid w:val="00AC61BF"/>
    <w:rsid w:val="00AC64F1"/>
    <w:rsid w:val="00AC7021"/>
    <w:rsid w:val="00AC79FA"/>
    <w:rsid w:val="00AC7C02"/>
    <w:rsid w:val="00AD0D8C"/>
    <w:rsid w:val="00AD102C"/>
    <w:rsid w:val="00AD235E"/>
    <w:rsid w:val="00AD2713"/>
    <w:rsid w:val="00AD4421"/>
    <w:rsid w:val="00AD5FD5"/>
    <w:rsid w:val="00AD71AE"/>
    <w:rsid w:val="00AD7ECE"/>
    <w:rsid w:val="00AE0A04"/>
    <w:rsid w:val="00AE1668"/>
    <w:rsid w:val="00AE21EF"/>
    <w:rsid w:val="00AE4292"/>
    <w:rsid w:val="00AE4885"/>
    <w:rsid w:val="00AE4CF3"/>
    <w:rsid w:val="00AE5B40"/>
    <w:rsid w:val="00AE5CD1"/>
    <w:rsid w:val="00AE6289"/>
    <w:rsid w:val="00AE7DD8"/>
    <w:rsid w:val="00AF06AF"/>
    <w:rsid w:val="00AF0EDC"/>
    <w:rsid w:val="00AF2E19"/>
    <w:rsid w:val="00AF3CF0"/>
    <w:rsid w:val="00AF3EB6"/>
    <w:rsid w:val="00AF5969"/>
    <w:rsid w:val="00AF6C78"/>
    <w:rsid w:val="00AF7A13"/>
    <w:rsid w:val="00B0058F"/>
    <w:rsid w:val="00B01228"/>
    <w:rsid w:val="00B014C8"/>
    <w:rsid w:val="00B01947"/>
    <w:rsid w:val="00B0257F"/>
    <w:rsid w:val="00B02A25"/>
    <w:rsid w:val="00B04C49"/>
    <w:rsid w:val="00B04D29"/>
    <w:rsid w:val="00B051AB"/>
    <w:rsid w:val="00B07331"/>
    <w:rsid w:val="00B118CF"/>
    <w:rsid w:val="00B12214"/>
    <w:rsid w:val="00B127A5"/>
    <w:rsid w:val="00B12E19"/>
    <w:rsid w:val="00B13AA5"/>
    <w:rsid w:val="00B13E82"/>
    <w:rsid w:val="00B1468B"/>
    <w:rsid w:val="00B153C0"/>
    <w:rsid w:val="00B16D0A"/>
    <w:rsid w:val="00B20130"/>
    <w:rsid w:val="00B20A42"/>
    <w:rsid w:val="00B22036"/>
    <w:rsid w:val="00B2213C"/>
    <w:rsid w:val="00B22149"/>
    <w:rsid w:val="00B23E61"/>
    <w:rsid w:val="00B24383"/>
    <w:rsid w:val="00B24DAA"/>
    <w:rsid w:val="00B253E0"/>
    <w:rsid w:val="00B267D0"/>
    <w:rsid w:val="00B26DAF"/>
    <w:rsid w:val="00B26F7C"/>
    <w:rsid w:val="00B30413"/>
    <w:rsid w:val="00B30F68"/>
    <w:rsid w:val="00B31297"/>
    <w:rsid w:val="00B31A4B"/>
    <w:rsid w:val="00B32A76"/>
    <w:rsid w:val="00B3348F"/>
    <w:rsid w:val="00B33AE7"/>
    <w:rsid w:val="00B353B1"/>
    <w:rsid w:val="00B35A6F"/>
    <w:rsid w:val="00B36A28"/>
    <w:rsid w:val="00B40446"/>
    <w:rsid w:val="00B40478"/>
    <w:rsid w:val="00B40D92"/>
    <w:rsid w:val="00B410DA"/>
    <w:rsid w:val="00B437ED"/>
    <w:rsid w:val="00B43A21"/>
    <w:rsid w:val="00B451B6"/>
    <w:rsid w:val="00B503B2"/>
    <w:rsid w:val="00B507EE"/>
    <w:rsid w:val="00B515B9"/>
    <w:rsid w:val="00B51EE0"/>
    <w:rsid w:val="00B52BE8"/>
    <w:rsid w:val="00B52CAA"/>
    <w:rsid w:val="00B5305E"/>
    <w:rsid w:val="00B53A82"/>
    <w:rsid w:val="00B5427A"/>
    <w:rsid w:val="00B54A82"/>
    <w:rsid w:val="00B54D17"/>
    <w:rsid w:val="00B55AEF"/>
    <w:rsid w:val="00B55C92"/>
    <w:rsid w:val="00B56120"/>
    <w:rsid w:val="00B56979"/>
    <w:rsid w:val="00B56A3B"/>
    <w:rsid w:val="00B56B94"/>
    <w:rsid w:val="00B57A5A"/>
    <w:rsid w:val="00B57ACB"/>
    <w:rsid w:val="00B57B20"/>
    <w:rsid w:val="00B603C8"/>
    <w:rsid w:val="00B60EAE"/>
    <w:rsid w:val="00B61162"/>
    <w:rsid w:val="00B61450"/>
    <w:rsid w:val="00B63966"/>
    <w:rsid w:val="00B64477"/>
    <w:rsid w:val="00B6476A"/>
    <w:rsid w:val="00B64E3A"/>
    <w:rsid w:val="00B66045"/>
    <w:rsid w:val="00B668F6"/>
    <w:rsid w:val="00B70F65"/>
    <w:rsid w:val="00B73341"/>
    <w:rsid w:val="00B73826"/>
    <w:rsid w:val="00B7414D"/>
    <w:rsid w:val="00B7458A"/>
    <w:rsid w:val="00B750C8"/>
    <w:rsid w:val="00B77329"/>
    <w:rsid w:val="00B774C2"/>
    <w:rsid w:val="00B77B20"/>
    <w:rsid w:val="00B77CE1"/>
    <w:rsid w:val="00B806C7"/>
    <w:rsid w:val="00B83483"/>
    <w:rsid w:val="00B83D10"/>
    <w:rsid w:val="00B8489D"/>
    <w:rsid w:val="00B85E00"/>
    <w:rsid w:val="00B85F93"/>
    <w:rsid w:val="00B87EE7"/>
    <w:rsid w:val="00B9105A"/>
    <w:rsid w:val="00B92C7F"/>
    <w:rsid w:val="00B92CBC"/>
    <w:rsid w:val="00B934B2"/>
    <w:rsid w:val="00B93F19"/>
    <w:rsid w:val="00B96546"/>
    <w:rsid w:val="00B97C74"/>
    <w:rsid w:val="00BA0CC2"/>
    <w:rsid w:val="00BA1188"/>
    <w:rsid w:val="00BA1514"/>
    <w:rsid w:val="00BA22E9"/>
    <w:rsid w:val="00BA2658"/>
    <w:rsid w:val="00BA543C"/>
    <w:rsid w:val="00BB0021"/>
    <w:rsid w:val="00BB28E7"/>
    <w:rsid w:val="00BB2B2A"/>
    <w:rsid w:val="00BB32B9"/>
    <w:rsid w:val="00BB39BF"/>
    <w:rsid w:val="00BB3A43"/>
    <w:rsid w:val="00BB4158"/>
    <w:rsid w:val="00BB4AB7"/>
    <w:rsid w:val="00BB5073"/>
    <w:rsid w:val="00BB6C44"/>
    <w:rsid w:val="00BB7277"/>
    <w:rsid w:val="00BB7475"/>
    <w:rsid w:val="00BB7642"/>
    <w:rsid w:val="00BB7956"/>
    <w:rsid w:val="00BC0322"/>
    <w:rsid w:val="00BC0FC7"/>
    <w:rsid w:val="00BC2BCD"/>
    <w:rsid w:val="00BC42FA"/>
    <w:rsid w:val="00BC472D"/>
    <w:rsid w:val="00BC5F63"/>
    <w:rsid w:val="00BC69B6"/>
    <w:rsid w:val="00BC7644"/>
    <w:rsid w:val="00BC78BD"/>
    <w:rsid w:val="00BC7D69"/>
    <w:rsid w:val="00BD087F"/>
    <w:rsid w:val="00BD0D70"/>
    <w:rsid w:val="00BD0DE7"/>
    <w:rsid w:val="00BD17F4"/>
    <w:rsid w:val="00BD3529"/>
    <w:rsid w:val="00BD3FCB"/>
    <w:rsid w:val="00BD4466"/>
    <w:rsid w:val="00BD4575"/>
    <w:rsid w:val="00BD46A8"/>
    <w:rsid w:val="00BD6902"/>
    <w:rsid w:val="00BE00CE"/>
    <w:rsid w:val="00BE0912"/>
    <w:rsid w:val="00BE1062"/>
    <w:rsid w:val="00BE30F6"/>
    <w:rsid w:val="00BE3111"/>
    <w:rsid w:val="00BE6461"/>
    <w:rsid w:val="00BE6D8A"/>
    <w:rsid w:val="00BE6F2C"/>
    <w:rsid w:val="00BE7AF5"/>
    <w:rsid w:val="00BF0169"/>
    <w:rsid w:val="00BF230E"/>
    <w:rsid w:val="00BF2976"/>
    <w:rsid w:val="00BF2FF1"/>
    <w:rsid w:val="00BF3004"/>
    <w:rsid w:val="00BF76A8"/>
    <w:rsid w:val="00C003A0"/>
    <w:rsid w:val="00C01380"/>
    <w:rsid w:val="00C02F53"/>
    <w:rsid w:val="00C040E7"/>
    <w:rsid w:val="00C0431C"/>
    <w:rsid w:val="00C04F02"/>
    <w:rsid w:val="00C057BA"/>
    <w:rsid w:val="00C062F1"/>
    <w:rsid w:val="00C069D6"/>
    <w:rsid w:val="00C100B7"/>
    <w:rsid w:val="00C1048D"/>
    <w:rsid w:val="00C115AC"/>
    <w:rsid w:val="00C1270C"/>
    <w:rsid w:val="00C14BB2"/>
    <w:rsid w:val="00C15C4E"/>
    <w:rsid w:val="00C177D4"/>
    <w:rsid w:val="00C20FE5"/>
    <w:rsid w:val="00C2130C"/>
    <w:rsid w:val="00C214CE"/>
    <w:rsid w:val="00C22CB7"/>
    <w:rsid w:val="00C236D4"/>
    <w:rsid w:val="00C23A5F"/>
    <w:rsid w:val="00C27ED2"/>
    <w:rsid w:val="00C316AA"/>
    <w:rsid w:val="00C3189F"/>
    <w:rsid w:val="00C3232F"/>
    <w:rsid w:val="00C326A8"/>
    <w:rsid w:val="00C327B7"/>
    <w:rsid w:val="00C32BB9"/>
    <w:rsid w:val="00C32C35"/>
    <w:rsid w:val="00C32CFB"/>
    <w:rsid w:val="00C34371"/>
    <w:rsid w:val="00C34C90"/>
    <w:rsid w:val="00C3524C"/>
    <w:rsid w:val="00C35686"/>
    <w:rsid w:val="00C358C5"/>
    <w:rsid w:val="00C364D7"/>
    <w:rsid w:val="00C4003B"/>
    <w:rsid w:val="00C41646"/>
    <w:rsid w:val="00C41960"/>
    <w:rsid w:val="00C41FD0"/>
    <w:rsid w:val="00C426B4"/>
    <w:rsid w:val="00C427EA"/>
    <w:rsid w:val="00C455C9"/>
    <w:rsid w:val="00C459D5"/>
    <w:rsid w:val="00C45D3F"/>
    <w:rsid w:val="00C45F34"/>
    <w:rsid w:val="00C46FAE"/>
    <w:rsid w:val="00C4712B"/>
    <w:rsid w:val="00C512D2"/>
    <w:rsid w:val="00C5131C"/>
    <w:rsid w:val="00C5329C"/>
    <w:rsid w:val="00C54EF8"/>
    <w:rsid w:val="00C5539D"/>
    <w:rsid w:val="00C55438"/>
    <w:rsid w:val="00C55814"/>
    <w:rsid w:val="00C56606"/>
    <w:rsid w:val="00C56904"/>
    <w:rsid w:val="00C56CB5"/>
    <w:rsid w:val="00C573E6"/>
    <w:rsid w:val="00C57509"/>
    <w:rsid w:val="00C57567"/>
    <w:rsid w:val="00C6057F"/>
    <w:rsid w:val="00C60717"/>
    <w:rsid w:val="00C622E0"/>
    <w:rsid w:val="00C624AD"/>
    <w:rsid w:val="00C62525"/>
    <w:rsid w:val="00C62B5C"/>
    <w:rsid w:val="00C63081"/>
    <w:rsid w:val="00C6334E"/>
    <w:rsid w:val="00C63436"/>
    <w:rsid w:val="00C63503"/>
    <w:rsid w:val="00C65D1A"/>
    <w:rsid w:val="00C70A1B"/>
    <w:rsid w:val="00C71BA7"/>
    <w:rsid w:val="00C72019"/>
    <w:rsid w:val="00C72089"/>
    <w:rsid w:val="00C72424"/>
    <w:rsid w:val="00C733F7"/>
    <w:rsid w:val="00C740F6"/>
    <w:rsid w:val="00C747D5"/>
    <w:rsid w:val="00C75086"/>
    <w:rsid w:val="00C75C33"/>
    <w:rsid w:val="00C77840"/>
    <w:rsid w:val="00C81086"/>
    <w:rsid w:val="00C8130C"/>
    <w:rsid w:val="00C8271B"/>
    <w:rsid w:val="00C82882"/>
    <w:rsid w:val="00C82BA9"/>
    <w:rsid w:val="00C86952"/>
    <w:rsid w:val="00C86B01"/>
    <w:rsid w:val="00C90A8D"/>
    <w:rsid w:val="00C91212"/>
    <w:rsid w:val="00C91629"/>
    <w:rsid w:val="00C91F8F"/>
    <w:rsid w:val="00C93824"/>
    <w:rsid w:val="00C93F75"/>
    <w:rsid w:val="00C9419A"/>
    <w:rsid w:val="00C95B66"/>
    <w:rsid w:val="00C9610E"/>
    <w:rsid w:val="00C9652B"/>
    <w:rsid w:val="00C9714D"/>
    <w:rsid w:val="00CA0169"/>
    <w:rsid w:val="00CA0E9B"/>
    <w:rsid w:val="00CA189D"/>
    <w:rsid w:val="00CA19BF"/>
    <w:rsid w:val="00CA1C39"/>
    <w:rsid w:val="00CA2D06"/>
    <w:rsid w:val="00CA38DC"/>
    <w:rsid w:val="00CA4CCF"/>
    <w:rsid w:val="00CA60D8"/>
    <w:rsid w:val="00CA6126"/>
    <w:rsid w:val="00CA6F1F"/>
    <w:rsid w:val="00CA7914"/>
    <w:rsid w:val="00CB1B42"/>
    <w:rsid w:val="00CB1D81"/>
    <w:rsid w:val="00CB2091"/>
    <w:rsid w:val="00CB4F7C"/>
    <w:rsid w:val="00CB507D"/>
    <w:rsid w:val="00CB5905"/>
    <w:rsid w:val="00CB7E99"/>
    <w:rsid w:val="00CC02A5"/>
    <w:rsid w:val="00CC16A6"/>
    <w:rsid w:val="00CC1AC3"/>
    <w:rsid w:val="00CC1ED1"/>
    <w:rsid w:val="00CC2DD5"/>
    <w:rsid w:val="00CC2E47"/>
    <w:rsid w:val="00CC3294"/>
    <w:rsid w:val="00CC37C1"/>
    <w:rsid w:val="00CC3DD2"/>
    <w:rsid w:val="00CC52C0"/>
    <w:rsid w:val="00CC5FAC"/>
    <w:rsid w:val="00CC61DC"/>
    <w:rsid w:val="00CD13EC"/>
    <w:rsid w:val="00CD18A6"/>
    <w:rsid w:val="00CD4011"/>
    <w:rsid w:val="00CD4E56"/>
    <w:rsid w:val="00CD5A79"/>
    <w:rsid w:val="00CD5CD1"/>
    <w:rsid w:val="00CD62B5"/>
    <w:rsid w:val="00CD6912"/>
    <w:rsid w:val="00CD6D62"/>
    <w:rsid w:val="00CE0F0B"/>
    <w:rsid w:val="00CE1926"/>
    <w:rsid w:val="00CE22F2"/>
    <w:rsid w:val="00CE2EAE"/>
    <w:rsid w:val="00CE5388"/>
    <w:rsid w:val="00CE5555"/>
    <w:rsid w:val="00CE6E62"/>
    <w:rsid w:val="00CE734B"/>
    <w:rsid w:val="00CE75CF"/>
    <w:rsid w:val="00CE75E2"/>
    <w:rsid w:val="00CF1A69"/>
    <w:rsid w:val="00CF3B55"/>
    <w:rsid w:val="00CF4DC0"/>
    <w:rsid w:val="00CF593F"/>
    <w:rsid w:val="00CF5EE9"/>
    <w:rsid w:val="00D003E9"/>
    <w:rsid w:val="00D0096C"/>
    <w:rsid w:val="00D013C2"/>
    <w:rsid w:val="00D01593"/>
    <w:rsid w:val="00D02052"/>
    <w:rsid w:val="00D02EBF"/>
    <w:rsid w:val="00D0448B"/>
    <w:rsid w:val="00D0457B"/>
    <w:rsid w:val="00D048D5"/>
    <w:rsid w:val="00D04DEC"/>
    <w:rsid w:val="00D051DF"/>
    <w:rsid w:val="00D05327"/>
    <w:rsid w:val="00D058C6"/>
    <w:rsid w:val="00D059C1"/>
    <w:rsid w:val="00D05A0F"/>
    <w:rsid w:val="00D076D9"/>
    <w:rsid w:val="00D10089"/>
    <w:rsid w:val="00D111D6"/>
    <w:rsid w:val="00D12397"/>
    <w:rsid w:val="00D129A4"/>
    <w:rsid w:val="00D13576"/>
    <w:rsid w:val="00D13BE5"/>
    <w:rsid w:val="00D13DC7"/>
    <w:rsid w:val="00D13F48"/>
    <w:rsid w:val="00D1575A"/>
    <w:rsid w:val="00D15F36"/>
    <w:rsid w:val="00D17664"/>
    <w:rsid w:val="00D20648"/>
    <w:rsid w:val="00D20B84"/>
    <w:rsid w:val="00D219D1"/>
    <w:rsid w:val="00D22381"/>
    <w:rsid w:val="00D22404"/>
    <w:rsid w:val="00D22FE0"/>
    <w:rsid w:val="00D23270"/>
    <w:rsid w:val="00D23CF5"/>
    <w:rsid w:val="00D24076"/>
    <w:rsid w:val="00D240E4"/>
    <w:rsid w:val="00D24456"/>
    <w:rsid w:val="00D250F3"/>
    <w:rsid w:val="00D2590E"/>
    <w:rsid w:val="00D26870"/>
    <w:rsid w:val="00D270F3"/>
    <w:rsid w:val="00D30B99"/>
    <w:rsid w:val="00D31063"/>
    <w:rsid w:val="00D32CAA"/>
    <w:rsid w:val="00D3480A"/>
    <w:rsid w:val="00D35045"/>
    <w:rsid w:val="00D371AC"/>
    <w:rsid w:val="00D376A5"/>
    <w:rsid w:val="00D40C5D"/>
    <w:rsid w:val="00D4148C"/>
    <w:rsid w:val="00D4198E"/>
    <w:rsid w:val="00D4203E"/>
    <w:rsid w:val="00D4206D"/>
    <w:rsid w:val="00D43A05"/>
    <w:rsid w:val="00D43B25"/>
    <w:rsid w:val="00D43FC9"/>
    <w:rsid w:val="00D4496F"/>
    <w:rsid w:val="00D45807"/>
    <w:rsid w:val="00D4632B"/>
    <w:rsid w:val="00D47C95"/>
    <w:rsid w:val="00D505E2"/>
    <w:rsid w:val="00D5421B"/>
    <w:rsid w:val="00D5513F"/>
    <w:rsid w:val="00D5571C"/>
    <w:rsid w:val="00D55A64"/>
    <w:rsid w:val="00D568D1"/>
    <w:rsid w:val="00D570C4"/>
    <w:rsid w:val="00D60ECD"/>
    <w:rsid w:val="00D61C1F"/>
    <w:rsid w:val="00D623EA"/>
    <w:rsid w:val="00D62BFC"/>
    <w:rsid w:val="00D631FC"/>
    <w:rsid w:val="00D63C9D"/>
    <w:rsid w:val="00D63FEA"/>
    <w:rsid w:val="00D66CA3"/>
    <w:rsid w:val="00D67502"/>
    <w:rsid w:val="00D67A68"/>
    <w:rsid w:val="00D70757"/>
    <w:rsid w:val="00D71587"/>
    <w:rsid w:val="00D72AF6"/>
    <w:rsid w:val="00D72E6D"/>
    <w:rsid w:val="00D7424C"/>
    <w:rsid w:val="00D751CA"/>
    <w:rsid w:val="00D77684"/>
    <w:rsid w:val="00D80546"/>
    <w:rsid w:val="00D80D48"/>
    <w:rsid w:val="00D81203"/>
    <w:rsid w:val="00D82467"/>
    <w:rsid w:val="00D824C4"/>
    <w:rsid w:val="00D8274D"/>
    <w:rsid w:val="00D82AAC"/>
    <w:rsid w:val="00D83471"/>
    <w:rsid w:val="00D844F9"/>
    <w:rsid w:val="00D855E9"/>
    <w:rsid w:val="00D85AB6"/>
    <w:rsid w:val="00D85FF1"/>
    <w:rsid w:val="00D86561"/>
    <w:rsid w:val="00D8713F"/>
    <w:rsid w:val="00D87914"/>
    <w:rsid w:val="00D87B60"/>
    <w:rsid w:val="00D90221"/>
    <w:rsid w:val="00D90680"/>
    <w:rsid w:val="00D91034"/>
    <w:rsid w:val="00D9108E"/>
    <w:rsid w:val="00D913B9"/>
    <w:rsid w:val="00D9214E"/>
    <w:rsid w:val="00D9344B"/>
    <w:rsid w:val="00D93F06"/>
    <w:rsid w:val="00D95297"/>
    <w:rsid w:val="00D96057"/>
    <w:rsid w:val="00D963F6"/>
    <w:rsid w:val="00D97409"/>
    <w:rsid w:val="00D97484"/>
    <w:rsid w:val="00DA2058"/>
    <w:rsid w:val="00DA21FD"/>
    <w:rsid w:val="00DA230C"/>
    <w:rsid w:val="00DA2641"/>
    <w:rsid w:val="00DA515C"/>
    <w:rsid w:val="00DA5445"/>
    <w:rsid w:val="00DA5C4B"/>
    <w:rsid w:val="00DA60FA"/>
    <w:rsid w:val="00DA626A"/>
    <w:rsid w:val="00DA6620"/>
    <w:rsid w:val="00DA66A6"/>
    <w:rsid w:val="00DB2364"/>
    <w:rsid w:val="00DB29CC"/>
    <w:rsid w:val="00DB58B3"/>
    <w:rsid w:val="00DB61CF"/>
    <w:rsid w:val="00DB6CAD"/>
    <w:rsid w:val="00DB7040"/>
    <w:rsid w:val="00DC2766"/>
    <w:rsid w:val="00DC3435"/>
    <w:rsid w:val="00DC3963"/>
    <w:rsid w:val="00DC3D19"/>
    <w:rsid w:val="00DC44AA"/>
    <w:rsid w:val="00DC556B"/>
    <w:rsid w:val="00DC58C8"/>
    <w:rsid w:val="00DC68FB"/>
    <w:rsid w:val="00DC74E1"/>
    <w:rsid w:val="00DC7A73"/>
    <w:rsid w:val="00DC7D15"/>
    <w:rsid w:val="00DC7F75"/>
    <w:rsid w:val="00DD020A"/>
    <w:rsid w:val="00DD1A29"/>
    <w:rsid w:val="00DD24DC"/>
    <w:rsid w:val="00DD2B2C"/>
    <w:rsid w:val="00DD2E97"/>
    <w:rsid w:val="00DD3F86"/>
    <w:rsid w:val="00DD49AE"/>
    <w:rsid w:val="00DD620B"/>
    <w:rsid w:val="00DD6B25"/>
    <w:rsid w:val="00DD6B6C"/>
    <w:rsid w:val="00DD6DF9"/>
    <w:rsid w:val="00DD74B7"/>
    <w:rsid w:val="00DD7BBD"/>
    <w:rsid w:val="00DD7F61"/>
    <w:rsid w:val="00DE02B2"/>
    <w:rsid w:val="00DE049C"/>
    <w:rsid w:val="00DE1D1E"/>
    <w:rsid w:val="00DE1F8A"/>
    <w:rsid w:val="00DE2188"/>
    <w:rsid w:val="00DE253A"/>
    <w:rsid w:val="00DE25D3"/>
    <w:rsid w:val="00DE4319"/>
    <w:rsid w:val="00DE54C0"/>
    <w:rsid w:val="00DE5664"/>
    <w:rsid w:val="00DE602F"/>
    <w:rsid w:val="00DE66FB"/>
    <w:rsid w:val="00DE6B2C"/>
    <w:rsid w:val="00DE6BBB"/>
    <w:rsid w:val="00DE76DA"/>
    <w:rsid w:val="00DE7E81"/>
    <w:rsid w:val="00DF0984"/>
    <w:rsid w:val="00DF259C"/>
    <w:rsid w:val="00DF3B5F"/>
    <w:rsid w:val="00DF3BE8"/>
    <w:rsid w:val="00DF40B1"/>
    <w:rsid w:val="00DF4FE3"/>
    <w:rsid w:val="00DF53CC"/>
    <w:rsid w:val="00E00958"/>
    <w:rsid w:val="00E0133A"/>
    <w:rsid w:val="00E01A3B"/>
    <w:rsid w:val="00E02188"/>
    <w:rsid w:val="00E02694"/>
    <w:rsid w:val="00E02B37"/>
    <w:rsid w:val="00E05384"/>
    <w:rsid w:val="00E05EAD"/>
    <w:rsid w:val="00E0699D"/>
    <w:rsid w:val="00E077CA"/>
    <w:rsid w:val="00E07FCE"/>
    <w:rsid w:val="00E115B8"/>
    <w:rsid w:val="00E13AB0"/>
    <w:rsid w:val="00E13DDF"/>
    <w:rsid w:val="00E13F20"/>
    <w:rsid w:val="00E15946"/>
    <w:rsid w:val="00E168F9"/>
    <w:rsid w:val="00E16D6B"/>
    <w:rsid w:val="00E17477"/>
    <w:rsid w:val="00E1795A"/>
    <w:rsid w:val="00E21FC5"/>
    <w:rsid w:val="00E22378"/>
    <w:rsid w:val="00E223C7"/>
    <w:rsid w:val="00E2343D"/>
    <w:rsid w:val="00E236CD"/>
    <w:rsid w:val="00E24231"/>
    <w:rsid w:val="00E245D6"/>
    <w:rsid w:val="00E26DA4"/>
    <w:rsid w:val="00E26E62"/>
    <w:rsid w:val="00E30134"/>
    <w:rsid w:val="00E309EE"/>
    <w:rsid w:val="00E30B69"/>
    <w:rsid w:val="00E30C9F"/>
    <w:rsid w:val="00E317B5"/>
    <w:rsid w:val="00E31F88"/>
    <w:rsid w:val="00E32FA5"/>
    <w:rsid w:val="00E35690"/>
    <w:rsid w:val="00E367A7"/>
    <w:rsid w:val="00E3749D"/>
    <w:rsid w:val="00E42B06"/>
    <w:rsid w:val="00E44FA6"/>
    <w:rsid w:val="00E476BD"/>
    <w:rsid w:val="00E47944"/>
    <w:rsid w:val="00E47F35"/>
    <w:rsid w:val="00E53E9C"/>
    <w:rsid w:val="00E549B9"/>
    <w:rsid w:val="00E571C0"/>
    <w:rsid w:val="00E577BF"/>
    <w:rsid w:val="00E57DA0"/>
    <w:rsid w:val="00E604FC"/>
    <w:rsid w:val="00E61AF0"/>
    <w:rsid w:val="00E62153"/>
    <w:rsid w:val="00E64350"/>
    <w:rsid w:val="00E64924"/>
    <w:rsid w:val="00E6497E"/>
    <w:rsid w:val="00E66680"/>
    <w:rsid w:val="00E66AC3"/>
    <w:rsid w:val="00E7043E"/>
    <w:rsid w:val="00E71184"/>
    <w:rsid w:val="00E71278"/>
    <w:rsid w:val="00E717CA"/>
    <w:rsid w:val="00E71C90"/>
    <w:rsid w:val="00E723F8"/>
    <w:rsid w:val="00E737E7"/>
    <w:rsid w:val="00E73A8D"/>
    <w:rsid w:val="00E73DE1"/>
    <w:rsid w:val="00E75978"/>
    <w:rsid w:val="00E764CF"/>
    <w:rsid w:val="00E76BF2"/>
    <w:rsid w:val="00E76F95"/>
    <w:rsid w:val="00E77502"/>
    <w:rsid w:val="00E8185B"/>
    <w:rsid w:val="00E81A08"/>
    <w:rsid w:val="00E825E6"/>
    <w:rsid w:val="00E833BB"/>
    <w:rsid w:val="00E84DB7"/>
    <w:rsid w:val="00E8556E"/>
    <w:rsid w:val="00E855A4"/>
    <w:rsid w:val="00E86DA8"/>
    <w:rsid w:val="00E87738"/>
    <w:rsid w:val="00E87E98"/>
    <w:rsid w:val="00E915BE"/>
    <w:rsid w:val="00E92797"/>
    <w:rsid w:val="00E93695"/>
    <w:rsid w:val="00E93B34"/>
    <w:rsid w:val="00E9416C"/>
    <w:rsid w:val="00E94B4B"/>
    <w:rsid w:val="00E96CBF"/>
    <w:rsid w:val="00E96DF9"/>
    <w:rsid w:val="00E97279"/>
    <w:rsid w:val="00EA248A"/>
    <w:rsid w:val="00EA290E"/>
    <w:rsid w:val="00EA305C"/>
    <w:rsid w:val="00EA367B"/>
    <w:rsid w:val="00EA3C23"/>
    <w:rsid w:val="00EA3C63"/>
    <w:rsid w:val="00EA4EF2"/>
    <w:rsid w:val="00EA5DBB"/>
    <w:rsid w:val="00EA62A2"/>
    <w:rsid w:val="00EA68B4"/>
    <w:rsid w:val="00EA775C"/>
    <w:rsid w:val="00EA7C27"/>
    <w:rsid w:val="00EB0B56"/>
    <w:rsid w:val="00EB0B7C"/>
    <w:rsid w:val="00EB0C65"/>
    <w:rsid w:val="00EB1658"/>
    <w:rsid w:val="00EB3674"/>
    <w:rsid w:val="00EB3714"/>
    <w:rsid w:val="00EB4193"/>
    <w:rsid w:val="00EB6BD8"/>
    <w:rsid w:val="00EB7BD8"/>
    <w:rsid w:val="00EC0152"/>
    <w:rsid w:val="00EC037A"/>
    <w:rsid w:val="00EC33E3"/>
    <w:rsid w:val="00EC5301"/>
    <w:rsid w:val="00EC7A0E"/>
    <w:rsid w:val="00ED077D"/>
    <w:rsid w:val="00ED07B3"/>
    <w:rsid w:val="00ED197E"/>
    <w:rsid w:val="00ED2F67"/>
    <w:rsid w:val="00ED3854"/>
    <w:rsid w:val="00ED38E7"/>
    <w:rsid w:val="00ED5465"/>
    <w:rsid w:val="00ED55DA"/>
    <w:rsid w:val="00ED567C"/>
    <w:rsid w:val="00ED57B9"/>
    <w:rsid w:val="00ED5E4A"/>
    <w:rsid w:val="00ED685B"/>
    <w:rsid w:val="00ED6AF8"/>
    <w:rsid w:val="00ED6C51"/>
    <w:rsid w:val="00EE0030"/>
    <w:rsid w:val="00EE07FF"/>
    <w:rsid w:val="00EE14F0"/>
    <w:rsid w:val="00EE18B9"/>
    <w:rsid w:val="00EE2934"/>
    <w:rsid w:val="00EE2C24"/>
    <w:rsid w:val="00EE2D2A"/>
    <w:rsid w:val="00EE369A"/>
    <w:rsid w:val="00EE5833"/>
    <w:rsid w:val="00EE5845"/>
    <w:rsid w:val="00EE5FCC"/>
    <w:rsid w:val="00EE625A"/>
    <w:rsid w:val="00EE664F"/>
    <w:rsid w:val="00EE67D5"/>
    <w:rsid w:val="00EE6869"/>
    <w:rsid w:val="00EE7170"/>
    <w:rsid w:val="00EE7227"/>
    <w:rsid w:val="00EF07C7"/>
    <w:rsid w:val="00EF1889"/>
    <w:rsid w:val="00EF18C5"/>
    <w:rsid w:val="00EF2229"/>
    <w:rsid w:val="00EF3399"/>
    <w:rsid w:val="00EF3E5D"/>
    <w:rsid w:val="00EF3F8B"/>
    <w:rsid w:val="00EF46DD"/>
    <w:rsid w:val="00EF5DC5"/>
    <w:rsid w:val="00EF5E97"/>
    <w:rsid w:val="00EF6D2B"/>
    <w:rsid w:val="00EF764E"/>
    <w:rsid w:val="00F0064F"/>
    <w:rsid w:val="00F01D4B"/>
    <w:rsid w:val="00F027C4"/>
    <w:rsid w:val="00F0309D"/>
    <w:rsid w:val="00F03755"/>
    <w:rsid w:val="00F04065"/>
    <w:rsid w:val="00F047D5"/>
    <w:rsid w:val="00F0519F"/>
    <w:rsid w:val="00F0584A"/>
    <w:rsid w:val="00F05871"/>
    <w:rsid w:val="00F05A85"/>
    <w:rsid w:val="00F072E7"/>
    <w:rsid w:val="00F07433"/>
    <w:rsid w:val="00F07859"/>
    <w:rsid w:val="00F1006C"/>
    <w:rsid w:val="00F106F5"/>
    <w:rsid w:val="00F118D7"/>
    <w:rsid w:val="00F11D6A"/>
    <w:rsid w:val="00F133A7"/>
    <w:rsid w:val="00F137C6"/>
    <w:rsid w:val="00F13A6A"/>
    <w:rsid w:val="00F1412B"/>
    <w:rsid w:val="00F14257"/>
    <w:rsid w:val="00F14482"/>
    <w:rsid w:val="00F153B1"/>
    <w:rsid w:val="00F15793"/>
    <w:rsid w:val="00F206B1"/>
    <w:rsid w:val="00F208E8"/>
    <w:rsid w:val="00F21CDE"/>
    <w:rsid w:val="00F220CC"/>
    <w:rsid w:val="00F22A03"/>
    <w:rsid w:val="00F230F9"/>
    <w:rsid w:val="00F23F70"/>
    <w:rsid w:val="00F247AE"/>
    <w:rsid w:val="00F24CCE"/>
    <w:rsid w:val="00F259B8"/>
    <w:rsid w:val="00F25AB2"/>
    <w:rsid w:val="00F25B95"/>
    <w:rsid w:val="00F2609A"/>
    <w:rsid w:val="00F273E4"/>
    <w:rsid w:val="00F27620"/>
    <w:rsid w:val="00F30889"/>
    <w:rsid w:val="00F30B05"/>
    <w:rsid w:val="00F32B00"/>
    <w:rsid w:val="00F32C6A"/>
    <w:rsid w:val="00F3303E"/>
    <w:rsid w:val="00F336A0"/>
    <w:rsid w:val="00F340EF"/>
    <w:rsid w:val="00F34941"/>
    <w:rsid w:val="00F36291"/>
    <w:rsid w:val="00F36AFD"/>
    <w:rsid w:val="00F370D4"/>
    <w:rsid w:val="00F3777C"/>
    <w:rsid w:val="00F40FE1"/>
    <w:rsid w:val="00F42FE7"/>
    <w:rsid w:val="00F43653"/>
    <w:rsid w:val="00F4397F"/>
    <w:rsid w:val="00F4484B"/>
    <w:rsid w:val="00F44C2B"/>
    <w:rsid w:val="00F4552F"/>
    <w:rsid w:val="00F4605F"/>
    <w:rsid w:val="00F46CA2"/>
    <w:rsid w:val="00F46D4F"/>
    <w:rsid w:val="00F474CE"/>
    <w:rsid w:val="00F4790C"/>
    <w:rsid w:val="00F47BB7"/>
    <w:rsid w:val="00F47D2C"/>
    <w:rsid w:val="00F47D58"/>
    <w:rsid w:val="00F51282"/>
    <w:rsid w:val="00F51381"/>
    <w:rsid w:val="00F518C8"/>
    <w:rsid w:val="00F51D8B"/>
    <w:rsid w:val="00F51E5B"/>
    <w:rsid w:val="00F525F7"/>
    <w:rsid w:val="00F53565"/>
    <w:rsid w:val="00F548CA"/>
    <w:rsid w:val="00F549BF"/>
    <w:rsid w:val="00F55415"/>
    <w:rsid w:val="00F6183C"/>
    <w:rsid w:val="00F621FF"/>
    <w:rsid w:val="00F622AA"/>
    <w:rsid w:val="00F634CB"/>
    <w:rsid w:val="00F65226"/>
    <w:rsid w:val="00F67D91"/>
    <w:rsid w:val="00F71AE1"/>
    <w:rsid w:val="00F72160"/>
    <w:rsid w:val="00F72202"/>
    <w:rsid w:val="00F726EC"/>
    <w:rsid w:val="00F73086"/>
    <w:rsid w:val="00F7383A"/>
    <w:rsid w:val="00F75553"/>
    <w:rsid w:val="00F75D16"/>
    <w:rsid w:val="00F75F43"/>
    <w:rsid w:val="00F762EE"/>
    <w:rsid w:val="00F76A34"/>
    <w:rsid w:val="00F76BDF"/>
    <w:rsid w:val="00F772AD"/>
    <w:rsid w:val="00F77683"/>
    <w:rsid w:val="00F81E2A"/>
    <w:rsid w:val="00F8327C"/>
    <w:rsid w:val="00F842BD"/>
    <w:rsid w:val="00F84CB7"/>
    <w:rsid w:val="00F85587"/>
    <w:rsid w:val="00F86E86"/>
    <w:rsid w:val="00F87B7C"/>
    <w:rsid w:val="00F900DA"/>
    <w:rsid w:val="00F9038D"/>
    <w:rsid w:val="00F91583"/>
    <w:rsid w:val="00F918E8"/>
    <w:rsid w:val="00F91930"/>
    <w:rsid w:val="00F91E9C"/>
    <w:rsid w:val="00F924ED"/>
    <w:rsid w:val="00F9340F"/>
    <w:rsid w:val="00F93516"/>
    <w:rsid w:val="00F93748"/>
    <w:rsid w:val="00F93A55"/>
    <w:rsid w:val="00F95C1B"/>
    <w:rsid w:val="00F95DD6"/>
    <w:rsid w:val="00F96F63"/>
    <w:rsid w:val="00F97C0D"/>
    <w:rsid w:val="00FA125B"/>
    <w:rsid w:val="00FA239A"/>
    <w:rsid w:val="00FA41C6"/>
    <w:rsid w:val="00FA4E12"/>
    <w:rsid w:val="00FA5D78"/>
    <w:rsid w:val="00FA6BBC"/>
    <w:rsid w:val="00FB0849"/>
    <w:rsid w:val="00FB12BE"/>
    <w:rsid w:val="00FB14BB"/>
    <w:rsid w:val="00FB1512"/>
    <w:rsid w:val="00FB15AE"/>
    <w:rsid w:val="00FB4598"/>
    <w:rsid w:val="00FB49C3"/>
    <w:rsid w:val="00FB520E"/>
    <w:rsid w:val="00FB7522"/>
    <w:rsid w:val="00FC00C6"/>
    <w:rsid w:val="00FC0774"/>
    <w:rsid w:val="00FC08D7"/>
    <w:rsid w:val="00FC0B41"/>
    <w:rsid w:val="00FC3EC1"/>
    <w:rsid w:val="00FC40B7"/>
    <w:rsid w:val="00FC41D6"/>
    <w:rsid w:val="00FC4C03"/>
    <w:rsid w:val="00FC4DB8"/>
    <w:rsid w:val="00FC5531"/>
    <w:rsid w:val="00FC5A6E"/>
    <w:rsid w:val="00FC6FF9"/>
    <w:rsid w:val="00FC7638"/>
    <w:rsid w:val="00FD0235"/>
    <w:rsid w:val="00FD28BA"/>
    <w:rsid w:val="00FD38EA"/>
    <w:rsid w:val="00FD511F"/>
    <w:rsid w:val="00FD526C"/>
    <w:rsid w:val="00FD5331"/>
    <w:rsid w:val="00FD65E8"/>
    <w:rsid w:val="00FE148C"/>
    <w:rsid w:val="00FE2820"/>
    <w:rsid w:val="00FE2EC9"/>
    <w:rsid w:val="00FE3E97"/>
    <w:rsid w:val="00FE4055"/>
    <w:rsid w:val="00FE490C"/>
    <w:rsid w:val="00FE4959"/>
    <w:rsid w:val="00FE557D"/>
    <w:rsid w:val="00FE692D"/>
    <w:rsid w:val="00FE6F29"/>
    <w:rsid w:val="00FF0136"/>
    <w:rsid w:val="00FF26C9"/>
    <w:rsid w:val="00FF2950"/>
    <w:rsid w:val="00FF3A26"/>
    <w:rsid w:val="00FF3C07"/>
    <w:rsid w:val="00FF5274"/>
    <w:rsid w:val="00FF5CA8"/>
    <w:rsid w:val="00FF6867"/>
    <w:rsid w:val="00FF71A5"/>
    <w:rsid w:val="00FF753C"/>
    <w:rsid w:val="00FF75F4"/>
    <w:rsid w:val="00FF7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B2C98"/>
  <w15:docId w15:val="{1B674F86-E65C-4CCA-8566-53DA4D6B3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4"/>
    <w:qFormat/>
    <w:rsid w:val="00275EB1"/>
    <w:pPr>
      <w:spacing w:before="120" w:after="120" w:line="240" w:lineRule="auto"/>
    </w:pPr>
  </w:style>
  <w:style w:type="paragraph" w:styleId="u1">
    <w:name w:val="heading 1"/>
    <w:aliases w:val="Chapter"/>
    <w:basedOn w:val="Binhthng"/>
    <w:link w:val="u1Char"/>
    <w:qFormat/>
    <w:rsid w:val="001F2C9E"/>
    <w:pPr>
      <w:numPr>
        <w:numId w:val="4"/>
      </w:numPr>
      <w:spacing w:line="360" w:lineRule="auto"/>
      <w:jc w:val="center"/>
      <w:outlineLvl w:val="0"/>
    </w:pPr>
    <w:rPr>
      <w:b/>
      <w:sz w:val="32"/>
      <w:szCs w:val="32"/>
      <w:lang w:val="vi-VN"/>
    </w:rPr>
  </w:style>
  <w:style w:type="paragraph" w:styleId="u2">
    <w:name w:val="heading 2"/>
    <w:aliases w:val="Tiểu mục cấp 1,1.1"/>
    <w:basedOn w:val="Binhthng"/>
    <w:next w:val="Nidungvnbn"/>
    <w:link w:val="u2Char"/>
    <w:uiPriority w:val="1"/>
    <w:unhideWhenUsed/>
    <w:qFormat/>
    <w:rsid w:val="00275EB1"/>
    <w:pPr>
      <w:numPr>
        <w:ilvl w:val="1"/>
        <w:numId w:val="4"/>
      </w:numPr>
      <w:outlineLvl w:val="1"/>
    </w:pPr>
    <w:rPr>
      <w:b/>
      <w:noProof/>
      <w:sz w:val="28"/>
      <w:szCs w:val="28"/>
      <w:lang w:val="vi-VN"/>
    </w:rPr>
  </w:style>
  <w:style w:type="paragraph" w:styleId="u3">
    <w:name w:val="heading 3"/>
    <w:aliases w:val="Tiểu mục cấp 2"/>
    <w:basedOn w:val="Binhthng"/>
    <w:next w:val="Nidungvnbn"/>
    <w:link w:val="u3Char"/>
    <w:uiPriority w:val="9"/>
    <w:unhideWhenUsed/>
    <w:qFormat/>
    <w:rsid w:val="009B65F9"/>
    <w:pPr>
      <w:numPr>
        <w:ilvl w:val="2"/>
        <w:numId w:val="4"/>
      </w:numPr>
      <w:ind w:left="360"/>
      <w:outlineLvl w:val="2"/>
    </w:pPr>
    <w:rPr>
      <w:b/>
      <w:sz w:val="26"/>
      <w:szCs w:val="26"/>
    </w:rPr>
  </w:style>
  <w:style w:type="paragraph" w:styleId="u4">
    <w:name w:val="heading 4"/>
    <w:aliases w:val="Tiểu mục cấp 3"/>
    <w:next w:val="Nidungvnbn"/>
    <w:link w:val="u4Char"/>
    <w:uiPriority w:val="1"/>
    <w:unhideWhenUsed/>
    <w:qFormat/>
    <w:rsid w:val="00AF2E19"/>
    <w:pPr>
      <w:numPr>
        <w:ilvl w:val="3"/>
        <w:numId w:val="4"/>
      </w:numPr>
      <w:spacing w:before="120" w:after="120" w:line="240" w:lineRule="auto"/>
      <w:ind w:left="357" w:hanging="357"/>
      <w:outlineLvl w:val="3"/>
    </w:pPr>
    <w:rPr>
      <w:b/>
      <w:sz w:val="26"/>
      <w:szCs w:val="26"/>
    </w:rPr>
  </w:style>
  <w:style w:type="paragraph" w:styleId="u5">
    <w:name w:val="heading 5"/>
    <w:basedOn w:val="Binhthng"/>
    <w:next w:val="Binhthng"/>
    <w:link w:val="u5Char"/>
    <w:uiPriority w:val="9"/>
    <w:unhideWhenUsed/>
    <w:rsid w:val="00BF2FF1"/>
    <w:pPr>
      <w:keepNext/>
      <w:keepLines/>
      <w:numPr>
        <w:ilvl w:val="4"/>
        <w:numId w:val="2"/>
      </w:numPr>
      <w:spacing w:before="40"/>
      <w:outlineLvl w:val="4"/>
    </w:pPr>
    <w:rPr>
      <w:rFonts w:asciiTheme="majorHAnsi" w:eastAsiaTheme="majorEastAsia" w:hAnsiTheme="majorHAnsi" w:cstheme="majorBidi"/>
      <w:color w:val="365F91" w:themeColor="accent1" w:themeShade="BF"/>
    </w:rPr>
  </w:style>
  <w:style w:type="paragraph" w:styleId="u6">
    <w:name w:val="heading 6"/>
    <w:basedOn w:val="Binhthng"/>
    <w:next w:val="Binhthng"/>
    <w:link w:val="u6Char"/>
    <w:uiPriority w:val="9"/>
    <w:semiHidden/>
    <w:unhideWhenUsed/>
    <w:rsid w:val="00BF2FF1"/>
    <w:pPr>
      <w:keepNext/>
      <w:keepLines/>
      <w:numPr>
        <w:ilvl w:val="5"/>
        <w:numId w:val="2"/>
      </w:numPr>
      <w:spacing w:before="40"/>
      <w:outlineLvl w:val="5"/>
    </w:pPr>
    <w:rPr>
      <w:rFonts w:asciiTheme="majorHAnsi" w:eastAsiaTheme="majorEastAsia" w:hAnsiTheme="majorHAnsi" w:cstheme="majorBidi"/>
      <w:color w:val="243F60" w:themeColor="accent1" w:themeShade="7F"/>
    </w:rPr>
  </w:style>
  <w:style w:type="paragraph" w:styleId="u7">
    <w:name w:val="heading 7"/>
    <w:basedOn w:val="Binhthng"/>
    <w:next w:val="Binhthng"/>
    <w:link w:val="u7Char"/>
    <w:uiPriority w:val="9"/>
    <w:semiHidden/>
    <w:unhideWhenUsed/>
    <w:qFormat/>
    <w:rsid w:val="00BF2FF1"/>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u8">
    <w:name w:val="heading 8"/>
    <w:basedOn w:val="Binhthng"/>
    <w:next w:val="Binhthng"/>
    <w:link w:val="u8Char"/>
    <w:uiPriority w:val="9"/>
    <w:semiHidden/>
    <w:unhideWhenUsed/>
    <w:qFormat/>
    <w:rsid w:val="00BF2FF1"/>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BF2FF1"/>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rsid w:val="003218FF"/>
    <w:rPr>
      <w:rFonts w:ascii="Tahoma" w:hAnsi="Tahoma" w:cs="Tahoma"/>
      <w:sz w:val="16"/>
      <w:szCs w:val="16"/>
    </w:rPr>
  </w:style>
  <w:style w:type="character" w:customStyle="1" w:styleId="BongchuthichChar">
    <w:name w:val="Bóng chú thích Char"/>
    <w:basedOn w:val="Phngmcinhcuaoanvn"/>
    <w:link w:val="Bongchuthich"/>
    <w:uiPriority w:val="99"/>
    <w:semiHidden/>
    <w:rsid w:val="003218FF"/>
    <w:rPr>
      <w:rFonts w:ascii="Tahoma" w:eastAsia="Times New Roman" w:hAnsi="Tahoma" w:cs="Tahoma"/>
      <w:sz w:val="16"/>
      <w:szCs w:val="16"/>
    </w:rPr>
  </w:style>
  <w:style w:type="character" w:styleId="ThamchiuChuthich">
    <w:name w:val="annotation reference"/>
    <w:basedOn w:val="Phngmcinhcuaoanvn"/>
    <w:unhideWhenUsed/>
    <w:rsid w:val="003218FF"/>
    <w:rPr>
      <w:sz w:val="16"/>
      <w:szCs w:val="16"/>
    </w:rPr>
  </w:style>
  <w:style w:type="paragraph" w:styleId="VnbanChuthich">
    <w:name w:val="annotation text"/>
    <w:basedOn w:val="Binhthng"/>
    <w:link w:val="VnbanChuthichChar"/>
    <w:unhideWhenUsed/>
    <w:rsid w:val="003218FF"/>
    <w:rPr>
      <w:sz w:val="20"/>
      <w:szCs w:val="20"/>
    </w:rPr>
  </w:style>
  <w:style w:type="character" w:customStyle="1" w:styleId="VnbanChuthichChar">
    <w:name w:val="Văn bản Chú thích Char"/>
    <w:basedOn w:val="Phngmcinhcuaoanvn"/>
    <w:link w:val="VnbanChuthich"/>
    <w:rsid w:val="003218FF"/>
    <w:rPr>
      <w:rFonts w:eastAsia="Times New Roman" w:cs="Times New Roman"/>
      <w:sz w:val="20"/>
      <w:szCs w:val="20"/>
    </w:rPr>
  </w:style>
  <w:style w:type="paragraph" w:styleId="ChuChuthich">
    <w:name w:val="annotation subject"/>
    <w:basedOn w:val="VnbanChuthich"/>
    <w:next w:val="VnbanChuthich"/>
    <w:link w:val="ChuChuthichChar"/>
    <w:uiPriority w:val="99"/>
    <w:semiHidden/>
    <w:unhideWhenUsed/>
    <w:rsid w:val="003218FF"/>
    <w:rPr>
      <w:b/>
      <w:bCs/>
    </w:rPr>
  </w:style>
  <w:style w:type="character" w:customStyle="1" w:styleId="ChuChuthichChar">
    <w:name w:val="Chủ đề Chú thích Char"/>
    <w:basedOn w:val="VnbanChuthichChar"/>
    <w:link w:val="ChuChuthich"/>
    <w:uiPriority w:val="99"/>
    <w:semiHidden/>
    <w:rsid w:val="003218FF"/>
    <w:rPr>
      <w:rFonts w:eastAsia="Times New Roman" w:cs="Times New Roman"/>
      <w:b/>
      <w:bCs/>
      <w:sz w:val="20"/>
      <w:szCs w:val="20"/>
    </w:rPr>
  </w:style>
  <w:style w:type="paragraph" w:customStyle="1" w:styleId="Tiucctrangmu">
    <w:name w:val="Tiêu đề các trang mở đầu"/>
    <w:basedOn w:val="Binhthng"/>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Binhthng"/>
    <w:link w:val="NidungvnbnChar"/>
    <w:qFormat/>
    <w:rsid w:val="00FC3EC1"/>
    <w:pPr>
      <w:spacing w:before="0" w:after="0" w:line="360" w:lineRule="auto"/>
      <w:ind w:firstLine="720"/>
    </w:pPr>
    <w:rPr>
      <w:sz w:val="26"/>
      <w:szCs w:val="26"/>
    </w:rPr>
  </w:style>
  <w:style w:type="character" w:customStyle="1" w:styleId="TiucctrangmuChar">
    <w:name w:val="Tiêu đề các trang mở đầu Char"/>
    <w:basedOn w:val="Phngmcinhcuaoanvn"/>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Phngmcinhcuaoanvn"/>
    <w:link w:val="Nidungvnbn"/>
    <w:qFormat/>
    <w:rsid w:val="00FC3EC1"/>
    <w:rPr>
      <w:sz w:val="26"/>
      <w:szCs w:val="26"/>
    </w:rPr>
  </w:style>
  <w:style w:type="paragraph" w:styleId="utrang">
    <w:name w:val="header"/>
    <w:basedOn w:val="Binhthng"/>
    <w:link w:val="utrangChar"/>
    <w:uiPriority w:val="99"/>
    <w:unhideWhenUsed/>
    <w:rsid w:val="00453AB1"/>
    <w:pPr>
      <w:tabs>
        <w:tab w:val="center" w:pos="4680"/>
        <w:tab w:val="right" w:pos="9360"/>
      </w:tabs>
    </w:pPr>
  </w:style>
  <w:style w:type="character" w:customStyle="1" w:styleId="utrangChar">
    <w:name w:val="Đầu trang Char"/>
    <w:basedOn w:val="Phngmcinhcuaoanvn"/>
    <w:link w:val="utrang"/>
    <w:uiPriority w:val="99"/>
    <w:rsid w:val="00453AB1"/>
    <w:rPr>
      <w:rFonts w:eastAsia="Times New Roman" w:cs="Times New Roman"/>
      <w:szCs w:val="24"/>
    </w:rPr>
  </w:style>
  <w:style w:type="paragraph" w:styleId="Chntrang">
    <w:name w:val="footer"/>
    <w:basedOn w:val="Binhthng"/>
    <w:link w:val="ChntrangChar"/>
    <w:uiPriority w:val="99"/>
    <w:unhideWhenUsed/>
    <w:rsid w:val="00453AB1"/>
    <w:pPr>
      <w:tabs>
        <w:tab w:val="center" w:pos="4680"/>
        <w:tab w:val="right" w:pos="9360"/>
      </w:tabs>
    </w:pPr>
  </w:style>
  <w:style w:type="character" w:customStyle="1" w:styleId="ChntrangChar">
    <w:name w:val="Chân trang Char"/>
    <w:basedOn w:val="Phngmcinhcuaoanvn"/>
    <w:link w:val="Chntrang"/>
    <w:uiPriority w:val="99"/>
    <w:rsid w:val="00453AB1"/>
    <w:rPr>
      <w:rFonts w:eastAsia="Times New Roman" w:cs="Times New Roman"/>
      <w:szCs w:val="24"/>
    </w:rPr>
  </w:style>
  <w:style w:type="character" w:customStyle="1" w:styleId="u1Char">
    <w:name w:val="Đầu đề 1 Char"/>
    <w:aliases w:val="Chapter Char"/>
    <w:basedOn w:val="Phngmcinhcuaoanvn"/>
    <w:link w:val="u1"/>
    <w:rsid w:val="001F2C9E"/>
    <w:rPr>
      <w:b/>
      <w:sz w:val="32"/>
      <w:szCs w:val="32"/>
      <w:lang w:val="vi-VN"/>
    </w:rPr>
  </w:style>
  <w:style w:type="paragraph" w:styleId="Mucluc1">
    <w:name w:val="toc 1"/>
    <w:basedOn w:val="Binhthng"/>
    <w:next w:val="Binhthng"/>
    <w:autoRedefine/>
    <w:uiPriority w:val="39"/>
    <w:unhideWhenUsed/>
    <w:rsid w:val="0072119F"/>
    <w:pPr>
      <w:tabs>
        <w:tab w:val="right" w:leader="dot" w:pos="8777"/>
      </w:tabs>
      <w:spacing w:after="0"/>
    </w:pPr>
    <w:rPr>
      <w:rFonts w:cs="Times New Roman"/>
      <w:b/>
      <w:bCs/>
      <w:noProof/>
      <w:color w:val="000000" w:themeColor="text1"/>
      <w:sz w:val="26"/>
      <w:szCs w:val="26"/>
    </w:rPr>
  </w:style>
  <w:style w:type="paragraph" w:styleId="Mucluc2">
    <w:name w:val="toc 2"/>
    <w:basedOn w:val="Binhthng"/>
    <w:next w:val="Binhthng"/>
    <w:autoRedefine/>
    <w:uiPriority w:val="39"/>
    <w:unhideWhenUsed/>
    <w:rsid w:val="00F772AD"/>
    <w:pPr>
      <w:spacing w:after="0"/>
      <w:ind w:left="240"/>
    </w:pPr>
    <w:rPr>
      <w:rFonts w:asciiTheme="minorHAnsi" w:hAnsiTheme="minorHAnsi" w:cstheme="minorHAnsi"/>
      <w:b/>
      <w:bCs/>
      <w:sz w:val="22"/>
      <w:szCs w:val="22"/>
    </w:rPr>
  </w:style>
  <w:style w:type="paragraph" w:styleId="Mucluc3">
    <w:name w:val="toc 3"/>
    <w:basedOn w:val="Binhthng"/>
    <w:next w:val="Binhthng"/>
    <w:autoRedefine/>
    <w:uiPriority w:val="39"/>
    <w:unhideWhenUsed/>
    <w:rsid w:val="00F772AD"/>
    <w:pPr>
      <w:spacing w:before="0" w:after="0"/>
      <w:ind w:left="480"/>
    </w:pPr>
    <w:rPr>
      <w:rFonts w:asciiTheme="minorHAnsi" w:hAnsiTheme="minorHAnsi" w:cstheme="minorHAnsi"/>
      <w:sz w:val="20"/>
      <w:szCs w:val="20"/>
    </w:rPr>
  </w:style>
  <w:style w:type="paragraph" w:styleId="Mucluc4">
    <w:name w:val="toc 4"/>
    <w:basedOn w:val="Binhthng"/>
    <w:next w:val="Binhthng"/>
    <w:autoRedefine/>
    <w:uiPriority w:val="39"/>
    <w:unhideWhenUsed/>
    <w:rsid w:val="00C75086"/>
    <w:pPr>
      <w:spacing w:before="0" w:after="0"/>
      <w:ind w:left="720"/>
    </w:pPr>
    <w:rPr>
      <w:rFonts w:asciiTheme="minorHAnsi" w:hAnsiTheme="minorHAnsi" w:cstheme="minorHAnsi"/>
      <w:sz w:val="20"/>
      <w:szCs w:val="20"/>
    </w:rPr>
  </w:style>
  <w:style w:type="character" w:customStyle="1" w:styleId="u2Char">
    <w:name w:val="Đầu đề 2 Char"/>
    <w:aliases w:val="Tiểu mục cấp 1 Char,1.1 Char"/>
    <w:basedOn w:val="Phngmcinhcuaoanvn"/>
    <w:link w:val="u2"/>
    <w:uiPriority w:val="1"/>
    <w:rsid w:val="00275EB1"/>
    <w:rPr>
      <w:b/>
      <w:noProof/>
      <w:sz w:val="28"/>
      <w:szCs w:val="28"/>
      <w:lang w:val="vi-VN"/>
    </w:rPr>
  </w:style>
  <w:style w:type="character" w:customStyle="1" w:styleId="u3Char">
    <w:name w:val="Đầu đề 3 Char"/>
    <w:aliases w:val="Tiểu mục cấp 2 Char"/>
    <w:basedOn w:val="Phngmcinhcuaoanvn"/>
    <w:link w:val="u3"/>
    <w:uiPriority w:val="9"/>
    <w:rsid w:val="009B65F9"/>
    <w:rPr>
      <w:b/>
      <w:sz w:val="26"/>
      <w:szCs w:val="26"/>
    </w:rPr>
  </w:style>
  <w:style w:type="character" w:customStyle="1" w:styleId="u4Char">
    <w:name w:val="Đầu đề 4 Char"/>
    <w:aliases w:val="Tiểu mục cấp 3 Char"/>
    <w:basedOn w:val="Phngmcinhcuaoanvn"/>
    <w:link w:val="u4"/>
    <w:uiPriority w:val="1"/>
    <w:rsid w:val="00AF2E19"/>
    <w:rPr>
      <w:b/>
      <w:sz w:val="26"/>
      <w:szCs w:val="26"/>
    </w:rPr>
  </w:style>
  <w:style w:type="character" w:styleId="Siuktni">
    <w:name w:val="Hyperlink"/>
    <w:basedOn w:val="Phngmcinhcuaoanvn"/>
    <w:uiPriority w:val="99"/>
    <w:unhideWhenUsed/>
    <w:rsid w:val="00C75086"/>
    <w:rPr>
      <w:color w:val="0000FF" w:themeColor="hyperlink"/>
      <w:u w:val="single"/>
    </w:rPr>
  </w:style>
  <w:style w:type="paragraph" w:styleId="Chuthich">
    <w:name w:val="caption"/>
    <w:aliases w:val="Caption Hình,Bảng biểu"/>
    <w:basedOn w:val="Binhthng"/>
    <w:next w:val="Nidungvnbn"/>
    <w:uiPriority w:val="3"/>
    <w:unhideWhenUsed/>
    <w:qFormat/>
    <w:rsid w:val="00546D2F"/>
    <w:pPr>
      <w:jc w:val="center"/>
    </w:pPr>
    <w:rPr>
      <w:bCs/>
      <w:sz w:val="26"/>
    </w:rPr>
  </w:style>
  <w:style w:type="paragraph" w:styleId="Banghinhminhhoa">
    <w:name w:val="table of figures"/>
    <w:basedOn w:val="Binhthng"/>
    <w:next w:val="Binhthng"/>
    <w:uiPriority w:val="99"/>
    <w:unhideWhenUsed/>
    <w:rsid w:val="00867C2D"/>
    <w:pPr>
      <w:spacing w:line="360" w:lineRule="auto"/>
    </w:pPr>
    <w:rPr>
      <w:sz w:val="26"/>
    </w:rPr>
  </w:style>
  <w:style w:type="table" w:styleId="LiBang">
    <w:name w:val="Table Grid"/>
    <w:basedOn w:val="BangThngthng"/>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ThngthngWeb">
    <w:name w:val="Normal (Web)"/>
    <w:basedOn w:val="Binhthng"/>
    <w:uiPriority w:val="99"/>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Manh">
    <w:name w:val="Strong"/>
    <w:basedOn w:val="Phngmcinhcuaoanvn"/>
    <w:uiPriority w:val="22"/>
    <w:qFormat/>
    <w:rsid w:val="00207DC2"/>
    <w:rPr>
      <w:b/>
      <w:bCs/>
    </w:rPr>
  </w:style>
  <w:style w:type="character" w:styleId="Nhnmanh">
    <w:name w:val="Emphasis"/>
    <w:basedOn w:val="Phngmcinhcuaoanvn"/>
    <w:uiPriority w:val="20"/>
    <w:rsid w:val="00207DC2"/>
    <w:rPr>
      <w:i/>
      <w:iCs/>
    </w:rPr>
  </w:style>
  <w:style w:type="character" w:customStyle="1" w:styleId="fontstyle01">
    <w:name w:val="fontstyle01"/>
    <w:basedOn w:val="Phngmcinhcuaoanvn"/>
    <w:rsid w:val="00DA66A6"/>
    <w:rPr>
      <w:rFonts w:ascii="Times-Italic" w:hAnsi="Times-Italic" w:hint="default"/>
      <w:b w:val="0"/>
      <w:bCs w:val="0"/>
      <w:i/>
      <w:iCs/>
      <w:color w:val="000000"/>
      <w:sz w:val="18"/>
      <w:szCs w:val="18"/>
    </w:rPr>
  </w:style>
  <w:style w:type="character" w:customStyle="1" w:styleId="fontstyle11">
    <w:name w:val="fontstyle11"/>
    <w:basedOn w:val="Phngmcinhcuaoanvn"/>
    <w:rsid w:val="00DA66A6"/>
    <w:rPr>
      <w:rFonts w:ascii="Times-Roman" w:hAnsi="Times-Roman" w:hint="default"/>
      <w:b w:val="0"/>
      <w:bCs w:val="0"/>
      <w:i w:val="0"/>
      <w:iCs w:val="0"/>
      <w:color w:val="000000"/>
      <w:sz w:val="18"/>
      <w:szCs w:val="18"/>
    </w:rPr>
  </w:style>
  <w:style w:type="character" w:customStyle="1" w:styleId="fontstyle21">
    <w:name w:val="fontstyle21"/>
    <w:basedOn w:val="Phngmcinhcuaoanvn"/>
    <w:rsid w:val="00DA66A6"/>
    <w:rPr>
      <w:rFonts w:ascii="RMTMI" w:hAnsi="RMTMI" w:hint="default"/>
      <w:b w:val="0"/>
      <w:bCs w:val="0"/>
      <w:i/>
      <w:iCs/>
      <w:color w:val="000000"/>
      <w:sz w:val="18"/>
      <w:szCs w:val="18"/>
    </w:rPr>
  </w:style>
  <w:style w:type="character" w:customStyle="1" w:styleId="fontstyle41">
    <w:name w:val="fontstyle41"/>
    <w:basedOn w:val="Phngmcinhcuaoanvn"/>
    <w:rsid w:val="00DA66A6"/>
    <w:rPr>
      <w:rFonts w:ascii="MTSYN" w:hAnsi="MTSYN" w:hint="default"/>
      <w:b w:val="0"/>
      <w:bCs w:val="0"/>
      <w:i w:val="0"/>
      <w:iCs w:val="0"/>
      <w:color w:val="000000"/>
      <w:sz w:val="18"/>
      <w:szCs w:val="18"/>
    </w:rPr>
  </w:style>
  <w:style w:type="character" w:styleId="VnbanChdanhsn">
    <w:name w:val="Placeholder Text"/>
    <w:basedOn w:val="Phngmcinhcuaoanvn"/>
    <w:uiPriority w:val="99"/>
    <w:semiHidden/>
    <w:rsid w:val="0074420E"/>
    <w:rPr>
      <w:color w:val="808080"/>
    </w:rPr>
  </w:style>
  <w:style w:type="character" w:customStyle="1" w:styleId="UnresolvedMention1">
    <w:name w:val="Unresolved Mention1"/>
    <w:basedOn w:val="Phngmcinhcuaoanvn"/>
    <w:uiPriority w:val="99"/>
    <w:semiHidden/>
    <w:unhideWhenUsed/>
    <w:rsid w:val="00D82AAC"/>
    <w:rPr>
      <w:color w:val="808080"/>
      <w:shd w:val="clear" w:color="auto" w:fill="E6E6E6"/>
    </w:rPr>
  </w:style>
  <w:style w:type="character" w:customStyle="1" w:styleId="UnresolvedMention2">
    <w:name w:val="Unresolved Mention2"/>
    <w:basedOn w:val="Phngmcinhcuaoanvn"/>
    <w:uiPriority w:val="99"/>
    <w:semiHidden/>
    <w:unhideWhenUsed/>
    <w:rsid w:val="00563A9A"/>
    <w:rPr>
      <w:color w:val="808080"/>
      <w:shd w:val="clear" w:color="auto" w:fill="E6E6E6"/>
    </w:rPr>
  </w:style>
  <w:style w:type="paragraph" w:styleId="VnbanCcchu">
    <w:name w:val="footnote text"/>
    <w:basedOn w:val="Binhthng"/>
    <w:link w:val="VnbanCcchuChar"/>
    <w:uiPriority w:val="99"/>
    <w:semiHidden/>
    <w:unhideWhenUsed/>
    <w:rsid w:val="000124B9"/>
    <w:rPr>
      <w:sz w:val="20"/>
      <w:szCs w:val="20"/>
    </w:rPr>
  </w:style>
  <w:style w:type="character" w:customStyle="1" w:styleId="VnbanCcchuChar">
    <w:name w:val="Văn bản Cước chú Char"/>
    <w:basedOn w:val="Phngmcinhcuaoanvn"/>
    <w:link w:val="VnbanCcchu"/>
    <w:uiPriority w:val="99"/>
    <w:semiHidden/>
    <w:rsid w:val="000124B9"/>
    <w:rPr>
      <w:rFonts w:eastAsia="Times New Roman" w:cs="Times New Roman"/>
      <w:sz w:val="20"/>
      <w:szCs w:val="20"/>
    </w:rPr>
  </w:style>
  <w:style w:type="character" w:styleId="ThamchiuCcchu">
    <w:name w:val="footnote reference"/>
    <w:basedOn w:val="Phngmcinhcuaoanvn"/>
    <w:uiPriority w:val="99"/>
    <w:semiHidden/>
    <w:unhideWhenUsed/>
    <w:rsid w:val="000124B9"/>
    <w:rPr>
      <w:vertAlign w:val="superscript"/>
    </w:rPr>
  </w:style>
  <w:style w:type="character" w:customStyle="1" w:styleId="UnresolvedMention3">
    <w:name w:val="Unresolved Mention3"/>
    <w:basedOn w:val="Phngmcinhcuaoanvn"/>
    <w:uiPriority w:val="99"/>
    <w:semiHidden/>
    <w:unhideWhenUsed/>
    <w:rsid w:val="000124B9"/>
    <w:rPr>
      <w:color w:val="808080"/>
      <w:shd w:val="clear" w:color="auto" w:fill="E6E6E6"/>
    </w:rPr>
  </w:style>
  <w:style w:type="character" w:customStyle="1" w:styleId="InternetLink">
    <w:name w:val="Internet Link"/>
    <w:basedOn w:val="Phngmcinhcuaoanvn"/>
    <w:uiPriority w:val="99"/>
    <w:unhideWhenUsed/>
    <w:rsid w:val="00BB32B9"/>
    <w:rPr>
      <w:color w:val="0000FF" w:themeColor="hyperlink"/>
      <w:u w:val="single"/>
    </w:rPr>
  </w:style>
  <w:style w:type="paragraph" w:customStyle="1" w:styleId="TableContents">
    <w:name w:val="Table Contents"/>
    <w:basedOn w:val="Binhthng"/>
    <w:rsid w:val="007970BD"/>
    <w:rPr>
      <w:color w:val="00000A"/>
    </w:rPr>
  </w:style>
  <w:style w:type="character" w:customStyle="1" w:styleId="UnresolvedMention4">
    <w:name w:val="Unresolved Mention4"/>
    <w:basedOn w:val="Phngmcinhcuaoanvn"/>
    <w:uiPriority w:val="99"/>
    <w:semiHidden/>
    <w:unhideWhenUsed/>
    <w:rsid w:val="009F4655"/>
    <w:rPr>
      <w:color w:val="808080"/>
      <w:shd w:val="clear" w:color="auto" w:fill="E6E6E6"/>
    </w:rPr>
  </w:style>
  <w:style w:type="paragraph" w:styleId="oancuaDanhsach">
    <w:name w:val="List Paragraph"/>
    <w:basedOn w:val="Binhthng"/>
    <w:uiPriority w:val="34"/>
    <w:rsid w:val="004642D6"/>
    <w:pPr>
      <w:ind w:left="720"/>
      <w:contextualSpacing/>
    </w:pPr>
  </w:style>
  <w:style w:type="paragraph" w:styleId="ThnVnban">
    <w:name w:val="Body Text"/>
    <w:basedOn w:val="Binhthng"/>
    <w:link w:val="ThnVnbanChar"/>
    <w:uiPriority w:val="1"/>
    <w:rsid w:val="009D0065"/>
    <w:pPr>
      <w:widowControl w:val="0"/>
      <w:autoSpaceDE w:val="0"/>
      <w:autoSpaceDN w:val="0"/>
    </w:pPr>
    <w:rPr>
      <w:lang w:val="vi"/>
    </w:rPr>
  </w:style>
  <w:style w:type="character" w:customStyle="1" w:styleId="ThnVnbanChar">
    <w:name w:val="Thân Văn bản Char"/>
    <w:basedOn w:val="Phngmcinhcuaoanvn"/>
    <w:link w:val="ThnVnban"/>
    <w:uiPriority w:val="1"/>
    <w:rsid w:val="009D0065"/>
    <w:rPr>
      <w:rFonts w:eastAsia="Times New Roman" w:cs="Times New Roman"/>
      <w:szCs w:val="24"/>
      <w:lang w:val="vi"/>
    </w:rPr>
  </w:style>
  <w:style w:type="character" w:customStyle="1" w:styleId="u5Char">
    <w:name w:val="Đầu đề 5 Char"/>
    <w:basedOn w:val="Phngmcinhcuaoanvn"/>
    <w:link w:val="u5"/>
    <w:uiPriority w:val="9"/>
    <w:rsid w:val="00BF2FF1"/>
    <w:rPr>
      <w:rFonts w:asciiTheme="majorHAnsi" w:eastAsiaTheme="majorEastAsia" w:hAnsiTheme="majorHAnsi" w:cstheme="majorBidi"/>
      <w:color w:val="365F91" w:themeColor="accent1" w:themeShade="BF"/>
    </w:rPr>
  </w:style>
  <w:style w:type="character" w:customStyle="1" w:styleId="u6Char">
    <w:name w:val="Đầu đề 6 Char"/>
    <w:basedOn w:val="Phngmcinhcuaoanvn"/>
    <w:link w:val="u6"/>
    <w:uiPriority w:val="9"/>
    <w:semiHidden/>
    <w:rsid w:val="00BF2FF1"/>
    <w:rPr>
      <w:rFonts w:asciiTheme="majorHAnsi" w:eastAsiaTheme="majorEastAsia" w:hAnsiTheme="majorHAnsi" w:cstheme="majorBidi"/>
      <w:color w:val="243F60" w:themeColor="accent1" w:themeShade="7F"/>
    </w:rPr>
  </w:style>
  <w:style w:type="character" w:customStyle="1" w:styleId="u7Char">
    <w:name w:val="Đầu đề 7 Char"/>
    <w:basedOn w:val="Phngmcinhcuaoanvn"/>
    <w:link w:val="u7"/>
    <w:uiPriority w:val="9"/>
    <w:semiHidden/>
    <w:rsid w:val="00BF2FF1"/>
    <w:rPr>
      <w:rFonts w:asciiTheme="majorHAnsi" w:eastAsiaTheme="majorEastAsia" w:hAnsiTheme="majorHAnsi" w:cstheme="majorBidi"/>
      <w:i/>
      <w:iCs/>
      <w:color w:val="243F60" w:themeColor="accent1" w:themeShade="7F"/>
    </w:rPr>
  </w:style>
  <w:style w:type="character" w:customStyle="1" w:styleId="u8Char">
    <w:name w:val="Đầu đề 8 Char"/>
    <w:basedOn w:val="Phngmcinhcuaoanvn"/>
    <w:link w:val="u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BF2FF1"/>
    <w:rPr>
      <w:rFonts w:asciiTheme="majorHAnsi" w:eastAsiaTheme="majorEastAsia" w:hAnsiTheme="majorHAnsi" w:cstheme="majorBidi"/>
      <w:i/>
      <w:iCs/>
      <w:color w:val="272727" w:themeColor="text1" w:themeTint="D8"/>
      <w:sz w:val="21"/>
      <w:szCs w:val="21"/>
    </w:rPr>
  </w:style>
  <w:style w:type="paragraph" w:styleId="DanhmucTailiuThamkhao">
    <w:name w:val="Bibliography"/>
    <w:basedOn w:val="Binhthng"/>
    <w:next w:val="Binhthng"/>
    <w:uiPriority w:val="37"/>
    <w:unhideWhenUsed/>
    <w:rsid w:val="008630F6"/>
    <w:pPr>
      <w:spacing w:after="0" w:line="480" w:lineRule="auto"/>
      <w:ind w:left="720" w:hanging="720"/>
    </w:pPr>
  </w:style>
  <w:style w:type="paragraph" w:styleId="uMucluc">
    <w:name w:val="TOC Heading"/>
    <w:basedOn w:val="u1"/>
    <w:next w:val="Binhthng"/>
    <w:uiPriority w:val="39"/>
    <w:unhideWhenUsed/>
    <w:qFormat/>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Mucluc5">
    <w:name w:val="toc 5"/>
    <w:basedOn w:val="Binhthng"/>
    <w:next w:val="Binhthng"/>
    <w:autoRedefine/>
    <w:uiPriority w:val="39"/>
    <w:unhideWhenUsed/>
    <w:rsid w:val="00F772AD"/>
    <w:pPr>
      <w:spacing w:before="0" w:after="0"/>
      <w:ind w:left="960"/>
    </w:pPr>
    <w:rPr>
      <w:rFonts w:asciiTheme="minorHAnsi" w:hAnsiTheme="minorHAnsi" w:cstheme="minorHAnsi"/>
      <w:sz w:val="20"/>
      <w:szCs w:val="20"/>
    </w:rPr>
  </w:style>
  <w:style w:type="paragraph" w:styleId="Mucluc6">
    <w:name w:val="toc 6"/>
    <w:basedOn w:val="Binhthng"/>
    <w:next w:val="Binhthng"/>
    <w:autoRedefine/>
    <w:uiPriority w:val="39"/>
    <w:unhideWhenUsed/>
    <w:rsid w:val="00F772AD"/>
    <w:pPr>
      <w:spacing w:before="0" w:after="0"/>
      <w:ind w:left="1200"/>
    </w:pPr>
    <w:rPr>
      <w:rFonts w:asciiTheme="minorHAnsi" w:hAnsiTheme="minorHAnsi" w:cstheme="minorHAnsi"/>
      <w:sz w:val="20"/>
      <w:szCs w:val="20"/>
    </w:rPr>
  </w:style>
  <w:style w:type="paragraph" w:styleId="Mucluc7">
    <w:name w:val="toc 7"/>
    <w:basedOn w:val="Binhthng"/>
    <w:next w:val="Binhthng"/>
    <w:autoRedefine/>
    <w:uiPriority w:val="39"/>
    <w:unhideWhenUsed/>
    <w:rsid w:val="00F772AD"/>
    <w:pPr>
      <w:spacing w:before="0" w:after="0"/>
      <w:ind w:left="1440"/>
    </w:pPr>
    <w:rPr>
      <w:rFonts w:asciiTheme="minorHAnsi" w:hAnsiTheme="minorHAnsi" w:cstheme="minorHAnsi"/>
      <w:sz w:val="20"/>
      <w:szCs w:val="20"/>
    </w:rPr>
  </w:style>
  <w:style w:type="paragraph" w:styleId="Mucluc8">
    <w:name w:val="toc 8"/>
    <w:basedOn w:val="Binhthng"/>
    <w:next w:val="Binhthng"/>
    <w:autoRedefine/>
    <w:uiPriority w:val="39"/>
    <w:unhideWhenUsed/>
    <w:rsid w:val="00F772AD"/>
    <w:pPr>
      <w:spacing w:before="0" w:after="0"/>
      <w:ind w:left="1680"/>
    </w:pPr>
    <w:rPr>
      <w:rFonts w:asciiTheme="minorHAnsi" w:hAnsiTheme="minorHAnsi" w:cstheme="minorHAnsi"/>
      <w:sz w:val="20"/>
      <w:szCs w:val="20"/>
    </w:rPr>
  </w:style>
  <w:style w:type="paragraph" w:styleId="Mucluc9">
    <w:name w:val="toc 9"/>
    <w:basedOn w:val="Binhthng"/>
    <w:next w:val="Binhthng"/>
    <w:autoRedefine/>
    <w:uiPriority w:val="39"/>
    <w:unhideWhenUsed/>
    <w:rsid w:val="00F772AD"/>
    <w:pPr>
      <w:spacing w:before="0" w:after="0"/>
      <w:ind w:left="1920"/>
    </w:pPr>
    <w:rPr>
      <w:rFonts w:asciiTheme="minorHAnsi" w:hAnsiTheme="minorHAnsi" w:cstheme="minorHAnsi"/>
      <w:sz w:val="20"/>
      <w:szCs w:val="20"/>
    </w:rPr>
  </w:style>
  <w:style w:type="character" w:styleId="cpChagiiquyt">
    <w:name w:val="Unresolved Mention"/>
    <w:basedOn w:val="Phngmcinhcuaoanvn"/>
    <w:uiPriority w:val="99"/>
    <w:semiHidden/>
    <w:unhideWhenUsed/>
    <w:rsid w:val="00F772AD"/>
    <w:rPr>
      <w:color w:val="605E5C"/>
      <w:shd w:val="clear" w:color="auto" w:fill="E1DFDD"/>
    </w:rPr>
  </w:style>
  <w:style w:type="numbering" w:customStyle="1" w:styleId="CurrentList1">
    <w:name w:val="Current List1"/>
    <w:uiPriority w:val="99"/>
    <w:rsid w:val="00DC3D19"/>
    <w:pPr>
      <w:numPr>
        <w:numId w:val="1"/>
      </w:numPr>
    </w:pPr>
  </w:style>
  <w:style w:type="numbering" w:customStyle="1" w:styleId="CurrentList2">
    <w:name w:val="Current List2"/>
    <w:uiPriority w:val="99"/>
    <w:rsid w:val="005E2672"/>
    <w:pPr>
      <w:numPr>
        <w:numId w:val="3"/>
      </w:numPr>
    </w:pPr>
  </w:style>
  <w:style w:type="character" w:customStyle="1" w:styleId="link-annotation-unknown-block-id-1216318431">
    <w:name w:val="link-annotation-unknown-block-id-1216318431"/>
    <w:basedOn w:val="Phngmcinhcuaoanvn"/>
    <w:rsid w:val="00610F0B"/>
  </w:style>
  <w:style w:type="character" w:customStyle="1" w:styleId="link-annotation-unknown-block-id-230307923">
    <w:name w:val="link-annotation-unknown-block-id-230307923"/>
    <w:basedOn w:val="Phngmcinhcuaoanvn"/>
    <w:rsid w:val="00610F0B"/>
  </w:style>
  <w:style w:type="character" w:customStyle="1" w:styleId="katex-mathml">
    <w:name w:val="katex-mathml"/>
    <w:basedOn w:val="Phngmcinhcuaoanvn"/>
    <w:rsid w:val="00610F0B"/>
  </w:style>
  <w:style w:type="character" w:customStyle="1" w:styleId="mord">
    <w:name w:val="mord"/>
    <w:basedOn w:val="Phngmcinhcuaoanvn"/>
    <w:rsid w:val="00610F0B"/>
  </w:style>
  <w:style w:type="character" w:customStyle="1" w:styleId="mopen">
    <w:name w:val="mopen"/>
    <w:basedOn w:val="Phngmcinhcuaoanvn"/>
    <w:rsid w:val="00610F0B"/>
  </w:style>
  <w:style w:type="character" w:customStyle="1" w:styleId="mclose">
    <w:name w:val="mclose"/>
    <w:basedOn w:val="Phngmcinhcuaoanvn"/>
    <w:rsid w:val="00610F0B"/>
  </w:style>
  <w:style w:type="character" w:customStyle="1" w:styleId="mrel">
    <w:name w:val="mrel"/>
    <w:basedOn w:val="Phngmcinhcuaoanvn"/>
    <w:rsid w:val="00610F0B"/>
  </w:style>
  <w:style w:type="character" w:customStyle="1" w:styleId="vlist-s">
    <w:name w:val="vlist-s"/>
    <w:basedOn w:val="Phngmcinhcuaoanvn"/>
    <w:rsid w:val="00610F0B"/>
  </w:style>
  <w:style w:type="character" w:customStyle="1" w:styleId="mpunct">
    <w:name w:val="mpunct"/>
    <w:basedOn w:val="Phngmcinhcuaoanvn"/>
    <w:rsid w:val="00610F0B"/>
  </w:style>
  <w:style w:type="character" w:customStyle="1" w:styleId="mop">
    <w:name w:val="mop"/>
    <w:basedOn w:val="Phngmcinhcuaoanvn"/>
    <w:rsid w:val="00610F0B"/>
  </w:style>
  <w:style w:type="character" w:customStyle="1" w:styleId="delimsizing">
    <w:name w:val="delimsizing"/>
    <w:basedOn w:val="Phngmcinhcuaoanvn"/>
    <w:rsid w:val="00610F0B"/>
  </w:style>
  <w:style w:type="character" w:customStyle="1" w:styleId="mbin">
    <w:name w:val="mbin"/>
    <w:basedOn w:val="Phngmcinhcuaoanvn"/>
    <w:rsid w:val="00610F0B"/>
  </w:style>
  <w:style w:type="character" w:customStyle="1" w:styleId="overflow-hidden">
    <w:name w:val="overflow-hidden"/>
    <w:basedOn w:val="Phngmcinhcuaoanvn"/>
    <w:rsid w:val="00610F0B"/>
  </w:style>
  <w:style w:type="character" w:customStyle="1" w:styleId="minner">
    <w:name w:val="minner"/>
    <w:basedOn w:val="Phngmcinhcuaoanvn"/>
    <w:rsid w:val="00610F0B"/>
  </w:style>
  <w:style w:type="paragraph" w:customStyle="1" w:styleId="has-inline-formula">
    <w:name w:val="has-inline-formula"/>
    <w:basedOn w:val="Binhthng"/>
    <w:rsid w:val="00610F0B"/>
    <w:pPr>
      <w:spacing w:before="100" w:beforeAutospacing="1" w:after="100" w:afterAutospacing="1"/>
    </w:pPr>
    <w:rPr>
      <w:rFonts w:eastAsia="Times New Roman" w:cs="Times New Roman"/>
    </w:rPr>
  </w:style>
  <w:style w:type="character" w:customStyle="1" w:styleId="mi">
    <w:name w:val="mi"/>
    <w:basedOn w:val="Phngmcinhcuaoanvn"/>
    <w:rsid w:val="00610F0B"/>
  </w:style>
  <w:style w:type="character" w:customStyle="1" w:styleId="mo">
    <w:name w:val="mo"/>
    <w:basedOn w:val="Phngmcinhcuaoanvn"/>
    <w:rsid w:val="00610F0B"/>
  </w:style>
  <w:style w:type="character" w:customStyle="1" w:styleId="mn">
    <w:name w:val="mn"/>
    <w:basedOn w:val="Phngmcinhcuaoanvn"/>
    <w:rsid w:val="00610F0B"/>
  </w:style>
  <w:style w:type="character" w:customStyle="1" w:styleId="mtext">
    <w:name w:val="mtext"/>
    <w:basedOn w:val="Phngmcinhcuaoanvn"/>
    <w:rsid w:val="00610F0B"/>
  </w:style>
  <w:style w:type="paragraph" w:customStyle="1" w:styleId="cvgsua">
    <w:name w:val="cvgsua"/>
    <w:basedOn w:val="Binhthng"/>
    <w:rsid w:val="00610F0B"/>
    <w:pPr>
      <w:spacing w:before="100" w:beforeAutospacing="1" w:after="100" w:afterAutospacing="1"/>
    </w:pPr>
    <w:rPr>
      <w:rFonts w:eastAsia="Times New Roman" w:cs="Times New Roman"/>
    </w:rPr>
  </w:style>
  <w:style w:type="character" w:customStyle="1" w:styleId="oypena">
    <w:name w:val="oypena"/>
    <w:basedOn w:val="Phngmcinhcuaoanvn"/>
    <w:rsid w:val="00610F0B"/>
  </w:style>
  <w:style w:type="paragraph" w:styleId="Duytlai">
    <w:name w:val="Revision"/>
    <w:hidden/>
    <w:uiPriority w:val="99"/>
    <w:semiHidden/>
    <w:rsid w:val="00610F0B"/>
    <w:pPr>
      <w:spacing w:after="0" w:line="240" w:lineRule="auto"/>
    </w:pPr>
  </w:style>
  <w:style w:type="character" w:styleId="FollowedHyperlink">
    <w:name w:val="FollowedHyperlink"/>
    <w:basedOn w:val="Phngmcinhcuaoanvn"/>
    <w:uiPriority w:val="99"/>
    <w:semiHidden/>
    <w:unhideWhenUsed/>
    <w:rsid w:val="007E3C51"/>
    <w:rPr>
      <w:color w:val="800080" w:themeColor="followedHyperlink"/>
      <w:u w:val="single"/>
    </w:rPr>
  </w:style>
  <w:style w:type="paragraph" w:styleId="VnbanChuthichcui">
    <w:name w:val="endnote text"/>
    <w:basedOn w:val="Binhthng"/>
    <w:link w:val="VnbanChuthichcuiChar"/>
    <w:uiPriority w:val="99"/>
    <w:semiHidden/>
    <w:unhideWhenUsed/>
    <w:rsid w:val="006B574A"/>
    <w:pPr>
      <w:spacing w:before="0" w:after="0"/>
    </w:pPr>
    <w:rPr>
      <w:sz w:val="20"/>
      <w:szCs w:val="20"/>
    </w:rPr>
  </w:style>
  <w:style w:type="character" w:customStyle="1" w:styleId="VnbanChuthichcuiChar">
    <w:name w:val="Văn bản Chú thích cuối Char"/>
    <w:basedOn w:val="Phngmcinhcuaoanvn"/>
    <w:link w:val="VnbanChuthichcui"/>
    <w:uiPriority w:val="99"/>
    <w:semiHidden/>
    <w:rsid w:val="006B574A"/>
    <w:rPr>
      <w:sz w:val="20"/>
      <w:szCs w:val="20"/>
    </w:rPr>
  </w:style>
  <w:style w:type="character" w:styleId="ThamchiuChuthichcui">
    <w:name w:val="endnote reference"/>
    <w:basedOn w:val="Phngmcinhcuaoanvn"/>
    <w:uiPriority w:val="99"/>
    <w:semiHidden/>
    <w:unhideWhenUsed/>
    <w:rsid w:val="006B574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5586281">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6768154">
      <w:bodyDiv w:val="1"/>
      <w:marLeft w:val="0"/>
      <w:marRight w:val="0"/>
      <w:marTop w:val="0"/>
      <w:marBottom w:val="0"/>
      <w:divBdr>
        <w:top w:val="none" w:sz="0" w:space="0" w:color="auto"/>
        <w:left w:val="none" w:sz="0" w:space="0" w:color="auto"/>
        <w:bottom w:val="none" w:sz="0" w:space="0" w:color="auto"/>
        <w:right w:val="none" w:sz="0" w:space="0" w:color="auto"/>
      </w:divBdr>
    </w:div>
    <w:div w:id="156772439">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069917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543046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2749362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39563639">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6378360">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5575458">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7881631">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2587566">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3224562">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7750829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651615">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6182262">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2690606">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002920">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2962480">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7589082">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32710676">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540719">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33367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3790075">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8108637">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46098644">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68448981">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0894005">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37066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58881030">
      <w:bodyDiv w:val="1"/>
      <w:marLeft w:val="0"/>
      <w:marRight w:val="0"/>
      <w:marTop w:val="0"/>
      <w:marBottom w:val="0"/>
      <w:divBdr>
        <w:top w:val="none" w:sz="0" w:space="0" w:color="auto"/>
        <w:left w:val="none" w:sz="0" w:space="0" w:color="auto"/>
        <w:bottom w:val="none" w:sz="0" w:space="0" w:color="auto"/>
        <w:right w:val="none" w:sz="0" w:space="0" w:color="auto"/>
      </w:divBdr>
    </w:div>
    <w:div w:id="960577995">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4140009">
      <w:bodyDiv w:val="1"/>
      <w:marLeft w:val="0"/>
      <w:marRight w:val="0"/>
      <w:marTop w:val="0"/>
      <w:marBottom w:val="0"/>
      <w:divBdr>
        <w:top w:val="none" w:sz="0" w:space="0" w:color="auto"/>
        <w:left w:val="none" w:sz="0" w:space="0" w:color="auto"/>
        <w:bottom w:val="none" w:sz="0" w:space="0" w:color="auto"/>
        <w:right w:val="none" w:sz="0" w:space="0" w:color="auto"/>
      </w:divBdr>
    </w:div>
    <w:div w:id="996373018">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229469">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4212436">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690296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2724577">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098940411">
      <w:bodyDiv w:val="1"/>
      <w:marLeft w:val="0"/>
      <w:marRight w:val="0"/>
      <w:marTop w:val="0"/>
      <w:marBottom w:val="0"/>
      <w:divBdr>
        <w:top w:val="none" w:sz="0" w:space="0" w:color="auto"/>
        <w:left w:val="none" w:sz="0" w:space="0" w:color="auto"/>
        <w:bottom w:val="none" w:sz="0" w:space="0" w:color="auto"/>
        <w:right w:val="none" w:sz="0" w:space="0" w:color="auto"/>
      </w:divBdr>
    </w:div>
    <w:div w:id="1108694893">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0751372">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454739">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0727919">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19852544">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45093534">
      <w:bodyDiv w:val="1"/>
      <w:marLeft w:val="0"/>
      <w:marRight w:val="0"/>
      <w:marTop w:val="0"/>
      <w:marBottom w:val="0"/>
      <w:divBdr>
        <w:top w:val="none" w:sz="0" w:space="0" w:color="auto"/>
        <w:left w:val="none" w:sz="0" w:space="0" w:color="auto"/>
        <w:bottom w:val="none" w:sz="0" w:space="0" w:color="auto"/>
        <w:right w:val="none" w:sz="0" w:space="0" w:color="auto"/>
      </w:divBdr>
    </w:div>
    <w:div w:id="1348408681">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7333707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2997265">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2239752">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7218886">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2408329">
      <w:bodyDiv w:val="1"/>
      <w:marLeft w:val="0"/>
      <w:marRight w:val="0"/>
      <w:marTop w:val="0"/>
      <w:marBottom w:val="0"/>
      <w:divBdr>
        <w:top w:val="none" w:sz="0" w:space="0" w:color="auto"/>
        <w:left w:val="none" w:sz="0" w:space="0" w:color="auto"/>
        <w:bottom w:val="none" w:sz="0" w:space="0" w:color="auto"/>
        <w:right w:val="none" w:sz="0" w:space="0" w:color="auto"/>
      </w:divBdr>
    </w:div>
    <w:div w:id="1475298663">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304113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2692817">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2249163">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28043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664629">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29356230">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89796575">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415397">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1367238">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47623296">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41237">
      <w:bodyDiv w:val="1"/>
      <w:marLeft w:val="0"/>
      <w:marRight w:val="0"/>
      <w:marTop w:val="0"/>
      <w:marBottom w:val="0"/>
      <w:divBdr>
        <w:top w:val="none" w:sz="0" w:space="0" w:color="auto"/>
        <w:left w:val="none" w:sz="0" w:space="0" w:color="auto"/>
        <w:bottom w:val="none" w:sz="0" w:space="0" w:color="auto"/>
        <w:right w:val="none" w:sz="0" w:space="0" w:color="auto"/>
      </w:divBdr>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7280201">
      <w:bodyDiv w:val="1"/>
      <w:marLeft w:val="0"/>
      <w:marRight w:val="0"/>
      <w:marTop w:val="0"/>
      <w:marBottom w:val="0"/>
      <w:divBdr>
        <w:top w:val="none" w:sz="0" w:space="0" w:color="auto"/>
        <w:left w:val="none" w:sz="0" w:space="0" w:color="auto"/>
        <w:bottom w:val="none" w:sz="0" w:space="0" w:color="auto"/>
        <w:right w:val="none" w:sz="0" w:space="0" w:color="auto"/>
      </w:divBdr>
    </w:div>
    <w:div w:id="189742705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32566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1813931">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3295143">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267179">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72287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08844701">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540533">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34860952">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She19</b:Tag>
    <b:SourceType>InternetSite</b:SourceType>
    <b:Guid>{B55A2CBA-F822-4D49-AC9D-26CEC064AE29}</b:Guid>
    <b:Title>Attention Based Spatial-Temporal Graph Convolutional Networks for Traffic Flow Forecasting</b:Title>
    <b:Year>2019</b:Year>
    <b:InternetSiteTitle>Attention Based Spatial-Temporal Graph Convolutional Networks for Traffic Flow Forecasting</b:InternetSiteTitle>
    <b:URL>https://dl.acm.org/doi/pdf/10.1609/aaai.v33i01.3301922</b:URL>
    <b:Author>
      <b:Author>
        <b:NameList>
          <b:Person>
            <b:Last>Shengnan Guo, Youfang Lin, Ning Feng, Chao Song</b:Last>
            <b:First>Huaiyu Wan</b:First>
          </b:Person>
        </b:NameList>
      </b:Author>
    </b:Author>
    <b:RefOrder>1</b:RefOrder>
  </b:Source>
</b:Sources>
</file>

<file path=customXml/itemProps1.xml><?xml version="1.0" encoding="utf-8"?>
<ds:datastoreItem xmlns:ds="http://schemas.openxmlformats.org/officeDocument/2006/customXml" ds:itemID="{787EBA00-6666-0548-889C-AA5BF6D51D7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41</Pages>
  <Words>7837</Words>
  <Characters>44671</Characters>
  <Application>Microsoft Office Word</Application>
  <DocSecurity>0</DocSecurity>
  <Lines>372</Lines>
  <Paragraphs>104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Manager/>
  <Company/>
  <LinksUpToDate>false</LinksUpToDate>
  <CharactersWithSpaces>52404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Việt Hoàng</cp:lastModifiedBy>
  <cp:revision>49</cp:revision>
  <cp:lastPrinted>2021-05-03T07:17:00Z</cp:lastPrinted>
  <dcterms:created xsi:type="dcterms:W3CDTF">2026-05-12T15:22:00Z</dcterms:created>
  <dcterms:modified xsi:type="dcterms:W3CDTF">2026-05-16T15:35:00Z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