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57A15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Bài 1:</w:t>
      </w:r>
    </w:p>
    <w:p w14:paraId="33E27371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Cách 1: Xem trong DXDIAG</w:t>
      </w:r>
    </w:p>
    <w:p w14:paraId="5002AFA3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Bước 1: Bấm phím Windows + R, sau đó gõ vào dxdiag</w:t>
      </w:r>
    </w:p>
    <w:p w14:paraId="380660DE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cs="Times New Roman"/>
          <w:sz w:val="20"/>
          <w:szCs w:val="20"/>
        </w:rPr>
      </w:pPr>
      <w:r>
        <w:drawing>
          <wp:inline distT="0" distB="0" distL="114300" distR="114300">
            <wp:extent cx="5271770" cy="3092450"/>
            <wp:effectExtent l="0" t="0" r="1143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Bước 2: Xem các thông số</w:t>
      </w:r>
    </w:p>
    <w:p w14:paraId="57570C71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cs="Times New Roman"/>
          <w:sz w:val="20"/>
          <w:szCs w:val="20"/>
        </w:rPr>
      </w:pPr>
      <w:r>
        <w:drawing>
          <wp:inline distT="0" distB="0" distL="114300" distR="114300">
            <wp:extent cx="5264785" cy="3927475"/>
            <wp:effectExtent l="0" t="0" r="571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Bài 2:</w:t>
      </w:r>
    </w:p>
    <w:p w14:paraId="20413254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Bước 1: Click phải chuột lên This PC, chọn Properties</w:t>
      </w:r>
    </w:p>
    <w:p w14:paraId="30ECF5AE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</w:pPr>
      <w:r>
        <w:drawing>
          <wp:inline distT="0" distB="0" distL="114300" distR="114300">
            <wp:extent cx="5266690" cy="29629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Bước 2: Chọn Change settings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br w:type="textWrapping"/>
      </w:r>
      <w:r>
        <w:drawing>
          <wp:inline distT="0" distB="0" distL="114300" distR="114300">
            <wp:extent cx="5265420" cy="3040380"/>
            <wp:effectExtent l="0" t="0" r="508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Bước 3: Chọn Change sau đó đổi tên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drawing>
          <wp:inline distT="0" distB="0" distL="114300" distR="114300">
            <wp:extent cx="5266690" cy="2962910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sans-serif" w:hAnsi="sans-serif" w:eastAsia="sans-serif" w:cs="sans-serif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Bài 3:</w:t>
      </w:r>
    </w:p>
    <w:p w14:paraId="6B1573FB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Để lựa chọn laptop (desktop), bạn truy cập website:</w:t>
      </w:r>
    </w:p>
    <w:p w14:paraId="12816052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  <w:lang w:val="vi-VN"/>
        </w:rPr>
        <w:t xml:space="preserve">1. </w:t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</w:rPr>
        <w:t>FPTshop.com.vn. FPTshop.com.vn là trang mua sắm thuộc Công ty Cổ phần 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1F1F1F"/>
          <w:sz w:val="20"/>
          <w:szCs w:val="20"/>
          <w:u w:val="none"/>
          <w:vertAlign w:val="baseline"/>
        </w:rPr>
        <w:t>Bán</w:t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</w:rPr>
        <w:t> lẻ Kỹ thuật 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1F1F1F"/>
          <w:sz w:val="20"/>
          <w:szCs w:val="20"/>
          <w:u w:val="none"/>
          <w:vertAlign w:val="baseline"/>
        </w:rPr>
        <w:t>số</w:t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</w:rPr>
        <w:t> FPT, thành viên của tập đoàn FPT Việt Nam. ...</w:t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  <w:lang w:val="vi-VN"/>
        </w:rPr>
        <w:t xml:space="preserve">2. </w:t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</w:rPr>
        <w:t>hanoicomputer.vn. ...</w:t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  <w:lang w:val="vi-VN"/>
        </w:rPr>
        <w:t xml:space="preserve">3. </w:t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</w:rPr>
        <w:t>Thegioididong.com. ...</w:t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  <w:lang w:val="vi-VN"/>
        </w:rPr>
        <w:t xml:space="preserve">4. </w:t>
      </w:r>
      <w:r>
        <w:rPr>
          <w:rFonts w:hint="default" w:ascii="Times New Roman" w:hAnsi="Times New Roman" w:cs="Times New Roman"/>
          <w:i w:val="0"/>
          <w:iCs w:val="0"/>
          <w:color w:val="1F1F1F"/>
          <w:sz w:val="20"/>
          <w:szCs w:val="20"/>
          <w:u w:val="none"/>
          <w:shd w:val="clear" w:fill="FFFFFF"/>
          <w:vertAlign w:val="baseline"/>
        </w:rPr>
        <w:t>phucanh.vn. ...</w:t>
      </w:r>
      <w:r>
        <w:rPr>
          <w:rFonts w:hint="default" w:ascii="Times New Roman" w:hAnsi="Times New Roman" w:cs="Times New Roman"/>
          <w:i w:val="0"/>
          <w:iCs w:val="0"/>
          <w:color w:val="1F1F1F"/>
          <w:sz w:val="20"/>
          <w:szCs w:val="20"/>
          <w:u w:val="none"/>
          <w:shd w:val="clear" w:fill="FFFFFF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1F1F1F"/>
          <w:sz w:val="20"/>
          <w:szCs w:val="20"/>
          <w:u w:val="none"/>
          <w:shd w:val="clear" w:fill="FFFFFF"/>
          <w:vertAlign w:val="baseline"/>
          <w:lang w:val="vi-VN"/>
        </w:rPr>
        <w:t>5.</w:t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</w:rPr>
        <w:t>Lazada.vn. ...</w:t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  <w:lang w:val="vi-VN"/>
        </w:rPr>
        <w:t xml:space="preserve">6. </w:t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</w:rPr>
        <w:t>shopee.vn. ...</w:t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  <w:lang w:val="vi-VN"/>
        </w:rPr>
        <w:t xml:space="preserve">7. </w:t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</w:rPr>
        <w:t>Tiki.vn. ...</w:t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  <w:lang w:val="vi-VN"/>
        </w:rPr>
        <w:t xml:space="preserve">8. </w:t>
      </w:r>
      <w:r>
        <w:rPr>
          <w:rFonts w:hint="default" w:ascii="Times New Roman" w:hAnsi="Times New Roman" w:eastAsia="SimSun" w:cs="Times New Roman"/>
          <w:i w:val="0"/>
          <w:iCs w:val="0"/>
          <w:color w:val="1F1F1F"/>
          <w:sz w:val="20"/>
          <w:szCs w:val="20"/>
          <w:u w:val="none"/>
          <w:vertAlign w:val="baseline"/>
        </w:rPr>
        <w:t>Nguyenkim.com.</w:t>
      </w:r>
      <w:r>
        <w:rPr>
          <w:rFonts w:hint="default" w:ascii="Times New Roman" w:hAnsi="Times New Roman" w:cs="Times New Roman"/>
          <w:i w:val="0"/>
          <w:iCs w:val="0"/>
          <w:color w:val="1F1F1F"/>
          <w:sz w:val="20"/>
          <w:szCs w:val="20"/>
          <w:u w:val="none"/>
          <w:shd w:val="clear" w:fill="FFFFFF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Hoặc các website khác mà bạn biết.</w:t>
      </w:r>
    </w:p>
    <w:p w14:paraId="667B437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Sau đó lựa chọn cấu hình phù hợp với các nhu cầu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1.Học tập cơ bản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2. Lập trình viên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3. Học chuyên về Multimedia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4. Dân Gamer, Streaming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Bài 4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:</w:t>
      </w:r>
    </w:p>
    <w:p w14:paraId="55D792F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Bước 1: Click phải chuột lên This PC (My Computer) chọn Manage</w:t>
      </w: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:</w:t>
      </w: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br w:type="textWrapping"/>
      </w:r>
      <w:r>
        <w:drawing>
          <wp:inline distT="0" distB="0" distL="114300" distR="114300">
            <wp:extent cx="3590925" cy="3514725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0F1C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="Times New Roman" w:hAnsi="Times New Roman" w:cs="Times New Roman"/>
          <w:sz w:val="20"/>
          <w:szCs w:val="20"/>
          <w:lang w:val="vi-VN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Bước 2: Vào Disk Management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br w:type="textWrapping"/>
      </w:r>
      <w:r>
        <w:drawing>
          <wp:inline distT="0" distB="0" distL="114300" distR="114300">
            <wp:extent cx="5266690" cy="2962910"/>
            <wp:effectExtent l="0" t="0" r="381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Bước 3: Muốn tách ổ thì nhấp vào 1 ổ .Chọn Shrink Volume: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br w:type="textWrapping"/>
      </w:r>
      <w:r>
        <w:drawing>
          <wp:inline distT="0" distB="0" distL="114300" distR="114300">
            <wp:extent cx="5266690" cy="2962910"/>
            <wp:effectExtent l="0" t="0" r="381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Bước 4: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br w:type="textWrapping"/>
      </w:r>
      <w:r>
        <w:drawing>
          <wp:inline distT="0" distB="0" distL="114300" distR="114300">
            <wp:extent cx="5266690" cy="2962910"/>
            <wp:effectExtent l="0" t="0" r="381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sz w:val="20"/>
          <w:szCs w:val="20"/>
          <w:lang w:val="vi-VN"/>
        </w:rPr>
        <w:t>Bước 5:</w:t>
      </w:r>
      <w:r>
        <w:rPr>
          <w:rFonts w:hint="default"/>
          <w:sz w:val="20"/>
          <w:szCs w:val="20"/>
          <w:lang w:val="vi-VN"/>
        </w:rPr>
        <w:br w:type="textWrapping"/>
      </w:r>
      <w:r>
        <w:drawing>
          <wp:inline distT="0" distB="0" distL="114300" distR="114300">
            <wp:extent cx="5266690" cy="2962910"/>
            <wp:effectExtent l="0" t="0" r="381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sz w:val="20"/>
          <w:szCs w:val="20"/>
          <w:lang w:val="vi-VN"/>
        </w:rPr>
        <w:t>Bước 6</w:t>
      </w:r>
      <w:r>
        <w:rPr>
          <w:rFonts w:hint="default" w:ascii="Times New Roman" w:hAnsi="Times New Roman" w:cs="Times New Roman"/>
          <w:sz w:val="20"/>
          <w:szCs w:val="20"/>
          <w:lang w:val="vi-VN"/>
        </w:rPr>
        <w:t>: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Chọn thứ tự ổ đĩa</w:t>
      </w:r>
      <w:r>
        <w:rPr>
          <w:rFonts w:ascii="sans-serif" w:hAnsi="sans-serif" w:eastAsia="sans-serif" w:cs="sans-serif"/>
          <w:i w:val="0"/>
          <w:iCs w:val="0"/>
          <w:color w:val="000000"/>
          <w:sz w:val="26"/>
          <w:szCs w:val="26"/>
          <w:u w:val="none"/>
          <w:vertAlign w:val="baseline"/>
        </w:rPr>
        <w:t>:</w:t>
      </w:r>
      <w:r>
        <w:rPr>
          <w:rFonts w:hint="default"/>
          <w:sz w:val="20"/>
          <w:szCs w:val="20"/>
          <w:lang w:val="vi-VN"/>
        </w:rPr>
        <w:br w:type="textWrapping"/>
      </w:r>
      <w:r>
        <w:drawing>
          <wp:inline distT="0" distB="0" distL="114300" distR="114300">
            <wp:extent cx="5266690" cy="2962910"/>
            <wp:effectExtent l="0" t="0" r="381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Bước 7:</w:t>
      </w:r>
      <w:r>
        <w:rPr>
          <w:rFonts w:hint="default"/>
          <w:sz w:val="20"/>
          <w:szCs w:val="20"/>
          <w:lang w:val="vi-VN"/>
        </w:rPr>
        <w:br w:type="textWrapping"/>
      </w:r>
      <w:bookmarkStart w:id="0" w:name="_GoBack"/>
      <w:r>
        <w:drawing>
          <wp:inline distT="0" distB="0" distL="114300" distR="114300">
            <wp:extent cx="5266690" cy="2962910"/>
            <wp:effectExtent l="0" t="0" r="381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49701C"/>
    <w:rsid w:val="2649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2024-09-18T13:32:00Z</dcterms:created>
  <dc:creator>ADMIN</dc:creator>
  <cp:lastModifiedBy>19.Tô Hoàng Kha</cp:lastModifiedBy>
  <dcterms:modified xsi:type="dcterms:W3CDTF">2024-09-18T14:07:34Z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71EEB978CBCC4CE2AC1119DE8CCB7B86_11</vt:lpwstr>
  </property>
</Properties>
</file>