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Types>
</file>

<file path=_rels/.rels>&#65279;<?xml version="1.0" encoding="utf-8"?><Relationships xmlns="http://schemas.openxmlformats.org/package/2006/relationships"><Relationship Type="http://schemas.openxmlformats.org/officeDocument/2006/relationships/officeDocument" Target="/word/document.xml" Id="R3d7bad811e734dac" /></Relationships>
</file>

<file path=word/document.xml><?xml version="1.0" encoding="utf-8"?>
<w:document xmlns:ve="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
        <w:rPr>
          <w:lang w:val="vi-VN"/>
          <w:sz w:val="32"/>
          <w:szCs w:val="32"/>
          <w:b/>
        </w:rPr>
        <w:t>TÊN KHÓA HỌC: Kỹ năng Telesale đỉnh cao</w:t>
      </w:r>
    </w:p>
    <w:p>
      <w:pPr/>
      <w:r>
        <w:rPr>
          <w:lang w:val="vi-VN"/>
          <w:sz w:val="24"/>
          <w:szCs w:val="24"/>
          <w:i/>
        </w:rPr>
        <w:t>MÔ TẢ KHÓA HỌC: Trang bị quy trình và bộ kỹ năng giao tiếp qua điện thoại chuyên nghiệp để chốt sale hiệu quả.</w:t>
      </w:r>
    </w:p>
    <w:p>
      <w:pPr/>
    </w:p>
    <w:p>
      <w:pPr/>
      <w:r>
        <w:rPr>
          <w:lang w:val="vi-VN"/>
          <w:sz w:val="28"/>
          <w:szCs w:val="28"/>
          <w:b/>
        </w:rPr>
        <w:t>CHƯƠNG 1: Chuẩn bị cuộc gọi</w:t>
      </w:r>
    </w:p>
    <w:p>
      <w:pPr/>
      <w:r>
        <w:rPr>
          <w:lang w:val="vi-VN"/>
          <w:sz w:val="24"/>
          <w:szCs w:val="24"/>
          <w:b/>
        </w:rPr>
        <w:t>BÀI 1.1: Xây dựng kịch bản Telesale</w:t>
      </w:r>
    </w:p>
    <w:p>
      <w:pPr/>
      <w:r>
        <w:rPr>
          <w:lang w:val="vi-VN"/>
        </w:rPr>
        <w:t>Nội dung bài học: Kịch bản là xương sống của cuộc gọi. Một kịch bản chuẩn gồm 4 phần: Chào hỏi gây ấn tượng, Đặt câu hỏi khai thác nhu cầu, Đưa ra giải pháp/giá trị nổi bật, và Kêu gọi hành động (CTA). Giáo viên cần tập luyện để giọng nói tự nhiên, không đọc nguyên văn kịch bản.</w:t>
      </w:r>
    </w:p>
    <w:p>
      <w:pPr/>
      <w:r>
        <w:rPr>
          <w:lang w:val="vi-VN"/>
          <w:sz w:val="24"/>
          <w:szCs w:val="24"/>
          <w:b/>
        </w:rPr>
        <w:t>BÀI 1.2: Chuẩn bị tâm lý và năng lượng</w:t>
      </w:r>
    </w:p>
    <w:p>
      <w:pPr/>
      <w:r>
        <w:rPr>
          <w:lang w:val="vi-VN"/>
        </w:rPr>
        <w:t>Nội dung bài học: Khách hàng có thể cảm nhận được cảm xúc của bạn qua giọng nói. Trước khi gọi, hãy hít thở sâu, ngồi thẳng lưng và luôn nở nụ cười. Giọng nói cần rõ ràng, tốc độ vừa phải, tràn đầy năng lượng tích cực.</w:t>
      </w:r>
    </w:p>
    <w:p>
      <w:pPr/>
    </w:p>
    <w:p>
      <w:pPr/>
      <w:r>
        <w:rPr>
          <w:lang w:val="vi-VN"/>
          <w:sz w:val="28"/>
          <w:szCs w:val="28"/>
          <w:b/>
        </w:rPr>
        <w:t>CHƯƠNG 2: Xử lý từ chối</w:t>
      </w:r>
    </w:p>
    <w:p>
      <w:pPr/>
      <w:r>
        <w:rPr>
          <w:lang w:val="vi-VN"/>
          <w:sz w:val="24"/>
          <w:szCs w:val="24"/>
          <w:b/>
        </w:rPr>
        <w:t>BÀI 2.1: Quy tắc lắng nghe và đồng cảm</w:t>
      </w:r>
    </w:p>
    <w:p>
      <w:pPr/>
      <w:r>
        <w:rPr>
          <w:lang w:val="vi-VN"/>
        </w:rPr>
        <w:t>Nội dung bài học: Khi khách hàng từ chối (ví dụ: 'Anh bận lắm', 'Giá đắt quá'), tuyệt đối không tranh cãi. Hãy áp dụng quy tắc lắng nghe chân thành, sau đó đồng cảm: 'Dạ em hoàn toàn hiểu khó khăn của anh...', tiếp theo cô lập vấn đề và giải thích giá trị thực tế của sản phẩm giúp họ tiết kiệm chi phí.</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tyles" Target="/word/styles.xml" Id="Rfc3bb358e0ad4fe0" /><Relationship Type="http://schemas.openxmlformats.org/officeDocument/2006/relationships/numbering" Target="/word/numbering.xml" Id="R15c3c4c96f954e6b" /><Relationship Type="http://schemas.openxmlformats.org/officeDocument/2006/relationships/settings" Target="/word/settings.xml" Id="R01f4186c0239465a" /><Relationship Type="http://schemas.openxmlformats.org/officeDocument/2006/relationships/webSettings" Target="/word/webSettings.xml" Id="R31d11007b1a14094" /></Relationships>
</file>