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Types>
</file>

<file path=_rels/.rels>&#65279;<?xml version="1.0" encoding="utf-8"?><Relationships xmlns="http://schemas.openxmlformats.org/package/2006/relationships"><Relationship Type="http://schemas.openxmlformats.org/officeDocument/2006/relationships/officeDocument" Target="/word/document.xml" Id="Rf286c319e57446cf" /></Relationships>
</file>

<file path=word/document.xml><?xml version="1.0" encoding="utf-8"?>
<w:document xmlns:ve="http://schemas.openxmlformats.org/markup-compatibility/2006"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
        <w:rPr>
          <w:lang w:val="vi-VN"/>
          <w:sz w:val="32"/>
          <w:szCs w:val="32"/>
          <w:b/>
        </w:rPr>
        <w:t>TÊN KHÓA HỌC: Kỹ năng Telesale đỉnh cao</w:t>
      </w:r>
    </w:p>
    <w:p>
      <w:pPr/>
      <w:r>
        <w:rPr>
          <w:lang w:val="vi-VN"/>
          <w:sz w:val="24"/>
          <w:szCs w:val="24"/>
          <w:i/>
        </w:rPr>
        <w:t>MÔ TẢ KHÓA HỌC: Bộ tài liệu đào tạo nội bộ giúp nhân viên kinh doanh xây dựng kịch bản gọi điện, xử lý từ chối và chốt hợp đồng thành công.</w:t>
      </w:r>
    </w:p>
    <w:p>
      <w:pPr/>
    </w:p>
    <w:p>
      <w:pPr/>
      <w:r>
        <w:rPr>
          <w:lang w:val="vi-VN"/>
          <w:sz w:val="28"/>
          <w:szCs w:val="28"/>
          <w:b/>
        </w:rPr>
        <w:t>CHƯƠNG 1: Chuẩn bị trước cuộc gọi</w:t>
      </w:r>
    </w:p>
    <w:p>
      <w:pPr/>
      <w:r>
        <w:rPr>
          <w:lang w:val="vi-VN"/>
          <w:sz w:val="24"/>
          <w:szCs w:val="24"/>
          <w:b/>
        </w:rPr>
        <w:t>BÀI 1.1: Nghiên cứu khách hàng mục tiêu</w:t>
      </w:r>
    </w:p>
    <w:p>
      <w:pPr/>
      <w:r>
        <w:rPr>
          <w:lang w:val="vi-VN"/>
        </w:rPr>
        <w:t>Nội dung bài học: Trước khi nhấc máy, telesale cần biết rõ khách hàng là ai, họ đang gặp vấn đề gì và sản phẩm của chúng ta giải quyết được khó khăn gì của họ. Việc tìm hiểu thông tin qua mạng xã hội, hồ sơ doanh nghiệp giúp tăng tỷ lệ phản hồi tích cực.</w:t>
      </w:r>
    </w:p>
    <w:p>
      <w:pPr/>
      <w:r>
        <w:rPr>
          <w:lang w:val="vi-VN"/>
          <w:sz w:val="24"/>
          <w:szCs w:val="24"/>
          <w:b/>
        </w:rPr>
        <w:t>BÀI 1.2: Tạo tâm lý tự tin và giọng nói thu hút</w:t>
      </w:r>
    </w:p>
    <w:p>
      <w:pPr/>
      <w:r>
        <w:rPr>
          <w:lang w:val="vi-VN"/>
        </w:rPr>
        <w:t>Nội dung bài học: Giọng nói chiếm 80% thành công của Telesale. Cần giữ tốc độ nói vừa phải, tông giọng ấm áp, rõ ràng. Hãy cười khi nói vì người nghe có thể cảm nhận được sự thân thiện qua giọng nói. Luôn chuẩn bị sẵn nước lọc bên cạnh để giữ giọng.</w:t>
      </w:r>
    </w:p>
    <w:p>
      <w:pPr/>
    </w:p>
    <w:p>
      <w:pPr/>
      <w:r>
        <w:rPr>
          <w:lang w:val="vi-VN"/>
          <w:sz w:val="28"/>
          <w:szCs w:val="28"/>
          <w:b/>
        </w:rPr>
        <w:t>CHƯƠNG 2: Kịch bản gọi điện và chốt hẹn</w:t>
      </w:r>
    </w:p>
    <w:p>
      <w:pPr/>
      <w:r>
        <w:rPr>
          <w:lang w:val="vi-VN"/>
          <w:sz w:val="24"/>
          <w:szCs w:val="24"/>
          <w:b/>
        </w:rPr>
        <w:t>BÀI 2.1: Mở đầu ấn tượng trong 15 giây đầu</w:t>
      </w:r>
    </w:p>
    <w:p>
      <w:pPr/>
      <w:r>
        <w:rPr>
          <w:lang w:val="vi-VN"/>
        </w:rPr>
        <w:t>Nội dung bài học: Tránh giới thiệu sản phẩm ngay lập tức. Thay vào đó, hãy chào hỏi lễ phép, giới thiệu nhanh bản thân và đặt câu hỏi gợi mở liên quan đến lợi ích mà khách hàng có thể nhận được để thu hút sự tò mò của họ.</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styles" Target="/word/styles.xml" Id="Rd16fb04c0ab94074" /><Relationship Type="http://schemas.openxmlformats.org/officeDocument/2006/relationships/numbering" Target="/word/numbering.xml" Id="R5d35b566d1bf47a3" /><Relationship Type="http://schemas.openxmlformats.org/officeDocument/2006/relationships/settings" Target="/word/settings.xml" Id="Rb3e48802510b4cad" /><Relationship Type="http://schemas.openxmlformats.org/officeDocument/2006/relationships/webSettings" Target="/word/webSettings.xml" Id="R266a22b18dd945d6" /></Relationships>
</file>