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redit-author-statement-worksheet"/>
    <w:p>
      <w:pPr>
        <w:pStyle w:val="Heading1"/>
      </w:pPr>
      <w:r>
        <w:t xml:space="preserve">CRediT author statement worksheet</w:t>
      </w:r>
    </w:p>
    <w:p>
      <w:pPr>
        <w:pStyle w:val="FirstParagraph"/>
      </w:pPr>
      <w:r>
        <w:t xml:space="preserve">Confirm roles with every author. Remove roles that do not apply and convert the</w:t>
      </w:r>
      <w:r>
        <w:t xml:space="preserve"> </w:t>
      </w:r>
      <w:r>
        <w:t xml:space="preserve">approved assignments into one author statement before submission.</w:t>
      </w:r>
    </w:p>
    <w:p>
      <w:pPr>
        <w:pStyle w:val="BodyText"/>
      </w:pPr>
      <w:r>
        <w:t xml:space="preserve">Permitted roles: Conceptualization; Data curation; Formal analysis; Funding</w:t>
      </w:r>
      <w:r>
        <w:t xml:space="preserve"> </w:t>
      </w:r>
      <w:r>
        <w:t xml:space="preserve">acquisition; Investigation; Methodology; Project administration; Resources;</w:t>
      </w:r>
      <w:r>
        <w:t xml:space="preserve"> </w:t>
      </w:r>
      <w:r>
        <w:t xml:space="preserve">Software; Supervision; Validation; Visualization; Writing – original draft;</w:t>
      </w:r>
      <w:r>
        <w:t xml:space="preserve"> </w:t>
      </w:r>
      <w:r>
        <w:t xml:space="preserve">Writing – review and editing.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Minh-Hoang Dang — proposed:</w:t>
      </w:r>
      <w:r>
        <w:t xml:space="preserve"> </w:t>
      </w:r>
      <w:r>
        <w:t xml:space="preserve">Conceptualization; Methodology; Software;</w:t>
      </w:r>
      <w:r>
        <w:t xml:space="preserve"> </w:t>
      </w:r>
      <w:r>
        <w:t xml:space="preserve">Data curation; Formal analysis; Investigation; Validation; Visualization;</w:t>
      </w:r>
      <w:r>
        <w:t xml:space="preserve"> </w:t>
      </w:r>
      <w:r>
        <w:t xml:space="preserve">Writing – original draft. [REQUIRED: confirm or revise]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Ngoc-Hoang Nguyen — proposed:</w:t>
      </w:r>
      <w:r>
        <w:t xml:space="preserve"> </w:t>
      </w:r>
      <w:r>
        <w:t xml:space="preserve">Conceptualization; Methodology; Software;</w:t>
      </w:r>
      <w:r>
        <w:t xml:space="preserve"> </w:t>
      </w:r>
      <w:r>
        <w:t xml:space="preserve">Data curation; Formal analysis; Investigation; Validation; Visualization;</w:t>
      </w:r>
      <w:r>
        <w:t xml:space="preserve"> </w:t>
      </w:r>
      <w:r>
        <w:t xml:space="preserve">Writing – original draft. [REQUIRED: confirm or revise]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Hien T. Nguyen — proposed:</w:t>
      </w:r>
      <w:r>
        <w:t xml:space="preserve"> </w:t>
      </w:r>
      <w:r>
        <w:t xml:space="preserve">Methodology; Supervision; Validation; Writing –</w:t>
      </w:r>
      <w:r>
        <w:t xml:space="preserve"> </w:t>
      </w:r>
      <w:r>
        <w:t xml:space="preserve">review and editing. [REQUIRED: confirm or revise]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 Le — proposed:</w:t>
      </w:r>
      <w:r>
        <w:t xml:space="preserve"> </w:t>
      </w:r>
      <w:r>
        <w:t xml:space="preserve">Conceptualization; Project administration; Resources;</w:t>
      </w:r>
      <w:r>
        <w:t xml:space="preserve"> </w:t>
      </w:r>
      <w:r>
        <w:t xml:space="preserve">Supervision; Validation; Writing – review and editing. [REQUIRED: confirm or</w:t>
      </w:r>
      <w:r>
        <w:t xml:space="preserve"> </w:t>
      </w:r>
      <w:r>
        <w:t xml:space="preserve">revise]</w:t>
      </w:r>
    </w:p>
    <w:p>
      <w:pPr>
        <w:pStyle w:val="FirstParagraph"/>
      </w:pPr>
      <w:r>
        <w:t xml:space="preserve">Final statement:</w:t>
      </w:r>
    </w:p>
    <w:p>
      <w:pPr>
        <w:pStyle w:val="BlockText"/>
      </w:pPr>
      <w:r>
        <w:t xml:space="preserve">Minh-Hoang Dang: [approved roles]. Ngoc-Hoang Nguyen: [approved roles]. Hien</w:t>
      </w:r>
      <w:r>
        <w:t xml:space="preserve"> </w:t>
      </w:r>
      <w:r>
        <w:t xml:space="preserve">T. Nguyen: [approved roles]. Bac Le: [approved roles].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2026-09-09T16:41:03Z</dcterms:created>
  <dcterms:modified xsi:type="dcterms:W3CDTF">2026-09-09T16:41:03Z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