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9FA" w:rsidRDefault="009759FA"/>
    <w:p w:rsidR="009759FA" w:rsidRDefault="007709A7">
      <w:pPr>
        <w:jc w:val="center"/>
      </w:pPr>
      <w:proofErr w:type="spellStart"/>
      <w:r>
        <w:t>Bài</w:t>
      </w:r>
      <w:proofErr w:type="spellEnd"/>
      <w:r>
        <w:t xml:space="preserve"> </w:t>
      </w:r>
      <w:proofErr w:type="spellStart"/>
      <w:proofErr w:type="gramStart"/>
      <w:r>
        <w:t>làm</w:t>
      </w:r>
      <w:proofErr w:type="spellEnd"/>
      <w:r>
        <w:t xml:space="preserve"> :</w:t>
      </w:r>
      <w:proofErr w:type="gramEnd"/>
    </w:p>
    <w:p w:rsidR="009759FA" w:rsidRDefault="007709A7">
      <w:pPr>
        <w:numPr>
          <w:ilvl w:val="0"/>
          <w:numId w:val="4"/>
        </w:numPr>
        <w:pBdr>
          <w:top w:val="nil"/>
          <w:left w:val="nil"/>
          <w:bottom w:val="nil"/>
          <w:right w:val="nil"/>
          <w:between w:val="nil"/>
        </w:pBdr>
        <w:spacing w:after="0"/>
      </w:pPr>
      <w:r>
        <w:rPr>
          <w:color w:val="000000"/>
        </w:rPr>
        <w:t>Two functional requirements of Administrative department are:</w:t>
      </w:r>
    </w:p>
    <w:p w:rsidR="009759FA" w:rsidRDefault="007709A7">
      <w:pPr>
        <w:numPr>
          <w:ilvl w:val="0"/>
          <w:numId w:val="1"/>
        </w:numPr>
        <w:pBdr>
          <w:top w:val="nil"/>
          <w:left w:val="nil"/>
          <w:bottom w:val="nil"/>
          <w:right w:val="nil"/>
          <w:between w:val="nil"/>
        </w:pBdr>
        <w:spacing w:after="0"/>
      </w:pPr>
      <w:r>
        <w:rPr>
          <w:color w:val="000000"/>
        </w:rPr>
        <w:t>They can book the trip basing on the plan, including airplane tickets, hotel, meeting room, and all of the services concerning the trip.</w:t>
      </w:r>
    </w:p>
    <w:p w:rsidR="009759FA" w:rsidRDefault="007709A7">
      <w:pPr>
        <w:numPr>
          <w:ilvl w:val="0"/>
          <w:numId w:val="1"/>
        </w:numPr>
        <w:pBdr>
          <w:top w:val="nil"/>
          <w:left w:val="nil"/>
          <w:bottom w:val="nil"/>
          <w:right w:val="nil"/>
          <w:between w:val="nil"/>
        </w:pBdr>
      </w:pPr>
      <w:r>
        <w:rPr>
          <w:color w:val="000000"/>
        </w:rPr>
        <w:t xml:space="preserve">They also cancel the booking in some urgent situations such as the weather, the decline from partners. </w:t>
      </w:r>
    </w:p>
    <w:p w:rsidR="009759FA" w:rsidRDefault="007709A7">
      <w:pPr>
        <w:ind w:left="720"/>
      </w:pPr>
      <w:r>
        <w:t>Four functional requirements of Managers are:</w:t>
      </w:r>
    </w:p>
    <w:p w:rsidR="009759FA" w:rsidRDefault="007709A7">
      <w:pPr>
        <w:numPr>
          <w:ilvl w:val="0"/>
          <w:numId w:val="1"/>
        </w:numPr>
        <w:pBdr>
          <w:top w:val="nil"/>
          <w:left w:val="nil"/>
          <w:bottom w:val="nil"/>
          <w:right w:val="nil"/>
          <w:between w:val="nil"/>
        </w:pBdr>
        <w:spacing w:after="0"/>
      </w:pPr>
      <w:r>
        <w:rPr>
          <w:color w:val="000000"/>
        </w:rPr>
        <w:t>They interact directly with the system, organize plan and modify the information of the trip.</w:t>
      </w:r>
    </w:p>
    <w:p w:rsidR="009759FA" w:rsidRDefault="007709A7">
      <w:pPr>
        <w:numPr>
          <w:ilvl w:val="0"/>
          <w:numId w:val="1"/>
        </w:numPr>
        <w:pBdr>
          <w:top w:val="nil"/>
          <w:left w:val="nil"/>
          <w:bottom w:val="nil"/>
          <w:right w:val="nil"/>
          <w:between w:val="nil"/>
        </w:pBdr>
        <w:spacing w:after="0"/>
      </w:pPr>
      <w:r>
        <w:rPr>
          <w:color w:val="000000"/>
        </w:rPr>
        <w:t>They are par</w:t>
      </w:r>
      <w:r>
        <w:rPr>
          <w:color w:val="000000"/>
        </w:rPr>
        <w:t>ticularly concerned with assigning employees who take part in the trip (for business or for holiday travel), the duration, route, departure, and destination.</w:t>
      </w:r>
    </w:p>
    <w:p w:rsidR="009759FA" w:rsidRDefault="007709A7">
      <w:pPr>
        <w:numPr>
          <w:ilvl w:val="0"/>
          <w:numId w:val="1"/>
        </w:numPr>
        <w:pBdr>
          <w:top w:val="nil"/>
          <w:left w:val="nil"/>
          <w:bottom w:val="nil"/>
          <w:right w:val="nil"/>
          <w:between w:val="nil"/>
        </w:pBdr>
        <w:spacing w:after="0"/>
      </w:pPr>
      <w:r>
        <w:rPr>
          <w:color w:val="000000"/>
        </w:rPr>
        <w:t>They also view the cost calculation of the trips as well as the number of employees in charge, the</w:t>
      </w:r>
      <w:r>
        <w:rPr>
          <w:color w:val="000000"/>
        </w:rPr>
        <w:t xml:space="preserve"> number of locations that the trip </w:t>
      </w:r>
      <w:proofErr w:type="gramStart"/>
      <w:r>
        <w:rPr>
          <w:color w:val="000000"/>
        </w:rPr>
        <w:t>go</w:t>
      </w:r>
      <w:proofErr w:type="gramEnd"/>
      <w:r>
        <w:rPr>
          <w:color w:val="000000"/>
        </w:rPr>
        <w:t xml:space="preserve"> over.</w:t>
      </w:r>
    </w:p>
    <w:p w:rsidR="009759FA" w:rsidRDefault="007709A7">
      <w:pPr>
        <w:numPr>
          <w:ilvl w:val="0"/>
          <w:numId w:val="1"/>
        </w:numPr>
        <w:pBdr>
          <w:top w:val="nil"/>
          <w:left w:val="nil"/>
          <w:bottom w:val="nil"/>
          <w:right w:val="nil"/>
          <w:between w:val="nil"/>
        </w:pBdr>
      </w:pPr>
      <w:r>
        <w:rPr>
          <w:color w:val="000000"/>
        </w:rPr>
        <w:t>Managers can analyze and optimize the business travel process by using comprehensive reporting functions to generate predefined standard reports.</w:t>
      </w:r>
    </w:p>
    <w:p w:rsidR="009759FA" w:rsidRDefault="007709A7">
      <w:pPr>
        <w:ind w:left="720"/>
      </w:pPr>
      <w:r>
        <w:t>Two non-functional requirements of the system are:</w:t>
      </w:r>
    </w:p>
    <w:p w:rsidR="009759FA" w:rsidRDefault="007709A7">
      <w:pPr>
        <w:numPr>
          <w:ilvl w:val="0"/>
          <w:numId w:val="1"/>
        </w:numPr>
        <w:pBdr>
          <w:top w:val="nil"/>
          <w:left w:val="nil"/>
          <w:bottom w:val="nil"/>
          <w:right w:val="nil"/>
          <w:between w:val="nil"/>
        </w:pBdr>
        <w:spacing w:after="0"/>
      </w:pPr>
      <w:r>
        <w:rPr>
          <w:color w:val="000000"/>
        </w:rPr>
        <w:t>In travel expenses feature, all data is transferred during the trip and duplicate entries are removed.</w:t>
      </w:r>
    </w:p>
    <w:p w:rsidR="009759FA" w:rsidRDefault="007709A7">
      <w:pPr>
        <w:numPr>
          <w:ilvl w:val="0"/>
          <w:numId w:val="1"/>
        </w:numPr>
        <w:pBdr>
          <w:top w:val="nil"/>
          <w:left w:val="nil"/>
          <w:bottom w:val="nil"/>
          <w:right w:val="nil"/>
          <w:between w:val="nil"/>
        </w:pBdr>
        <w:spacing w:after="0"/>
      </w:pPr>
      <w:r>
        <w:rPr>
          <w:color w:val="000000"/>
        </w:rPr>
        <w:t>In travel planning, the search results are based on personal preferences and specific company policies.</w:t>
      </w:r>
    </w:p>
    <w:p w:rsidR="009759FA" w:rsidRDefault="007709A7">
      <w:pPr>
        <w:numPr>
          <w:ilvl w:val="0"/>
          <w:numId w:val="4"/>
        </w:numPr>
        <w:pBdr>
          <w:top w:val="nil"/>
          <w:left w:val="nil"/>
          <w:bottom w:val="nil"/>
          <w:right w:val="nil"/>
          <w:between w:val="nil"/>
        </w:pBdr>
        <w:spacing w:after="0"/>
      </w:pPr>
      <w:r>
        <w:rPr>
          <w:color w:val="000000"/>
        </w:rPr>
        <w:t>Two user stories for Employees:</w:t>
      </w:r>
    </w:p>
    <w:p w:rsidR="009759FA" w:rsidRDefault="007709A7">
      <w:pPr>
        <w:numPr>
          <w:ilvl w:val="0"/>
          <w:numId w:val="2"/>
        </w:numPr>
        <w:pBdr>
          <w:top w:val="nil"/>
          <w:left w:val="nil"/>
          <w:bottom w:val="nil"/>
          <w:right w:val="nil"/>
          <w:between w:val="nil"/>
        </w:pBdr>
        <w:spacing w:after="0"/>
      </w:pPr>
      <w:r>
        <w:rPr>
          <w:color w:val="000000"/>
        </w:rPr>
        <w:t xml:space="preserve">As </w:t>
      </w:r>
      <w:proofErr w:type="gramStart"/>
      <w:r>
        <w:rPr>
          <w:color w:val="000000"/>
        </w:rPr>
        <w:t>an employees</w:t>
      </w:r>
      <w:proofErr w:type="gramEnd"/>
      <w:r>
        <w:rPr>
          <w:color w:val="000000"/>
        </w:rPr>
        <w:t xml:space="preserve">, </w:t>
      </w:r>
      <w:r>
        <w:rPr>
          <w:color w:val="000000"/>
        </w:rPr>
        <w:t>I want to give the request for absence in the trip that I am assigned so that I can inform the company about my absence in the trip to further handle my situation.</w:t>
      </w:r>
    </w:p>
    <w:p w:rsidR="009759FA" w:rsidRDefault="007709A7">
      <w:pPr>
        <w:numPr>
          <w:ilvl w:val="0"/>
          <w:numId w:val="2"/>
        </w:numPr>
        <w:pBdr>
          <w:top w:val="nil"/>
          <w:left w:val="nil"/>
          <w:bottom w:val="nil"/>
          <w:right w:val="nil"/>
          <w:between w:val="nil"/>
        </w:pBdr>
        <w:spacing w:after="0"/>
      </w:pPr>
      <w:r>
        <w:rPr>
          <w:color w:val="000000"/>
        </w:rPr>
        <w:t xml:space="preserve">As </w:t>
      </w:r>
      <w:proofErr w:type="gramStart"/>
      <w:r>
        <w:rPr>
          <w:color w:val="000000"/>
        </w:rPr>
        <w:t>an employees</w:t>
      </w:r>
      <w:proofErr w:type="gramEnd"/>
      <w:r>
        <w:rPr>
          <w:color w:val="000000"/>
        </w:rPr>
        <w:t>, I want to view the calculation of cost in the trip so that I can see what t</w:t>
      </w:r>
      <w:r>
        <w:rPr>
          <w:color w:val="000000"/>
        </w:rPr>
        <w:t xml:space="preserve">hings I have to pay and then I can consider if I can afford to book the trip. </w:t>
      </w:r>
    </w:p>
    <w:p w:rsidR="009759FA" w:rsidRDefault="009759FA">
      <w:pPr>
        <w:numPr>
          <w:ilvl w:val="0"/>
          <w:numId w:val="4"/>
        </w:numPr>
        <w:pBdr>
          <w:top w:val="nil"/>
          <w:left w:val="nil"/>
          <w:bottom w:val="nil"/>
          <w:right w:val="nil"/>
          <w:between w:val="nil"/>
        </w:pBdr>
        <w:spacing w:after="0"/>
      </w:pPr>
    </w:p>
    <w:p w:rsidR="009759FA" w:rsidRDefault="007709A7">
      <w:pPr>
        <w:numPr>
          <w:ilvl w:val="0"/>
          <w:numId w:val="5"/>
        </w:numPr>
        <w:pBdr>
          <w:top w:val="nil"/>
          <w:left w:val="nil"/>
          <w:bottom w:val="nil"/>
          <w:right w:val="nil"/>
          <w:between w:val="nil"/>
        </w:pBdr>
        <w:spacing w:after="0"/>
      </w:pPr>
      <w:r>
        <w:rPr>
          <w:color w:val="000000"/>
        </w:rPr>
        <w:t>Requirements characteristics:</w:t>
      </w:r>
    </w:p>
    <w:p w:rsidR="009759FA" w:rsidRDefault="007709A7">
      <w:pPr>
        <w:pBdr>
          <w:top w:val="nil"/>
          <w:left w:val="nil"/>
          <w:bottom w:val="nil"/>
          <w:right w:val="nil"/>
          <w:between w:val="nil"/>
        </w:pBdr>
        <w:spacing w:after="0"/>
        <w:ind w:left="1080"/>
        <w:rPr>
          <w:color w:val="000000"/>
        </w:rPr>
      </w:pPr>
      <w:r>
        <w:rPr>
          <w:color w:val="000000"/>
        </w:rPr>
        <w:t>• Reliability: the requirements are clear, and this project is possible to run. The requirements are high reliable.</w:t>
      </w:r>
    </w:p>
    <w:p w:rsidR="00CF518A" w:rsidRDefault="007709A7">
      <w:pPr>
        <w:pBdr>
          <w:top w:val="nil"/>
          <w:left w:val="nil"/>
          <w:bottom w:val="nil"/>
          <w:right w:val="nil"/>
          <w:between w:val="nil"/>
        </w:pBdr>
        <w:spacing w:after="0"/>
        <w:ind w:left="1080"/>
        <w:rPr>
          <w:color w:val="ED7D31" w:themeColor="accent2"/>
        </w:rPr>
      </w:pPr>
      <w:r>
        <w:rPr>
          <w:color w:val="000000"/>
        </w:rPr>
        <w:t xml:space="preserve">• types and number of requirements: </w:t>
      </w:r>
      <w:r w:rsidRPr="00CF518A">
        <w:rPr>
          <w:color w:val="ED7D31" w:themeColor="accent2"/>
        </w:rPr>
        <w:t xml:space="preserve">the requirements </w:t>
      </w:r>
      <w:proofErr w:type="gramStart"/>
      <w:r w:rsidRPr="00CF518A">
        <w:rPr>
          <w:color w:val="ED7D31" w:themeColor="accent2"/>
        </w:rPr>
        <w:t>contains</w:t>
      </w:r>
      <w:proofErr w:type="gramEnd"/>
      <w:r w:rsidRPr="00CF518A">
        <w:rPr>
          <w:color w:val="ED7D31" w:themeColor="accent2"/>
        </w:rPr>
        <w:t xml:space="preserve"> both non-functional and functional requirements (list above), the requirements are clear and not ambiguous. </w:t>
      </w:r>
    </w:p>
    <w:p w:rsidR="009759FA" w:rsidRDefault="007709A7">
      <w:pPr>
        <w:pBdr>
          <w:top w:val="nil"/>
          <w:left w:val="nil"/>
          <w:bottom w:val="nil"/>
          <w:right w:val="nil"/>
          <w:between w:val="nil"/>
        </w:pBdr>
        <w:spacing w:after="0"/>
        <w:ind w:left="1080"/>
        <w:rPr>
          <w:color w:val="000000"/>
        </w:rPr>
      </w:pPr>
      <w:bookmarkStart w:id="0" w:name="_GoBack"/>
      <w:bookmarkEnd w:id="0"/>
      <w:r>
        <w:rPr>
          <w:color w:val="000000"/>
        </w:rPr>
        <w:t>They know user need, know solution because the list 5 key features of the system and t</w:t>
      </w:r>
      <w:r>
        <w:rPr>
          <w:color w:val="000000"/>
        </w:rPr>
        <w:t>hey also know two types of user that may make use of the OBT system. They list more than 8 number of requirements including 6 functional requirements and 2 non-functional requirements.</w:t>
      </w:r>
    </w:p>
    <w:p w:rsidR="009759FA" w:rsidRDefault="007709A7">
      <w:pPr>
        <w:pBdr>
          <w:top w:val="nil"/>
          <w:left w:val="nil"/>
          <w:bottom w:val="nil"/>
          <w:right w:val="nil"/>
          <w:between w:val="nil"/>
        </w:pBdr>
        <w:spacing w:after="0"/>
        <w:ind w:left="1080"/>
        <w:rPr>
          <w:color w:val="000000"/>
        </w:rPr>
      </w:pPr>
      <w:r>
        <w:rPr>
          <w:color w:val="000000"/>
        </w:rPr>
        <w:t>• How often the requirements can change: Because they define requiremen</w:t>
      </w:r>
      <w:r>
        <w:rPr>
          <w:color w:val="000000"/>
        </w:rPr>
        <w:t xml:space="preserve">ts very well, and the IT team has experience and knowledge of business terms because in the context, it </w:t>
      </w:r>
      <w:proofErr w:type="gramStart"/>
      <w:r>
        <w:rPr>
          <w:color w:val="000000"/>
        </w:rPr>
        <w:t>mentions :</w:t>
      </w:r>
      <w:proofErr w:type="gramEnd"/>
      <w:r>
        <w:rPr>
          <w:color w:val="000000"/>
        </w:rPr>
        <w:t xml:space="preserve"> “The development team will be supported from the company to understand the </w:t>
      </w:r>
      <w:r>
        <w:rPr>
          <w:color w:val="000000"/>
        </w:rPr>
        <w:lastRenderedPageBreak/>
        <w:t>terms of this business but rarely.” so that the requirements can b</w:t>
      </w:r>
      <w:r>
        <w:rPr>
          <w:color w:val="000000"/>
        </w:rPr>
        <w:t>e describe as predictive and the requirements will not be change on a regular basis.</w:t>
      </w:r>
    </w:p>
    <w:p w:rsidR="009759FA" w:rsidRDefault="007709A7">
      <w:pPr>
        <w:pBdr>
          <w:top w:val="nil"/>
          <w:left w:val="nil"/>
          <w:bottom w:val="nil"/>
          <w:right w:val="nil"/>
          <w:between w:val="nil"/>
        </w:pBdr>
        <w:spacing w:after="0"/>
        <w:ind w:left="1080"/>
        <w:rPr>
          <w:color w:val="000000"/>
        </w:rPr>
      </w:pPr>
      <w:r>
        <w:rPr>
          <w:color w:val="000000"/>
        </w:rPr>
        <w:t>• Can the requirements be defined at an early stage: As I mentioned above, the requirements are expressed in great details, everything is fine and clear enough. The requir</w:t>
      </w:r>
      <w:r>
        <w:rPr>
          <w:color w:val="000000"/>
        </w:rPr>
        <w:t>ements are easy to understand, so that the requirements are defined at an early stage.</w:t>
      </w:r>
    </w:p>
    <w:p w:rsidR="009759FA" w:rsidRDefault="009759FA">
      <w:pPr>
        <w:pBdr>
          <w:top w:val="nil"/>
          <w:left w:val="nil"/>
          <w:bottom w:val="nil"/>
          <w:right w:val="nil"/>
          <w:between w:val="nil"/>
        </w:pBdr>
        <w:spacing w:after="0"/>
        <w:ind w:left="1080"/>
        <w:rPr>
          <w:color w:val="000000"/>
        </w:rPr>
      </w:pPr>
    </w:p>
    <w:p w:rsidR="009759FA" w:rsidRDefault="009759FA">
      <w:pPr>
        <w:pBdr>
          <w:top w:val="nil"/>
          <w:left w:val="nil"/>
          <w:bottom w:val="nil"/>
          <w:right w:val="nil"/>
          <w:between w:val="nil"/>
        </w:pBdr>
        <w:spacing w:after="0"/>
        <w:ind w:left="1080"/>
        <w:rPr>
          <w:color w:val="000000"/>
        </w:rPr>
      </w:pPr>
    </w:p>
    <w:p w:rsidR="009759FA" w:rsidRDefault="007709A7">
      <w:pPr>
        <w:numPr>
          <w:ilvl w:val="0"/>
          <w:numId w:val="5"/>
        </w:numPr>
        <w:pBdr>
          <w:top w:val="nil"/>
          <w:left w:val="nil"/>
          <w:bottom w:val="nil"/>
          <w:right w:val="nil"/>
          <w:between w:val="nil"/>
        </w:pBdr>
        <w:spacing w:after="0"/>
      </w:pPr>
      <w:r>
        <w:rPr>
          <w:color w:val="000000"/>
        </w:rPr>
        <w:t>Development team:</w:t>
      </w:r>
    </w:p>
    <w:p w:rsidR="009759FA" w:rsidRDefault="009759FA">
      <w:pPr>
        <w:pBdr>
          <w:top w:val="nil"/>
          <w:left w:val="nil"/>
          <w:bottom w:val="nil"/>
          <w:right w:val="nil"/>
          <w:between w:val="nil"/>
        </w:pBdr>
        <w:ind w:left="720"/>
        <w:rPr>
          <w:color w:val="000000"/>
        </w:rPr>
      </w:pPr>
    </w:p>
    <w:p w:rsidR="009759FA" w:rsidRDefault="007709A7">
      <w:pPr>
        <w:ind w:left="720"/>
      </w:pPr>
      <w:r>
        <w:t xml:space="preserve">• team size: the context mentioned above: “the team working on this project consists of 4 </w:t>
      </w:r>
      <w:proofErr w:type="gramStart"/>
      <w:r>
        <w:t>developers ,</w:t>
      </w:r>
      <w:proofErr w:type="gramEnd"/>
      <w:r>
        <w:t xml:space="preserve"> 2 QAs and 1 Team leaders”. So, we can conclud</w:t>
      </w:r>
      <w:r>
        <w:t>e that this project is average size not too big and the team size is not too big.</w:t>
      </w:r>
    </w:p>
    <w:p w:rsidR="009759FA" w:rsidRDefault="007709A7">
      <w:pPr>
        <w:ind w:left="720"/>
      </w:pPr>
      <w:r>
        <w:t>• level of understanding of user requirements by the developers: The IT team may understand enough of this project because they don’t need the company support to understand t</w:t>
      </w:r>
      <w:r>
        <w:t>he terms of business regularly.</w:t>
      </w:r>
    </w:p>
    <w:p w:rsidR="009759FA" w:rsidRDefault="009759FA">
      <w:pPr>
        <w:ind w:left="720"/>
      </w:pPr>
    </w:p>
    <w:p w:rsidR="009759FA" w:rsidRDefault="007709A7">
      <w:pPr>
        <w:numPr>
          <w:ilvl w:val="0"/>
          <w:numId w:val="5"/>
        </w:numPr>
        <w:pBdr>
          <w:top w:val="nil"/>
          <w:left w:val="nil"/>
          <w:bottom w:val="nil"/>
          <w:right w:val="nil"/>
          <w:between w:val="nil"/>
        </w:pBdr>
        <w:spacing w:after="0"/>
      </w:pPr>
      <w:r>
        <w:rPr>
          <w:color w:val="000000"/>
        </w:rPr>
        <w:t>User involvement in the project:</w:t>
      </w:r>
    </w:p>
    <w:p w:rsidR="009759FA" w:rsidRDefault="007709A7">
      <w:pPr>
        <w:numPr>
          <w:ilvl w:val="0"/>
          <w:numId w:val="3"/>
        </w:numPr>
        <w:pBdr>
          <w:top w:val="nil"/>
          <w:left w:val="nil"/>
          <w:bottom w:val="nil"/>
          <w:right w:val="nil"/>
          <w:between w:val="nil"/>
        </w:pBdr>
      </w:pPr>
      <w:r>
        <w:rPr>
          <w:color w:val="000000"/>
        </w:rPr>
        <w:t xml:space="preserve">Small because the requirements are </w:t>
      </w:r>
      <w:proofErr w:type="gramStart"/>
      <w:r>
        <w:rPr>
          <w:color w:val="000000"/>
        </w:rPr>
        <w:t>define</w:t>
      </w:r>
      <w:proofErr w:type="gramEnd"/>
      <w:r>
        <w:rPr>
          <w:color w:val="000000"/>
        </w:rPr>
        <w:t xml:space="preserve"> very well and in the context they don’t mention about the user involvement in project to test the system or check if the IT team building this tool fit their requirements because as I mention above the requirements</w:t>
      </w:r>
      <w:r>
        <w:rPr>
          <w:color w:val="000000"/>
        </w:rPr>
        <w:t xml:space="preserve"> expressed in great detail.</w:t>
      </w:r>
    </w:p>
    <w:p w:rsidR="009759FA" w:rsidRDefault="007709A7">
      <w:pPr>
        <w:ind w:left="1080"/>
      </w:pPr>
      <w:r>
        <w:t xml:space="preserve">To conclude, because the system is defined in 5 key features, so that we can build in parts. </w:t>
      </w:r>
    </w:p>
    <w:p w:rsidR="009759FA" w:rsidRDefault="007709A7">
      <w:pPr>
        <w:ind w:left="1080"/>
      </w:pPr>
      <w:r>
        <w:t>If the company want this tool to be delivered earlier to use quickly, to get feedback, then apply necessary change for anther parts th</w:t>
      </w:r>
      <w:r>
        <w:t>en they can use the Incremental Model for the most suitable software development model to build this Online Booking Tool.</w:t>
      </w:r>
    </w:p>
    <w:p w:rsidR="009759FA" w:rsidRDefault="007709A7">
      <w:pPr>
        <w:numPr>
          <w:ilvl w:val="0"/>
          <w:numId w:val="4"/>
        </w:numPr>
        <w:pBdr>
          <w:top w:val="nil"/>
          <w:left w:val="nil"/>
          <w:bottom w:val="nil"/>
          <w:right w:val="nil"/>
          <w:between w:val="nil"/>
        </w:pBdr>
        <w:spacing w:after="0"/>
      </w:pPr>
      <w:r>
        <w:rPr>
          <w:color w:val="000000"/>
        </w:rPr>
        <w:t>A story map for the “Travel planning” feature:</w:t>
      </w:r>
    </w:p>
    <w:p w:rsidR="009759FA" w:rsidRDefault="007709A7">
      <w:pPr>
        <w:pBdr>
          <w:top w:val="nil"/>
          <w:left w:val="nil"/>
          <w:bottom w:val="nil"/>
          <w:right w:val="nil"/>
          <w:between w:val="nil"/>
        </w:pBdr>
        <w:ind w:left="720"/>
        <w:rPr>
          <w:color w:val="000000"/>
        </w:rPr>
      </w:pPr>
      <w:r>
        <w:rPr>
          <w:noProof/>
          <w:color w:val="000000"/>
        </w:rPr>
        <w:lastRenderedPageBreak/>
        <w:drawing>
          <wp:inline distT="0" distB="0" distL="0" distR="0">
            <wp:extent cx="5943600" cy="3354705"/>
            <wp:effectExtent l="0" t="0" r="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6"/>
                    <a:srcRect/>
                    <a:stretch>
                      <a:fillRect/>
                    </a:stretch>
                  </pic:blipFill>
                  <pic:spPr>
                    <a:xfrm>
                      <a:off x="0" y="0"/>
                      <a:ext cx="5943600" cy="3354705"/>
                    </a:xfrm>
                    <a:prstGeom prst="rect">
                      <a:avLst/>
                    </a:prstGeom>
                    <a:ln/>
                  </pic:spPr>
                </pic:pic>
              </a:graphicData>
            </a:graphic>
          </wp:inline>
        </w:drawing>
      </w:r>
    </w:p>
    <w:sectPr w:rsidR="009759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7BB3"/>
    <w:multiLevelType w:val="multilevel"/>
    <w:tmpl w:val="ABEC0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355FC2"/>
    <w:multiLevelType w:val="multilevel"/>
    <w:tmpl w:val="A43870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5A9A158B"/>
    <w:multiLevelType w:val="multilevel"/>
    <w:tmpl w:val="3D9007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FAC1BFF"/>
    <w:multiLevelType w:val="multilevel"/>
    <w:tmpl w:val="947AA7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05F353A"/>
    <w:multiLevelType w:val="multilevel"/>
    <w:tmpl w:val="3C7491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9FA"/>
    <w:rsid w:val="007709A7"/>
    <w:rsid w:val="009759FA"/>
    <w:rsid w:val="00CF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94D6"/>
  <w15:docId w15:val="{29C88362-7B35-46A5-98F1-39FE9101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A579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3Rhcd7daU96O/0PmpJ0mvH+sPA==">AMUW2mVJhZvqgQMpnIPoyYfL6OJUZNUdMruYjp7zjuSxFulncBVkoNYIaT+se3BhyCJfu1pGcLh45runJB8l55obBcARK43fV0akAS4+D0k4e0fk1cgtsSg=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Khôi Mạnh</dc:creator>
  <cp:lastModifiedBy>Hoang Long</cp:lastModifiedBy>
  <cp:revision>3</cp:revision>
  <dcterms:created xsi:type="dcterms:W3CDTF">2021-08-21T00:25:00Z</dcterms:created>
  <dcterms:modified xsi:type="dcterms:W3CDTF">2021-12-08T03:52:00Z</dcterms:modified>
</cp:coreProperties>
</file>