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7.png" ContentType="image/png"/>
  <Override PartName="/word/media/rId41.png" ContentType="image/png"/>
  <Override PartName="/word/media/rId50.png" ContentType="image/png"/>
  <Override PartName="/word/media/rId5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Bài thực hành TH1</w:t>
      </w:r>
    </w:p>
    <w:p>
      <w:pPr>
        <w:pStyle w:val="Subtitle"/>
      </w:pPr>
      <w:r>
        <w:t xml:space="preserve">Phát triển, vận hành, bảo trì phần mềm — HIU Youth E-Office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thông-tin"/>
    <w:p>
      <w:pPr>
        <w:pStyle w:val="Heading1"/>
      </w:pPr>
      <w:r>
        <w:t xml:space="preserve">1. Thông tin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Môn học</w:t>
            </w:r>
          </w:p>
        </w:tc>
        <w:tc>
          <w:tcPr/>
          <w:p>
            <w:pPr>
              <w:pStyle w:val="Compact"/>
            </w:pPr>
            <w:r>
              <w:t xml:space="preserve">Phát triển, vận hành, bảo trì phần mềm</w:t>
            </w:r>
          </w:p>
        </w:tc>
      </w:tr>
      <w:tr>
        <w:tc>
          <w:tcPr/>
          <w:p>
            <w:pPr>
              <w:pStyle w:val="Compact"/>
            </w:pPr>
            <w:r>
              <w:t xml:space="preserve">Giảng viên</w:t>
            </w:r>
          </w:p>
        </w:tc>
        <w:tc>
          <w:tcPr/>
          <w:p>
            <w:pPr>
              <w:pStyle w:val="Compact"/>
            </w:pPr>
            <w:r>
              <w:t xml:space="preserve">Hoàng Ngọc Long</w:t>
            </w:r>
          </w:p>
        </w:tc>
      </w:tr>
      <w:tr>
        <w:tc>
          <w:tcPr/>
          <w:p>
            <w:pPr>
              <w:pStyle w:val="Compact"/>
            </w:pPr>
            <w:r>
              <w:t xml:space="preserve">Sinh viên</w:t>
            </w:r>
          </w:p>
        </w:tc>
        <w:tc>
          <w:tcPr/>
          <w:p>
            <w:pPr>
              <w:pStyle w:val="Compact"/>
            </w:pPr>
            <w:r>
              <w:t xml:space="preserve">[TÔI SẼ ĐIỀN: họ tên] — MSSV [TÔI SẼ ĐIỀN] — Lớp [TÔI SẼ ĐIỀN]</w:t>
            </w:r>
          </w:p>
        </w:tc>
      </w:tr>
      <w:tr>
        <w:tc>
          <w:tcPr/>
          <w:p>
            <w:pPr>
              <w:pStyle w:val="Compact"/>
            </w:pPr>
            <w:r>
              <w:t xml:space="preserve">Đề tài (Final Project)</w:t>
            </w:r>
          </w:p>
        </w:tc>
        <w:tc>
          <w:tcPr/>
          <w:p>
            <w:pPr>
              <w:pStyle w:val="Compact"/>
            </w:pPr>
            <w:r>
              <w:t xml:space="preserve">HIU Youth E-Office — Văn phòng Đoàn – Hội điện tử Trường ĐH Quốc tế Hồng Bàng</w:t>
            </w:r>
          </w:p>
        </w:tc>
      </w:tr>
      <w:tr>
        <w:tc>
          <w:tcPr/>
          <w:p>
            <w:pPr>
              <w:pStyle w:val="Compact"/>
            </w:pPr>
            <w:r>
              <w:t xml:space="preserve">Bài</w:t>
            </w:r>
          </w:p>
        </w:tc>
        <w:tc>
          <w:tcPr/>
          <w:p>
            <w:pPr>
              <w:pStyle w:val="Compact"/>
            </w:pPr>
            <w:r>
              <w:t xml:space="preserve">TH1 — Thiết lập baseline, khảo sát hệ thống, đánh giá bảo trì, baseline kiểm thử</w:t>
            </w:r>
          </w:p>
        </w:tc>
      </w:tr>
      <w:tr>
        <w:tc>
          <w:tcPr/>
          <w:p>
            <w:pPr>
              <w:pStyle w:val="Compact"/>
            </w:pPr>
            <w:r>
              <w:t xml:space="preserve">Hạn nộp</w:t>
            </w:r>
          </w:p>
        </w:tc>
        <w:tc>
          <w:tcPr/>
          <w:p>
            <w:pPr>
              <w:pStyle w:val="Compact"/>
            </w:pPr>
            <w:r>
              <w:t xml:space="preserve">23:59 ngày 19/10/2026</w:t>
            </w:r>
          </w:p>
        </w:tc>
      </w:tr>
      <w:tr>
        <w:tc>
          <w:tcPr/>
          <w:p>
            <w:pPr>
              <w:pStyle w:val="Compact"/>
            </w:pPr>
            <w:r>
              <w:t xml:space="preserve">Ngày thực hiện</w:t>
            </w:r>
          </w:p>
        </w:tc>
        <w:tc>
          <w:tcPr/>
          <w:p>
            <w:pPr>
              <w:pStyle w:val="Compact"/>
            </w:pPr>
            <w:r>
              <w:t xml:space="preserve">16/10/2026 (lấy bằng lệnh</w:t>
            </w:r>
            <w:r>
              <w:t xml:space="preserve"> </w:t>
            </w:r>
            <w:r>
              <w:rPr>
                <w:rStyle w:val="VerbatimChar"/>
              </w:rPr>
              <w:t xml:space="preserve">date</w:t>
            </w:r>
            <w:r>
              <w:t xml:space="preserve">)</w:t>
            </w:r>
          </w:p>
        </w:tc>
      </w:tr>
      <w:tr>
        <w:tc>
          <w:tcPr/>
          <w:p>
            <w:pPr>
              <w:pStyle w:val="Compact"/>
            </w:pPr>
            <w:r>
              <w:t xml:space="preserve">Repository</w:t>
            </w:r>
          </w:p>
        </w:tc>
        <w:tc>
          <w:tcPr/>
          <w:p>
            <w:pPr>
              <w:pStyle w:val="Compact"/>
            </w:pPr>
            <w:r>
              <w:t xml:space="preserve">https://github.com/HoangntDev/eoffice-hiu</w:t>
            </w:r>
          </w:p>
        </w:tc>
      </w:tr>
      <w:tr>
        <w:tc>
          <w:tcPr/>
          <w:p>
            <w:pPr>
              <w:pStyle w:val="Compact"/>
            </w:pPr>
            <w:r>
              <w:t xml:space="preserve">Baseline</w:t>
            </w:r>
          </w:p>
        </w:tc>
        <w:tc>
          <w:tcPr/>
          <w:p>
            <w:pPr>
              <w:pStyle w:val="Compact"/>
            </w:pPr>
            <w:r>
              <w:t xml:space="preserve">Tag</w:t>
            </w:r>
            <w:r>
              <w:t xml:space="preserve"> </w:t>
            </w:r>
            <w:r>
              <w:rPr>
                <w:rStyle w:val="VerbatimChar"/>
              </w:rPr>
              <w:t xml:space="preserve">course-baseline</w:t>
            </w:r>
            <w:r>
              <w:t xml:space="preserve"> </w:t>
            </w:r>
            <w:r>
              <w:t xml:space="preserve">→ commit</w:t>
            </w:r>
            <w:r>
              <w:t xml:space="preserve"> </w:t>
            </w:r>
            <w:r>
              <w:rPr>
                <w:rStyle w:val="VerbatimChar"/>
              </w:rPr>
              <w:t xml:space="preserve">5a34ede</w:t>
            </w:r>
            <w:r>
              <w:t xml:space="preserve"> </w:t>
            </w:r>
            <w:r>
              <w:t xml:space="preserve">trên</w:t>
            </w:r>
            <w:r>
              <w:t xml:space="preserve"> </w:t>
            </w:r>
            <w:r>
              <w:rPr>
                <w:rStyle w:val="VerbatimChar"/>
              </w:rPr>
              <w:t xml:space="preserve">main</w:t>
            </w:r>
          </w:p>
        </w:tc>
      </w:tr>
      <w:tr>
        <w:tc>
          <w:tcPr/>
          <w:p>
            <w:pPr>
              <w:pStyle w:val="Compact"/>
            </w:pPr>
            <w:r>
              <w:t xml:space="preserve">Milestone</w:t>
            </w:r>
          </w:p>
        </w:tc>
        <w:tc>
          <w:tcPr/>
          <w:p>
            <w:pPr>
              <w:pStyle w:val="Compact"/>
            </w:pPr>
            <w:r>
              <w:rPr>
                <w:rStyle w:val="VerbatimChar"/>
              </w:rPr>
              <w:t xml:space="preserve">TH1</w:t>
            </w:r>
            <w:r>
              <w:t xml:space="preserve"> </w:t>
            </w:r>
            <w:r>
              <w:t xml:space="preserve">(issue #7, #9, #11, #13)</w:t>
            </w:r>
          </w:p>
        </w:tc>
      </w:tr>
    </w:tbl>
    <w:bookmarkEnd w:id="20"/>
    <w:bookmarkStart w:id="21" w:name="mục-tiêu-và-phạm-vi"/>
    <w:p>
      <w:pPr>
        <w:pStyle w:val="Heading1"/>
      </w:pPr>
      <w:r>
        <w:t xml:space="preserve">2. Mục tiêu và phạm vi</w:t>
      </w:r>
    </w:p>
    <w:p>
      <w:pPr>
        <w:pStyle w:val="FirstParagraph"/>
      </w:pPr>
      <w:r>
        <w:rPr>
          <w:b/>
          <w:bCs/>
        </w:rPr>
        <w:t xml:space="preserve">Mục tiêu</w:t>
      </w:r>
    </w:p>
    <w:p>
      <w:pPr>
        <w:pStyle w:val="Compact"/>
        <w:numPr>
          <w:ilvl w:val="0"/>
          <w:numId w:val="1001"/>
        </w:numPr>
      </w:pPr>
      <w:r>
        <w:t xml:space="preserve">Chốt một baseline có thể tái lập: xác nhận build/test trên</w:t>
      </w:r>
      <w:r>
        <w:t xml:space="preserve"> </w:t>
      </w:r>
      <w:r>
        <w:rPr>
          <w:rStyle w:val="VerbatimChar"/>
        </w:rPr>
        <w:t xml:space="preserve">main</w:t>
      </w:r>
      <w:r>
        <w:t xml:space="preserve">, gắn tag</w:t>
      </w:r>
      <w:r>
        <w:t xml:space="preserve"> </w:t>
      </w:r>
      <w:r>
        <w:rPr>
          <w:rStyle w:val="VerbatimChar"/>
        </w:rPr>
        <w:t xml:space="preserve">course-baseline</w:t>
      </w:r>
      <w:r>
        <w:t xml:space="preserve">.</w:t>
      </w:r>
    </w:p>
    <w:p>
      <w:pPr>
        <w:pStyle w:val="Compact"/>
        <w:numPr>
          <w:ilvl w:val="0"/>
          <w:numId w:val="1001"/>
        </w:numPr>
      </w:pPr>
      <w:r>
        <w:t xml:space="preserve">Từ sau tag, áp dụng quy trình Git của môn: issue → branch → commit có số issue → PR → CI xanh → merge commit.</w:t>
      </w:r>
    </w:p>
    <w:p>
      <w:pPr>
        <w:pStyle w:val="Compact"/>
        <w:numPr>
          <w:ilvl w:val="0"/>
          <w:numId w:val="1001"/>
        </w:numPr>
      </w:pPr>
      <w:r>
        <w:t xml:space="preserve">Khảo sát hệ thống hiện có: use case, luồng điểm danh QR, ERD và phụ thuộc giữa các module.</w:t>
      </w:r>
    </w:p>
    <w:p>
      <w:pPr>
        <w:pStyle w:val="Compact"/>
        <w:numPr>
          <w:ilvl w:val="0"/>
          <w:numId w:val="1001"/>
        </w:numPr>
      </w:pPr>
      <w:r>
        <w:t xml:space="preserve">Đánh giá khả năng bảo trì bằng SonarQube và quan sát thủ công.</w:t>
      </w:r>
    </w:p>
    <w:p>
      <w:pPr>
        <w:pStyle w:val="Compact"/>
        <w:numPr>
          <w:ilvl w:val="0"/>
          <w:numId w:val="1001"/>
        </w:numPr>
      </w:pPr>
      <w:r>
        <w:t xml:space="preserve">Lập baseline kiểm thử và đo coverage để làm mốc so sánh cho các thay đổi sau (CR-01).</w:t>
      </w:r>
    </w:p>
    <w:p>
      <w:pPr>
        <w:pStyle w:val="FirstParagraph"/>
      </w:pPr>
      <w:r>
        <w:rPr>
          <w:b/>
          <w:bCs/>
        </w:rPr>
        <w:t xml:space="preserve">Phạm vi</w:t>
      </w:r>
    </w:p>
    <w:p>
      <w:pPr>
        <w:pStyle w:val="Compact"/>
        <w:numPr>
          <w:ilvl w:val="0"/>
          <w:numId w:val="1002"/>
        </w:numPr>
      </w:pPr>
      <w:r>
        <w:t xml:space="preserve">Chỉ xét</w:t>
      </w:r>
      <w:r>
        <w:t xml:space="preserve"> </w:t>
      </w:r>
      <w:r>
        <w:rPr>
          <w:rStyle w:val="VerbatimChar"/>
        </w:rPr>
        <w:t xml:space="preserve">main</w:t>
      </w:r>
      <w:r>
        <w:t xml:space="preserve"> </w:t>
      </w:r>
      <w:r>
        <w:t xml:space="preserve">tại tag</w:t>
      </w:r>
      <w:r>
        <w:t xml:space="preserve"> </w:t>
      </w:r>
      <w:r>
        <w:rPr>
          <w:rStyle w:val="VerbatimChar"/>
        </w:rPr>
        <w:t xml:space="preserve">course-baseline</w:t>
      </w:r>
      <w:r>
        <w:t xml:space="preserve">: UC1–UC8 (danh mục, tài khoản/Đoàn viên, mẫu biểu mẫu, biểu mẫu động, phản hồi CSV, kế hoạch chương trình, đăng ký, điểm danh QR).</w:t>
      </w:r>
    </w:p>
    <w:p>
      <w:pPr>
        <w:pStyle w:val="Compact"/>
        <w:numPr>
          <w:ilvl w:val="0"/>
          <w:numId w:val="1002"/>
        </w:numPr>
      </w:pPr>
      <w:r>
        <w:rPr>
          <w:b/>
          <w:bCs/>
        </w:rPr>
        <w:t xml:space="preserve">Ngoài phạm vi:</w:t>
      </w:r>
    </w:p>
    <w:p>
      <w:pPr>
        <w:pStyle w:val="Compact"/>
        <w:numPr>
          <w:ilvl w:val="1"/>
          <w:numId w:val="1003"/>
        </w:numPr>
      </w:pPr>
      <w:r>
        <w:t xml:space="preserve">Hai nhánh tính năng chưa merge,</w:t>
      </w:r>
      <w:r>
        <w:t xml:space="preserve"> </w:t>
      </w:r>
      <w:r>
        <w:rPr>
          <w:rStyle w:val="VerbatimChar"/>
        </w:rPr>
        <w:t xml:space="preserve">feat/program-acceptance</w:t>
      </w:r>
      <w:r>
        <w:t xml:space="preserve"> </w:t>
      </w:r>
      <w:r>
        <w:t xml:space="preserve">(UC9) và</w:t>
      </w:r>
      <w:r>
        <w:t xml:space="preserve"> </w:t>
      </w:r>
      <w:r>
        <w:rPr>
          <w:rStyle w:val="VerbatimChar"/>
        </w:rPr>
        <w:t xml:space="preserve">feat/program-publication</w:t>
      </w:r>
      <w:r>
        <w:t xml:space="preserve"> </w:t>
      </w:r>
      <w:r>
        <w:t xml:space="preserve">(UC10). Không merge, không rebase, không sửa.</w:t>
      </w:r>
    </w:p>
    <w:p>
      <w:pPr>
        <w:pStyle w:val="Compact"/>
        <w:numPr>
          <w:ilvl w:val="1"/>
          <w:numId w:val="1003"/>
        </w:numPr>
      </w:pPr>
      <w:r>
        <w:t xml:space="preserve">Supabase cloud và deploy. Không thực hiện.</w:t>
      </w:r>
    </w:p>
    <w:p>
      <w:pPr>
        <w:pStyle w:val="Compact"/>
        <w:numPr>
          <w:ilvl w:val="1"/>
          <w:numId w:val="1003"/>
        </w:numPr>
      </w:pPr>
      <w:r>
        <w:rPr>
          <w:rStyle w:val="VerbatimChar"/>
        </w:rPr>
        <w:t xml:space="preserve">supabase db reset</w:t>
      </w:r>
      <w:r>
        <w:t xml:space="preserve"> </w:t>
      </w:r>
      <w:r>
        <w:t xml:space="preserve">trên DB local đang dùng. Không thực hiện.</w:t>
      </w:r>
    </w:p>
    <w:p>
      <w:pPr>
        <w:pStyle w:val="Compact"/>
        <w:numPr>
          <w:ilvl w:val="0"/>
          <w:numId w:val="1002"/>
        </w:numPr>
      </w:pPr>
      <w:r>
        <w:t xml:space="preserve">TH1</w:t>
      </w:r>
      <w:r>
        <w:t xml:space="preserve"> </w:t>
      </w:r>
      <w:r>
        <w:rPr>
          <w:b/>
          <w:bCs/>
        </w:rPr>
        <w:t xml:space="preserve">không sửa code nghiệp vụ</w:t>
      </w:r>
      <w:r>
        <w:t xml:space="preserve">. Các lỗi tìm thấy chỉ ghi lại là known issue.</w:t>
      </w:r>
    </w:p>
    <w:bookmarkEnd w:id="21"/>
    <w:bookmarkStart w:id="27" w:name="repository-git-workflow-baseline"/>
    <w:p>
      <w:pPr>
        <w:pStyle w:val="Heading1"/>
      </w:pPr>
      <w:r>
        <w:t xml:space="preserve">3. Repository, Git workflow, baseline</w:t>
      </w:r>
    </w:p>
    <w:bookmarkStart w:id="22" w:name="môi-trường"/>
    <w:p>
      <w:pPr>
        <w:pStyle w:val="Heading2"/>
      </w:pPr>
      <w:r>
        <w:t xml:space="preserve">3.1 Môi trường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Phiên bản</w:t>
            </w:r>
          </w:p>
        </w:tc>
      </w:tr>
      <w:tr>
        <w:tc>
          <w:tcPr/>
          <w:p>
            <w:pPr>
              <w:pStyle w:val="Compact"/>
            </w:pPr>
            <w:r>
              <w:t xml:space="preserve">Hệ điều hành</w:t>
            </w:r>
          </w:p>
        </w:tc>
        <w:tc>
          <w:tcPr/>
          <w:p>
            <w:pPr>
              <w:pStyle w:val="Compact"/>
            </w:pPr>
            <w:r>
              <w:t xml:space="preserve">macOS 12.7.4 (21H1123), x86_64</w:t>
            </w:r>
          </w:p>
        </w:tc>
      </w:tr>
      <w:tr>
        <w:tc>
          <w:tcPr/>
          <w:p>
            <w:pPr>
              <w:pStyle w:val="Compact"/>
            </w:pPr>
            <w:r>
              <w:t xml:space="preserve">Node.js / npm</w:t>
            </w:r>
          </w:p>
        </w:tc>
        <w:tc>
          <w:tcPr/>
          <w:p>
            <w:pPr>
              <w:pStyle w:val="Compact"/>
            </w:pPr>
            <w:r>
              <w:t xml:space="preserve">v24.16.0 / 12.0.2</w:t>
            </w:r>
          </w:p>
        </w:tc>
      </w:tr>
      <w:tr>
        <w:tc>
          <w:tcPr/>
          <w:p>
            <w:pPr>
              <w:pStyle w:val="Compact"/>
            </w:pPr>
            <w:r>
              <w:t xml:space="preserve">Supabase CLI</w:t>
            </w:r>
          </w:p>
        </w:tc>
        <w:tc>
          <w:tcPr/>
          <w:p>
            <w:pPr>
              <w:pStyle w:val="Compact"/>
            </w:pPr>
            <w:r>
              <w:t xml:space="preserve">2.117.0 (đã có bản 2.121.0; chưa nâng cấp)</w:t>
            </w:r>
          </w:p>
        </w:tc>
      </w:tr>
      <w:tr>
        <w:tc>
          <w:tcPr/>
          <w:p>
            <w:pPr>
              <w:pStyle w:val="Compact"/>
            </w:pPr>
            <w:r>
              <w:t xml:space="preserve">Docker</w:t>
            </w:r>
          </w:p>
        </w:tc>
        <w:tc>
          <w:tcPr/>
          <w:p>
            <w:pPr>
              <w:pStyle w:val="Compact"/>
            </w:pPr>
            <w:r>
              <w:t xml:space="preserve">28.1.1 (16 CPU, ~7,7 GB RAM cho Docker)</w:t>
            </w:r>
          </w:p>
        </w:tc>
      </w:tr>
      <w:tr>
        <w:tc>
          <w:tcPr/>
          <w:p>
            <w:pPr>
              <w:pStyle w:val="Compact"/>
            </w:pPr>
            <w:r>
              <w:t xml:space="preserve">PostgreSQL (Supabase local)</w:t>
            </w:r>
          </w:p>
        </w:tc>
        <w:tc>
          <w:tcPr/>
          <w:p>
            <w:pPr>
              <w:pStyle w:val="Compact"/>
            </w:pPr>
            <w:r>
              <w:t xml:space="preserve">17</w:t>
            </w:r>
          </w:p>
        </w:tc>
      </w:tr>
      <w:tr>
        <w:tc>
          <w:tcPr/>
          <w:p>
            <w:pPr>
              <w:pStyle w:val="Compact"/>
            </w:pPr>
            <w:r>
              <w:t xml:space="preserve">CI</w:t>
            </w:r>
          </w:p>
        </w:tc>
        <w:tc>
          <w:tcPr/>
          <w:p>
            <w:pPr>
              <w:pStyle w:val="Compact"/>
            </w:pPr>
            <w:r>
              <w:t xml:space="preserve">GitHub Actions</w:t>
            </w:r>
            <w:r>
              <w:t xml:space="preserve"> </w:t>
            </w:r>
            <w:r>
              <w:rPr>
                <w:rStyle w:val="VerbatimChar"/>
              </w:rPr>
              <w:t xml:space="preserve">ubuntu-latest</w:t>
            </w:r>
            <w:r>
              <w:t xml:space="preserve">, Node 24</w:t>
            </w:r>
          </w:p>
        </w:tc>
      </w:tr>
      <w:tr>
        <w:tc>
          <w:tcPr/>
          <w:p>
            <w:pPr>
              <w:pStyle w:val="Compact"/>
            </w:pPr>
            <w:r>
              <w:t xml:space="preserve">SonarQube</w:t>
            </w:r>
          </w:p>
        </w:tc>
        <w:tc>
          <w:tcPr/>
          <w:p>
            <w:pPr>
              <w:pStyle w:val="Compact"/>
            </w:pPr>
            <w:r>
              <w:t xml:space="preserve">Community Build 26.10.0.133078 (Docker</w:t>
            </w:r>
            <w:r>
              <w:t xml:space="preserve"> </w:t>
            </w:r>
            <w:r>
              <w:rPr>
                <w:rStyle w:val="VerbatimChar"/>
              </w:rPr>
              <w:t xml:space="preserve">sonarqube:community</w:t>
            </w:r>
            <w:r>
              <w:t xml:space="preserve">), SonarScanner CLI 8.1.0.6389 (Docker</w:t>
            </w:r>
            <w:r>
              <w:t xml:space="preserve"> </w:t>
            </w:r>
            <w:r>
              <w:rPr>
                <w:rStyle w:val="VerbatimChar"/>
              </w:rPr>
              <w:t xml:space="preserve">sonarsource/sonar-scanner-cli</w:t>
            </w:r>
            <w:r>
              <w:t xml:space="preserve">)</w:t>
            </w:r>
          </w:p>
        </w:tc>
      </w:tr>
    </w:tbl>
    <w:p>
      <w:pPr>
        <w:pStyle w:val="BodyText"/>
      </w:pPr>
      <w:r>
        <w:t xml:space="preserve">Dự án chạy được trên nhiều nền tảng:</w:t>
      </w:r>
      <w:r>
        <w:t xml:space="preserve"> </w:t>
      </w:r>
      <w:r>
        <w:t xml:space="preserve">- Next.js chạy trên Node.js.</w:t>
      </w:r>
      <w:r>
        <w:t xml:space="preserve"> </w:t>
      </w:r>
      <w:r>
        <w:t xml:space="preserve">- Supabase local chạy trong Docker.</w:t>
      </w:r>
      <w:r>
        <w:t xml:space="preserve"> </w:t>
      </w:r>
      <w:r>
        <w:t xml:space="preserve">- CI chạy trên Linux. Môi trường phát triển là macOS.</w:t>
      </w:r>
    </w:p>
    <w:p>
      <w:pPr>
        <w:pStyle w:val="BodyText"/>
      </w:pPr>
      <w:r>
        <w:t xml:space="preserve">Ghi chú về dependency (không phải lỗi):</w:t>
      </w:r>
      <w:r>
        <w:t xml:space="preserve"> </w:t>
      </w:r>
      <w:r>
        <w:t xml:space="preserve">-</w:t>
      </w:r>
      <w:r>
        <w:t xml:space="preserve"> </w:t>
      </w:r>
      <w:r>
        <w:rPr>
          <w:rStyle w:val="VerbatimChar"/>
        </w:rPr>
        <w:t xml:space="preserve">npm ci</w:t>
      </w:r>
      <w:r>
        <w:t xml:space="preserve"> </w:t>
      </w:r>
      <w:r>
        <w:t xml:space="preserve">(npm 12) báo đã chặn install script của</w:t>
      </w:r>
      <w:r>
        <w:t xml:space="preserve"> </w:t>
      </w:r>
      <w:r>
        <w:rPr>
          <w:rStyle w:val="VerbatimChar"/>
        </w:rPr>
        <w:t xml:space="preserve">fsevents@2.3.3</w:t>
      </w:r>
      <w:r>
        <w:t xml:space="preserve"> </w:t>
      </w:r>
      <w:r>
        <w:t xml:space="preserve">và</w:t>
      </w:r>
      <w:r>
        <w:t xml:space="preserve"> </w:t>
      </w:r>
      <w:r>
        <w:rPr>
          <w:rStyle w:val="VerbatimChar"/>
        </w:rPr>
        <w:t xml:space="preserve">unrs-resolver@1.12.2</w:t>
      </w:r>
      <w:r>
        <w:t xml:space="preserve">, vì hai gói này không nằm trong</w:t>
      </w:r>
      <w:r>
        <w:t xml:space="preserve"> </w:t>
      </w:r>
      <w:r>
        <w:rPr>
          <w:rStyle w:val="VerbatimChar"/>
        </w:rPr>
        <w:t xml:space="preserve">allowScripts</w:t>
      </w:r>
      <w:r>
        <w:t xml:space="preserve">. Cài đặt vẫn thành công; lint, test và build đều PASS.</w:t>
      </w:r>
      <w:r>
        <w:t xml:space="preserve"> </w:t>
      </w:r>
      <w:r>
        <w:t xml:space="preserve">- Supabase CLI 2.117.0 cũ hơn bản 2.121.0 mới phát hành.</w:t>
      </w:r>
    </w:p>
    <w:bookmarkEnd w:id="22"/>
    <w:bookmarkStart w:id="23" w:name="xác-nhận-baseline"/>
    <w:p>
      <w:pPr>
        <w:pStyle w:val="Heading2"/>
      </w:pPr>
      <w:r>
        <w:t xml:space="preserve">3.2 Xác nhận baseline</w:t>
      </w:r>
    </w:p>
    <w:p>
      <w:pPr>
        <w:pStyle w:val="FirstParagraph"/>
      </w:pPr>
      <w:r>
        <w:t xml:space="preserve">Quy trình xác nhận:</w:t>
      </w:r>
      <w:r>
        <w:t xml:space="preserve"> </w:t>
      </w:r>
      <w:r>
        <w:t xml:space="preserve">-</w:t>
      </w:r>
      <w:r>
        <w:t xml:space="preserve"> </w:t>
      </w:r>
      <w:r>
        <w:rPr>
          <w:rStyle w:val="VerbatimChar"/>
        </w:rPr>
        <w:t xml:space="preserve">git switch main &amp;&amp; git pull</w:t>
      </w:r>
      <w:r>
        <w:t xml:space="preserve"> </w:t>
      </w:r>
      <w:r>
        <w:t xml:space="preserve">→ working tree sạch,</w:t>
      </w:r>
      <w:r>
        <w:t xml:space="preserve"> </w:t>
      </w:r>
      <w:r>
        <w:rPr>
          <w:rStyle w:val="VerbatimChar"/>
        </w:rPr>
        <w:t xml:space="preserve">HEAD</w:t>
      </w:r>
      <w:r>
        <w:t xml:space="preserve"> </w:t>
      </w:r>
      <w:r>
        <w:t xml:space="preserve">=</w:t>
      </w:r>
      <w:r>
        <w:t xml:space="preserve"> </w:t>
      </w:r>
      <w:r>
        <w:rPr>
          <w:rStyle w:val="VerbatimChar"/>
        </w:rPr>
        <w:t xml:space="preserve">origin/main</w:t>
      </w:r>
      <w:r>
        <w:t xml:space="preserve"> </w:t>
      </w:r>
      <w:r>
        <w:t xml:space="preserve">=</w:t>
      </w:r>
      <w:r>
        <w:t xml:space="preserve"> </w:t>
      </w:r>
      <w:r>
        <w:rPr>
          <w:rStyle w:val="VerbatimChar"/>
        </w:rPr>
        <w:t xml:space="preserve">5a34ede</w:t>
      </w:r>
      <w:r>
        <w:t xml:space="preserve">.</w:t>
      </w:r>
      <w:r>
        <w:t xml:space="preserve"> </w:t>
      </w:r>
      <w:r>
        <w:t xml:space="preserve">- DB local đang dùng đã áp thêm migration của UC9/UC10, vốn không có trên</w:t>
      </w:r>
      <w:r>
        <w:t xml:space="preserve"> </w:t>
      </w:r>
      <w:r>
        <w:rPr>
          <w:rStyle w:val="VerbatimChar"/>
        </w:rPr>
        <w:t xml:space="preserve">main</w:t>
      </w:r>
      <w:r>
        <w:t xml:space="preserve">, nên</w:t>
      </w:r>
      <w:r>
        <w:t xml:space="preserve"> </w:t>
      </w:r>
      <w:r>
        <w:rPr>
          <w:b/>
          <w:bCs/>
        </w:rPr>
        <w:t xml:space="preserve">không dùng DB đó để xác nhận</w:t>
      </w:r>
      <w:r>
        <w:t xml:space="preserve">.</w:t>
      </w:r>
      <w:r>
        <w:t xml:space="preserve"> </w:t>
      </w:r>
      <w:r>
        <w:t xml:space="preserve">- Thay vào đó, dựng</w:t>
      </w:r>
      <w:r>
        <w:t xml:space="preserve"> </w:t>
      </w:r>
      <w:r>
        <w:rPr>
          <w:b/>
          <w:bCs/>
        </w:rPr>
        <w:t xml:space="preserve">stack Supabase tách biệt</w:t>
      </w:r>
      <w:r>
        <w:t xml:space="preserve"> </w:t>
      </w:r>
      <w:r>
        <w:t xml:space="preserve">từ</w:t>
      </w:r>
      <w:r>
        <w:t xml:space="preserve"> </w:t>
      </w:r>
      <w:r>
        <w:rPr>
          <w:rStyle w:val="VerbatimChar"/>
        </w:rPr>
        <w:t xml:space="preserve">main</w:t>
      </w:r>
      <w:r>
        <w:t xml:space="preserve">:</w:t>
      </w:r>
      <w:r>
        <w:t xml:space="preserve"> </w:t>
      </w:r>
      <w:r>
        <w:t xml:space="preserve">- worktree tách rời,</w:t>
      </w:r>
      <w:r>
        <w:t xml:space="preserve"> </w:t>
      </w:r>
      <w:r>
        <w:rPr>
          <w:rStyle w:val="VerbatimChar"/>
        </w:rPr>
        <w:t xml:space="preserve">project_id = th1-base</w:t>
      </w:r>
      <w:r>
        <w:t xml:space="preserve">, cổng 553xx;</w:t>
      </w:r>
      <w:r>
        <w:t xml:space="preserve"> </w:t>
      </w:r>
      <w:r>
        <w:t xml:space="preserve">- tắt các dịch vụ không cần: studio, imgproxy, vector, logflare, edge-runtime, supavisor, realtime;</w:t>
      </w:r>
      <w:r>
        <w:t xml:space="preserve"> </w:t>
      </w:r>
      <w:r>
        <w:t xml:space="preserve">- áp đủ 21 migration của</w:t>
      </w:r>
      <w:r>
        <w:t xml:space="preserve"> </w:t>
      </w:r>
      <w:r>
        <w:rPr>
          <w:rStyle w:val="VerbatimChar"/>
        </w:rPr>
        <w:t xml:space="preserve">main</w:t>
      </w:r>
      <w:r>
        <w:t xml:space="preserve">.</w:t>
      </w:r>
      <w:r>
        <w:t xml:space="preserve"> </w:t>
      </w:r>
      <w:r>
        <w:t xml:space="preserve">- Kiểm tra xong thì gỡ bằng</w:t>
      </w:r>
      <w:r>
        <w:t xml:space="preserve"> </w:t>
      </w:r>
      <w:r>
        <w:rPr>
          <w:rStyle w:val="VerbatimChar"/>
        </w:rPr>
        <w:t xml:space="preserve">supabase stop --no-backup</w:t>
      </w:r>
      <w:r>
        <w:t xml:space="preserve"> </w:t>
      </w:r>
      <w:r>
        <w:t xml:space="preserve">và xóa worktree.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Lệnh</w:t>
            </w:r>
          </w:p>
        </w:tc>
        <w:tc>
          <w:tcPr/>
          <w:p>
            <w:pPr>
              <w:pStyle w:val="Compact"/>
            </w:pPr>
            <w:r>
              <w:t xml:space="preserve">Kết quả thật</w:t>
            </w:r>
          </w:p>
        </w:tc>
        <w:tc>
          <w:tcPr/>
          <w:p>
            <w:pPr>
              <w:pStyle w:val="Compact"/>
            </w:pPr>
            <w:r>
              <w:t xml:space="preserve">Log</w:t>
            </w:r>
          </w:p>
        </w:tc>
      </w:tr>
      <w:tr>
        <w:tc>
          <w:tcPr/>
          <w:p>
            <w:pPr>
              <w:pStyle w:val="Compact"/>
            </w:pPr>
            <w:r>
              <w:rPr>
                <w:rStyle w:val="VerbatimChar"/>
              </w:rPr>
              <w:t xml:space="preserve">npm ci</w:t>
            </w:r>
          </w:p>
        </w:tc>
        <w:tc>
          <w:tcPr/>
          <w:p>
            <w:pPr>
              <w:pStyle w:val="Compact"/>
            </w:pPr>
            <w:r>
              <w:t xml:space="preserve">OK (2 cảnh báo install script, xem 3.1)</w:t>
            </w:r>
          </w:p>
        </w:tc>
        <w:tc>
          <w:tcPr/>
          <w:p>
            <w:pPr>
              <w:pStyle w:val="Compact"/>
            </w:pPr>
            <w:r>
              <w:rPr>
                <w:rStyle w:val="VerbatimChar"/>
              </w:rPr>
              <w:t xml:space="preserve">evidence/baseline/npm-ci.log</w:t>
            </w:r>
          </w:p>
        </w:tc>
      </w:tr>
      <w:tr>
        <w:tc>
          <w:tcPr/>
          <w:p>
            <w:pPr>
              <w:pStyle w:val="Compact"/>
            </w:pPr>
            <w:r>
              <w:rPr>
                <w:rStyle w:val="VerbatimChar"/>
              </w:rPr>
              <w:t xml:space="preserve">npm run lint</w:t>
            </w:r>
          </w:p>
        </w:tc>
        <w:tc>
          <w:tcPr/>
          <w:p>
            <w:pPr>
              <w:pStyle w:val="Compact"/>
            </w:pPr>
            <w:r>
              <w:t xml:space="preserve">PASS (0 lỗi)</w:t>
            </w:r>
          </w:p>
        </w:tc>
        <w:tc>
          <w:tcPr/>
          <w:p>
            <w:pPr>
              <w:pStyle w:val="Compact"/>
            </w:pPr>
            <w:r>
              <w:rPr>
                <w:rStyle w:val="VerbatimChar"/>
              </w:rPr>
              <w:t xml:space="preserve">evidence/baseline/lint.log</w:t>
            </w:r>
          </w:p>
        </w:tc>
      </w:tr>
      <w:tr>
        <w:tc>
          <w:tcPr/>
          <w:p>
            <w:pPr>
              <w:pStyle w:val="Compact"/>
            </w:pPr>
            <w:r>
              <w:rPr>
                <w:rStyle w:val="VerbatimChar"/>
              </w:rPr>
              <w:t xml:space="preserve">npm run typecheck</w:t>
            </w:r>
          </w:p>
        </w:tc>
        <w:tc>
          <w:tcPr/>
          <w:p>
            <w:pPr>
              <w:pStyle w:val="Compact"/>
            </w:pPr>
            <w:r>
              <w:t xml:space="preserve">PASS</w:t>
            </w:r>
          </w:p>
        </w:tc>
        <w:tc>
          <w:tcPr/>
          <w:p>
            <w:pPr>
              <w:pStyle w:val="Compact"/>
            </w:pPr>
            <w:r>
              <w:rPr>
                <w:rStyle w:val="VerbatimChar"/>
              </w:rPr>
              <w:t xml:space="preserve">evidence/baseline/typecheck.log</w:t>
            </w:r>
          </w:p>
        </w:tc>
      </w:tr>
      <w:tr>
        <w:tc>
          <w:tcPr/>
          <w:p>
            <w:pPr>
              <w:pStyle w:val="Compact"/>
            </w:pPr>
            <w:r>
              <w:rPr>
                <w:rStyle w:val="VerbatimChar"/>
              </w:rPr>
              <w:t xml:space="preserve">npm test</w:t>
            </w:r>
            <w:r>
              <w:t xml:space="preserve"> </w:t>
            </w:r>
            <w:r>
              <w:t xml:space="preserve">(Vitest)</w:t>
            </w:r>
          </w:p>
        </w:tc>
        <w:tc>
          <w:tcPr/>
          <w:p>
            <w:pPr>
              <w:pStyle w:val="Compact"/>
            </w:pPr>
            <w:r>
              <w:rPr>
                <w:b/>
                <w:bCs/>
              </w:rPr>
              <w:t xml:space="preserve">8 file, 74/74 PASS</w:t>
            </w:r>
            <w:r>
              <w:t xml:space="preserve"> </w:t>
            </w:r>
            <w:r>
              <w:t xml:space="preserve">(2,54 s)</w:t>
            </w:r>
          </w:p>
        </w:tc>
        <w:tc>
          <w:tcPr/>
          <w:p>
            <w:pPr>
              <w:pStyle w:val="Compact"/>
            </w:pPr>
            <w:r>
              <w:rPr>
                <w:rStyle w:val="VerbatimChar"/>
              </w:rPr>
              <w:t xml:space="preserve">evidence/baseline/test.log</w:t>
            </w:r>
          </w:p>
        </w:tc>
      </w:tr>
      <w:tr>
        <w:tc>
          <w:tcPr/>
          <w:p>
            <w:pPr>
              <w:pStyle w:val="Compact"/>
            </w:pPr>
            <w:r>
              <w:rPr>
                <w:rStyle w:val="VerbatimChar"/>
              </w:rPr>
              <w:t xml:space="preserve">supabase test db</w:t>
            </w:r>
            <w:r>
              <w:t xml:space="preserve"> </w:t>
            </w:r>
            <w:r>
              <w:t xml:space="preserve">(pgTAP)</w:t>
            </w:r>
          </w:p>
        </w:tc>
        <w:tc>
          <w:tcPr/>
          <w:p>
            <w:pPr>
              <w:pStyle w:val="Compact"/>
            </w:pPr>
            <w:r>
              <w:rPr>
                <w:b/>
                <w:bCs/>
              </w:rPr>
              <w:t xml:space="preserve">8 file, 205/205 PASS</w:t>
            </w:r>
          </w:p>
        </w:tc>
        <w:tc>
          <w:tcPr/>
          <w:p>
            <w:pPr>
              <w:pStyle w:val="Compact"/>
            </w:pPr>
            <w:r>
              <w:rPr>
                <w:rStyle w:val="VerbatimChar"/>
              </w:rPr>
              <w:t xml:space="preserve">evidence/baseline/pgtap.log</w:t>
            </w:r>
          </w:p>
        </w:tc>
      </w:tr>
      <w:tr>
        <w:tc>
          <w:tcPr/>
          <w:p>
            <w:pPr>
              <w:pStyle w:val="Compact"/>
            </w:pPr>
            <w:r>
              <w:rPr>
                <w:rStyle w:val="VerbatimChar"/>
              </w:rPr>
              <w:t xml:space="preserve">npm run build</w:t>
            </w:r>
          </w:p>
        </w:tc>
        <w:tc>
          <w:tcPr/>
          <w:p>
            <w:pPr>
              <w:pStyle w:val="Compact"/>
            </w:pPr>
            <w:r>
              <w:t xml:space="preserve">PASS (compiled 5,9 s)</w:t>
            </w:r>
          </w:p>
        </w:tc>
        <w:tc>
          <w:tcPr/>
          <w:p>
            <w:pPr>
              <w:pStyle w:val="Compact"/>
            </w:pPr>
            <w:r>
              <w:rPr>
                <w:rStyle w:val="VerbatimChar"/>
              </w:rPr>
              <w:t xml:space="preserve">evidence/baseline/build.log</w:t>
            </w:r>
          </w:p>
        </w:tc>
      </w:tr>
      <w:tr>
        <w:tc>
          <w:tcPr/>
          <w:p>
            <w:pPr>
              <w:pStyle w:val="Compact"/>
            </w:pPr>
            <w:r>
              <w:t xml:space="preserve">Chạy app (</w:t>
            </w:r>
            <w:r>
              <w:rPr>
                <w:rStyle w:val="VerbatimChar"/>
              </w:rPr>
              <w:t xml:space="preserve">next start</w:t>
            </w:r>
            <w:r>
              <w:t xml:space="preserve">) + mở trang chính</w:t>
            </w:r>
          </w:p>
        </w:tc>
        <w:tc>
          <w:tcPr/>
          <w:p>
            <w:pPr>
              <w:pStyle w:val="Compact"/>
            </w:pPr>
            <w:r>
              <w:t xml:space="preserve">Xem dưới</w:t>
            </w:r>
          </w:p>
        </w:tc>
        <w:tc>
          <w:tcPr/>
          <w:p>
            <w:pPr>
              <w:pStyle w:val="Compact"/>
            </w:pPr>
            <w:r>
              <w:rPr>
                <w:rStyle w:val="VerbatimChar"/>
              </w:rPr>
              <w:t xml:space="preserve">evidence/baseline/smoke-*.txt</w:t>
            </w:r>
          </w:p>
        </w:tc>
      </w:tr>
    </w:tbl>
    <w:p>
      <w:pPr>
        <w:pStyle w:val="BodyText"/>
      </w:pPr>
      <w:r>
        <w:t xml:space="preserve">Kiểm tra nhanh các trang trên bản build:</w:t>
      </w:r>
    </w:p>
    <w:p>
      <w:pPr>
        <w:pStyle w:val="Compact"/>
        <w:numPr>
          <w:ilvl w:val="0"/>
          <w:numId w:val="1004"/>
        </w:numPr>
      </w:pPr>
      <w:r>
        <w:rPr>
          <w:b/>
          <w:bCs/>
        </w:rPr>
        <w:t xml:space="preserve">Chưa đăng nhập:</w:t>
      </w:r>
      <w:r>
        <w:t xml:space="preserve">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/forms</w:t>
      </w:r>
      <w:r>
        <w:t xml:space="preserve"> </w:t>
      </w:r>
      <w:r>
        <w:t xml:space="preserve">trả 200.</w:t>
      </w:r>
      <w:r>
        <w:t xml:space="preserve"> </w:t>
      </w:r>
      <w:r>
        <w:rPr>
          <w:rStyle w:val="VerbatimChar"/>
        </w:rPr>
        <w:t xml:space="preserve">/programs</w:t>
      </w:r>
      <w:r>
        <w:t xml:space="preserve">,</w:t>
      </w:r>
      <w:r>
        <w:t xml:space="preserve"> </w:t>
      </w:r>
      <w:r>
        <w:rPr>
          <w:rStyle w:val="VerbatimChar"/>
        </w:rPr>
        <w:t xml:space="preserve">/office/...</w:t>
      </w:r>
      <w:r>
        <w:t xml:space="preserve">,</w:t>
      </w:r>
      <w:r>
        <w:t xml:space="preserve"> </w:t>
      </w:r>
      <w:r>
        <w:rPr>
          <w:rStyle w:val="VerbatimChar"/>
        </w:rPr>
        <w:t xml:space="preserve">/organization</w:t>
      </w:r>
      <w:r>
        <w:t xml:space="preserve">,</w:t>
      </w:r>
      <w:r>
        <w:t xml:space="preserve"> </w:t>
      </w:r>
      <w:r>
        <w:rPr>
          <w:rStyle w:val="VerbatimChar"/>
        </w:rPr>
        <w:t xml:space="preserve">/attend/...</w:t>
      </w:r>
      <w:r>
        <w:t xml:space="preserve"> </w:t>
      </w:r>
      <w:r>
        <w:t xml:space="preserve">trả 307 về</w:t>
      </w:r>
      <w:r>
        <w:t xml:space="preserve"> </w:t>
      </w:r>
      <w:r>
        <w:rPr>
          <w:rStyle w:val="VerbatimChar"/>
        </w:rPr>
        <w:t xml:space="preserve">/login?next=…</w:t>
      </w:r>
      <w:r>
        <w:t xml:space="preserve">.</w:t>
      </w:r>
    </w:p>
    <w:p>
      <w:pPr>
        <w:pStyle w:val="Compact"/>
        <w:numPr>
          <w:ilvl w:val="0"/>
          <w:numId w:val="1004"/>
        </w:numPr>
      </w:pPr>
      <w:r>
        <w:rPr>
          <w:b/>
          <w:bCs/>
        </w:rPr>
        <w:t xml:space="preserve">Đã đăng nhập:</w:t>
      </w:r>
    </w:p>
    <w:p>
      <w:pPr>
        <w:pStyle w:val="Compact"/>
        <w:numPr>
          <w:ilvl w:val="1"/>
          <w:numId w:val="1005"/>
        </w:numPr>
      </w:pPr>
      <w:r>
        <w:t xml:space="preserve">Tạo sinh viên thử</w:t>
      </w:r>
      <w:r>
        <w:t xml:space="preserve"> </w:t>
      </w:r>
      <w:r>
        <w:rPr>
          <w:rStyle w:val="VerbatimChar"/>
        </w:rPr>
        <w:t xml:space="preserve">2026990102</w:t>
      </w:r>
      <w:r>
        <w:t xml:space="preserve"> </w:t>
      </w:r>
      <w:r>
        <w:t xml:space="preserve">qua đúng luồng thật:</w:t>
      </w:r>
      <w:r>
        <w:t xml:space="preserve"> </w:t>
      </w:r>
      <w:r>
        <w:rPr>
          <w:rStyle w:val="VerbatimChar"/>
        </w:rPr>
        <w:t xml:space="preserve">/api/auth/register</w:t>
      </w:r>
      <w:r>
        <w:t xml:space="preserve"> </w:t>
      </w:r>
      <w:r>
        <w:t xml:space="preserve">→ email trong Mailpit →</w:t>
      </w:r>
      <w:r>
        <w:t xml:space="preserve"> </w:t>
      </w:r>
      <w:r>
        <w:rPr>
          <w:rStyle w:val="VerbatimChar"/>
        </w:rPr>
        <w:t xml:space="preserve">/auth/confirm</w:t>
      </w:r>
      <w:r>
        <w:t xml:space="preserve"> </w:t>
      </w:r>
      <w:r>
        <w:t xml:space="preserve">→ tạo PIN → bootstrap</w:t>
      </w:r>
      <w:r>
        <w:t xml:space="preserve"> </w:t>
      </w:r>
      <w:r>
        <w:rPr>
          <w:rStyle w:val="VerbatimChar"/>
        </w:rPr>
        <w:t xml:space="preserve">school_admin</w:t>
      </w:r>
      <w:r>
        <w:t xml:space="preserve"> </w:t>
      </w:r>
      <w:r>
        <w:t xml:space="preserve">→</w:t>
      </w:r>
      <w:r>
        <w:t xml:space="preserve"> </w:t>
      </w:r>
      <w:r>
        <w:rPr>
          <w:rStyle w:val="VerbatimChar"/>
        </w:rPr>
        <w:t xml:space="preserve">/api/auth/login</w:t>
      </w:r>
      <w:r>
        <w:t xml:space="preserve">.</w:t>
      </w:r>
    </w:p>
    <w:p>
      <w:pPr>
        <w:pStyle w:val="Compact"/>
        <w:numPr>
          <w:ilvl w:val="1"/>
          <w:numId w:val="1005"/>
        </w:numPr>
      </w:pPr>
      <w:r>
        <w:t xml:space="preserve">Kết quả:</w:t>
      </w:r>
      <w:r>
        <w:t xml:space="preserve"> </w:t>
      </w:r>
      <w:r>
        <w:rPr>
          <w:rStyle w:val="VerbatimChar"/>
        </w:rPr>
        <w:t xml:space="preserve">/onboarding/profile</w:t>
      </w:r>
      <w:r>
        <w:t xml:space="preserve">,</w:t>
      </w:r>
      <w:r>
        <w:t xml:space="preserve"> </w:t>
      </w:r>
      <w:r>
        <w:rPr>
          <w:rStyle w:val="VerbatimChar"/>
        </w:rPr>
        <w:t xml:space="preserve">/union-membership</w:t>
      </w:r>
      <w:r>
        <w:t xml:space="preserve">,</w:t>
      </w:r>
      <w:r>
        <w:t xml:space="preserve"> </w:t>
      </w:r>
      <w:r>
        <w:rPr>
          <w:rStyle w:val="VerbatimChar"/>
        </w:rPr>
        <w:t xml:space="preserve">/organization</w:t>
      </w:r>
      <w:r>
        <w:t xml:space="preserve">,</w:t>
      </w:r>
      <w:r>
        <w:t xml:space="preserve"> </w:t>
      </w:r>
      <w:r>
        <w:rPr>
          <w:rStyle w:val="VerbatimChar"/>
        </w:rPr>
        <w:t xml:space="preserve">/office/membership</w:t>
      </w:r>
      <w:r>
        <w:t xml:space="preserve">,</w:t>
      </w:r>
      <w:r>
        <w:t xml:space="preserve"> </w:t>
      </w:r>
      <w:r>
        <w:rPr>
          <w:rStyle w:val="VerbatimChar"/>
        </w:rPr>
        <w:t xml:space="preserve">/forms</w:t>
      </w:r>
      <w:r>
        <w:t xml:space="preserve">,</w:t>
      </w:r>
      <w:r>
        <w:t xml:space="preserve"> </w:t>
      </w:r>
      <w:r>
        <w:rPr>
          <w:rStyle w:val="VerbatimChar"/>
        </w:rPr>
        <w:t xml:space="preserve">/forms/templates</w:t>
      </w:r>
      <w:r>
        <w:t xml:space="preserve">,</w:t>
      </w:r>
      <w:r>
        <w:t xml:space="preserve"> </w:t>
      </w:r>
      <w:r>
        <w:rPr>
          <w:rStyle w:val="VerbatimChar"/>
        </w:rPr>
        <w:t xml:space="preserve">/programs</w:t>
      </w:r>
      <w:r>
        <w:t xml:space="preserve">,</w:t>
      </w:r>
      <w:r>
        <w:t xml:space="preserve"> </w:t>
      </w:r>
      <w:r>
        <w:rPr>
          <w:rStyle w:val="VerbatimChar"/>
        </w:rPr>
        <w:t xml:space="preserve">/programs/new</w:t>
      </w:r>
      <w:r>
        <w:t xml:space="preserve">,</w:t>
      </w:r>
      <w:r>
        <w:t xml:space="preserve"> </w:t>
      </w:r>
      <w:r>
        <w:rPr>
          <w:rStyle w:val="VerbatimChar"/>
        </w:rPr>
        <w:t xml:space="preserve">/attend/&lt;id&gt;?t=…</w:t>
      </w:r>
      <w:r>
        <w:t xml:space="preserve"> </w:t>
      </w:r>
      <w:r>
        <w:t xml:space="preserve">đều trả 200.</w:t>
      </w:r>
    </w:p>
    <w:p>
      <w:pPr>
        <w:pStyle w:val="FirstParagraph"/>
      </w:pPr>
      <w:r>
        <w:t xml:space="preserve">Tag baseline (annotated):</w:t>
      </w:r>
    </w:p>
    <w:p>
      <w:pPr>
        <w:pStyle w:val="SourceCode"/>
      </w:pPr>
      <w:r>
        <w:rPr>
          <w:rStyle w:val="VerbatimChar"/>
        </w:rPr>
        <w:t xml:space="preserve">git tag -a course-baseline -m "Course baseline: UC1-UC8 tren main, da xac nhan build/test 16/10/2026"</w:t>
      </w:r>
      <w:r>
        <w:br/>
      </w:r>
      <w:r>
        <w:rPr>
          <w:rStyle w:val="VerbatimChar"/>
        </w:rPr>
        <w:t xml:space="preserve">git push origin course-baseline</w:t>
      </w:r>
    </w:p>
    <w:p>
      <w:pPr>
        <w:pStyle w:val="FirstParagraph"/>
      </w:pPr>
      <w:r>
        <w:rPr>
          <w:rStyle w:val="VerbatimChar"/>
        </w:rPr>
        <w:t xml:space="preserve">course-baseline</w:t>
      </w:r>
      <w:r>
        <w:t xml:space="preserve"> </w:t>
      </w:r>
      <w:r>
        <w:t xml:space="preserve">→</w:t>
      </w:r>
      <w:r>
        <w:t xml:space="preserve"> </w:t>
      </w:r>
      <w:r>
        <w:rPr>
          <w:rStyle w:val="VerbatimChar"/>
        </w:rPr>
        <w:t xml:space="preserve">5a34ede</w:t>
      </w:r>
      <w:r>
        <w:t xml:space="preserve">. Tag cũ</w:t>
      </w:r>
      <w:r>
        <w:t xml:space="preserve"> </w:t>
      </w:r>
      <w:r>
        <w:rPr>
          <w:rStyle w:val="VerbatimChar"/>
        </w:rPr>
        <w:t xml:space="preserve">v1.0-local</w:t>
      </w:r>
      <w:r>
        <w:t xml:space="preserve"> </w:t>
      </w:r>
      <w:r>
        <w:t xml:space="preserve">giữ nguyên, không xóa và không gắn lại.</w:t>
      </w:r>
    </w:p>
    <w:bookmarkEnd w:id="23"/>
    <w:bookmarkStart w:id="24" w:name="Xd412984e9d53be9b1378c8337d51ed12a70b218"/>
    <w:p>
      <w:pPr>
        <w:pStyle w:val="Heading2"/>
      </w:pPr>
      <w:r>
        <w:t xml:space="preserve">3.3 Known issues tại baseline (chưa sửa trong TH1)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Vấn đề</w:t>
            </w:r>
          </w:p>
        </w:tc>
        <w:tc>
          <w:tcPr/>
          <w:p>
            <w:pPr>
              <w:pStyle w:val="Compact"/>
            </w:pPr>
            <w:r>
              <w:t xml:space="preserve">Bằng chứng</w:t>
            </w:r>
          </w:p>
        </w:tc>
        <w:tc>
          <w:tcPr/>
          <w:p>
            <w:pPr>
              <w:pStyle w:val="Compact"/>
            </w:pPr>
            <w:r>
              <w:t xml:space="preserve">Ảnh hưởng</w:t>
            </w:r>
          </w:p>
        </w:tc>
      </w:tr>
      <w:tr>
        <w:tc>
          <w:tcPr/>
          <w:p>
            <w:pPr>
              <w:pStyle w:val="Compact"/>
            </w:pPr>
            <w:r>
              <w:t xml:space="preserve">K1</w:t>
            </w:r>
          </w:p>
        </w:tc>
        <w:tc>
          <w:tcPr/>
          <w:p>
            <w:pPr>
              <w:pStyle w:val="Compact"/>
            </w:pPr>
            <w:r>
              <w:rPr>
                <w:b/>
                <w:bCs/>
              </w:rPr>
              <w:t xml:space="preserve">Quét QR khi chưa đăng nhập phải quét lại</w:t>
            </w:r>
            <w:r>
              <w:t xml:space="preserve"> </w:t>
            </w:r>
            <w:r>
              <w:t xml:space="preserve">(lỗi ở 3 tầng, chi tiết bên dưới)</w:t>
            </w:r>
          </w:p>
        </w:tc>
        <w:tc>
          <w:tcPr/>
          <w:p>
            <w:pPr>
              <w:pStyle w:val="Compact"/>
            </w:pPr>
            <w:r>
              <w:t xml:space="preserve">Chạy thật:</w:t>
            </w:r>
            <w:r>
              <w:t xml:space="preserve"> </w:t>
            </w:r>
            <w:r>
              <w:rPr>
                <w:rStyle w:val="VerbatimChar"/>
              </w:rPr>
              <w:t xml:space="preserve">GET /attend/&lt;id&gt;?t=abc</w:t>
            </w:r>
            <w:r>
              <w:t xml:space="preserve"> </w:t>
            </w:r>
            <w:r>
              <w:t xml:space="preserve">(chưa đăng nhập) →</w:t>
            </w:r>
            <w:r>
              <w:t xml:space="preserve"> </w:t>
            </w:r>
            <w:r>
              <w:rPr>
                <w:rStyle w:val="VerbatimChar"/>
              </w:rPr>
              <w:t xml:space="preserve">307 /login?next=%2Fattend%2F&lt;id&gt;</w:t>
            </w:r>
            <w:r>
              <w:t xml:space="preserve"> </w:t>
            </w:r>
            <w:r>
              <w:t xml:space="preserve">(</w:t>
            </w:r>
            <w:r>
              <w:rPr>
                <w:rStyle w:val="VerbatimChar"/>
              </w:rPr>
              <w:t xml:space="preserve">evidence/baseline/smoke-auth.txt</w:t>
            </w:r>
            <w:r>
              <w:t xml:space="preserve">)</w:t>
            </w:r>
          </w:p>
        </w:tc>
        <w:tc>
          <w:tcPr/>
          <w:p>
            <w:pPr>
              <w:pStyle w:val="Compact"/>
            </w:pPr>
            <w:r>
              <w:t xml:space="preserve">Sinh viên chưa đăng nhập sẽ mất mã QR. Họ phải đăng nhập rồi quét lại, và có thể lỡ cửa sổ 30 giây</w:t>
            </w:r>
          </w:p>
        </w:tc>
      </w:tr>
      <w:tr>
        <w:tc>
          <w:tcPr/>
          <w:p>
            <w:pPr>
              <w:pStyle w:val="Compact"/>
            </w:pPr>
            <w:r>
              <w:t xml:space="preserve">K2</w:t>
            </w:r>
          </w:p>
        </w:tc>
        <w:tc>
          <w:tcPr/>
          <w:p>
            <w:pPr>
              <w:pStyle w:val="Compact"/>
            </w:pPr>
            <w:r>
              <w:t xml:space="preserve">QR điểm danh dùng chung cho cả lượt, nên có thể bị chia sẻ (chụp/gửi link) trong 30 giây hiệu lực</w:t>
            </w:r>
          </w:p>
        </w:tc>
        <w:tc>
          <w:tcPr/>
          <w:p>
            <w:pPr>
              <w:pStyle w:val="Compact"/>
            </w:pPr>
            <w:r>
              <w:t xml:space="preserve">Thiết kế UC8 (</w:t>
            </w:r>
            <w:r>
              <w:rPr>
                <w:rStyle w:val="VerbatimChar"/>
              </w:rPr>
              <w:t xml:space="preserve">docs/requirements/program-attendance.md</w:t>
            </w:r>
            <w:r>
              <w:t xml:space="preserve">)</w:t>
            </w:r>
          </w:p>
        </w:tc>
        <w:tc>
          <w:tcPr/>
          <w:p>
            <w:pPr>
              <w:pStyle w:val="Compact"/>
            </w:pPr>
            <w:r>
              <w:t xml:space="preserve">Giới hạn thiết kế, đã chấp nhận. RPC vẫn yêu cầu đăng nhập, đăng ký được nhận và mỗi lượt một lần</w:t>
            </w:r>
          </w:p>
        </w:tc>
      </w:tr>
      <w:tr>
        <w:tc>
          <w:tcPr/>
          <w:p>
            <w:pPr>
              <w:pStyle w:val="Compact"/>
            </w:pPr>
            <w:r>
              <w:t xml:space="preserve">K3</w:t>
            </w:r>
          </w:p>
        </w:tc>
        <w:tc>
          <w:tcPr/>
          <w:p>
            <w:pPr>
              <w:pStyle w:val="Compact"/>
            </w:pPr>
            <w:r>
              <w:t xml:space="preserve">pgTAP (205 assertion) chưa chạy trên CI. CI chưa upload kết quả test/coverage làm artifact. Comment trong</w:t>
            </w:r>
            <w:r>
              <w:t xml:space="preserve"> </w:t>
            </w:r>
            <w:r>
              <w:rPr>
                <w:rStyle w:val="VerbatimChar"/>
              </w:rPr>
              <w:t xml:space="preserve">ci.yml</w:t>
            </w:r>
            <w:r>
              <w:t xml:space="preserve"> </w:t>
            </w:r>
            <w:r>
              <w:t xml:space="preserve">còn ghi</w:t>
            </w:r>
            <w:r>
              <w:t xml:space="preserve"> </w:t>
            </w:r>
            <w:r>
              <w:t xml:space="preserve">“41 tests”</w:t>
            </w:r>
          </w:p>
        </w:tc>
        <w:tc>
          <w:tcPr/>
          <w:p>
            <w:pPr>
              <w:pStyle w:val="Compact"/>
            </w:pPr>
            <w:r>
              <w:rPr>
                <w:rStyle w:val="VerbatimChar"/>
              </w:rPr>
              <w:t xml:space="preserve">.github/workflows/ci.yml</w:t>
            </w:r>
          </w:p>
        </w:tc>
        <w:tc>
          <w:tcPr/>
          <w:p>
            <w:pPr>
              <w:pStyle w:val="Compact"/>
            </w:pPr>
            <w:r>
              <w:t xml:space="preserve">Lỗi trong RPC/RLS chỉ được phát hiện khi chạy local</w:t>
            </w:r>
          </w:p>
        </w:tc>
      </w:tr>
      <w:tr>
        <w:tc>
          <w:tcPr/>
          <w:p>
            <w:pPr>
              <w:pStyle w:val="Compact"/>
            </w:pPr>
            <w:r>
              <w:t xml:space="preserve">K4</w:t>
            </w:r>
          </w:p>
        </w:tc>
        <w:tc>
          <w:tcPr/>
          <w:p>
            <w:pPr>
              <w:pStyle w:val="Compact"/>
            </w:pPr>
            <w:r>
              <w:t xml:space="preserve">README lệch thực tế: ghi</w:t>
            </w:r>
            <w:r>
              <w:t xml:space="preserve"> </w:t>
            </w:r>
            <w:r>
              <w:t xml:space="preserve">“Gmail”</w:t>
            </w:r>
            <w:r>
              <w:t xml:space="preserve"> </w:t>
            </w:r>
            <w:r>
              <w:t xml:space="preserve">thay vì</w:t>
            </w:r>
            <w:r>
              <w:t xml:space="preserve"> </w:t>
            </w:r>
            <w:r>
              <w:rPr>
                <w:rStyle w:val="VerbatimChar"/>
              </w:rPr>
              <w:t xml:space="preserve">@student.hiu.vn</w:t>
            </w:r>
            <w:r>
              <w:t xml:space="preserve">, còn cách gọi</w:t>
            </w:r>
            <w:r>
              <w:t xml:space="preserve"> </w:t>
            </w:r>
            <w:r>
              <w:t xml:space="preserve">“Prompt 01/02”</w:t>
            </w:r>
          </w:p>
        </w:tc>
        <w:tc>
          <w:tcPr/>
          <w:p>
            <w:pPr>
              <w:pStyle w:val="Compact"/>
            </w:pPr>
            <w:r>
              <w:t xml:space="preserve">README tại</w:t>
            </w:r>
            <w:r>
              <w:t xml:space="preserve"> </w:t>
            </w:r>
            <w:r>
              <w:rPr>
                <w:rStyle w:val="VerbatimChar"/>
              </w:rPr>
              <w:t xml:space="preserve">course-baseline</w:t>
            </w:r>
          </w:p>
        </w:tc>
        <w:tc>
          <w:tcPr/>
          <w:p>
            <w:pPr>
              <w:pStyle w:val="Compact"/>
            </w:pPr>
            <w:r>
              <w:rPr>
                <w:b/>
                <w:bCs/>
              </w:rPr>
              <w:t xml:space="preserve">Đã xử lý</w:t>
            </w:r>
            <w:r>
              <w:t xml:space="preserve"> </w:t>
            </w:r>
            <w:r>
              <w:t xml:space="preserve">trong PR #8 (issue #7)</w:t>
            </w:r>
          </w:p>
        </w:tc>
      </w:tr>
      <w:tr>
        <w:tc>
          <w:tcPr/>
          <w:p>
            <w:pPr>
              <w:pStyle w:val="Compact"/>
            </w:pPr>
            <w:r>
              <w:t xml:space="preserve">K5</w:t>
            </w:r>
          </w:p>
        </w:tc>
        <w:tc>
          <w:tcPr/>
          <w:p>
            <w:pPr>
              <w:pStyle w:val="Compact"/>
            </w:pPr>
            <w:r>
              <w:t xml:space="preserve">Tên migration</w:t>
            </w:r>
            <w:r>
              <w:t xml:space="preserve"> </w:t>
            </w:r>
            <w:r>
              <w:rPr>
                <w:rStyle w:val="VerbatimChar"/>
              </w:rPr>
              <w:t xml:space="preserve">202610140001</w:t>
            </w:r>
            <w:r>
              <w:t xml:space="preserve">–</w:t>
            </w:r>
            <w:r>
              <w:rPr>
                <w:rStyle w:val="VerbatimChar"/>
              </w:rPr>
              <w:t xml:space="preserve">202610150003</w:t>
            </w:r>
            <w:r>
              <w:t xml:space="preserve"> </w:t>
            </w:r>
            <w:r>
              <w:t xml:space="preserve">mang ngày 14–15/10, nhưng được tạo và commit lần đầu ngày 13/10/2026</w:t>
            </w:r>
          </w:p>
        </w:tc>
        <w:tc>
          <w:tcPr/>
          <w:p>
            <w:pPr>
              <w:pStyle w:val="Compact"/>
            </w:pPr>
            <w:r>
              <w:rPr>
                <w:rStyle w:val="VerbatimChar"/>
              </w:rPr>
              <w:t xml:space="preserve">git log --diff-filter=A</w:t>
            </w:r>
            <w:r>
              <w:t xml:space="preserve"> </w:t>
            </w:r>
            <w:r>
              <w:t xml:space="preserve">cho từng file</w:t>
            </w:r>
          </w:p>
        </w:tc>
        <w:tc>
          <w:tcPr/>
          <w:p>
            <w:pPr>
              <w:pStyle w:val="Compact"/>
            </w:pPr>
            <w:r>
              <w:t xml:space="preserve">Tên không phản ánh ngày thật. Không đổi tên được vì đã áp lên DB. Quy tắc mới trong</w:t>
            </w:r>
            <w:r>
              <w:t xml:space="preserve"> </w:t>
            </w:r>
            <w:r>
              <w:rPr>
                <w:rStyle w:val="VerbatimChar"/>
              </w:rPr>
              <w:t xml:space="preserve">CLAUDE.md</w:t>
            </w:r>
            <w:r>
              <w:t xml:space="preserve"> </w:t>
            </w:r>
            <w:r>
              <w:t xml:space="preserve">(PR #10)</w:t>
            </w:r>
          </w:p>
        </w:tc>
      </w:tr>
    </w:tbl>
    <w:p>
      <w:pPr>
        <w:pStyle w:val="BodyText"/>
      </w:pPr>
      <w:r>
        <w:t xml:space="preserve">Chi tiết ba tầng của K1:</w:t>
      </w:r>
    </w:p>
    <w:p>
      <w:pPr>
        <w:pStyle w:val="Compact"/>
        <w:numPr>
          <w:ilvl w:val="0"/>
          <w:numId w:val="1006"/>
        </w:numPr>
      </w:pPr>
      <w:r>
        <w:rPr>
          <w:rStyle w:val="VerbatimChar"/>
        </w:rPr>
        <w:t xml:space="preserve">src/proxy.ts</w:t>
      </w:r>
      <w:r>
        <w:t xml:space="preserve"> </w:t>
      </w:r>
      <w:r>
        <w:t xml:space="preserve">chuyển hướng tới</w:t>
      </w:r>
      <w:r>
        <w:t xml:space="preserve"> </w:t>
      </w:r>
      <w:r>
        <w:rPr>
          <w:rStyle w:val="VerbatimChar"/>
        </w:rPr>
        <w:t xml:space="preserve">/login?next=&lt;pathname&gt;</w:t>
      </w:r>
      <w:r>
        <w:t xml:space="preserve">, chỉ giữ</w:t>
      </w:r>
      <w:r>
        <w:t xml:space="preserve"> </w:t>
      </w:r>
      <w:r>
        <w:rPr>
          <w:rStyle w:val="VerbatimChar"/>
        </w:rPr>
        <w:t xml:space="preserve">pathname</w:t>
      </w:r>
      <w:r>
        <w:t xml:space="preserve"> </w:t>
      </w:r>
      <w:r>
        <w:t xml:space="preserve">nên làm mất</w:t>
      </w:r>
      <w:r>
        <w:t xml:space="preserve"> </w:t>
      </w:r>
      <w:r>
        <w:rPr>
          <w:rStyle w:val="VerbatimChar"/>
        </w:rPr>
        <w:t xml:space="preserve">?t=</w:t>
      </w:r>
      <w:r>
        <w:t xml:space="preserve">.</w:t>
      </w:r>
    </w:p>
    <w:p>
      <w:pPr>
        <w:pStyle w:val="Compact"/>
        <w:numPr>
          <w:ilvl w:val="0"/>
          <w:numId w:val="1006"/>
        </w:numPr>
      </w:pPr>
      <w:r>
        <w:rPr>
          <w:rStyle w:val="VerbatimChar"/>
        </w:rPr>
        <w:t xml:space="preserve">src/app/login/page.tsx</w:t>
      </w:r>
      <w:r>
        <w:t xml:space="preserve"> </w:t>
      </w:r>
      <w:r>
        <w:t xml:space="preserve">chỉ đọc</w:t>
      </w:r>
      <w:r>
        <w:t xml:space="preserve"> </w:t>
      </w:r>
      <w:r>
        <w:rPr>
          <w:rStyle w:val="VerbatimChar"/>
        </w:rPr>
        <w:t xml:space="preserve">error</w:t>
      </w:r>
      <w:r>
        <w:t xml:space="preserve">, bỏ qua</w:t>
      </w:r>
      <w:r>
        <w:t xml:space="preserve"> </w:t>
      </w:r>
      <w:r>
        <w:rPr>
          <w:rStyle w:val="VerbatimChar"/>
        </w:rPr>
        <w:t xml:space="preserve">next</w:t>
      </w:r>
      <w:r>
        <w:t xml:space="preserve">.</w:t>
      </w:r>
    </w:p>
    <w:p>
      <w:pPr>
        <w:pStyle w:val="Compact"/>
        <w:numPr>
          <w:ilvl w:val="0"/>
          <w:numId w:val="1006"/>
        </w:numPr>
      </w:pPr>
      <w:r>
        <w:rPr>
          <w:rStyle w:val="VerbatimChar"/>
        </w:rPr>
        <w:t xml:space="preserve">POST /api/auth/login</w:t>
      </w:r>
      <w:r>
        <w:t xml:space="preserve"> </w:t>
      </w:r>
      <w:r>
        <w:t xml:space="preserve">(</w:t>
      </w:r>
      <w:r>
        <w:rPr>
          <w:rStyle w:val="VerbatimChar"/>
        </w:rPr>
        <w:t xml:space="preserve">src/app/api/auth/login/route.ts</w:t>
      </w:r>
      <w:r>
        <w:t xml:space="preserve">) luôn trả</w:t>
      </w:r>
      <w:r>
        <w:t xml:space="preserve"> </w:t>
      </w:r>
      <w:r>
        <w:rPr>
          <w:rStyle w:val="VerbatimChar"/>
        </w:rPr>
        <w:t xml:space="preserve">next: "/onboarding/profile"</w:t>
      </w:r>
      <w:r>
        <w:t xml:space="preserve">.</w:t>
      </w:r>
    </w:p>
    <w:p>
      <w:pPr>
        <w:pStyle w:val="FirstParagraph"/>
      </w:pPr>
      <w:r>
        <w:t xml:space="preserve">Đã kiểm tra thêm:</w:t>
      </w:r>
      <w:r>
        <w:t xml:space="preserve"> </w:t>
      </w:r>
      <w:r>
        <w:rPr>
          <w:rStyle w:val="VerbatimChar"/>
        </w:rPr>
        <w:t xml:space="preserve">/office</w:t>
      </w:r>
      <w:r>
        <w:t xml:space="preserve"> </w:t>
      </w:r>
      <w:r>
        <w:t xml:space="preserve">và</w:t>
      </w:r>
      <w:r>
        <w:t xml:space="preserve"> </w:t>
      </w:r>
      <w:r>
        <w:rPr>
          <w:rStyle w:val="VerbatimChar"/>
        </w:rPr>
        <w:t xml:space="preserve">/signup</w:t>
      </w:r>
      <w:r>
        <w:t xml:space="preserve"> </w:t>
      </w:r>
      <w:r>
        <w:t xml:space="preserve">trả 404 vì không có trang gốc, chỉ có trang con. Tuy nhiên</w:t>
      </w:r>
      <w:r>
        <w:t xml:space="preserve"> </w:t>
      </w:r>
      <w:r>
        <w:rPr>
          <w:rStyle w:val="VerbatimChar"/>
        </w:rPr>
        <w:t xml:space="preserve">grep</w:t>
      </w:r>
      <w:r>
        <w:t xml:space="preserve"> </w:t>
      </w:r>
      <w:r>
        <w:t xml:space="preserve">không thấy link hay nút nào trong</w:t>
      </w:r>
      <w:r>
        <w:t xml:space="preserve"> </w:t>
      </w:r>
      <w:r>
        <w:rPr>
          <w:rStyle w:val="VerbatimChar"/>
        </w:rPr>
        <w:t xml:space="preserve">src/</w:t>
      </w:r>
      <w:r>
        <w:t xml:space="preserve"> </w:t>
      </w:r>
      <w:r>
        <w:t xml:space="preserve">trỏ tới hai đường dẫn này (ngoài danh sách tiền tố trong</w:t>
      </w:r>
      <w:r>
        <w:t xml:space="preserve"> </w:t>
      </w:r>
      <w:r>
        <w:rPr>
          <w:rStyle w:val="VerbatimChar"/>
        </w:rPr>
        <w:t xml:space="preserve">proxy.ts</w:t>
      </w:r>
      <w:r>
        <w:t xml:space="preserve">). Vì vậy đây</w:t>
      </w:r>
      <w:r>
        <w:t xml:space="preserve"> </w:t>
      </w:r>
      <w:r>
        <w:rPr>
          <w:b/>
          <w:bCs/>
        </w:rPr>
        <w:t xml:space="preserve">không</w:t>
      </w:r>
      <w:r>
        <w:t xml:space="preserve"> </w:t>
      </w:r>
      <w:r>
        <w:t xml:space="preserve">được ghi là known issue.</w:t>
      </w:r>
    </w:p>
    <w:bookmarkEnd w:id="24"/>
    <w:bookmarkStart w:id="25" w:name="X7407378d608b0c2939fa880e745e034c79ae8f3"/>
    <w:p>
      <w:pPr>
        <w:pStyle w:val="Heading2"/>
      </w:pPr>
      <w:r>
        <w:t xml:space="preserve">3.4 Quy trình Git của môn và các PR Milestone TH1</w:t>
      </w:r>
    </w:p>
    <w:p>
      <w:pPr>
        <w:pStyle w:val="FirstParagraph"/>
      </w:pPr>
      <w:r>
        <w:t xml:space="preserve">Quy trình (ghi trong</w:t>
      </w:r>
      <w:r>
        <w:t xml:space="preserve"> </w:t>
      </w:r>
      <w:r>
        <w:rPr>
          <w:rStyle w:val="VerbatimChar"/>
        </w:rPr>
        <w:t xml:space="preserve">CLAUDE.md</w:t>
      </w:r>
      <w:r>
        <w:t xml:space="preserve">):</w:t>
      </w:r>
    </w:p>
    <w:p>
      <w:pPr>
        <w:pStyle w:val="Compact"/>
        <w:numPr>
          <w:ilvl w:val="0"/>
          <w:numId w:val="1007"/>
        </w:numPr>
      </w:pPr>
      <w:r>
        <w:t xml:space="preserve">Tạo issue, gán Milestone</w:t>
      </w:r>
      <w:r>
        <w:t xml:space="preserve"> </w:t>
      </w:r>
      <w:r>
        <w:rPr>
          <w:rStyle w:val="VerbatimChar"/>
        </w:rPr>
        <w:t xml:space="preserve">TH1</w:t>
      </w:r>
      <w:r>
        <w:t xml:space="preserve">.</w:t>
      </w:r>
    </w:p>
    <w:p>
      <w:pPr>
        <w:pStyle w:val="Compact"/>
        <w:numPr>
          <w:ilvl w:val="0"/>
          <w:numId w:val="1007"/>
        </w:numPr>
      </w:pPr>
      <w:r>
        <w:t xml:space="preserve">Tạo branch</w:t>
      </w:r>
      <w:r>
        <w:t xml:space="preserve"> </w:t>
      </w:r>
      <w:r>
        <w:rPr>
          <w:rStyle w:val="VerbatimChar"/>
        </w:rPr>
        <w:t xml:space="preserve">&lt;loại&gt;/&lt;số-issue&gt;-&lt;mô-tả&gt;</w:t>
      </w:r>
      <w:r>
        <w:t xml:space="preserve"> </w:t>
      </w:r>
      <w:r>
        <w:t xml:space="preserve">từ</w:t>
      </w:r>
      <w:r>
        <w:t xml:space="preserve"> </w:t>
      </w:r>
      <w:r>
        <w:rPr>
          <w:rStyle w:val="VerbatimChar"/>
        </w:rPr>
        <w:t xml:space="preserve">main</w:t>
      </w:r>
      <w:r>
        <w:t xml:space="preserve"> </w:t>
      </w:r>
      <w:r>
        <w:t xml:space="preserve">mới nhất.</w:t>
      </w:r>
    </w:p>
    <w:p>
      <w:pPr>
        <w:pStyle w:val="Compact"/>
        <w:numPr>
          <w:ilvl w:val="0"/>
          <w:numId w:val="1007"/>
        </w:numPr>
      </w:pPr>
      <w:r>
        <w:t xml:space="preserve">Commit theo mẫu</w:t>
      </w:r>
      <w:r>
        <w:t xml:space="preserve"> </w:t>
      </w:r>
      <w:r>
        <w:rPr>
          <w:rStyle w:val="VerbatimChar"/>
        </w:rPr>
        <w:t xml:space="preserve">&lt;loại&gt;(&lt;phạm-vi&gt;): &lt;mô tả&gt; (#&lt;số-issue&gt;)</w:t>
      </w:r>
      <w:r>
        <w:t xml:space="preserve">.</w:t>
      </w:r>
    </w:p>
    <w:p>
      <w:pPr>
        <w:pStyle w:val="Compact"/>
        <w:numPr>
          <w:ilvl w:val="0"/>
          <w:numId w:val="1007"/>
        </w:numPr>
      </w:pPr>
      <w:r>
        <w:t xml:space="preserve">Mở PR vào</w:t>
      </w:r>
      <w:r>
        <w:t xml:space="preserve"> </w:t>
      </w:r>
      <w:r>
        <w:rPr>
          <w:rStyle w:val="VerbatimChar"/>
        </w:rPr>
        <w:t xml:space="preserve">main</w:t>
      </w:r>
      <w:r>
        <w:t xml:space="preserve">, mô tả ghi</w:t>
      </w:r>
      <w:r>
        <w:t xml:space="preserve"> </w:t>
      </w:r>
      <w:r>
        <w:rPr>
          <w:rStyle w:val="VerbatimChar"/>
        </w:rPr>
        <w:t xml:space="preserve">Closes #&lt;số&gt;</w:t>
      </w:r>
      <w:r>
        <w:t xml:space="preserve">.</w:t>
      </w:r>
    </w:p>
    <w:p>
      <w:pPr>
        <w:pStyle w:val="Compact"/>
        <w:numPr>
          <w:ilvl w:val="0"/>
          <w:numId w:val="1007"/>
        </w:numPr>
      </w:pPr>
      <w:r>
        <w:t xml:space="preserve">Chờ CI xanh rồi merge bằng</w:t>
      </w:r>
      <w:r>
        <w:t xml:space="preserve"> </w:t>
      </w:r>
      <w:r>
        <w:rPr>
          <w:b/>
          <w:bCs/>
        </w:rPr>
        <w:t xml:space="preserve">Create a merge commit</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Mục</w:t>
            </w:r>
          </w:p>
        </w:tc>
        <w:tc>
          <w:tcPr/>
          <w:p>
            <w:pPr>
              <w:pStyle w:val="Compact"/>
            </w:pPr>
            <w:r>
              <w:t xml:space="preserve">Issue</w:t>
            </w:r>
          </w:p>
        </w:tc>
        <w:tc>
          <w:tcPr/>
          <w:p>
            <w:pPr>
              <w:pStyle w:val="Compact"/>
            </w:pPr>
            <w:r>
              <w:t xml:space="preserve">Branch</w:t>
            </w:r>
          </w:p>
        </w:tc>
        <w:tc>
          <w:tcPr/>
          <w:p>
            <w:pPr>
              <w:pStyle w:val="Compact"/>
            </w:pPr>
            <w:r>
              <w:t xml:space="preserve">PR</w:t>
            </w:r>
          </w:p>
        </w:tc>
        <w:tc>
          <w:tcPr/>
          <w:p>
            <w:pPr>
              <w:pStyle w:val="Compact"/>
            </w:pPr>
            <w:r>
              <w:t xml:space="preserve">CI</w:t>
            </w:r>
          </w:p>
        </w:tc>
        <w:tc>
          <w:tcPr/>
          <w:p>
            <w:pPr>
              <w:pStyle w:val="Compact"/>
            </w:pPr>
            <w:r>
              <w:t xml:space="preserve">Kết quả</w:t>
            </w:r>
          </w:p>
        </w:tc>
      </w:tr>
      <w:tr>
        <w:tc>
          <w:tcPr/>
          <w:p>
            <w:pPr>
              <w:pStyle w:val="Compact"/>
            </w:pPr>
            <w:r>
              <w:t xml:space="preserve">A — README</w:t>
            </w:r>
          </w:p>
        </w:tc>
        <w:tc>
          <w:tcPr/>
          <w:p>
            <w:pPr>
              <w:pStyle w:val="Compact"/>
            </w:pPr>
            <w:r>
              <w:t xml:space="preserve">#7</w:t>
            </w:r>
          </w:p>
        </w:tc>
        <w:tc>
          <w:tcPr/>
          <w:p>
            <w:pPr>
              <w:pStyle w:val="Compact"/>
            </w:pPr>
            <w:r>
              <w:rPr>
                <w:rStyle w:val="VerbatimChar"/>
              </w:rPr>
              <w:t xml:space="preserve">docs/7-readme-baseline</w:t>
            </w:r>
          </w:p>
        </w:tc>
        <w:tc>
          <w:tcPr/>
          <w:p>
            <w:pPr>
              <w:pStyle w:val="Compact"/>
            </w:pPr>
            <w:r>
              <w:t xml:space="preserve">#8</w:t>
            </w:r>
          </w:p>
        </w:tc>
        <w:tc>
          <w:tcPr/>
          <w:p>
            <w:pPr>
              <w:pStyle w:val="Compact"/>
            </w:pPr>
            <w:r>
              <w:t xml:space="preserve">quality: pass (1m4s)</w:t>
            </w:r>
          </w:p>
        </w:tc>
        <w:tc>
          <w:tcPr/>
          <w:p>
            <w:pPr>
              <w:pStyle w:val="Compact"/>
            </w:pPr>
            <w:r>
              <w:t xml:space="preserve">Đã merge</w:t>
            </w:r>
            <w:r>
              <w:t xml:space="preserve"> </w:t>
            </w:r>
            <w:r>
              <w:rPr>
                <w:rStyle w:val="VerbatimChar"/>
              </w:rPr>
              <w:t xml:space="preserve">46721db</w:t>
            </w:r>
          </w:p>
        </w:tc>
      </w:tr>
      <w:tr>
        <w:tc>
          <w:tcPr/>
          <w:p>
            <w:pPr>
              <w:pStyle w:val="Compact"/>
            </w:pPr>
            <w:r>
              <w:t xml:space="preserve">B — CLAUDE.md</w:t>
            </w:r>
          </w:p>
        </w:tc>
        <w:tc>
          <w:tcPr/>
          <w:p>
            <w:pPr>
              <w:pStyle w:val="Compact"/>
            </w:pPr>
            <w:r>
              <w:t xml:space="preserve">#9</w:t>
            </w:r>
          </w:p>
        </w:tc>
        <w:tc>
          <w:tcPr/>
          <w:p>
            <w:pPr>
              <w:pStyle w:val="Compact"/>
            </w:pPr>
            <w:r>
              <w:rPr>
                <w:rStyle w:val="VerbatimChar"/>
              </w:rPr>
              <w:t xml:space="preserve">chore/9-claude-md-rules</w:t>
            </w:r>
          </w:p>
        </w:tc>
        <w:tc>
          <w:tcPr/>
          <w:p>
            <w:pPr>
              <w:pStyle w:val="Compact"/>
            </w:pPr>
            <w:r>
              <w:t xml:space="preserve">#10</w:t>
            </w:r>
          </w:p>
        </w:tc>
        <w:tc>
          <w:tcPr/>
          <w:p>
            <w:pPr>
              <w:pStyle w:val="Compact"/>
            </w:pPr>
            <w:r>
              <w:t xml:space="preserve">quality: pass (48s)</w:t>
            </w:r>
          </w:p>
        </w:tc>
        <w:tc>
          <w:tcPr/>
          <w:p>
            <w:pPr>
              <w:pStyle w:val="Compact"/>
            </w:pPr>
            <w:r>
              <w:t xml:space="preserve">Đã merge</w:t>
            </w:r>
            <w:r>
              <w:t xml:space="preserve"> </w:t>
            </w:r>
            <w:r>
              <w:rPr>
                <w:rStyle w:val="VerbatimChar"/>
              </w:rPr>
              <w:t xml:space="preserve">97744b6</w:t>
            </w:r>
          </w:p>
        </w:tc>
      </w:tr>
      <w:tr>
        <w:tc>
          <w:tcPr/>
          <w:p>
            <w:pPr>
              <w:pStyle w:val="Compact"/>
            </w:pPr>
            <w:r>
              <w:t xml:space="preserve">C — Test + coverage</w:t>
            </w:r>
          </w:p>
        </w:tc>
        <w:tc>
          <w:tcPr/>
          <w:p>
            <w:pPr>
              <w:pStyle w:val="Compact"/>
            </w:pPr>
            <w:r>
              <w:t xml:space="preserve">#11</w:t>
            </w:r>
          </w:p>
        </w:tc>
        <w:tc>
          <w:tcPr/>
          <w:p>
            <w:pPr>
              <w:pStyle w:val="Compact"/>
            </w:pPr>
            <w:r>
              <w:rPr>
                <w:rStyle w:val="VerbatimChar"/>
              </w:rPr>
              <w:t xml:space="preserve">test/11-baseline-coverage</w:t>
            </w:r>
          </w:p>
        </w:tc>
        <w:tc>
          <w:tcPr/>
          <w:p>
            <w:pPr>
              <w:pStyle w:val="Compact"/>
            </w:pPr>
            <w:r>
              <w:t xml:space="preserve">#12</w:t>
            </w:r>
          </w:p>
        </w:tc>
        <w:tc>
          <w:tcPr/>
          <w:p>
            <w:pPr>
              <w:pStyle w:val="Compact"/>
            </w:pPr>
            <w:r>
              <w:t xml:space="preserve">quality: pass (1m3s)</w:t>
            </w:r>
          </w:p>
        </w:tc>
        <w:tc>
          <w:tcPr/>
          <w:p>
            <w:pPr>
              <w:pStyle w:val="Compact"/>
            </w:pPr>
            <w:r>
              <w:t xml:space="preserve">Đã merge</w:t>
            </w:r>
            <w:r>
              <w:t xml:space="preserve"> </w:t>
            </w:r>
            <w:r>
              <w:rPr>
                <w:rStyle w:val="VerbatimChar"/>
              </w:rPr>
              <w:t xml:space="preserve">8253341</w:t>
            </w:r>
          </w:p>
        </w:tc>
      </w:tr>
      <w:tr>
        <w:tc>
          <w:tcPr/>
          <w:p>
            <w:pPr>
              <w:pStyle w:val="Compact"/>
            </w:pPr>
            <w:r>
              <w:t xml:space="preserve">D — Báo cáo TH1</w:t>
            </w:r>
          </w:p>
        </w:tc>
        <w:tc>
          <w:tcPr/>
          <w:p>
            <w:pPr>
              <w:pStyle w:val="Compact"/>
            </w:pPr>
            <w:r>
              <w:t xml:space="preserve">#13</w:t>
            </w:r>
          </w:p>
        </w:tc>
        <w:tc>
          <w:tcPr/>
          <w:p>
            <w:pPr>
              <w:pStyle w:val="Compact"/>
            </w:pPr>
            <w:r>
              <w:rPr>
                <w:rStyle w:val="VerbatimChar"/>
              </w:rPr>
              <w:t xml:space="preserve">docs/13-th1-report</w:t>
            </w:r>
          </w:p>
        </w:tc>
        <w:tc>
          <w:tcPr/>
          <w:p>
            <w:pPr>
              <w:pStyle w:val="Compact"/>
            </w:pPr>
            <w:r>
              <w:t xml:space="preserve">PR của mục D</w:t>
            </w:r>
          </w:p>
        </w:tc>
        <w:tc>
          <w:tcPr/>
          <w:p>
            <w:pPr>
              <w:pStyle w:val="Compact"/>
            </w:pPr>
            <w:r>
              <w:t xml:space="preserve">—</w:t>
            </w:r>
          </w:p>
        </w:tc>
        <w:tc>
          <w:tcPr/>
          <w:p>
            <w:pPr>
              <w:pStyle w:val="Compact"/>
            </w:pPr>
            <w:r>
              <w:t xml:space="preserve">Chờ sinh viên đọc lại rồi mới merge</w:t>
            </w:r>
          </w:p>
        </w:tc>
      </w:tr>
    </w:tbl>
    <w:bookmarkEnd w:id="25"/>
    <w:bookmarkStart w:id="26" w:name="kiểm-chứng-lịch-sử-main-sau-baseline"/>
    <w:p>
      <w:pPr>
        <w:pStyle w:val="Heading2"/>
      </w:pPr>
      <w:r>
        <w:t xml:space="preserve">3.5 Kiểm chứng lịch sử</w:t>
      </w:r>
      <w:r>
        <w:t xml:space="preserve"> </w:t>
      </w:r>
      <w:r>
        <w:rPr>
          <w:rStyle w:val="VerbatimChar"/>
        </w:rPr>
        <w:t xml:space="preserve">main</w:t>
      </w:r>
      <w:r>
        <w:t xml:space="preserve"> </w:t>
      </w:r>
      <w:r>
        <w:t xml:space="preserve">sau baseline</w:t>
      </w:r>
    </w:p>
    <w:p>
      <w:pPr>
        <w:pStyle w:val="FirstParagraph"/>
      </w:pPr>
      <w:r>
        <w:t xml:space="preserve">Hai lệnh dưới đây chạy ngày 16/10/2026 trên</w:t>
      </w:r>
      <w:r>
        <w:t xml:space="preserve"> </w:t>
      </w:r>
      <w:r>
        <w:rPr>
          <w:rStyle w:val="VerbatimChar"/>
        </w:rPr>
        <w:t xml:space="preserve">origin/main</w:t>
      </w:r>
      <w:r>
        <w:t xml:space="preserve">,</w:t>
      </w:r>
      <w:r>
        <w:t xml:space="preserve"> </w:t>
      </w:r>
      <w:r>
        <w:rPr>
          <w:b/>
          <w:bCs/>
        </w:rPr>
        <w:t xml:space="preserve">trước khi mở PR mục D</w:t>
      </w:r>
      <w:r>
        <w:t xml:space="preserve">:</w:t>
      </w:r>
    </w:p>
    <w:p>
      <w:pPr>
        <w:pStyle w:val="SourceCode"/>
      </w:pPr>
      <w:r>
        <w:rPr>
          <w:rStyle w:val="VerbatimChar"/>
        </w:rPr>
        <w:t xml:space="preserve">$ git log --first-parent --oneline course-baseline..main</w:t>
      </w:r>
      <w:r>
        <w:br/>
      </w:r>
      <w:r>
        <w:rPr>
          <w:rStyle w:val="VerbatimChar"/>
        </w:rPr>
        <w:t xml:space="preserve">8253341 Merge pull request #12 from HoangntDev/test/11-baseline-coverage</w:t>
      </w:r>
      <w:r>
        <w:br/>
      </w:r>
      <w:r>
        <w:rPr>
          <w:rStyle w:val="VerbatimChar"/>
        </w:rPr>
        <w:t xml:space="preserve">97744b6 Merge pull request #10 from HoangntDev/chore/9-claude-md-rules</w:t>
      </w:r>
      <w:r>
        <w:br/>
      </w:r>
      <w:r>
        <w:rPr>
          <w:rStyle w:val="VerbatimChar"/>
        </w:rPr>
        <w:t xml:space="preserve">46721db Merge pull request #8 from HoangntDev/docs/7-readme-baseline</w:t>
      </w:r>
      <w:r>
        <w:br/>
      </w:r>
      <w:r>
        <w:br/>
      </w:r>
      <w:r>
        <w:rPr>
          <w:rStyle w:val="VerbatimChar"/>
        </w:rPr>
        <w:t xml:space="preserve">$ git log --first-parent --no-merges --oneline course-baseline..main</w:t>
      </w:r>
      <w:r>
        <w:br/>
      </w:r>
      <w:r>
        <w:rPr>
          <w:rStyle w:val="VerbatimChar"/>
        </w:rPr>
        <w:t xml:space="preserve">(không có dòng nào)</w:t>
      </w:r>
    </w:p>
    <w:p>
      <w:pPr>
        <w:pStyle w:val="FirstParagraph"/>
      </w:pPr>
      <w:r>
        <w:t xml:space="preserve">Lệnh thứ nhất cho thấy, tính từ baseline,</w:t>
      </w:r>
      <w:r>
        <w:t xml:space="preserve"> </w:t>
      </w:r>
      <w:r>
        <w:rPr>
          <w:rStyle w:val="VerbatimChar"/>
        </w:rPr>
        <w:t xml:space="preserve">main</w:t>
      </w:r>
      <w:r>
        <w:t xml:space="preserve"> </w:t>
      </w:r>
      <w:r>
        <w:t xml:space="preserve">chỉ tiến lên qua merge commit của PR. Lệnh thứ hai rỗng, nghĩa là</w:t>
      </w:r>
      <w:r>
        <w:t xml:space="preserve"> </w:t>
      </w:r>
      <w:r>
        <w:rPr>
          <w:b/>
          <w:bCs/>
        </w:rPr>
        <w:t xml:space="preserve">không có commit nào được đẩy thẳng vào</w:t>
      </w:r>
      <w:r>
        <w:rPr>
          <w:b/>
          <w:bCs/>
        </w:rPr>
        <w:t xml:space="preserve"> </w:t>
      </w:r>
      <w:r>
        <w:rPr>
          <w:rStyle w:val="VerbatimChar"/>
          <w:b/>
          <w:bCs/>
        </w:rPr>
        <w:t xml:space="preserve">main</w:t>
      </w:r>
      <w:r>
        <w:t xml:space="preserve">.</w:t>
      </w:r>
    </w:p>
    <w:bookmarkEnd w:id="26"/>
    <w:bookmarkEnd w:id="27"/>
    <w:bookmarkStart w:id="46" w:name="khảo-sát-hệ-thống"/>
    <w:p>
      <w:pPr>
        <w:pStyle w:val="Heading1"/>
      </w:pPr>
      <w:r>
        <w:t xml:space="preserve">4. Khảo sát hệ thống</w:t>
      </w:r>
    </w:p>
    <w:bookmarkStart w:id="28" w:name="kiến-trúc-tổng-quát"/>
    <w:p>
      <w:pPr>
        <w:pStyle w:val="Heading2"/>
      </w:pPr>
      <w:r>
        <w:t xml:space="preserve">4.1 Kiến trúc tổng quát</w:t>
      </w:r>
    </w:p>
    <w:p>
      <w:pPr>
        <w:pStyle w:val="Compact"/>
        <w:numPr>
          <w:ilvl w:val="0"/>
          <w:numId w:val="1008"/>
        </w:numPr>
      </w:pPr>
      <w:r>
        <w:rPr>
          <w:b/>
          <w:bCs/>
        </w:rPr>
        <w:t xml:space="preserve">Next.js 16 App Router</w:t>
      </w:r>
      <w:r>
        <w:t xml:space="preserve"> </w:t>
      </w:r>
      <w:r>
        <w:t xml:space="preserve">(</w:t>
      </w:r>
      <w:r>
        <w:rPr>
          <w:rStyle w:val="VerbatimChar"/>
        </w:rPr>
        <w:t xml:space="preserve">src/app</w:t>
      </w:r>
      <w:r>
        <w:t xml:space="preserve">) phục vụ cả trang và API JSON (</w:t>
      </w:r>
      <w:r>
        <w:rPr>
          <w:rStyle w:val="VerbatimChar"/>
        </w:rPr>
        <w:t xml:space="preserve">src/app/api/**</w:t>
      </w:r>
      <w:r>
        <w:t xml:space="preserve">).</w:t>
      </w:r>
    </w:p>
    <w:p>
      <w:pPr>
        <w:pStyle w:val="Compact"/>
        <w:numPr>
          <w:ilvl w:val="0"/>
          <w:numId w:val="1008"/>
        </w:numPr>
      </w:pPr>
      <w:r>
        <w:rPr>
          <w:rStyle w:val="VerbatimChar"/>
        </w:rPr>
        <w:t xml:space="preserve">src/proxy.ts</w:t>
      </w:r>
      <w:r>
        <w:t xml:space="preserve"> </w:t>
      </w:r>
      <w:r>
        <w:t xml:space="preserve">(tên mới của middleware trong Next 16) kiểm tra phiên đăng nhập cho các tiền tố cần bảo vệ.</w:t>
      </w:r>
    </w:p>
    <w:p>
      <w:pPr>
        <w:pStyle w:val="Compact"/>
        <w:numPr>
          <w:ilvl w:val="0"/>
          <w:numId w:val="1008"/>
        </w:numPr>
      </w:pPr>
      <w:r>
        <w:rPr>
          <w:b/>
          <w:bCs/>
        </w:rPr>
        <w:t xml:space="preserve">Supabase</w:t>
      </w:r>
      <w:r>
        <w:t xml:space="preserve">: Auth, PostgreSQL 17 và Storage.</w:t>
      </w:r>
    </w:p>
    <w:p>
      <w:pPr>
        <w:pStyle w:val="Compact"/>
        <w:numPr>
          <w:ilvl w:val="0"/>
          <w:numId w:val="1008"/>
        </w:numPr>
      </w:pPr>
      <w:r>
        <w:rPr>
          <w:b/>
          <w:bCs/>
        </w:rPr>
        <w:t xml:space="preserve">Nghiệp vụ chính nằm trong PostgreSQL</w:t>
      </w:r>
      <w:r>
        <w:t xml:space="preserve">:</w:t>
      </w:r>
    </w:p>
    <w:p>
      <w:pPr>
        <w:pStyle w:val="Compact"/>
        <w:numPr>
          <w:ilvl w:val="1"/>
          <w:numId w:val="1009"/>
        </w:numPr>
      </w:pPr>
      <w:r>
        <w:t xml:space="preserve">21 migration ở</w:t>
      </w:r>
      <w:r>
        <w:t xml:space="preserve"> </w:t>
      </w:r>
      <w:r>
        <w:rPr>
          <w:rStyle w:val="VerbatimChar"/>
        </w:rPr>
        <w:t xml:space="preserve">supabase/migrations/</w:t>
      </w:r>
      <w:r>
        <w:t xml:space="preserve">, khoảng 9.000 dòng SQL.</w:t>
      </w:r>
    </w:p>
    <w:p>
      <w:pPr>
        <w:pStyle w:val="Compact"/>
        <w:numPr>
          <w:ilvl w:val="1"/>
          <w:numId w:val="1009"/>
        </w:numPr>
      </w:pPr>
      <w:r>
        <w:t xml:space="preserve">52 bảng, kèm RLS và các RPC</w:t>
      </w:r>
      <w:r>
        <w:t xml:space="preserve"> </w:t>
      </w:r>
      <w:r>
        <w:rPr>
          <w:rStyle w:val="VerbatimChar"/>
        </w:rPr>
        <w:t xml:space="preserve">security definer</w:t>
      </w:r>
      <w:r>
        <w:t xml:space="preserve">.</w:t>
      </w:r>
    </w:p>
    <w:p>
      <w:pPr>
        <w:pStyle w:val="Compact"/>
        <w:numPr>
          <w:ilvl w:val="0"/>
          <w:numId w:val="1008"/>
        </w:numPr>
      </w:pPr>
      <w:r>
        <w:t xml:space="preserve">Phía TypeScript (khoảng 7.600 dòng trong 124 file</w:t>
      </w:r>
      <w:r>
        <w:t xml:space="preserve"> </w:t>
      </w:r>
      <w:r>
        <w:rPr>
          <w:rStyle w:val="VerbatimChar"/>
        </w:rPr>
        <w:t xml:space="preserve">src/</w:t>
      </w:r>
      <w:r>
        <w:t xml:space="preserve">) chỉ làm bốn việc: kiểm tra dữ liệu vào bằng Zod (</w:t>
      </w:r>
      <w:r>
        <w:rPr>
          <w:rStyle w:val="VerbatimChar"/>
        </w:rPr>
        <w:t xml:space="preserve">src/modules/*/schemas.ts</w:t>
      </w:r>
      <w:r>
        <w:t xml:space="preserve">), gọi RPC, ánh xạ mã lỗi RPC sang HTTP (</w:t>
      </w:r>
      <w:r>
        <w:rPr>
          <w:rStyle w:val="VerbatimChar"/>
        </w:rPr>
        <w:t xml:space="preserve">src/modules/*/errors.ts</w:t>
      </w:r>
      <w:r>
        <w:t xml:space="preserve">) và hiển thị.</w:t>
      </w:r>
    </w:p>
    <w:bookmarkEnd w:id="28"/>
    <w:bookmarkStart w:id="32" w:name="X6ec46c6143172db25810cc92726bddf48438a0c"/>
    <w:p>
      <w:pPr>
        <w:pStyle w:val="Heading2"/>
      </w:pPr>
      <w:r>
        <w:t xml:space="preserve">4.2 Sơ đồ Use Case (hệ thống hiện có trên</w:t>
      </w:r>
      <w:r>
        <w:t xml:space="preserve"> </w:t>
      </w:r>
      <w:r>
        <w:rPr>
          <w:rStyle w:val="VerbatimChar"/>
        </w:rPr>
        <w:t xml:space="preserve">main</w:t>
      </w:r>
      <w:r>
        <w:t xml:space="preserve">)</w:t>
      </w:r>
    </w:p>
    <w:p>
      <w:pPr>
        <w:pStyle w:val="FirstParagraph"/>
      </w:pPr>
      <w:r>
        <w:drawing>
          <wp:inline>
            <wp:extent cx="5334000" cy="15484972"/>
            <wp:effectExtent b="0" l="0" r="0" t="0"/>
            <wp:docPr descr="" title="" id="30" name="Picture"/>
            <a:graphic>
              <a:graphicData uri="http://schemas.openxmlformats.org/drawingml/2006/picture">
                <pic:pic>
                  <pic:nvPicPr>
                    <pic:cNvPr descr="diagrams/01-use-case.png" id="31" name="Picture"/>
                    <pic:cNvPicPr>
                      <a:picLocks noChangeArrowheads="1" noChangeAspect="1"/>
                    </pic:cNvPicPr>
                  </pic:nvPicPr>
                  <pic:blipFill>
                    <a:blip r:embed="rId29"/>
                    <a:stretch>
                      <a:fillRect/>
                    </a:stretch>
                  </pic:blipFill>
                  <pic:spPr bwMode="auto">
                    <a:xfrm>
                      <a:off x="0" y="0"/>
                      <a:ext cx="5334000" cy="15484972"/>
                    </a:xfrm>
                    <a:prstGeom prst="rect">
                      <a:avLst/>
                    </a:prstGeom>
                    <a:noFill/>
                    <a:ln w="9525">
                      <a:noFill/>
                      <a:headEnd/>
                      <a:tailEnd/>
                    </a:ln>
                  </pic:spPr>
                </pic:pic>
              </a:graphicData>
            </a:graphic>
          </wp:inline>
        </w:drawing>
      </w:r>
    </w:p>
    <w:bookmarkEnd w:id="32"/>
    <w:bookmarkStart w:id="36" w:name="X65aba9e333e32e61838f9c1649a6cf92306ddd6"/>
    <w:p>
      <w:pPr>
        <w:pStyle w:val="Heading2"/>
      </w:pPr>
      <w:r>
        <w:t xml:space="preserve">4.3 Sequence — luồng điểm danh QR (đã lần theo trong code)</w:t>
      </w:r>
    </w:p>
    <w:p>
      <w:pPr>
        <w:pStyle w:val="FirstParagraph"/>
      </w:pPr>
      <w:r>
        <w:drawing>
          <wp:inline>
            <wp:extent cx="5334000" cy="2205662"/>
            <wp:effectExtent b="0" l="0" r="0" t="0"/>
            <wp:docPr descr="" title="" id="34" name="Picture"/>
            <a:graphic>
              <a:graphicData uri="http://schemas.openxmlformats.org/drawingml/2006/picture">
                <pic:pic>
                  <pic:nvPicPr>
                    <pic:cNvPr descr="diagrams/02-sequence-diem-danh-qr.png" id="35" name="Picture"/>
                    <pic:cNvPicPr>
                      <a:picLocks noChangeArrowheads="1" noChangeAspect="1"/>
                    </pic:cNvPicPr>
                  </pic:nvPicPr>
                  <pic:blipFill>
                    <a:blip r:embed="rId33"/>
                    <a:stretch>
                      <a:fillRect/>
                    </a:stretch>
                  </pic:blipFill>
                  <pic:spPr bwMode="auto">
                    <a:xfrm>
                      <a:off x="0" y="0"/>
                      <a:ext cx="5334000" cy="2205662"/>
                    </a:xfrm>
                    <a:prstGeom prst="rect">
                      <a:avLst/>
                    </a:prstGeom>
                    <a:noFill/>
                    <a:ln w="9525">
                      <a:noFill/>
                      <a:headEnd/>
                      <a:tailEnd/>
                    </a:ln>
                  </pic:spPr>
                </pic:pic>
              </a:graphicData>
            </a:graphic>
          </wp:inline>
        </w:drawing>
      </w:r>
    </w:p>
    <w:p>
      <w:pPr>
        <w:pStyle w:val="BodyText"/>
      </w:pPr>
      <w:r>
        <w:rPr>
          <w:b/>
          <w:bCs/>
        </w:rPr>
        <w:t xml:space="preserve">Các file lần theo trong luồng: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File</w:t>
            </w:r>
          </w:p>
        </w:tc>
      </w:tr>
      <w:tr>
        <w:tc>
          <w:tcPr/>
          <w:p>
            <w:pPr>
              <w:pStyle w:val="Compact"/>
            </w:pPr>
            <w:r>
              <w:t xml:space="preserve">Chiếu QR</w:t>
            </w:r>
          </w:p>
        </w:tc>
        <w:tc>
          <w:tcPr/>
          <w:p>
            <w:pPr>
              <w:pStyle w:val="Compact"/>
            </w:pPr>
            <w:r>
              <w:rPr>
                <w:rStyle w:val="VerbatimChar"/>
              </w:rPr>
              <w:t xml:space="preserve">src/app/programs/[id]/attendance/[sessionId]/qr/</w:t>
            </w:r>
            <w:r>
              <w:t xml:space="preserve">,</w:t>
            </w:r>
            <w:r>
              <w:t xml:space="preserve"> </w:t>
            </w:r>
            <w:r>
              <w:rPr>
                <w:rStyle w:val="VerbatimChar"/>
              </w:rPr>
              <w:t xml:space="preserve">src/components/attendance-qr-display.tsx</w:t>
            </w:r>
          </w:p>
        </w:tc>
      </w:tr>
      <w:tr>
        <w:tc>
          <w:tcPr/>
          <w:p>
            <w:pPr>
              <w:pStyle w:val="Compact"/>
            </w:pPr>
            <w:r>
              <w:t xml:space="preserve">Cấp mã</w:t>
            </w:r>
          </w:p>
        </w:tc>
        <w:tc>
          <w:tcPr/>
          <w:p>
            <w:pPr>
              <w:pStyle w:val="Compact"/>
            </w:pPr>
            <w:r>
              <w:rPr>
                <w:rStyle w:val="VerbatimChar"/>
              </w:rPr>
              <w:t xml:space="preserve">src/app/api/attendance/sessions/[sessionId]/qr/route.ts</w:t>
            </w:r>
            <w:r>
              <w:t xml:space="preserve"> </w:t>
            </w:r>
            <w:r>
              <w:t xml:space="preserve">→ RPC</w:t>
            </w:r>
            <w:r>
              <w:t xml:space="preserve"> </w:t>
            </w:r>
            <w:r>
              <w:rPr>
                <w:rStyle w:val="VerbatimChar"/>
              </w:rPr>
              <w:t xml:space="preserve">issue_attendance_qr</w:t>
            </w:r>
          </w:p>
        </w:tc>
      </w:tr>
      <w:tr>
        <w:tc>
          <w:tcPr/>
          <w:p>
            <w:pPr>
              <w:pStyle w:val="Compact"/>
            </w:pPr>
            <w:r>
              <w:t xml:space="preserve">Chặn đăng nhập</w:t>
            </w:r>
          </w:p>
        </w:tc>
        <w:tc>
          <w:tcPr/>
          <w:p>
            <w:pPr>
              <w:pStyle w:val="Compact"/>
            </w:pPr>
            <w:r>
              <w:rPr>
                <w:rStyle w:val="VerbatimChar"/>
              </w:rPr>
              <w:t xml:space="preserve">src/proxy.ts</w:t>
            </w:r>
            <w:r>
              <w:t xml:space="preserve"> </w:t>
            </w:r>
            <w:r>
              <w:t xml:space="preserve">(tiền tố</w:t>
            </w:r>
            <w:r>
              <w:t xml:space="preserve"> </w:t>
            </w:r>
            <w:r>
              <w:rPr>
                <w:rStyle w:val="VerbatimChar"/>
              </w:rPr>
              <w:t xml:space="preserve">/attend</w:t>
            </w:r>
            <w:r>
              <w:t xml:space="preserve">)</w:t>
            </w:r>
          </w:p>
        </w:tc>
      </w:tr>
      <w:tr>
        <w:tc>
          <w:tcPr/>
          <w:p>
            <w:pPr>
              <w:pStyle w:val="Compact"/>
            </w:pPr>
            <w:r>
              <w:t xml:space="preserve">Trang sinh viên</w:t>
            </w:r>
          </w:p>
        </w:tc>
        <w:tc>
          <w:tcPr/>
          <w:p>
            <w:pPr>
              <w:pStyle w:val="Compact"/>
            </w:pPr>
            <w:r>
              <w:rPr>
                <w:rStyle w:val="VerbatimChar"/>
              </w:rPr>
              <w:t xml:space="preserve">src/app/attend/[sessionId]/page.tsx</w:t>
            </w:r>
            <w:r>
              <w:t xml:space="preserve">,</w:t>
            </w:r>
            <w:r>
              <w:t xml:space="preserve"> </w:t>
            </w:r>
            <w:r>
              <w:rPr>
                <w:rStyle w:val="VerbatimChar"/>
              </w:rPr>
              <w:t xml:space="preserve">src/components/attendance-check-in.tsx</w:t>
            </w:r>
          </w:p>
        </w:tc>
      </w:tr>
      <w:tr>
        <w:tc>
          <w:tcPr/>
          <w:p>
            <w:pPr>
              <w:pStyle w:val="Compact"/>
            </w:pPr>
            <w:r>
              <w:t xml:space="preserve">API</w:t>
            </w:r>
          </w:p>
        </w:tc>
        <w:tc>
          <w:tcPr/>
          <w:p>
            <w:pPr>
              <w:pStyle w:val="Compact"/>
            </w:pPr>
            <w:r>
              <w:rPr>
                <w:rStyle w:val="VerbatimChar"/>
              </w:rPr>
              <w:t xml:space="preserve">src/app/api/attendance/check-in/route.ts</w:t>
            </w:r>
            <w:r>
              <w:t xml:space="preserve">,</w:t>
            </w:r>
            <w:r>
              <w:t xml:space="preserve"> </w:t>
            </w:r>
            <w:r>
              <w:rPr>
                <w:rStyle w:val="VerbatimChar"/>
              </w:rPr>
              <w:t xml:space="preserve">src/lib/auth/dal.ts</w:t>
            </w:r>
            <w:r>
              <w:t xml:space="preserve"> </w:t>
            </w:r>
            <w:r>
              <w:t xml:space="preserve">(</w:t>
            </w:r>
            <w:r>
              <w:rPr>
                <w:rStyle w:val="VerbatimChar"/>
              </w:rPr>
              <w:t xml:space="preserve">requireUser</w:t>
            </w:r>
            <w:r>
              <w:t xml:space="preserve">),</w:t>
            </w:r>
            <w:r>
              <w:t xml:space="preserve"> </w:t>
            </w:r>
            <w:r>
              <w:rPr>
                <w:rStyle w:val="VerbatimChar"/>
              </w:rPr>
              <w:t xml:space="preserve">src/lib/http.ts</w:t>
            </w:r>
            <w:r>
              <w:t xml:space="preserve">,</w:t>
            </w:r>
            <w:r>
              <w:t xml:space="preserve"> </w:t>
            </w:r>
            <w:r>
              <w:rPr>
                <w:rStyle w:val="VerbatimChar"/>
              </w:rPr>
              <w:t xml:space="preserve">src/lib/log.ts</w:t>
            </w:r>
          </w:p>
        </w:tc>
      </w:tr>
      <w:tr>
        <w:tc>
          <w:tcPr/>
          <w:p>
            <w:pPr>
              <w:pStyle w:val="Compact"/>
            </w:pPr>
            <w:r>
              <w:t xml:space="preserve">Kiểm tra vào / ánh xạ lỗi</w:t>
            </w:r>
          </w:p>
        </w:tc>
        <w:tc>
          <w:tcPr/>
          <w:p>
            <w:pPr>
              <w:pStyle w:val="Compact"/>
            </w:pPr>
            <w:r>
              <w:rPr>
                <w:rStyle w:val="VerbatimChar"/>
              </w:rPr>
              <w:t xml:space="preserve">src/modules/program-attendance/schemas.ts</w:t>
            </w:r>
            <w:r>
              <w:t xml:space="preserve"> </w:t>
            </w:r>
            <w:r>
              <w:t xml:space="preserve">(</w:t>
            </w:r>
            <w:r>
              <w:rPr>
                <w:rStyle w:val="VerbatimChar"/>
              </w:rPr>
              <w:t xml:space="preserve">checkInSchema</w:t>
            </w:r>
            <w:r>
              <w:t xml:space="preserve">),</w:t>
            </w:r>
            <w:r>
              <w:t xml:space="preserve"> </w:t>
            </w:r>
            <w:r>
              <w:rPr>
                <w:rStyle w:val="VerbatimChar"/>
              </w:rPr>
              <w:t xml:space="preserve">src/modules/program-attendance/errors.ts</w:t>
            </w:r>
          </w:p>
        </w:tc>
      </w:tr>
      <w:tr>
        <w:tc>
          <w:tcPr/>
          <w:p>
            <w:pPr>
              <w:pStyle w:val="Compact"/>
            </w:pPr>
            <w:r>
              <w:t xml:space="preserve">Nghiệp vụ</w:t>
            </w:r>
          </w:p>
        </w:tc>
        <w:tc>
          <w:tcPr/>
          <w:p>
            <w:pPr>
              <w:pStyle w:val="Compact"/>
            </w:pPr>
            <w:r>
              <w:rPr>
                <w:rStyle w:val="VerbatimChar"/>
              </w:rPr>
              <w:t xml:space="preserve">supabase/migrations/202610150003_program_attendance.sql</w:t>
            </w:r>
            <w:r>
              <w:t xml:space="preserve"> </w:t>
            </w:r>
            <w:r>
              <w:t xml:space="preserve">(hàm</w:t>
            </w:r>
            <w:r>
              <w:t xml:space="preserve"> </w:t>
            </w:r>
            <w:r>
              <w:rPr>
                <w:rStyle w:val="VerbatimChar"/>
              </w:rPr>
              <w:t xml:space="preserve">check_in_attendance</w:t>
            </w:r>
            <w:r>
              <w:t xml:space="preserve">)</w:t>
            </w:r>
          </w:p>
        </w:tc>
      </w:tr>
      <w:tr>
        <w:tc>
          <w:tcPr/>
          <w:p>
            <w:pPr>
              <w:pStyle w:val="Compact"/>
            </w:pPr>
            <w:r>
              <w:t xml:space="preserve">Kiểm thử</w:t>
            </w:r>
          </w:p>
        </w:tc>
        <w:tc>
          <w:tcPr/>
          <w:p>
            <w:pPr>
              <w:pStyle w:val="Compact"/>
            </w:pPr>
            <w:r>
              <w:rPr>
                <w:rStyle w:val="VerbatimChar"/>
              </w:rPr>
              <w:t xml:space="preserve">supabase/tests/008_program_attendance.sql</w:t>
            </w:r>
            <w:r>
              <w:t xml:space="preserve"> </w:t>
            </w:r>
            <w:r>
              <w:t xml:space="preserve">(55 assertion),</w:t>
            </w:r>
            <w:r>
              <w:t xml:space="preserve"> </w:t>
            </w:r>
            <w:r>
              <w:rPr>
                <w:rStyle w:val="VerbatimChar"/>
              </w:rPr>
              <w:t xml:space="preserve">tests/program-attendance.test.ts</w:t>
            </w:r>
            <w:r>
              <w:t xml:space="preserve">,</w:t>
            </w:r>
            <w:r>
              <w:t xml:space="preserve"> </w:t>
            </w:r>
            <w:r>
              <w:rPr>
                <w:rStyle w:val="VerbatimChar"/>
              </w:rPr>
              <w:t xml:space="preserve">tests/core-business-baseline.test.ts</w:t>
            </w:r>
          </w:p>
        </w:tc>
      </w:tr>
    </w:tbl>
    <w:bookmarkEnd w:id="36"/>
    <w:bookmarkStart w:id="40" w:name="erd-dựng-từ-migrations-trên-main"/>
    <w:p>
      <w:pPr>
        <w:pStyle w:val="Heading2"/>
      </w:pPr>
      <w:r>
        <w:t xml:space="preserve">4.4 ERD (dựng từ migrations trên</w:t>
      </w:r>
      <w:r>
        <w:t xml:space="preserve"> </w:t>
      </w:r>
      <w:r>
        <w:rPr>
          <w:rStyle w:val="VerbatimChar"/>
        </w:rPr>
        <w:t xml:space="preserve">main</w:t>
      </w:r>
      <w:r>
        <w:t xml:space="preserve">)</w:t>
      </w:r>
    </w:p>
    <w:p>
      <w:pPr>
        <w:pStyle w:val="FirstParagraph"/>
      </w:pPr>
      <w:r>
        <w:t xml:space="preserve">Toàn bộ 52 bảng được trích tự động từ các câu</w:t>
      </w:r>
      <w:r>
        <w:t xml:space="preserve"> </w:t>
      </w:r>
      <w:r>
        <w:rPr>
          <w:rStyle w:val="VerbatimChar"/>
        </w:rPr>
        <w:t xml:space="preserve">create table</w:t>
      </w:r>
      <w:r>
        <w:t xml:space="preserve"> </w:t>
      </w:r>
      <w:r>
        <w:t xml:space="preserve">và</w:t>
      </w:r>
      <w:r>
        <w:t xml:space="preserve"> </w:t>
      </w:r>
      <w:r>
        <w:rPr>
          <w:rStyle w:val="VerbatimChar"/>
        </w:rPr>
        <w:t xml:space="preserve">references</w:t>
      </w:r>
      <w:r>
        <w:t xml:space="preserve"> </w:t>
      </w:r>
      <w:r>
        <w:t xml:space="preserve">trong 21 migration. Sơ đồ dưới đây vẽ các bảng lõi. Danh sách đầy đủ theo nhóm nằm ngay sau sơ đồ.</w:t>
      </w:r>
    </w:p>
    <w:p>
      <w:pPr>
        <w:pStyle w:val="BodyText"/>
      </w:pPr>
      <w:r>
        <w:drawing>
          <wp:inline>
            <wp:extent cx="5334000" cy="1545647"/>
            <wp:effectExtent b="0" l="0" r="0" t="0"/>
            <wp:docPr descr="" title="" id="38" name="Picture"/>
            <a:graphic>
              <a:graphicData uri="http://schemas.openxmlformats.org/drawingml/2006/picture">
                <pic:pic>
                  <pic:nvPicPr>
                    <pic:cNvPr descr="diagrams/03-erd.png" id="39" name="Picture"/>
                    <pic:cNvPicPr>
                      <a:picLocks noChangeArrowheads="1" noChangeAspect="1"/>
                    </pic:cNvPicPr>
                  </pic:nvPicPr>
                  <pic:blipFill>
                    <a:blip r:embed="rId37"/>
                    <a:stretch>
                      <a:fillRect/>
                    </a:stretch>
                  </pic:blipFill>
                  <pic:spPr bwMode="auto">
                    <a:xfrm>
                      <a:off x="0" y="0"/>
                      <a:ext cx="5334000" cy="154564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Bảng</w:t>
            </w:r>
          </w:p>
        </w:tc>
      </w:tr>
      <w:tr>
        <w:tc>
          <w:tcPr/>
          <w:p>
            <w:pPr>
              <w:pStyle w:val="Compact"/>
            </w:pPr>
            <w:r>
              <w:t xml:space="preserve">Tài khoản (UC2)</w:t>
            </w:r>
          </w:p>
        </w:tc>
        <w:tc>
          <w:tcPr/>
          <w:p>
            <w:pPr>
              <w:pStyle w:val="Compact"/>
            </w:pPr>
            <w:r>
              <w:rPr>
                <w:rStyle w:val="VerbatimChar"/>
              </w:rPr>
              <w:t xml:space="preserve">accounts</w:t>
            </w:r>
            <w:r>
              <w:t xml:space="preserve">,</w:t>
            </w:r>
            <w:r>
              <w:t xml:space="preserve"> </w:t>
            </w:r>
            <w:r>
              <w:rPr>
                <w:rStyle w:val="VerbatimChar"/>
              </w:rPr>
              <w:t xml:space="preserve">account_emails</w:t>
            </w:r>
            <w:r>
              <w:t xml:space="preserve">,</w:t>
            </w:r>
            <w:r>
              <w:t xml:space="preserve"> </w:t>
            </w:r>
            <w:r>
              <w:rPr>
                <w:rStyle w:val="VerbatimChar"/>
              </w:rPr>
              <w:t xml:space="preserve">email_change_requests</w:t>
            </w:r>
            <w:r>
              <w:t xml:space="preserve">,</w:t>
            </w:r>
            <w:r>
              <w:t xml:space="preserve"> </w:t>
            </w:r>
            <w:r>
              <w:rPr>
                <w:rStyle w:val="VerbatimChar"/>
              </w:rPr>
              <w:t xml:space="preserve">student_code_rules</w:t>
            </w:r>
            <w:r>
              <w:t xml:space="preserve">,</w:t>
            </w:r>
            <w:r>
              <w:t xml:space="preserve"> </w:t>
            </w:r>
            <w:r>
              <w:rPr>
                <w:rStyle w:val="VerbatimChar"/>
              </w:rPr>
              <w:t xml:space="preserve">student_code_changes</w:t>
            </w:r>
            <w:r>
              <w:t xml:space="preserve">,</w:t>
            </w:r>
            <w:r>
              <w:t xml:space="preserve"> </w:t>
            </w:r>
            <w:r>
              <w:rPr>
                <w:rStyle w:val="VerbatimChar"/>
              </w:rPr>
              <w:t xml:space="preserve">auth_attempts</w:t>
            </w:r>
            <w:r>
              <w:t xml:space="preserve">,</w:t>
            </w:r>
            <w:r>
              <w:t xml:space="preserve"> </w:t>
            </w:r>
            <w:r>
              <w:rPr>
                <w:rStyle w:val="VerbatimChar"/>
              </w:rPr>
              <w:t xml:space="preserve">pending_account_registrations</w:t>
            </w:r>
            <w:r>
              <w:t xml:space="preserve">,</w:t>
            </w:r>
            <w:r>
              <w:t xml:space="preserve"> </w:t>
            </w:r>
            <w:r>
              <w:rPr>
                <w:rStyle w:val="VerbatimChar"/>
              </w:rPr>
              <w:t xml:space="preserve">pin_recovery_authorizations</w:t>
            </w:r>
            <w:r>
              <w:t xml:space="preserve">,</w:t>
            </w:r>
            <w:r>
              <w:t xml:space="preserve"> </w:t>
            </w:r>
            <w:r>
              <w:rPr>
                <w:rStyle w:val="VerbatimChar"/>
              </w:rPr>
              <w:t xml:space="preserve">student_profiles</w:t>
            </w:r>
            <w:r>
              <w:t xml:space="preserve">,</w:t>
            </w:r>
            <w:r>
              <w:t xml:space="preserve"> </w:t>
            </w:r>
            <w:r>
              <w:rPr>
                <w:rStyle w:val="VerbatimChar"/>
              </w:rPr>
              <w:t xml:space="preserve">student_profile_changes</w:t>
            </w:r>
          </w:p>
        </w:tc>
      </w:tr>
      <w:tr>
        <w:tc>
          <w:tcPr/>
          <w:p>
            <w:pPr>
              <w:pStyle w:val="Compact"/>
            </w:pPr>
            <w:r>
              <w:t xml:space="preserve">Danh mục / tổ chức (UC1)</w:t>
            </w:r>
          </w:p>
        </w:tc>
        <w:tc>
          <w:tcPr/>
          <w:p>
            <w:pPr>
              <w:pStyle w:val="Compact"/>
            </w:pPr>
            <w:r>
              <w:rPr>
                <w:rStyle w:val="VerbatimChar"/>
              </w:rPr>
              <w:t xml:space="preserve">faculties</w:t>
            </w:r>
            <w:r>
              <w:t xml:space="preserve">,</w:t>
            </w:r>
            <w:r>
              <w:t xml:space="preserve"> </w:t>
            </w:r>
            <w:r>
              <w:rPr>
                <w:rStyle w:val="VerbatimChar"/>
              </w:rPr>
              <w:t xml:space="preserve">faculty_versions</w:t>
            </w:r>
            <w:r>
              <w:t xml:space="preserve">,</w:t>
            </w:r>
            <w:r>
              <w:t xml:space="preserve"> </w:t>
            </w:r>
            <w:r>
              <w:rPr>
                <w:rStyle w:val="VerbatimChar"/>
              </w:rPr>
              <w:t xml:space="preserve">programs</w:t>
            </w:r>
            <w:r>
              <w:t xml:space="preserve"> </w:t>
            </w:r>
            <w:r>
              <w:t xml:space="preserve">(Ngành),</w:t>
            </w:r>
            <w:r>
              <w:t xml:space="preserve"> </w:t>
            </w:r>
            <w:r>
              <w:rPr>
                <w:rStyle w:val="VerbatimChar"/>
              </w:rPr>
              <w:t xml:space="preserve">program_versions</w:t>
            </w:r>
            <w:r>
              <w:t xml:space="preserve">,</w:t>
            </w:r>
            <w:r>
              <w:t xml:space="preserve"> </w:t>
            </w:r>
            <w:r>
              <w:rPr>
                <w:rStyle w:val="VerbatimChar"/>
              </w:rPr>
              <w:t xml:space="preserve">cohorts</w:t>
            </w:r>
            <w:r>
              <w:t xml:space="preserve">,</w:t>
            </w:r>
            <w:r>
              <w:t xml:space="preserve"> </w:t>
            </w:r>
            <w:r>
              <w:rPr>
                <w:rStyle w:val="VerbatimChar"/>
              </w:rPr>
              <w:t xml:space="preserve">classes</w:t>
            </w:r>
            <w:r>
              <w:t xml:space="preserve">,</w:t>
            </w:r>
            <w:r>
              <w:t xml:space="preserve"> </w:t>
            </w:r>
            <w:r>
              <w:rPr>
                <w:rStyle w:val="VerbatimChar"/>
              </w:rPr>
              <w:t xml:space="preserve">class_versions</w:t>
            </w:r>
            <w:r>
              <w:t xml:space="preserve">,</w:t>
            </w:r>
            <w:r>
              <w:t xml:space="preserve"> </w:t>
            </w:r>
            <w:r>
              <w:rPr>
                <w:rStyle w:val="VerbatimChar"/>
              </w:rPr>
              <w:t xml:space="preserve">organization_units</w:t>
            </w:r>
            <w:r>
              <w:t xml:space="preserve">,</w:t>
            </w:r>
            <w:r>
              <w:t xml:space="preserve"> </w:t>
            </w:r>
            <w:r>
              <w:rPr>
                <w:rStyle w:val="VerbatimChar"/>
              </w:rPr>
              <w:t xml:space="preserve">organization_unit_versions</w:t>
            </w:r>
            <w:r>
              <w:t xml:space="preserve">,</w:t>
            </w:r>
            <w:r>
              <w:t xml:space="preserve"> </w:t>
            </w:r>
            <w:r>
              <w:rPr>
                <w:rStyle w:val="VerbatimChar"/>
              </w:rPr>
              <w:t xml:space="preserve">role_grants</w:t>
            </w:r>
            <w:r>
              <w:t xml:space="preserve">,</w:t>
            </w:r>
            <w:r>
              <w:t xml:space="preserve"> </w:t>
            </w:r>
            <w:r>
              <w:rPr>
                <w:rStyle w:val="VerbatimChar"/>
              </w:rPr>
              <w:t xml:space="preserve">catalog_import_batches</w:t>
            </w:r>
            <w:r>
              <w:t xml:space="preserve">,</w:t>
            </w:r>
            <w:r>
              <w:t xml:space="preserve"> </w:t>
            </w:r>
            <w:r>
              <w:rPr>
                <w:rStyle w:val="VerbatimChar"/>
              </w:rPr>
              <w:t xml:space="preserve">reference_options</w:t>
            </w:r>
          </w:p>
        </w:tc>
      </w:tr>
      <w:tr>
        <w:tc>
          <w:tcPr/>
          <w:p>
            <w:pPr>
              <w:pStyle w:val="Compact"/>
            </w:pPr>
            <w:r>
              <w:t xml:space="preserve">Đoàn viên (UC2)</w:t>
            </w:r>
          </w:p>
        </w:tc>
        <w:tc>
          <w:tcPr/>
          <w:p>
            <w:pPr>
              <w:pStyle w:val="Compact"/>
            </w:pPr>
            <w:r>
              <w:rPr>
                <w:rStyle w:val="VerbatimChar"/>
              </w:rPr>
              <w:t xml:space="preserve">union_applications</w:t>
            </w:r>
            <w:r>
              <w:t xml:space="preserve">,</w:t>
            </w:r>
            <w:r>
              <w:t xml:space="preserve"> </w:t>
            </w:r>
            <w:r>
              <w:rPr>
                <w:rStyle w:val="VerbatimChar"/>
              </w:rPr>
              <w:t xml:space="preserve">union_identity_details</w:t>
            </w:r>
            <w:r>
              <w:t xml:space="preserve">,</w:t>
            </w:r>
            <w:r>
              <w:t xml:space="preserve"> </w:t>
            </w:r>
            <w:r>
              <w:rPr>
                <w:rStyle w:val="VerbatimChar"/>
              </w:rPr>
              <w:t xml:space="preserve">union_membership_details</w:t>
            </w:r>
            <w:r>
              <w:t xml:space="preserve">,</w:t>
            </w:r>
            <w:r>
              <w:t xml:space="preserve"> </w:t>
            </w:r>
            <w:r>
              <w:rPr>
                <w:rStyle w:val="VerbatimChar"/>
              </w:rPr>
              <w:t xml:space="preserve">union_qualification_details</w:t>
            </w:r>
            <w:r>
              <w:t xml:space="preserve">,</w:t>
            </w:r>
            <w:r>
              <w:t xml:space="preserve"> </w:t>
            </w:r>
            <w:r>
              <w:rPr>
                <w:rStyle w:val="VerbatimChar"/>
              </w:rPr>
              <w:t xml:space="preserve">membership_review_checklist_items</w:t>
            </w:r>
            <w:r>
              <w:t xml:space="preserve">,</w:t>
            </w:r>
            <w:r>
              <w:t xml:space="preserve"> </w:t>
            </w:r>
            <w:r>
              <w:rPr>
                <w:rStyle w:val="VerbatimChar"/>
              </w:rPr>
              <w:t xml:space="preserve">membership_application_assignments</w:t>
            </w:r>
            <w:r>
              <w:t xml:space="preserve">,</w:t>
            </w:r>
            <w:r>
              <w:t xml:space="preserve"> </w:t>
            </w:r>
            <w:r>
              <w:rPr>
                <w:rStyle w:val="VerbatimChar"/>
              </w:rPr>
              <w:t xml:space="preserve">membership_application_checks</w:t>
            </w:r>
            <w:r>
              <w:t xml:space="preserve">,</w:t>
            </w:r>
            <w:r>
              <w:t xml:space="preserve"> </w:t>
            </w:r>
            <w:r>
              <w:rPr>
                <w:rStyle w:val="VerbatimChar"/>
              </w:rPr>
              <w:t xml:space="preserve">membership_reviews</w:t>
            </w:r>
            <w:r>
              <w:t xml:space="preserve">,</w:t>
            </w:r>
            <w:r>
              <w:t xml:space="preserve"> </w:t>
            </w:r>
            <w:r>
              <w:rPr>
                <w:rStyle w:val="VerbatimChar"/>
              </w:rPr>
              <w:t xml:space="preserve">paper_book_events</w:t>
            </w:r>
            <w:r>
              <w:t xml:space="preserve">,</w:t>
            </w:r>
            <w:r>
              <w:t xml:space="preserve"> </w:t>
            </w:r>
            <w:r>
              <w:rPr>
                <w:rStyle w:val="VerbatimChar"/>
              </w:rPr>
              <w:t xml:space="preserve">union_memberships</w:t>
            </w:r>
          </w:p>
        </w:tc>
      </w:tr>
      <w:tr>
        <w:tc>
          <w:tcPr/>
          <w:p>
            <w:pPr>
              <w:pStyle w:val="Compact"/>
            </w:pPr>
            <w:r>
              <w:t xml:space="preserve">Biểu mẫu (UC3–UC5)</w:t>
            </w:r>
          </w:p>
        </w:tc>
        <w:tc>
          <w:tcPr/>
          <w:p>
            <w:pPr>
              <w:pStyle w:val="Compact"/>
            </w:pPr>
            <w:r>
              <w:rPr>
                <w:rStyle w:val="VerbatimChar"/>
              </w:rPr>
              <w:t xml:space="preserve">form_templates</w:t>
            </w:r>
            <w:r>
              <w:t xml:space="preserve">,</w:t>
            </w:r>
            <w:r>
              <w:t xml:space="preserve"> </w:t>
            </w:r>
            <w:r>
              <w:rPr>
                <w:rStyle w:val="VerbatimChar"/>
              </w:rPr>
              <w:t xml:space="preserve">form_template_versions</w:t>
            </w:r>
            <w:r>
              <w:t xml:space="preserve">,</w:t>
            </w:r>
            <w:r>
              <w:t xml:space="preserve"> </w:t>
            </w:r>
            <w:r>
              <w:rPr>
                <w:rStyle w:val="VerbatimChar"/>
              </w:rPr>
              <w:t xml:space="preserve">forms</w:t>
            </w:r>
            <w:r>
              <w:t xml:space="preserve">,</w:t>
            </w:r>
            <w:r>
              <w:t xml:space="preserve"> </w:t>
            </w:r>
            <w:r>
              <w:rPr>
                <w:rStyle w:val="VerbatimChar"/>
              </w:rPr>
              <w:t xml:space="preserve">form_responses</w:t>
            </w:r>
            <w:r>
              <w:t xml:space="preserve">,</w:t>
            </w:r>
            <w:r>
              <w:t xml:space="preserve"> </w:t>
            </w:r>
            <w:r>
              <w:rPr>
                <w:rStyle w:val="VerbatimChar"/>
              </w:rPr>
              <w:t xml:space="preserve">form_response_answers</w:t>
            </w:r>
          </w:p>
        </w:tc>
      </w:tr>
      <w:tr>
        <w:tc>
          <w:tcPr/>
          <w:p>
            <w:pPr>
              <w:pStyle w:val="Compact"/>
            </w:pPr>
            <w:r>
              <w:t xml:space="preserve">Chương trình (UC6)</w:t>
            </w:r>
          </w:p>
        </w:tc>
        <w:tc>
          <w:tcPr/>
          <w:p>
            <w:pPr>
              <w:pStyle w:val="Compact"/>
            </w:pPr>
            <w:r>
              <w:rPr>
                <w:rStyle w:val="VerbatimChar"/>
              </w:rPr>
              <w:t xml:space="preserve">event_programs</w:t>
            </w:r>
            <w:r>
              <w:t xml:space="preserve">,</w:t>
            </w:r>
            <w:r>
              <w:t xml:space="preserve"> </w:t>
            </w:r>
            <w:r>
              <w:rPr>
                <w:rStyle w:val="VerbatimChar"/>
              </w:rPr>
              <w:t xml:space="preserve">event_program_documents</w:t>
            </w:r>
            <w:r>
              <w:t xml:space="preserve">,</w:t>
            </w:r>
            <w:r>
              <w:t xml:space="preserve"> </w:t>
            </w:r>
            <w:r>
              <w:rPr>
                <w:rStyle w:val="VerbatimChar"/>
              </w:rPr>
              <w:t xml:space="preserve">event_program_history</w:t>
            </w:r>
          </w:p>
        </w:tc>
      </w:tr>
      <w:tr>
        <w:tc>
          <w:tcPr/>
          <w:p>
            <w:pPr>
              <w:pStyle w:val="Compact"/>
            </w:pPr>
            <w:r>
              <w:t xml:space="preserve">Đăng ký (UC7)</w:t>
            </w:r>
          </w:p>
        </w:tc>
        <w:tc>
          <w:tcPr/>
          <w:p>
            <w:pPr>
              <w:pStyle w:val="Compact"/>
            </w:pPr>
            <w:r>
              <w:rPr>
                <w:rStyle w:val="VerbatimChar"/>
              </w:rPr>
              <w:t xml:space="preserve">program_registration_settings</w:t>
            </w:r>
            <w:r>
              <w:t xml:space="preserve">,</w:t>
            </w:r>
            <w:r>
              <w:t xml:space="preserve"> </w:t>
            </w:r>
            <w:r>
              <w:rPr>
                <w:rStyle w:val="VerbatimChar"/>
              </w:rPr>
              <w:t xml:space="preserve">program_registration_quotas</w:t>
            </w:r>
            <w:r>
              <w:t xml:space="preserve">,</w:t>
            </w:r>
            <w:r>
              <w:t xml:space="preserve"> </w:t>
            </w:r>
            <w:r>
              <w:rPr>
                <w:rStyle w:val="VerbatimChar"/>
              </w:rPr>
              <w:t xml:space="preserve">program_registrations</w:t>
            </w:r>
            <w:r>
              <w:t xml:space="preserve">,</w:t>
            </w:r>
            <w:r>
              <w:t xml:space="preserve"> </w:t>
            </w:r>
            <w:r>
              <w:rPr>
                <w:rStyle w:val="VerbatimChar"/>
              </w:rPr>
              <w:t xml:space="preserve">program_registration_history</w:t>
            </w:r>
            <w:r>
              <w:t xml:space="preserve">,</w:t>
            </w:r>
            <w:r>
              <w:t xml:space="preserve"> </w:t>
            </w:r>
            <w:r>
              <w:rPr>
                <w:rStyle w:val="VerbatimChar"/>
              </w:rPr>
              <w:t xml:space="preserve">reputation_adjustments</w:t>
            </w:r>
            <w:r>
              <w:t xml:space="preserve">,</w:t>
            </w:r>
            <w:r>
              <w:t xml:space="preserve"> </w:t>
            </w:r>
            <w:r>
              <w:rPr>
                <w:rStyle w:val="VerbatimChar"/>
              </w:rPr>
              <w:t xml:space="preserve">academic_terms</w:t>
            </w:r>
          </w:p>
        </w:tc>
      </w:tr>
      <w:tr>
        <w:tc>
          <w:tcPr/>
          <w:p>
            <w:pPr>
              <w:pStyle w:val="Compact"/>
            </w:pPr>
            <w:r>
              <w:t xml:space="preserve">Điểm danh (UC8)</w:t>
            </w:r>
          </w:p>
        </w:tc>
        <w:tc>
          <w:tcPr/>
          <w:p>
            <w:pPr>
              <w:pStyle w:val="Compact"/>
            </w:pPr>
            <w:r>
              <w:rPr>
                <w:rStyle w:val="VerbatimChar"/>
              </w:rPr>
              <w:t xml:space="preserve">program_attendance_plans</w:t>
            </w:r>
            <w:r>
              <w:t xml:space="preserve">,</w:t>
            </w:r>
            <w:r>
              <w:t xml:space="preserve"> </w:t>
            </w:r>
            <w:r>
              <w:rPr>
                <w:rStyle w:val="VerbatimChar"/>
              </w:rPr>
              <w:t xml:space="preserve">program_attendance_sessions</w:t>
            </w:r>
            <w:r>
              <w:t xml:space="preserve">,</w:t>
            </w:r>
            <w:r>
              <w:t xml:space="preserve"> </w:t>
            </w:r>
            <w:r>
              <w:rPr>
                <w:rStyle w:val="VerbatimChar"/>
              </w:rPr>
              <w:t xml:space="preserve">program_attendance_secrets</w:t>
            </w:r>
            <w:r>
              <w:t xml:space="preserve">,</w:t>
            </w:r>
            <w:r>
              <w:t xml:space="preserve"> </w:t>
            </w:r>
            <w:r>
              <w:rPr>
                <w:rStyle w:val="VerbatimChar"/>
              </w:rPr>
              <w:t xml:space="preserve">program_attendance_records</w:t>
            </w:r>
            <w:r>
              <w:t xml:space="preserve">,</w:t>
            </w:r>
            <w:r>
              <w:t xml:space="preserve"> </w:t>
            </w:r>
            <w:r>
              <w:rPr>
                <w:rStyle w:val="VerbatimChar"/>
              </w:rPr>
              <w:t xml:space="preserve">program_attendance_history</w:t>
            </w:r>
          </w:p>
        </w:tc>
      </w:tr>
      <w:tr>
        <w:tc>
          <w:tcPr/>
          <w:p>
            <w:pPr>
              <w:pStyle w:val="Compact"/>
            </w:pPr>
            <w:r>
              <w:t xml:space="preserve">Kiểm toán</w:t>
            </w:r>
          </w:p>
        </w:tc>
        <w:tc>
          <w:tcPr/>
          <w:p>
            <w:pPr>
              <w:pStyle w:val="Compact"/>
            </w:pPr>
            <w:r>
              <w:rPr>
                <w:rStyle w:val="VerbatimChar"/>
              </w:rPr>
              <w:t xml:space="preserve">audit_events</w:t>
            </w:r>
          </w:p>
        </w:tc>
      </w:tr>
    </w:tbl>
    <w:p>
      <w:pPr>
        <w:pStyle w:val="BodyText"/>
      </w:pPr>
      <w:r>
        <w:t xml:space="preserve">Lưu ý: bảng</w:t>
      </w:r>
      <w:r>
        <w:t xml:space="preserve"> </w:t>
      </w:r>
      <w:r>
        <w:rPr>
          <w:rStyle w:val="VerbatimChar"/>
        </w:rPr>
        <w:t xml:space="preserve">programs</w:t>
      </w:r>
      <w:r>
        <w:t xml:space="preserve"> </w:t>
      </w:r>
      <w:r>
        <w:t xml:space="preserve">là</w:t>
      </w:r>
      <w:r>
        <w:t xml:space="preserve"> </w:t>
      </w:r>
      <w:r>
        <w:rPr>
          <w:b/>
          <w:bCs/>
        </w:rPr>
        <w:t xml:space="preserve">Ngành đào tạo</w:t>
      </w:r>
      <w:r>
        <w:t xml:space="preserve">, còn chương trình sự kiện là</w:t>
      </w:r>
      <w:r>
        <w:t xml:space="preserve"> </w:t>
      </w:r>
      <w:r>
        <w:rPr>
          <w:rStyle w:val="VerbatimChar"/>
        </w:rPr>
        <w:t xml:space="preserve">event_programs</w:t>
      </w:r>
      <w:r>
        <w:t xml:space="preserve">. Hai tên dễ nhầm khi bảo trì.</w:t>
      </w:r>
    </w:p>
    <w:bookmarkEnd w:id="40"/>
    <w:bookmarkStart w:id="44" w:name="sơ-đồ-module-dependency"/>
    <w:p>
      <w:pPr>
        <w:pStyle w:val="Heading2"/>
      </w:pPr>
      <w:r>
        <w:t xml:space="preserve">4.5 Sơ đồ module / dependency</w:t>
      </w:r>
    </w:p>
    <w:p>
      <w:pPr>
        <w:pStyle w:val="FirstParagraph"/>
      </w:pPr>
      <w:r>
        <w:t xml:space="preserve">Số cạnh được đếm từ các câu</w:t>
      </w:r>
      <w:r>
        <w:t xml:space="preserve"> </w:t>
      </w:r>
      <w:r>
        <w:rPr>
          <w:rStyle w:val="VerbatimChar"/>
        </w:rPr>
        <w:t xml:space="preserve">import "@/…"</w:t>
      </w:r>
      <w:r>
        <w:t xml:space="preserve"> </w:t>
      </w:r>
      <w:r>
        <w:t xml:space="preserve">trong</w:t>
      </w:r>
      <w:r>
        <w:t xml:space="preserve"> </w:t>
      </w:r>
      <w:r>
        <w:rPr>
          <w:rStyle w:val="VerbatimChar"/>
        </w:rPr>
        <w:t xml:space="preserve">src/</w:t>
      </w:r>
      <w:r>
        <w:t xml:space="preserve"> </w:t>
      </w:r>
      <w:r>
        <w:t xml:space="preserve">(script đếm chạy ngày 16/10/2026).</w:t>
      </w:r>
    </w:p>
    <w:p>
      <w:pPr>
        <w:pStyle w:val="BodyText"/>
      </w:pPr>
      <w:r>
        <w:drawing>
          <wp:inline>
            <wp:extent cx="5334000" cy="1643303"/>
            <wp:effectExtent b="0" l="0" r="0" t="0"/>
            <wp:docPr descr="" title="" id="42" name="Picture"/>
            <a:graphic>
              <a:graphicData uri="http://schemas.openxmlformats.org/drawingml/2006/picture">
                <pic:pic>
                  <pic:nvPicPr>
                    <pic:cNvPr descr="diagrams/04-module-dependency.png" id="43" name="Picture"/>
                    <pic:cNvPicPr>
                      <a:picLocks noChangeArrowheads="1" noChangeAspect="1"/>
                    </pic:cNvPicPr>
                  </pic:nvPicPr>
                  <pic:blipFill>
                    <a:blip r:embed="rId41"/>
                    <a:stretch>
                      <a:fillRect/>
                    </a:stretch>
                  </pic:blipFill>
                  <pic:spPr bwMode="auto">
                    <a:xfrm>
                      <a:off x="0" y="0"/>
                      <a:ext cx="5334000" cy="1643303"/>
                    </a:xfrm>
                    <a:prstGeom prst="rect">
                      <a:avLst/>
                    </a:prstGeom>
                    <a:noFill/>
                    <a:ln w="9525">
                      <a:noFill/>
                      <a:headEnd/>
                      <a:tailEnd/>
                    </a:ln>
                  </pic:spPr>
                </pic:pic>
              </a:graphicData>
            </a:graphic>
          </wp:inline>
        </w:drawing>
      </w:r>
    </w:p>
    <w:p>
      <w:pPr>
        <w:pStyle w:val="BodyText"/>
      </w:pPr>
      <w:r>
        <w:t xml:space="preserve">Một số phụ thuộc đáng chú ý:</w:t>
      </w:r>
    </w:p>
    <w:p>
      <w:pPr>
        <w:pStyle w:val="Compact"/>
        <w:numPr>
          <w:ilvl w:val="0"/>
          <w:numId w:val="1010"/>
        </w:numPr>
      </w:pPr>
      <w:r>
        <w:rPr>
          <w:rStyle w:val="VerbatimChar"/>
          <w:b/>
          <w:bCs/>
        </w:rPr>
        <w:t xml:space="preserve">program-registrations</w:t>
      </w:r>
      <w:r>
        <w:rPr>
          <w:b/>
          <w:bCs/>
        </w:rPr>
        <w:t xml:space="preserve"> </w:t>
      </w:r>
      <w:r>
        <w:rPr>
          <w:b/>
          <w:bCs/>
        </w:rPr>
        <w:t xml:space="preserve">→</w:t>
      </w:r>
      <w:r>
        <w:rPr>
          <w:b/>
          <w:bCs/>
        </w:rPr>
        <w:t xml:space="preserve"> </w:t>
      </w:r>
      <w:r>
        <w:rPr>
          <w:rStyle w:val="VerbatimChar"/>
          <w:b/>
          <w:bCs/>
        </w:rPr>
        <w:t xml:space="preserve">forms</w:t>
      </w:r>
      <w:r>
        <w:t xml:space="preserve"> </w:t>
      </w:r>
      <w:r>
        <w:t xml:space="preserve">(3 import): điều kiện đối tượng (</w:t>
      </w:r>
      <w:r>
        <w:rPr>
          <w:rStyle w:val="VerbatimChar"/>
        </w:rPr>
        <w:t xml:space="preserve">audienceRuleSchema</w:t>
      </w:r>
      <w:r>
        <w:t xml:space="preserve">) và câu hỏi đăng ký dùng lại kiểu dữ liệu của biểu mẫu. Đổi cấu trúc</w:t>
      </w:r>
      <w:r>
        <w:t xml:space="preserve"> </w:t>
      </w:r>
      <w:r>
        <w:rPr>
          <w:rStyle w:val="VerbatimChar"/>
        </w:rPr>
        <w:t xml:space="preserve">audience_rule</w:t>
      </w:r>
      <w:r>
        <w:t xml:space="preserve"> </w:t>
      </w:r>
      <w:r>
        <w:t xml:space="preserve">sẽ ảnh hưởng đồng thời UC4 và UC7.</w:t>
      </w:r>
    </w:p>
    <w:p>
      <w:pPr>
        <w:pStyle w:val="Compact"/>
        <w:numPr>
          <w:ilvl w:val="0"/>
          <w:numId w:val="1010"/>
        </w:numPr>
      </w:pPr>
      <w:r>
        <w:rPr>
          <w:b/>
          <w:bCs/>
        </w:rPr>
        <w:t xml:space="preserve">Mọi route API phụ thuộc</w:t>
      </w:r>
      <w:r>
        <w:rPr>
          <w:b/>
          <w:bCs/>
        </w:rPr>
        <w:t xml:space="preserve"> </w:t>
      </w:r>
      <w:r>
        <w:rPr>
          <w:rStyle w:val="VerbatimChar"/>
          <w:b/>
          <w:bCs/>
        </w:rPr>
        <w:t xml:space="preserve">lib/auth</w:t>
      </w:r>
      <w:r>
        <w:rPr>
          <w:b/>
          <w:bCs/>
        </w:rPr>
        <w:t xml:space="preserve"> </w:t>
      </w:r>
      <w:r>
        <w:rPr>
          <w:b/>
          <w:bCs/>
        </w:rPr>
        <w:t xml:space="preserve">(48) và</w:t>
      </w:r>
      <w:r>
        <w:rPr>
          <w:b/>
          <w:bCs/>
        </w:rPr>
        <w:t xml:space="preserve"> </w:t>
      </w:r>
      <w:r>
        <w:rPr>
          <w:rStyle w:val="VerbatimChar"/>
          <w:b/>
          <w:bCs/>
        </w:rPr>
        <w:t xml:space="preserve">lib/http</w:t>
      </w:r>
      <w:r>
        <w:rPr>
          <w:b/>
          <w:bCs/>
        </w:rPr>
        <w:t xml:space="preserve"> </w:t>
      </w:r>
      <w:r>
        <w:rPr>
          <w:b/>
          <w:bCs/>
        </w:rPr>
        <w:t xml:space="preserve">(47)</w:t>
      </w:r>
      <w:r>
        <w:t xml:space="preserve">. Đây là hai điểm có nhiều module phụ thuộc vào nhất: sửa</w:t>
      </w:r>
      <w:r>
        <w:t xml:space="preserve"> </w:t>
      </w:r>
      <w:r>
        <w:rPr>
          <w:rStyle w:val="VerbatimChar"/>
        </w:rPr>
        <w:t xml:space="preserve">requireUser</w:t>
      </w:r>
      <w:r>
        <w:t xml:space="preserve"> </w:t>
      </w:r>
      <w:r>
        <w:t xml:space="preserve">hay</w:t>
      </w:r>
      <w:r>
        <w:t xml:space="preserve"> </w:t>
      </w:r>
      <w:r>
        <w:rPr>
          <w:rStyle w:val="VerbatimChar"/>
        </w:rPr>
        <w:t xml:space="preserve">apiError</w:t>
      </w:r>
      <w:r>
        <w:t xml:space="preserve"> </w:t>
      </w:r>
      <w:r>
        <w:t xml:space="preserve">sẽ ảnh hưởng toàn bộ API.</w:t>
      </w:r>
    </w:p>
    <w:p>
      <w:pPr>
        <w:pStyle w:val="Compact"/>
        <w:numPr>
          <w:ilvl w:val="0"/>
          <w:numId w:val="1010"/>
        </w:numPr>
      </w:pPr>
      <w:r>
        <w:rPr>
          <w:b/>
          <w:bCs/>
        </w:rPr>
        <w:t xml:space="preserve">Các module</w:t>
      </w:r>
      <w:r>
        <w:rPr>
          <w:b/>
          <w:bCs/>
        </w:rPr>
        <w:t xml:space="preserve"> </w:t>
      </w:r>
      <w:r>
        <w:rPr>
          <w:rStyle w:val="VerbatimChar"/>
          <w:b/>
          <w:bCs/>
        </w:rPr>
        <w:t xml:space="preserve">errors.ts</w:t>
      </w:r>
      <w:r>
        <w:rPr>
          <w:b/>
          <w:bCs/>
        </w:rPr>
        <w:t xml:space="preserve"> </w:t>
      </w:r>
      <w:r>
        <w:rPr>
          <w:b/>
          <w:bCs/>
        </w:rPr>
        <w:t xml:space="preserve">phụ thuộc</w:t>
      </w:r>
      <w:r>
        <w:rPr>
          <w:b/>
          <w:bCs/>
        </w:rPr>
        <w:t xml:space="preserve"> </w:t>
      </w:r>
      <w:r>
        <w:rPr>
          <w:rStyle w:val="VerbatimChar"/>
          <w:b/>
          <w:bCs/>
        </w:rPr>
        <w:t xml:space="preserve">lib/http</w:t>
      </w:r>
      <w:r>
        <w:rPr>
          <w:b/>
          <w:bCs/>
        </w:rPr>
        <w:t xml:space="preserve"> </w:t>
      </w:r>
      <w:r>
        <w:rPr>
          <w:b/>
          <w:bCs/>
        </w:rPr>
        <w:t xml:space="preserve">(</w:t>
      </w:r>
      <w:r>
        <w:rPr>
          <w:rStyle w:val="VerbatimChar"/>
          <w:b/>
          <w:bCs/>
        </w:rPr>
        <w:t xml:space="preserve">HttpError</w:t>
      </w:r>
      <w:r>
        <w:rPr>
          <w:b/>
          <w:bCs/>
        </w:rPr>
        <w:t xml:space="preserve">)</w:t>
      </w:r>
      <w:r>
        <w:t xml:space="preserve">. Hợp đồng giữa TS và SQL là các mã lỗi dạng chuỗi (</w:t>
      </w:r>
      <w:r>
        <w:rPr>
          <w:rStyle w:val="VerbatimChar"/>
        </w:rPr>
        <w:t xml:space="preserve">raise exception 'QR_EXPIRED'</w:t>
      </w:r>
      <w:r>
        <w:t xml:space="preserve">) được so khớp bằng</w:t>
      </w:r>
      <w:r>
        <w:t xml:space="preserve"> </w:t>
      </w:r>
      <w:r>
        <w:rPr>
          <w:rStyle w:val="VerbatimChar"/>
        </w:rPr>
        <w:t xml:space="preserve">includes</w:t>
      </w:r>
      <w:r>
        <w:t xml:space="preserve">. Đổi tên mã lỗi trong SQL mà không sửa</w:t>
      </w:r>
      <w:r>
        <w:t xml:space="preserve"> </w:t>
      </w:r>
      <w:r>
        <w:rPr>
          <w:rStyle w:val="VerbatimChar"/>
        </w:rPr>
        <w:t xml:space="preserve">errors.ts</w:t>
      </w:r>
      <w:r>
        <w:t xml:space="preserve"> </w:t>
      </w:r>
      <w:r>
        <w:t xml:space="preserve">thì lỗi sẽ rơi về 500.</w:t>
      </w:r>
    </w:p>
    <w:p>
      <w:pPr>
        <w:pStyle w:val="Compact"/>
        <w:numPr>
          <w:ilvl w:val="0"/>
          <w:numId w:val="1010"/>
        </w:numPr>
      </w:pPr>
      <w:r>
        <w:rPr>
          <w:b/>
          <w:bCs/>
        </w:rPr>
        <w:t xml:space="preserve">Không module nào ở</w:t>
      </w:r>
      <w:r>
        <w:rPr>
          <w:b/>
          <w:bCs/>
        </w:rPr>
        <w:t xml:space="preserve"> </w:t>
      </w:r>
      <w:r>
        <w:rPr>
          <w:rStyle w:val="VerbatimChar"/>
          <w:b/>
          <w:bCs/>
        </w:rPr>
        <w:t xml:space="preserve">src/modules</w:t>
      </w:r>
      <w:r>
        <w:rPr>
          <w:b/>
          <w:bCs/>
        </w:rPr>
        <w:t xml:space="preserve"> </w:t>
      </w:r>
      <w:r>
        <w:rPr>
          <w:b/>
          <w:bCs/>
        </w:rPr>
        <w:t xml:space="preserve">phụ thuộc ngược lên</w:t>
      </w:r>
      <w:r>
        <w:rPr>
          <w:b/>
          <w:bCs/>
        </w:rPr>
        <w:t xml:space="preserve"> </w:t>
      </w:r>
      <w:r>
        <w:rPr>
          <w:rStyle w:val="VerbatimChar"/>
          <w:b/>
          <w:bCs/>
        </w:rPr>
        <w:t xml:space="preserve">src/app</w:t>
      </w:r>
      <w:r>
        <w:rPr>
          <w:b/>
          <w:bCs/>
        </w:rPr>
        <w:t xml:space="preserve"> </w:t>
      </w:r>
      <w:r>
        <w:rPr>
          <w:b/>
          <w:bCs/>
        </w:rPr>
        <w:t xml:space="preserve">hay</w:t>
      </w:r>
      <w:r>
        <w:rPr>
          <w:b/>
          <w:bCs/>
        </w:rPr>
        <w:t xml:space="preserve"> </w:t>
      </w:r>
      <w:r>
        <w:rPr>
          <w:rStyle w:val="VerbatimChar"/>
          <w:b/>
          <w:bCs/>
        </w:rPr>
        <w:t xml:space="preserve">src/components</w:t>
      </w:r>
      <w:r>
        <w:t xml:space="preserve">: các tầng không phụ thuộc vòng.</w:t>
      </w:r>
    </w:p>
    <w:bookmarkEnd w:id="44"/>
    <w:bookmarkStart w:id="45" w:name="lịch-sử-một-file-quan-trọng"/>
    <w:p>
      <w:pPr>
        <w:pStyle w:val="Heading2"/>
      </w:pPr>
      <w:r>
        <w:t xml:space="preserve">4.6 Lịch sử một file quan trọng</w:t>
      </w:r>
    </w:p>
    <w:p>
      <w:pPr>
        <w:pStyle w:val="FirstParagraph"/>
      </w:pPr>
      <w:r>
        <w:rPr>
          <w:rStyle w:val="VerbatimChar"/>
        </w:rPr>
        <w:t xml:space="preserve">src/proxy.ts</w:t>
      </w:r>
      <w:r>
        <w:t xml:space="preserve"> </w:t>
      </w:r>
      <w:r>
        <w:t xml:space="preserve">là cổng chặn đăng nhập cho mọi trang được bảo vệ, cũng là nơi gây ra K1.</w:t>
      </w:r>
    </w:p>
    <w:p>
      <w:pPr>
        <w:pStyle w:val="SourceCode"/>
      </w:pPr>
      <w:r>
        <w:rPr>
          <w:rStyle w:val="VerbatimChar"/>
        </w:rPr>
        <w:t xml:space="preserve">$ git log --follow --format='%h %ad %s' --date=short -- src/proxy.ts</w:t>
      </w:r>
      <w:r>
        <w:br/>
      </w:r>
      <w:r>
        <w:rPr>
          <w:rStyle w:val="VerbatimChar"/>
        </w:rPr>
        <w:t xml:space="preserve">aa3457a 2026-10-13 feat(attendance): UC8 điểm danh QR lượt và điểm dự kiến đề nghị</w:t>
      </w:r>
      <w:r>
        <w:br/>
      </w:r>
      <w:r>
        <w:rPr>
          <w:rStyle w:val="VerbatimChar"/>
        </w:rPr>
        <w:t xml:space="preserve">8947553 2026-10-13 feat(event-programs): add plan submission and office review UI and API</w:t>
      </w:r>
      <w:r>
        <w:br/>
      </w:r>
      <w:r>
        <w:rPr>
          <w:rStyle w:val="VerbatimChar"/>
        </w:rPr>
        <w:t xml:space="preserve">9e73d74 2026-10-05 feat(forms): implement template library and dynamic forms (Prompt 02)</w:t>
      </w:r>
      <w:r>
        <w:br/>
      </w:r>
      <w:r>
        <w:rPr>
          <w:rStyle w:val="VerbatimChar"/>
        </w:rPr>
        <w:t xml:space="preserve">f9fb85f 2026-10-02 feat(auth): implement verified PIN account lifecycle</w:t>
      </w:r>
      <w:r>
        <w:br/>
      </w:r>
      <w:r>
        <w:rPr>
          <w:rStyle w:val="VerbatimChar"/>
        </w:rPr>
        <w:t xml:space="preserve">aefda8c 2026-09-29 feat(app): implement prompt 01 operational flows</w:t>
      </w:r>
    </w:p>
    <w:p>
      <w:pPr>
        <w:pStyle w:val="FirstParagraph"/>
      </w:pPr>
      <w:r>
        <w:t xml:space="preserve">Mỗi use case mới đều sửa file này, chủ yếu để thêm tiền tố vào danh sách</w:t>
      </w:r>
      <w:r>
        <w:t xml:space="preserve"> </w:t>
      </w:r>
      <w:r>
        <w:rPr>
          <w:rStyle w:val="VerbatimChar"/>
        </w:rPr>
        <w:t xml:space="preserve">protectedPath</w:t>
      </w:r>
      <w:r>
        <w:t xml:space="preserve">. Đây là điểm dễ xung đột khi nhiều nhánh song song (UC9/UC10 cũng sửa). Commit UC8</w:t>
      </w:r>
      <w:r>
        <w:t xml:space="preserve"> </w:t>
      </w:r>
      <w:r>
        <w:rPr>
          <w:rStyle w:val="VerbatimChar"/>
        </w:rPr>
        <w:t xml:space="preserve">aa3457a</w:t>
      </w:r>
      <w:r>
        <w:t xml:space="preserve"> </w:t>
      </w:r>
      <w:r>
        <w:t xml:space="preserve">thêm</w:t>
      </w:r>
      <w:r>
        <w:t xml:space="preserve"> </w:t>
      </w:r>
      <w:r>
        <w:rPr>
          <w:rStyle w:val="VerbatimChar"/>
        </w:rPr>
        <w:t xml:space="preserve">/attend</w:t>
      </w:r>
      <w:r>
        <w:t xml:space="preserve"> </w:t>
      </w:r>
      <w:r>
        <w:t xml:space="preserve">nhưng không giữ query string khi chuyển hướng, và đó là nguồn gốc của K1.</w:t>
      </w:r>
    </w:p>
    <w:bookmarkEnd w:id="45"/>
    <w:bookmarkEnd w:id="46"/>
    <w:bookmarkStart w:id="59" w:name="đánh-giá-khả-năng-bảo-trì"/>
    <w:p>
      <w:pPr>
        <w:pStyle w:val="Heading1"/>
      </w:pPr>
      <w:r>
        <w:t xml:space="preserve">5. Đánh giá khả năng bảo trì</w:t>
      </w:r>
    </w:p>
    <w:bookmarkStart w:id="56" w:name="sonarqube-community-docker"/>
    <w:p>
      <w:pPr>
        <w:pStyle w:val="Heading2"/>
      </w:pPr>
      <w:r>
        <w:t xml:space="preserve">5.1 SonarQube Community (Docker)</w:t>
      </w:r>
    </w:p>
    <w:p>
      <w:pPr>
        <w:pStyle w:val="FirstParagraph"/>
      </w:pPr>
      <w:r>
        <w:t xml:space="preserve">Cách chạy:</w:t>
      </w:r>
      <w:r>
        <w:t xml:space="preserve"> </w:t>
      </w:r>
      <w:r>
        <w:t xml:space="preserve">- SonarQube Community Build 26.10 chạy trong Docker (</w:t>
      </w:r>
      <w:r>
        <w:rPr>
          <w:rStyle w:val="VerbatimChar"/>
        </w:rPr>
        <w:t xml:space="preserve">sonarqube:community</w:t>
      </w:r>
      <w:r>
        <w:t xml:space="preserve">, cổng 9000).</w:t>
      </w:r>
      <w:r>
        <w:t xml:space="preserve"> </w:t>
      </w:r>
      <w:r>
        <w:t xml:space="preserve">-</w:t>
      </w:r>
      <w:r>
        <w:t xml:space="preserve"> </w:t>
      </w:r>
      <w:r>
        <w:rPr>
          <w:rStyle w:val="VerbatimChar"/>
        </w:rPr>
        <w:t xml:space="preserve">sonar-scanner</w:t>
      </w:r>
      <w:r>
        <w:t xml:space="preserve"> </w:t>
      </w:r>
      <w:r>
        <w:t xml:space="preserve">chạy trong Docker với</w:t>
      </w:r>
      <w:r>
        <w:t xml:space="preserve"> </w:t>
      </w:r>
      <w:r>
        <w:rPr>
          <w:rStyle w:val="VerbatimChar"/>
        </w:rPr>
        <w:t xml:space="preserve">sonar.sources=src,supabase</w:t>
      </w:r>
      <w:r>
        <w:t xml:space="preserve"> </w:t>
      </w:r>
      <w:r>
        <w:t xml:space="preserve">và</w:t>
      </w:r>
      <w:r>
        <w:t xml:space="preserve"> </w:t>
      </w:r>
      <w:r>
        <w:rPr>
          <w:rStyle w:val="VerbatimChar"/>
        </w:rPr>
        <w:t xml:space="preserve">sonar.tests=tests,supabase/tests</w:t>
      </w:r>
      <w:r>
        <w:t xml:space="preserve">.</w:t>
      </w:r>
    </w:p>
    <w:p>
      <w:pPr>
        <w:pStyle w:val="BodyText"/>
      </w:pPr>
      <w:r>
        <w:t xml:space="preserve">Kết quả lưu ở</w:t>
      </w:r>
      <w:r>
        <w:t xml:space="preserve"> </w:t>
      </w:r>
      <w:r>
        <w:rPr>
          <w:rStyle w:val="VerbatimChar"/>
        </w:rPr>
        <w:t xml:space="preserve">evidence/sonarqube/</w:t>
      </w:r>
      <w:r>
        <w:t xml:space="preserve">: log scanner,</w:t>
      </w:r>
      <w:r>
        <w:t xml:space="preserve"> </w:t>
      </w:r>
      <w:r>
        <w:rPr>
          <w:rStyle w:val="VerbatimChar"/>
        </w:rPr>
        <w:t xml:space="preserve">sonar-measures.json</w:t>
      </w:r>
      <w:r>
        <w:t xml:space="preserve">,</w:t>
      </w:r>
      <w:r>
        <w:t xml:space="preserve"> </w:t>
      </w:r>
      <w:r>
        <w:rPr>
          <w:rStyle w:val="VerbatimChar"/>
        </w:rPr>
        <w:t xml:space="preserve">sonar-issues.json</w:t>
      </w:r>
      <w:r>
        <w:t xml:space="preserve"> </w:t>
      </w:r>
      <w:r>
        <w:t xml:space="preserve">(đã xóa email tác giả),</w:t>
      </w:r>
      <w:r>
        <w:t xml:space="preserve"> </w:t>
      </w:r>
      <w:r>
        <w:rPr>
          <w:rStyle w:val="VerbatimChar"/>
        </w:rPr>
        <w:t xml:space="preserve">sonar-top-complexity.json</w:t>
      </w:r>
      <w:r>
        <w:t xml:space="preserve"> </w:t>
      </w:r>
      <w:r>
        <w:t xml:space="preserve">và 3 ảnh chụp.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Quality gate</w:t>
            </w:r>
          </w:p>
        </w:tc>
        <w:tc>
          <w:tcPr/>
          <w:p>
            <w:pPr>
              <w:pStyle w:val="Compact"/>
            </w:pPr>
            <w:r>
              <w:rPr>
                <w:b/>
                <w:bCs/>
              </w:rPr>
              <w:t xml:space="preserve">Passed</w:t>
            </w:r>
          </w:p>
        </w:tc>
      </w:tr>
      <w:tr>
        <w:tc>
          <w:tcPr/>
          <w:p>
            <w:pPr>
              <w:pStyle w:val="Compact"/>
            </w:pPr>
            <w:r>
              <w:t xml:space="preserve">Dòng code phân tích (ncloc)</w:t>
            </w:r>
          </w:p>
        </w:tc>
        <w:tc>
          <w:tcPr/>
          <w:p>
            <w:pPr>
              <w:pStyle w:val="Compact"/>
            </w:pPr>
            <w:r>
              <w:t xml:space="preserve">7.427 (TS 6.955, CSS 445, HTML 27)</w:t>
            </w:r>
          </w:p>
        </w:tc>
      </w:tr>
      <w:tr>
        <w:tc>
          <w:tcPr/>
          <w:p>
            <w:pPr>
              <w:pStyle w:val="Compact"/>
            </w:pPr>
            <w:r>
              <w:t xml:space="preserve">Security</w:t>
            </w:r>
          </w:p>
        </w:tc>
        <w:tc>
          <w:tcPr/>
          <w:p>
            <w:pPr>
              <w:pStyle w:val="Compact"/>
            </w:pPr>
            <w:r>
              <w:t xml:space="preserve">0 issue (A); 0 security hotspot</w:t>
            </w:r>
          </w:p>
        </w:tc>
      </w:tr>
      <w:tr>
        <w:tc>
          <w:tcPr/>
          <w:p>
            <w:pPr>
              <w:pStyle w:val="Compact"/>
            </w:pPr>
            <w:r>
              <w:t xml:space="preserve">Reliability</w:t>
            </w:r>
          </w:p>
        </w:tc>
        <w:tc>
          <w:tcPr/>
          <w:p>
            <w:pPr>
              <w:pStyle w:val="Compact"/>
            </w:pPr>
            <w:r>
              <w:t xml:space="preserve">25 issue (C)</w:t>
            </w:r>
          </w:p>
        </w:tc>
      </w:tr>
      <w:tr>
        <w:tc>
          <w:tcPr/>
          <w:p>
            <w:pPr>
              <w:pStyle w:val="Compact"/>
            </w:pPr>
            <w:r>
              <w:t xml:space="preserve">Maintainability</w:t>
            </w:r>
          </w:p>
        </w:tc>
        <w:tc>
          <w:tcPr/>
          <w:p>
            <w:pPr>
              <w:pStyle w:val="Compact"/>
            </w:pPr>
            <w:r>
              <w:t xml:space="preserve">3 issue (A); technical debt 15 phút</w:t>
            </w:r>
          </w:p>
        </w:tc>
      </w:tr>
      <w:tr>
        <w:tc>
          <w:tcPr/>
          <w:p>
            <w:pPr>
              <w:pStyle w:val="Compact"/>
            </w:pPr>
            <w:r>
              <w:t xml:space="preserve">Duplications</w:t>
            </w:r>
          </w:p>
        </w:tc>
        <w:tc>
          <w:tcPr/>
          <w:p>
            <w:pPr>
              <w:pStyle w:val="Compact"/>
            </w:pPr>
            <w:r>
              <w:t xml:space="preserve">1,7%</w:t>
            </w:r>
          </w:p>
        </w:tc>
      </w:tr>
      <w:tr>
        <w:tc>
          <w:tcPr/>
          <w:p>
            <w:pPr>
              <w:pStyle w:val="Compact"/>
            </w:pPr>
            <w:r>
              <w:t xml:space="preserve">Cyclomatic / Cognitive complexity</w:t>
            </w:r>
          </w:p>
        </w:tc>
        <w:tc>
          <w:tcPr/>
          <w:p>
            <w:pPr>
              <w:pStyle w:val="Compact"/>
            </w:pPr>
            <w:r>
              <w:t xml:space="preserve">1.830 / 822</w:t>
            </w:r>
          </w:p>
        </w:tc>
      </w:tr>
      <w:tr>
        <w:tc>
          <w:tcPr/>
          <w:p>
            <w:pPr>
              <w:pStyle w:val="Compact"/>
            </w:pPr>
            <w:r>
              <w:t xml:space="preserve">Coverage trên SonarQube</w:t>
            </w:r>
          </w:p>
        </w:tc>
        <w:tc>
          <w:tcPr/>
          <w:p>
            <w:pPr>
              <w:pStyle w:val="Compact"/>
            </w:pPr>
            <w:r>
              <w:t xml:space="preserve">0,0% (không nạp báo cáo LCOV; coverage thật xem mục 6)</w:t>
            </w:r>
          </w:p>
        </w:tc>
      </w:tr>
    </w:tbl>
    <w:p>
      <w:pPr>
        <w:pStyle w:val="BodyText"/>
      </w:pPr>
      <w:r>
        <w:t xml:space="preserve">Ảnh chụp:</w:t>
      </w:r>
      <w:r>
        <w:t xml:space="preserve"> </w:t>
      </w:r>
      <w:r>
        <w:rPr>
          <w:rStyle w:val="VerbatimChar"/>
        </w:rPr>
        <w:t xml:space="preserve">evidence/sonarqube/sonar-overview.png</w:t>
      </w:r>
      <w:r>
        <w:t xml:space="preserve">,</w:t>
      </w:r>
      <w:r>
        <w:t xml:space="preserve"> </w:t>
      </w:r>
      <w:r>
        <w:rPr>
          <w:rStyle w:val="VerbatimChar"/>
        </w:rPr>
        <w:t xml:space="preserve">sonar-issues.png</w:t>
      </w:r>
      <w:r>
        <w:t xml:space="preserve">,</w:t>
      </w:r>
      <w:r>
        <w:t xml:space="preserve"> </w:t>
      </w:r>
      <w:r>
        <w:rPr>
          <w:rStyle w:val="VerbatimChar"/>
        </w:rPr>
        <w:t xml:space="preserve">sonar-measures-complexity.png</w:t>
      </w:r>
      <w:r>
        <w:t xml:space="preserve">.</w:t>
      </w:r>
    </w:p>
    <w:p>
      <w:pPr>
        <w:pStyle w:val="CaptionedFigure"/>
      </w:pPr>
      <w:r>
        <w:drawing>
          <wp:inline>
            <wp:extent cx="5334000" cy="3704166"/>
            <wp:effectExtent b="0" l="0" r="0" t="0"/>
            <wp:docPr descr="SonarQube — tổng quan" title="" id="48" name="Picture"/>
            <a:graphic>
              <a:graphicData uri="http://schemas.openxmlformats.org/drawingml/2006/picture">
                <pic:pic>
                  <pic:nvPicPr>
                    <pic:cNvPr descr="evidence/sonarqube/sonar-overview.png" id="49" name="Picture"/>
                    <pic:cNvPicPr>
                      <a:picLocks noChangeArrowheads="1" noChangeAspect="1"/>
                    </pic:cNvPicPr>
                  </pic:nvPicPr>
                  <pic:blipFill>
                    <a:blip r:embed="rId4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SonarQube — tổng quan</w:t>
      </w:r>
    </w:p>
    <w:p>
      <w:pPr>
        <w:pStyle w:val="CaptionedFigure"/>
      </w:pPr>
      <w:r>
        <w:drawing>
          <wp:inline>
            <wp:extent cx="5334000" cy="3704166"/>
            <wp:effectExtent b="0" l="0" r="0" t="0"/>
            <wp:docPr descr="SonarQube — danh sách issue" title="" id="51" name="Picture"/>
            <a:graphic>
              <a:graphicData uri="http://schemas.openxmlformats.org/drawingml/2006/picture">
                <pic:pic>
                  <pic:nvPicPr>
                    <pic:cNvPr descr="evidence/sonarqube/sonar-issues.png" id="52" name="Picture"/>
                    <pic:cNvPicPr>
                      <a:picLocks noChangeArrowheads="1" noChangeAspect="1"/>
                    </pic:cNvPicPr>
                  </pic:nvPicPr>
                  <pic:blipFill>
                    <a:blip r:embed="rId5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SonarQube — danh sách issue</w:t>
      </w:r>
    </w:p>
    <w:p>
      <w:pPr>
        <w:pStyle w:val="CaptionedFigure"/>
      </w:pPr>
      <w:r>
        <w:drawing>
          <wp:inline>
            <wp:extent cx="5334000" cy="3704166"/>
            <wp:effectExtent b="0" l="0" r="0" t="0"/>
            <wp:docPr descr="SonarQube — cognitive complexity theo file" title="" id="54" name="Picture"/>
            <a:graphic>
              <a:graphicData uri="http://schemas.openxmlformats.org/drawingml/2006/picture">
                <pic:pic>
                  <pic:nvPicPr>
                    <pic:cNvPr descr="evidence/sonarqube/sonar-measures-complexity.png" id="55" name="Picture"/>
                    <pic:cNvPicPr>
                      <a:picLocks noChangeArrowheads="1" noChangeAspect="1"/>
                    </pic:cNvPicPr>
                  </pic:nvPicPr>
                  <pic:blipFill>
                    <a:blip r:embed="rId53"/>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SonarQube — cognitive complexity theo file</w:t>
      </w:r>
    </w:p>
    <w:p>
      <w:pPr>
        <w:pStyle w:val="BodyText"/>
      </w:pPr>
      <w:r>
        <w:rPr>
          <w:b/>
          <w:bCs/>
        </w:rPr>
        <w:t xml:space="preserve">Giới hạn quan trọng:</w:t>
      </w:r>
      <w:r>
        <w:t xml:space="preserve"> </w:t>
      </w:r>
      <w:r>
        <w:t xml:space="preserve">- Bản Community</w:t>
      </w:r>
      <w:r>
        <w:t xml:space="preserve"> </w:t>
      </w:r>
      <w:r>
        <w:rPr>
          <w:b/>
          <w:bCs/>
        </w:rPr>
        <w:t xml:space="preserve">không có bộ phân tích SQL/PL/pgSQL</w:t>
      </w:r>
      <w:r>
        <w:t xml:space="preserve">. 30 file</w:t>
      </w:r>
      <w:r>
        <w:t xml:space="preserve"> </w:t>
      </w:r>
      <w:r>
        <w:rPr>
          <w:rStyle w:val="VerbatimChar"/>
        </w:rPr>
        <w:t xml:space="preserve">.sql</w:t>
      </w:r>
      <w:r>
        <w:t xml:space="preserve"> </w:t>
      </w:r>
      <w:r>
        <w:t xml:space="preserve">dưới</w:t>
      </w:r>
      <w:r>
        <w:t xml:space="preserve"> </w:t>
      </w:r>
      <w:r>
        <w:rPr>
          <w:rStyle w:val="VerbatimChar"/>
        </w:rPr>
        <w:t xml:space="preserve">supabase/</w:t>
      </w:r>
      <w:r>
        <w:t xml:space="preserve"> </w:t>
      </w:r>
      <w:r>
        <w:t xml:space="preserve">chỉ được quét bằng</w:t>
      </w:r>
      <w:r>
        <w:t xml:space="preserve"> </w:t>
      </w:r>
      <w:r>
        <w:rPr>
          <w:rStyle w:val="VerbatimChar"/>
        </w:rPr>
        <w:t xml:space="preserve">TextAndSecretsSensor</w:t>
      </w:r>
      <w:r>
        <w:t xml:space="preserve"> </w:t>
      </w:r>
      <w:r>
        <w:t xml:space="preserve">(tìm secret), không có rule nào chạy trên logic.</w:t>
      </w:r>
      <w:r>
        <w:t xml:space="preserve"> </w:t>
      </w:r>
      <w:r>
        <w:t xml:space="preserve">- Theo</w:t>
      </w:r>
      <w:r>
        <w:t xml:space="preserve"> </w:t>
      </w:r>
      <w:r>
        <w:rPr>
          <w:rStyle w:val="VerbatimChar"/>
        </w:rPr>
        <w:t xml:space="preserve">ncloc</w:t>
      </w:r>
      <w:r>
        <w:t xml:space="preserve">, SonarQube chỉ đo được phần TypeScript. Khoảng 9.000 dòng SQL chứa phần lớn nghiệp vụ nằm ngoài phân tích tĩnh, và hiện chỉ được bảo vệ bằng pgTAP (mục 6).</w:t>
      </w:r>
    </w:p>
    <w:bookmarkEnd w:id="56"/>
    <w:bookmarkStart w:id="57" w:name="phân-tích-các-finding-được-chọn"/>
    <w:p>
      <w:pPr>
        <w:pStyle w:val="Heading2"/>
      </w:pPr>
      <w:r>
        <w:t xml:space="preserve">5.2 Phân tích các finding được chọn</w:t>
      </w:r>
    </w:p>
    <w:p>
      <w:pPr>
        <w:pStyle w:val="FirstParagraph"/>
      </w:pPr>
      <w:r>
        <w:rPr>
          <w:b/>
          <w:bCs/>
        </w:rPr>
        <w:t xml:space="preserve">F1 —</w:t>
      </w:r>
      <w:r>
        <w:rPr>
          <w:b/>
          <w:bCs/>
        </w:rPr>
        <w:t xml:space="preserve"> </w:t>
      </w:r>
      <w:r>
        <w:rPr>
          <w:rStyle w:val="VerbatimChar"/>
          <w:b/>
          <w:bCs/>
        </w:rPr>
        <w:t xml:space="preserve">typescript:S9011</w:t>
      </w:r>
      <w:r>
        <w:rPr>
          <w:b/>
          <w:bCs/>
        </w:rPr>
        <w:t xml:space="preserve"> </w:t>
      </w:r>
      <w:r>
        <w:rPr>
          <w:b/>
          <w:bCs/>
        </w:rPr>
        <w:t xml:space="preserve">“Add an explicit type attribute to this button”</w:t>
      </w:r>
      <w:r>
        <w:rPr>
          <w:b/>
          <w:bCs/>
        </w:rPr>
        <w:t xml:space="preserve"> </w:t>
      </w:r>
      <w:r>
        <w:rPr>
          <w:b/>
          <w:bCs/>
        </w:rPr>
        <w:t xml:space="preserve">(19 issue, Reliability/Medium)</w:t>
      </w:r>
    </w:p>
    <w:p>
      <w:pPr>
        <w:pStyle w:val="Compact"/>
        <w:numPr>
          <w:ilvl w:val="0"/>
          <w:numId w:val="1011"/>
        </w:numPr>
      </w:pPr>
      <w:r>
        <w:rPr>
          <w:i/>
          <w:iCs/>
        </w:rPr>
        <w:t xml:space="preserve">Vị trí:</w:t>
      </w:r>
      <w:r>
        <w:t xml:space="preserve"> </w:t>
      </w:r>
      <w:r>
        <w:rPr>
          <w:rStyle w:val="VerbatimChar"/>
        </w:rPr>
        <w:t xml:space="preserve">src/components/attendance-plan-editor.tsx:170</w:t>
      </w:r>
      <w:r>
        <w:t xml:space="preserve">. Tương tự ở</w:t>
      </w:r>
      <w:r>
        <w:t xml:space="preserve"> </w:t>
      </w:r>
      <w:r>
        <w:rPr>
          <w:rStyle w:val="VerbatimChar"/>
        </w:rPr>
        <w:t xml:space="preserve">auth-form-v2.tsx:48,148</w:t>
      </w:r>
      <w:r>
        <w:t xml:space="preserve">,</w:t>
      </w:r>
      <w:r>
        <w:t xml:space="preserve"> </w:t>
      </w:r>
      <w:r>
        <w:rPr>
          <w:rStyle w:val="VerbatimChar"/>
        </w:rPr>
        <w:t xml:space="preserve">event-program-actions.tsx:74,111</w:t>
      </w:r>
      <w:r>
        <w:t xml:space="preserve">,</w:t>
      </w:r>
      <w:r>
        <w:t xml:space="preserve"> </w:t>
      </w:r>
      <w:r>
        <w:rPr>
          <w:rStyle w:val="VerbatimChar"/>
        </w:rPr>
        <w:t xml:space="preserve">organization-console.tsx:32–42</w:t>
      </w:r>
      <w:r>
        <w:t xml:space="preserve">,</w:t>
      </w:r>
      <w:r>
        <w:t xml:space="preserve"> </w:t>
      </w:r>
      <w:r>
        <w:rPr>
          <w:rStyle w:val="VerbatimChar"/>
        </w:rPr>
        <w:t xml:space="preserve">membership-review-console.tsx:13–14</w:t>
      </w:r>
      <w:r>
        <w:t xml:space="preserve">… (19 vị trí).</w:t>
      </w:r>
    </w:p>
    <w:p>
      <w:pPr>
        <w:pStyle w:val="Compact"/>
        <w:numPr>
          <w:ilvl w:val="0"/>
          <w:numId w:val="1011"/>
        </w:numPr>
      </w:pPr>
      <w:r>
        <w:rPr>
          <w:i/>
          <w:iCs/>
        </w:rPr>
        <w:t xml:space="preserve">Vấn đề:</w:t>
      </w:r>
      <w:r>
        <w:t xml:space="preserve"> </w:t>
      </w:r>
      <w:r>
        <w:rPr>
          <w:rStyle w:val="VerbatimChar"/>
        </w:rPr>
        <w:t xml:space="preserve">&lt;button&gt;</w:t>
      </w:r>
      <w:r>
        <w:t xml:space="preserve"> </w:t>
      </w:r>
      <w:r>
        <w:t xml:space="preserve">không ghi</w:t>
      </w:r>
      <w:r>
        <w:t xml:space="preserve"> </w:t>
      </w:r>
      <w:r>
        <w:rPr>
          <w:rStyle w:val="VerbatimChar"/>
        </w:rPr>
        <w:t xml:space="preserve">type</w:t>
      </w:r>
      <w:r>
        <w:t xml:space="preserve"> </w:t>
      </w:r>
      <w:r>
        <w:t xml:space="preserve">sẽ mặc định là</w:t>
      </w:r>
      <w:r>
        <w:t xml:space="preserve"> </w:t>
      </w:r>
      <w:r>
        <w:rPr>
          <w:rStyle w:val="VerbatimChar"/>
        </w:rPr>
        <w:t xml:space="preserve">submit</w:t>
      </w:r>
      <w:r>
        <w:t xml:space="preserve">. Tại</w:t>
      </w:r>
      <w:r>
        <w:t xml:space="preserve"> </w:t>
      </w:r>
      <w:r>
        <w:rPr>
          <w:rStyle w:val="VerbatimChar"/>
        </w:rPr>
        <w:t xml:space="preserve">attendance-plan-editor.tsx:170</w:t>
      </w:r>
      <w:r>
        <w:t xml:space="preserve">, nút</w:t>
      </w:r>
      <w:r>
        <w:t xml:space="preserve"> </w:t>
      </w:r>
      <w:r>
        <w:t xml:space="preserve">“Lưu kế hoạch điểm danh”</w:t>
      </w:r>
      <w:r>
        <w:t xml:space="preserve"> </w:t>
      </w:r>
      <w:r>
        <w:t xml:space="preserve">là nút cuối trong</w:t>
      </w:r>
      <w:r>
        <w:t xml:space="preserve"> </w:t>
      </w:r>
      <w:r>
        <w:rPr>
          <w:rStyle w:val="VerbatimChar"/>
        </w:rPr>
        <w:t xml:space="preserve">&lt;form onSubmit={save}&gt;</w:t>
      </w:r>
      <w:r>
        <w:t xml:space="preserve">, nên hiện tại nộp form đúng ý đồ. Đã đọc từng vị trí: không thấy nút nào đang nộp form ngoài ý muốn. Ví dụ, nút</w:t>
      </w:r>
      <w:r>
        <w:t xml:space="preserve"> </w:t>
      </w:r>
      <w:r>
        <w:t xml:space="preserve">“Xem chi tiết”</w:t>
      </w:r>
      <w:r>
        <w:t xml:space="preserve"> </w:t>
      </w:r>
      <w:r>
        <w:t xml:space="preserve">ở</w:t>
      </w:r>
      <w:r>
        <w:t xml:space="preserve"> </w:t>
      </w:r>
      <w:r>
        <w:rPr>
          <w:rStyle w:val="VerbatimChar"/>
        </w:rPr>
        <w:t xml:space="preserve">membership-review-console.tsx:13</w:t>
      </w:r>
      <w:r>
        <w:t xml:space="preserve"> </w:t>
      </w:r>
      <w:r>
        <w:t xml:space="preserve">nằm trong bảng, không nằm trong form.</w:t>
      </w:r>
    </w:p>
    <w:p>
      <w:pPr>
        <w:pStyle w:val="Compact"/>
        <w:numPr>
          <w:ilvl w:val="0"/>
          <w:numId w:val="1011"/>
        </w:numPr>
      </w:pPr>
      <w:r>
        <w:rPr>
          <w:i/>
          <w:iCs/>
        </w:rPr>
        <w:t xml:space="preserve">Rủi ro bảo trì:</w:t>
      </w:r>
      <w:r>
        <w:t xml:space="preserve"> </w:t>
      </w:r>
      <w:r>
        <w:t xml:space="preserve">Ý đồ</w:t>
      </w:r>
      <w:r>
        <w:t xml:space="preserve"> </w:t>
      </w:r>
      <w:r>
        <w:t xml:space="preserve">“đây là nút submit”</w:t>
      </w:r>
      <w:r>
        <w:t xml:space="preserve"> </w:t>
      </w:r>
      <w:r>
        <w:t xml:space="preserve">chỉ ngầm hiểu. Người sau có thể thêm một nút thao tác phụ (ví dụ</w:t>
      </w:r>
      <w:r>
        <w:t xml:space="preserve"> </w:t>
      </w:r>
      <w:r>
        <w:t xml:space="preserve">“Thêm lượt”</w:t>
      </w:r>
      <w:r>
        <w:t xml:space="preserve">) vào cùng form mà quên ghi</w:t>
      </w:r>
      <w:r>
        <w:t xml:space="preserve"> </w:t>
      </w:r>
      <w:r>
        <w:rPr>
          <w:rStyle w:val="VerbatimChar"/>
        </w:rPr>
        <w:t xml:space="preserve">type="button"</w:t>
      </w:r>
      <w:r>
        <w:t xml:space="preserve">. Khi đó bấm nút sẽ nộp form, gọi API lưu kế hoạch ngoài ý muốn. Với kế hoạch điểm danh đã khóa, việc này dẫn tới lỗi</w:t>
      </w:r>
      <w:r>
        <w:t xml:space="preserve"> </w:t>
      </w:r>
      <w:r>
        <w:rPr>
          <w:rStyle w:val="VerbatimChar"/>
        </w:rPr>
        <w:t xml:space="preserve">AMEND_REASON_REQUIRED</w:t>
      </w:r>
      <w:r>
        <w:t xml:space="preserve">, gây khó hiểu cho người dùng.</w:t>
      </w:r>
    </w:p>
    <w:p>
      <w:pPr>
        <w:pStyle w:val="Compact"/>
        <w:numPr>
          <w:ilvl w:val="0"/>
          <w:numId w:val="1011"/>
        </w:numPr>
      </w:pPr>
      <w:r>
        <w:rPr>
          <w:i/>
          <w:iCs/>
        </w:rPr>
        <w:t xml:space="preserve">Quyết định:</w:t>
      </w:r>
      <w:r>
        <w:t xml:space="preserve"> </w:t>
      </w:r>
      <w:r>
        <w:rPr>
          <w:b/>
          <w:bCs/>
        </w:rPr>
        <w:t xml:space="preserve">Chưa xử lý trong TH1</w:t>
      </w:r>
      <w:r>
        <w:t xml:space="preserve"> </w:t>
      </w:r>
      <w:r>
        <w:t xml:space="preserve">vì TH1 không sửa code. Đề xuất một PR</w:t>
      </w:r>
      <w:r>
        <w:t xml:space="preserve"> </w:t>
      </w:r>
      <w:r>
        <w:rPr>
          <w:rStyle w:val="VerbatimChar"/>
        </w:rPr>
        <w:t xml:space="preserve">refactor</w:t>
      </w:r>
      <w:r>
        <w:t xml:space="preserve"> </w:t>
      </w:r>
      <w:r>
        <w:t xml:space="preserve">riêng: thêm</w:t>
      </w:r>
      <w:r>
        <w:t xml:space="preserve"> </w:t>
      </w:r>
      <w:r>
        <w:rPr>
          <w:rStyle w:val="VerbatimChar"/>
        </w:rPr>
        <w:t xml:space="preserve">type="submit"</w:t>
      </w:r>
      <w:r>
        <w:t xml:space="preserve">/</w:t>
      </w:r>
      <w:r>
        <w:rPr>
          <w:rStyle w:val="VerbatimChar"/>
        </w:rPr>
        <w:t xml:space="preserve">type="button"</w:t>
      </w:r>
      <w:r>
        <w:t xml:space="preserve"> </w:t>
      </w:r>
      <w:r>
        <w:t xml:space="preserve">tường minh cho 19 vị trí và bật rule ESLint</w:t>
      </w:r>
      <w:r>
        <w:t xml:space="preserve"> </w:t>
      </w:r>
      <w:r>
        <w:rPr>
          <w:rStyle w:val="VerbatimChar"/>
        </w:rPr>
        <w:t xml:space="preserve">react/button-has-type</w:t>
      </w:r>
      <w:r>
        <w:t xml:space="preserve"> </w:t>
      </w:r>
      <w:r>
        <w:t xml:space="preserve">để chặn tái phát. Chi phí ước tính khoảng 40 phút (SonarQube tính 2 phút mỗi issue). Rủi ro thấp: chỉ đổi thuộc tính, hành vi giữ nguyên.</w:t>
      </w:r>
    </w:p>
    <w:p>
      <w:pPr>
        <w:pStyle w:val="FirstParagraph"/>
      </w:pPr>
      <w:r>
        <w:rPr>
          <w:b/>
          <w:bCs/>
        </w:rPr>
        <w:t xml:space="preserve">F2 —</w:t>
      </w:r>
      <w:r>
        <w:rPr>
          <w:b/>
          <w:bCs/>
        </w:rPr>
        <w:t xml:space="preserve"> </w:t>
      </w:r>
      <w:r>
        <w:rPr>
          <w:rStyle w:val="VerbatimChar"/>
          <w:b/>
          <w:bCs/>
        </w:rPr>
        <w:t xml:space="preserve">typescript:S9379</w:t>
      </w:r>
      <w:r>
        <w:rPr>
          <w:b/>
          <w:bCs/>
        </w:rPr>
        <w:t xml:space="preserve"> </w:t>
      </w:r>
      <w:r>
        <w:rPr>
          <w:b/>
          <w:bCs/>
        </w:rPr>
        <w:t xml:space="preserve">“Remove this autoFocus attribute”</w:t>
      </w:r>
      <w:r>
        <w:rPr>
          <w:b/>
          <w:bCs/>
        </w:rPr>
        <w:t xml:space="preserve"> </w:t>
      </w:r>
      <w:r>
        <w:rPr>
          <w:b/>
          <w:bCs/>
        </w:rPr>
        <w:t xml:space="preserve">(3 issue, Reliability/Medium + Maintainability/Low)</w:t>
      </w:r>
    </w:p>
    <w:p>
      <w:pPr>
        <w:pStyle w:val="Compact"/>
        <w:numPr>
          <w:ilvl w:val="0"/>
          <w:numId w:val="1012"/>
        </w:numPr>
      </w:pPr>
      <w:r>
        <w:rPr>
          <w:i/>
          <w:iCs/>
        </w:rPr>
        <w:t xml:space="preserve">Vị trí:</w:t>
      </w:r>
      <w:r>
        <w:t xml:space="preserve"> </w:t>
      </w:r>
      <w:r>
        <w:rPr>
          <w:rStyle w:val="VerbatimChar"/>
        </w:rPr>
        <w:t xml:space="preserve">src/components/auth-form-v2.tsx:141</w:t>
      </w:r>
      <w:r>
        <w:t xml:space="preserve"> </w:t>
      </w:r>
      <w:r>
        <w:t xml:space="preserve">(ô MSSV ở form đăng nhập),</w:t>
      </w:r>
      <w:r>
        <w:t xml:space="preserve"> </w:t>
      </w:r>
      <w:r>
        <w:rPr>
          <w:rStyle w:val="VerbatimChar"/>
        </w:rPr>
        <w:t xml:space="preserve">auth-form-v2.tsx:201</w:t>
      </w:r>
      <w:r>
        <w:t xml:space="preserve">,</w:t>
      </w:r>
      <w:r>
        <w:t xml:space="preserve"> </w:t>
      </w:r>
      <w:r>
        <w:rPr>
          <w:rStyle w:val="VerbatimChar"/>
        </w:rPr>
        <w:t xml:space="preserve">src/components/pin-setup-form.tsx:109</w:t>
      </w:r>
      <w:r>
        <w:t xml:space="preserve">.</w:t>
      </w:r>
    </w:p>
    <w:p>
      <w:pPr>
        <w:pStyle w:val="Compact"/>
        <w:numPr>
          <w:ilvl w:val="0"/>
          <w:numId w:val="1012"/>
        </w:numPr>
      </w:pPr>
      <w:r>
        <w:rPr>
          <w:i/>
          <w:iCs/>
        </w:rPr>
        <w:t xml:space="preserve">Vấn đề:</w:t>
      </w:r>
      <w:r>
        <w:t xml:space="preserve"> </w:t>
      </w:r>
      <w:r>
        <w:rPr>
          <w:rStyle w:val="VerbatimChar"/>
        </w:rPr>
        <w:t xml:space="preserve">autoFocus</w:t>
      </w:r>
      <w:r>
        <w:t xml:space="preserve"> </w:t>
      </w:r>
      <w:r>
        <w:t xml:space="preserve">đưa con trỏ thẳng vào ô nhập khi trang tải. Người dùng trình đọc màn hình sẽ bỏ qua tiêu đề và hướng dẫn phía trên. Trên điện thoại, bàn phím có thể bật lên che nội dung.</w:t>
      </w:r>
    </w:p>
    <w:p>
      <w:pPr>
        <w:pStyle w:val="Compact"/>
        <w:numPr>
          <w:ilvl w:val="0"/>
          <w:numId w:val="1012"/>
        </w:numPr>
      </w:pPr>
      <w:r>
        <w:rPr>
          <w:i/>
          <w:iCs/>
        </w:rPr>
        <w:t xml:space="preserve">Rủi ro bảo trì:</w:t>
      </w:r>
      <w:r>
        <w:t xml:space="preserve"> </w:t>
      </w:r>
      <w:r>
        <w:t xml:space="preserve">Thấp về kỹ thuật, nhưng là nợ về khả năng truy cập (accessibility). Ba vị trí này là các trang dùng nhiều nhất (đăng nhập, tạo PIN).</w:t>
      </w:r>
    </w:p>
    <w:p>
      <w:pPr>
        <w:pStyle w:val="Compact"/>
        <w:numPr>
          <w:ilvl w:val="0"/>
          <w:numId w:val="1012"/>
        </w:numPr>
      </w:pPr>
      <w:r>
        <w:rPr>
          <w:i/>
          <w:iCs/>
        </w:rPr>
        <w:t xml:space="preserve">Quyết định:</w:t>
      </w:r>
      <w:r>
        <w:t xml:space="preserve"> </w:t>
      </w:r>
      <w:r>
        <w:rPr>
          <w:b/>
          <w:bCs/>
        </w:rPr>
        <w:t xml:space="preserve">Chưa xử lý, giữ có chủ đích.</w:t>
      </w:r>
      <w:r>
        <w:t xml:space="preserve"> </w:t>
      </w:r>
      <w:r>
        <w:t xml:space="preserve">Trang đăng nhập/tạo PIN chỉ có một nhiệm vụ, nên</w:t>
      </w:r>
      <w:r>
        <w:t xml:space="preserve"> </w:t>
      </w:r>
      <w:r>
        <w:rPr>
          <w:rStyle w:val="VerbatimChar"/>
        </w:rPr>
        <w:t xml:space="preserve">autoFocus</w:t>
      </w:r>
      <w:r>
        <w:t xml:space="preserve"> </w:t>
      </w:r>
      <w:r>
        <w:t xml:space="preserve">giúp người dùng bàn phím nhập nhanh. Sẽ xem lại khi có yêu cầu kiểm định accessibility hoặc khi có phản hồi từ người dùng thật. Nếu giữ, ghi nhận là</w:t>
      </w:r>
      <w:r>
        <w:t xml:space="preserve"> </w:t>
      </w:r>
      <w:r>
        <w:rPr>
          <w:i/>
          <w:iCs/>
        </w:rPr>
        <w:t xml:space="preserve">Accepted</w:t>
      </w:r>
      <w:r>
        <w:t xml:space="preserve"> </w:t>
      </w:r>
      <w:r>
        <w:t xml:space="preserve">trên SonarQube kèm lý do.</w:t>
      </w:r>
    </w:p>
    <w:p>
      <w:pPr>
        <w:pStyle w:val="FirstParagraph"/>
      </w:pPr>
      <w:r>
        <w:rPr>
          <w:b/>
          <w:bCs/>
        </w:rPr>
        <w:t xml:space="preserve">F3 — Độ phức tạp tập trung trong component</w:t>
      </w:r>
      <w:r>
        <w:rPr>
          <w:b/>
          <w:bCs/>
        </w:rPr>
        <w:t xml:space="preserve"> </w:t>
      </w:r>
      <w:r>
        <w:rPr>
          <w:b/>
          <w:bCs/>
        </w:rPr>
        <w:t xml:space="preserve">“minified”</w:t>
      </w:r>
      <w:r>
        <w:rPr>
          <w:b/>
          <w:bCs/>
        </w:rPr>
        <w:t xml:space="preserve"> </w:t>
      </w:r>
      <w:r>
        <w:rPr>
          <w:b/>
          <w:bCs/>
        </w:rPr>
        <w:t xml:space="preserve">(số đo SonarQube + quan sát thủ công)</w:t>
      </w:r>
    </w:p>
    <w:p>
      <w:pPr>
        <w:pStyle w:val="Compact"/>
        <w:numPr>
          <w:ilvl w:val="0"/>
          <w:numId w:val="1013"/>
        </w:numPr>
      </w:pPr>
      <w:r>
        <w:rPr>
          <w:i/>
          <w:iCs/>
        </w:rPr>
        <w:t xml:space="preserve">Vị trí:</w:t>
      </w:r>
      <w:r>
        <w:t xml:space="preserve"> </w:t>
      </w:r>
      <w:r>
        <w:rPr>
          <w:rStyle w:val="VerbatimChar"/>
        </w:rPr>
        <w:t xml:space="preserve">src/components/membership-review-console.tsx</w:t>
      </w:r>
      <w:r>
        <w:t xml:space="preserve">,</w:t>
      </w:r>
      <w:r>
        <w:t xml:space="preserve"> </w:t>
      </w:r>
      <w:r>
        <w:rPr>
          <w:rStyle w:val="VerbatimChar"/>
        </w:rPr>
        <w:t xml:space="preserve">src/components/organization-console.tsx</w:t>
      </w:r>
      <w:r>
        <w:t xml:space="preserve">.</w:t>
      </w:r>
    </w:p>
    <w:p>
      <w:pPr>
        <w:pStyle w:val="Compact"/>
        <w:numPr>
          <w:ilvl w:val="0"/>
          <w:numId w:val="1013"/>
        </w:numPr>
      </w:pPr>
      <w:r>
        <w:rPr>
          <w:i/>
          <w:iCs/>
        </w:rPr>
        <w:t xml:space="preserve">Số đo:</w:t>
      </w:r>
    </w:p>
    <w:p>
      <w:pPr>
        <w:pStyle w:val="Compact"/>
        <w:numPr>
          <w:ilvl w:val="1"/>
          <w:numId w:val="1014"/>
        </w:numPr>
      </w:pPr>
      <w:r>
        <w:rPr>
          <w:rStyle w:val="VerbatimChar"/>
        </w:rPr>
        <w:t xml:space="preserve">membership-review-console.tsx</w:t>
      </w:r>
      <w:r>
        <w:t xml:space="preserve"> </w:t>
      </w:r>
      <w:r>
        <w:t xml:space="preserve">chỉ có</w:t>
      </w:r>
      <w:r>
        <w:t xml:space="preserve"> </w:t>
      </w:r>
      <w:r>
        <w:rPr>
          <w:b/>
          <w:bCs/>
        </w:rPr>
        <w:t xml:space="preserve">13 dòng code</w:t>
      </w:r>
      <w:r>
        <w:t xml:space="preserve"> </w:t>
      </w:r>
      <w:r>
        <w:t xml:space="preserve">nhưng cognitive complexity</w:t>
      </w:r>
      <w:r>
        <w:t xml:space="preserve"> </w:t>
      </w:r>
      <w:r>
        <w:rPr>
          <w:b/>
          <w:bCs/>
        </w:rPr>
        <w:t xml:space="preserve">23</w:t>
      </w:r>
      <w:r>
        <w:t xml:space="preserve"> </w:t>
      </w:r>
      <w:r>
        <w:t xml:space="preserve">và cyclomatic complexity</w:t>
      </w:r>
      <w:r>
        <w:t xml:space="preserve"> </w:t>
      </w:r>
      <w:r>
        <w:rPr>
          <w:b/>
          <w:bCs/>
        </w:rPr>
        <w:t xml:space="preserve">47</w:t>
      </w:r>
      <w:r>
        <w:t xml:space="preserve">. Có 7 dòng dài hơn 400 ký tự; cả component và hàm xử lý viết liền trên một dòng.</w:t>
      </w:r>
    </w:p>
    <w:p>
      <w:pPr>
        <w:pStyle w:val="Compact"/>
        <w:numPr>
          <w:ilvl w:val="1"/>
          <w:numId w:val="1014"/>
        </w:numPr>
      </w:pPr>
      <w:r>
        <w:rPr>
          <w:rStyle w:val="VerbatimChar"/>
        </w:rPr>
        <w:t xml:space="preserve">organization-console.tsx</w:t>
      </w:r>
      <w:r>
        <w:t xml:space="preserve">: 41 dòng code, cognitive 22, cyclomatic 68, 10 dòng dài hơn 400 ký tự.</w:t>
      </w:r>
    </w:p>
    <w:p>
      <w:pPr>
        <w:pStyle w:val="Compact"/>
        <w:numPr>
          <w:ilvl w:val="0"/>
          <w:numId w:val="1013"/>
        </w:numPr>
      </w:pPr>
      <w:r>
        <w:rPr>
          <w:i/>
          <w:iCs/>
        </w:rPr>
        <w:t xml:space="preserve">Vấn đề:</w:t>
      </w:r>
      <w:r>
        <w:t xml:space="preserve"> </w:t>
      </w:r>
      <w:r>
        <w:t xml:space="preserve">Code viết dồn theo kiểu</w:t>
      </w:r>
      <w:r>
        <w:t xml:space="preserve"> </w:t>
      </w:r>
      <w:r>
        <w:t xml:space="preserve">“minified”</w:t>
      </w:r>
      <w:r>
        <w:t xml:space="preserve"> </w:t>
      </w:r>
      <w:r>
        <w:t xml:space="preserve">từ giai đoạn Prompt 01. Đọc và review rất khó, và mọi</w:t>
      </w:r>
      <w:r>
        <w:t xml:space="preserve"> </w:t>
      </w:r>
      <w:r>
        <w:rPr>
          <w:rStyle w:val="VerbatimChar"/>
        </w:rPr>
        <w:t xml:space="preserve">git diff</w:t>
      </w:r>
      <w:r>
        <w:t xml:space="preserve">/</w:t>
      </w:r>
      <w:r>
        <w:rPr>
          <w:rStyle w:val="VerbatimChar"/>
        </w:rPr>
        <w:t xml:space="preserve">git blame</w:t>
      </w:r>
      <w:r>
        <w:t xml:space="preserve"> </w:t>
      </w:r>
      <w:r>
        <w:t xml:space="preserve">đều rơi vào một dòng duy nhất. Hai component này cũng không có test (coverage 0%).</w:t>
      </w:r>
    </w:p>
    <w:p>
      <w:pPr>
        <w:pStyle w:val="Compact"/>
        <w:numPr>
          <w:ilvl w:val="0"/>
          <w:numId w:val="1013"/>
        </w:numPr>
      </w:pPr>
      <w:r>
        <w:rPr>
          <w:i/>
          <w:iCs/>
        </w:rPr>
        <w:t xml:space="preserve">Rủi ro bảo trì:</w:t>
      </w:r>
      <w:r>
        <w:t xml:space="preserve"> </w:t>
      </w:r>
      <w:r>
        <w:t xml:space="preserve">Cao nhất trong phần TS. Đây là màn hình xét duyệt hồ sơ Đoàn viên và phân quyền tổ chức, đúng chỗ dễ gây sai quyền. Sửa một nhánh logic trên một dòng 1.000 ký tự thì rất dễ sai, và lịch sử Git không cho biết dòng nào đổi.</w:t>
      </w:r>
    </w:p>
    <w:p>
      <w:pPr>
        <w:pStyle w:val="Compact"/>
        <w:numPr>
          <w:ilvl w:val="0"/>
          <w:numId w:val="1013"/>
        </w:numPr>
      </w:pPr>
      <w:r>
        <w:rPr>
          <w:i/>
          <w:iCs/>
        </w:rPr>
        <w:t xml:space="preserve">Quyết định:</w:t>
      </w:r>
      <w:r>
        <w:t xml:space="preserve"> </w:t>
      </w:r>
      <w:r>
        <w:rPr>
          <w:b/>
          <w:bCs/>
        </w:rPr>
        <w:t xml:space="preserve">Chưa xử lý trong TH1.</w:t>
      </w:r>
      <w:r>
        <w:t xml:space="preserve"> </w:t>
      </w:r>
      <w:r>
        <w:t xml:space="preserve">Đưa vào backlog bảo trì theo thứ tự:</w:t>
      </w:r>
    </w:p>
    <w:p>
      <w:pPr>
        <w:pStyle w:val="Compact"/>
        <w:numPr>
          <w:ilvl w:val="1"/>
          <w:numId w:val="1015"/>
        </w:numPr>
      </w:pPr>
      <w:r>
        <w:t xml:space="preserve">Chạy formatter (chỉ đổi định dạng, một PR riêng, không đổi logic).</w:t>
      </w:r>
    </w:p>
    <w:p>
      <w:pPr>
        <w:pStyle w:val="Compact"/>
        <w:numPr>
          <w:ilvl w:val="1"/>
          <w:numId w:val="1015"/>
        </w:numPr>
      </w:pPr>
      <w:r>
        <w:t xml:space="preserve">Tách các hàm</w:t>
      </w:r>
      <w:r>
        <w:t xml:space="preserve"> </w:t>
      </w:r>
      <w:r>
        <w:rPr>
          <w:rStyle w:val="VerbatimChar"/>
        </w:rPr>
        <w:t xml:space="preserve">saveCheck</w:t>
      </w:r>
      <w:r>
        <w:t xml:space="preserve">/</w:t>
      </w:r>
      <w:r>
        <w:rPr>
          <w:rStyle w:val="VerbatimChar"/>
        </w:rPr>
        <w:t xml:space="preserve">defineCheck</w:t>
      </w:r>
      <w:r>
        <w:t xml:space="preserve">/</w:t>
      </w:r>
      <w:r>
        <w:rPr>
          <w:rStyle w:val="VerbatimChar"/>
        </w:rPr>
        <w:t xml:space="preserve">send</w:t>
      </w:r>
      <w:r>
        <w:t xml:space="preserve"> </w:t>
      </w:r>
      <w:r>
        <w:t xml:space="preserve">ra module riêng.</w:t>
      </w:r>
    </w:p>
    <w:p>
      <w:pPr>
        <w:pStyle w:val="Compact"/>
        <w:numPr>
          <w:ilvl w:val="1"/>
          <w:numId w:val="1015"/>
        </w:numPr>
      </w:pPr>
      <w:r>
        <w:t xml:space="preserve">Thêm test component trước khi sửa nghiệp vụ.</w:t>
      </w:r>
    </w:p>
    <w:p>
      <w:pPr>
        <w:pStyle w:val="Compact"/>
        <w:numPr>
          <w:ilvl w:val="0"/>
          <w:numId w:val="1000"/>
        </w:numPr>
      </w:pPr>
      <w:r>
        <w:t xml:space="preserve">Không gộp vào CR-01 để PR CR-01 giữ đúng</w:t>
      </w:r>
      <w:r>
        <w:t xml:space="preserve"> </w:t>
      </w:r>
      <w:r>
        <w:t xml:space="preserve">“một PR một việc”</w:t>
      </w:r>
      <w:r>
        <w:t xml:space="preserve">.</w:t>
      </w:r>
    </w:p>
    <w:p>
      <w:pPr>
        <w:pStyle w:val="FirstParagraph"/>
      </w:pPr>
      <w:r>
        <w:t xml:space="preserve">Ba issue</w:t>
      </w:r>
      <w:r>
        <w:t xml:space="preserve"> </w:t>
      </w:r>
      <w:r>
        <w:rPr>
          <w:rStyle w:val="VerbatimChar"/>
        </w:rPr>
        <w:t xml:space="preserve">Web:PageWithoutTitleCheck</w:t>
      </w:r>
      <w:r>
        <w:t xml:space="preserve"> </w:t>
      </w:r>
      <w:r>
        <w:t xml:space="preserve">ở</w:t>
      </w:r>
      <w:r>
        <w:t xml:space="preserve"> </w:t>
      </w:r>
      <w:r>
        <w:rPr>
          <w:rStyle w:val="VerbatimChar"/>
        </w:rPr>
        <w:t xml:space="preserve">supabase/templates/*.html</w:t>
      </w:r>
      <w:r>
        <w:t xml:space="preserve"> </w:t>
      </w:r>
      <w:r>
        <w:t xml:space="preserve">thuộc mẫu email Auth, không phải trang web. Đây là cảnh báo không áp dụng (false positive), nên không xử lý.</w:t>
      </w:r>
    </w:p>
    <w:bookmarkEnd w:id="57"/>
    <w:bookmarkStart w:id="58" w:name="nhận-xét-bảo-trì-khác"/>
    <w:p>
      <w:pPr>
        <w:pStyle w:val="Heading2"/>
      </w:pPr>
      <w:r>
        <w:t xml:space="preserve">5.3 Nhận xét bảo trì khác</w:t>
      </w:r>
    </w:p>
    <w:p>
      <w:pPr>
        <w:pStyle w:val="Compact"/>
        <w:numPr>
          <w:ilvl w:val="0"/>
          <w:numId w:val="1016"/>
        </w:numPr>
      </w:pPr>
      <w:r>
        <w:rPr>
          <w:b/>
          <w:bCs/>
        </w:rPr>
        <w:t xml:space="preserve">Nghiệp vụ nằm trong SQL</w:t>
      </w:r>
      <w:r>
        <w:t xml:space="preserve"> </w:t>
      </w:r>
      <w:r>
        <w:t xml:space="preserve">giúp quyền và tính đúng đắn được bảo đảm tại một chỗ (RLS, RPC, khóa hàng), tránh trùng lặp ở client. Đổi lại, công cụ phân tích tĩnh và coverage TS không thấy phần này, nên pgTAP là lưới an toàn chính. Việc pgTAP chưa chạy trên CI (K3) là rủi ro lớn nhất cho bảo trì.</w:t>
      </w:r>
    </w:p>
    <w:p>
      <w:pPr>
        <w:pStyle w:val="Compact"/>
        <w:numPr>
          <w:ilvl w:val="0"/>
          <w:numId w:val="1016"/>
        </w:numPr>
      </w:pPr>
      <w:r>
        <w:rPr>
          <w:b/>
          <w:bCs/>
        </w:rPr>
        <w:t xml:space="preserve">Hợp đồng lỗi dạng chuỗi giữa SQL và TS</w:t>
      </w:r>
      <w:r>
        <w:t xml:space="preserve"> </w:t>
      </w:r>
      <w:r>
        <w:t xml:space="preserve">(mục 4.5) chưa có kiểm tra tự động hai phía.</w:t>
      </w:r>
    </w:p>
    <w:p>
      <w:pPr>
        <w:pStyle w:val="Compact"/>
        <w:numPr>
          <w:ilvl w:val="0"/>
          <w:numId w:val="1016"/>
        </w:numPr>
      </w:pPr>
      <w:r>
        <w:rPr>
          <w:b/>
          <w:bCs/>
        </w:rPr>
        <w:t xml:space="preserve">Tên dễ nhầm và di sản:</w:t>
      </w:r>
      <w:r>
        <w:t xml:space="preserve"> </w:t>
      </w:r>
      <w:r>
        <w:rPr>
          <w:rStyle w:val="VerbatimChar"/>
        </w:rPr>
        <w:t xml:space="preserve">programs</w:t>
      </w:r>
      <w:r>
        <w:t xml:space="preserve"> </w:t>
      </w:r>
      <w:r>
        <w:t xml:space="preserve">(Ngành) với</w:t>
      </w:r>
      <w:r>
        <w:t xml:space="preserve"> </w:t>
      </w:r>
      <w:r>
        <w:rPr>
          <w:rStyle w:val="VerbatimChar"/>
        </w:rPr>
        <w:t xml:space="preserve">event_programs</w:t>
      </w:r>
      <w:r>
        <w:t xml:space="preserve">; cột/tham số</w:t>
      </w:r>
      <w:r>
        <w:t xml:space="preserve"> </w:t>
      </w:r>
      <w:r>
        <w:rPr>
          <w:rStyle w:val="VerbatimChar"/>
        </w:rPr>
        <w:t xml:space="preserve">gmail</w:t>
      </w:r>
      <w:r>
        <w:t xml:space="preserve"> </w:t>
      </w:r>
      <w:r>
        <w:t xml:space="preserve">dù quy tắc đã là</w:t>
      </w:r>
      <w:r>
        <w:t xml:space="preserve"> </w:t>
      </w:r>
      <w:r>
        <w:rPr>
          <w:rStyle w:val="VerbatimChar"/>
        </w:rPr>
        <w:t xml:space="preserve">@student.hiu.vn</w:t>
      </w:r>
      <w:r>
        <w:t xml:space="preserve"> </w:t>
      </w:r>
      <w:r>
        <w:t xml:space="preserve">(ghi chú trong</w:t>
      </w:r>
      <w:r>
        <w:t xml:space="preserve"> </w:t>
      </w:r>
      <w:r>
        <w:rPr>
          <w:rStyle w:val="VerbatimChar"/>
        </w:rPr>
        <w:t xml:space="preserve">schemas.ts</w:t>
      </w:r>
      <w:r>
        <w:t xml:space="preserve"> </w:t>
      </w:r>
      <w:r>
        <w:t xml:space="preserve">và migration</w:t>
      </w:r>
      <w:r>
        <w:t xml:space="preserve"> </w:t>
      </w:r>
      <w:r>
        <w:rPr>
          <w:rStyle w:val="VerbatimChar"/>
        </w:rPr>
        <w:t xml:space="preserve">202610130002</w:t>
      </w:r>
      <w:r>
        <w:t xml:space="preserve">).</w:t>
      </w:r>
    </w:p>
    <w:p>
      <w:pPr>
        <w:pStyle w:val="Compact"/>
        <w:numPr>
          <w:ilvl w:val="0"/>
          <w:numId w:val="1016"/>
        </w:numPr>
      </w:pPr>
      <w:r>
        <w:rPr>
          <w:b/>
          <w:bCs/>
        </w:rPr>
        <w:t xml:space="preserve">Tài liệu:</w:t>
      </w:r>
      <w:r>
        <w:t xml:space="preserve"> </w:t>
      </w:r>
      <w:r>
        <w:t xml:space="preserve">README đã được cập nhật (PR #8).</w:t>
      </w:r>
      <w:r>
        <w:t xml:space="preserve"> </w:t>
      </w:r>
      <w:r>
        <w:rPr>
          <w:rStyle w:val="VerbatimChar"/>
        </w:rPr>
        <w:t xml:space="preserve">docs/requirements/mvp-scope.md</w:t>
      </w:r>
      <w:r>
        <w:t xml:space="preserve"> </w:t>
      </w:r>
      <w:r>
        <w:t xml:space="preserve">vẫn còn tiêu đề</w:t>
      </w:r>
      <w:r>
        <w:t xml:space="preserve"> </w:t>
      </w:r>
      <w:r>
        <w:t xml:space="preserve">“Prompt 01 + Prompt 02”</w:t>
      </w:r>
      <w:r>
        <w:t xml:space="preserve">.</w:t>
      </w:r>
    </w:p>
    <w:bookmarkEnd w:id="58"/>
    <w:bookmarkEnd w:id="59"/>
    <w:bookmarkStart w:id="63" w:name="baseline-kiểm-thử-và-coverage"/>
    <w:p>
      <w:pPr>
        <w:pStyle w:val="Heading1"/>
      </w:pPr>
      <w:r>
        <w:t xml:space="preserve">6. Baseline kiểm thử và coverage</w:t>
      </w:r>
    </w:p>
    <w:bookmarkStart w:id="60" w:name="bộ-kiểm-thử-hiện-có"/>
    <w:p>
      <w:pPr>
        <w:pStyle w:val="Heading2"/>
      </w:pPr>
      <w:r>
        <w:t xml:space="preserve">6.1 Bộ kiểm thử hiện có</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w:t>
            </w:r>
          </w:p>
        </w:tc>
        <w:tc>
          <w:tcPr/>
          <w:p>
            <w:pPr>
              <w:pStyle w:val="Compact"/>
            </w:pPr>
            <w:r>
              <w:t xml:space="preserve">Công cụ</w:t>
            </w:r>
          </w:p>
        </w:tc>
        <w:tc>
          <w:tcPr/>
          <w:p>
            <w:pPr>
              <w:pStyle w:val="Compact"/>
            </w:pPr>
            <w:r>
              <w:t xml:space="preserve">Phạm vi</w:t>
            </w:r>
          </w:p>
        </w:tc>
        <w:tc>
          <w:tcPr/>
          <w:p>
            <w:pPr>
              <w:pStyle w:val="Compact"/>
            </w:pPr>
            <w:r>
              <w:t xml:space="preserve">Số lượng (16/10/2026)</w:t>
            </w:r>
          </w:p>
        </w:tc>
        <w:tc>
          <w:tcPr/>
          <w:p>
            <w:pPr>
              <w:pStyle w:val="Compact"/>
            </w:pPr>
            <w:r>
              <w:t xml:space="preserve">Chạy ở</w:t>
            </w:r>
          </w:p>
        </w:tc>
      </w:tr>
      <w:tr>
        <w:tc>
          <w:tcPr/>
          <w:p>
            <w:pPr>
              <w:pStyle w:val="Compact"/>
            </w:pPr>
            <w:r>
              <w:t xml:space="preserve">Unit / component</w:t>
            </w:r>
          </w:p>
        </w:tc>
        <w:tc>
          <w:tcPr/>
          <w:p>
            <w:pPr>
              <w:pStyle w:val="Compact"/>
            </w:pPr>
            <w:r>
              <w:t xml:space="preserve">Vitest 5.0.2 + jsdom + Testing Library</w:t>
            </w:r>
          </w:p>
        </w:tc>
        <w:tc>
          <w:tcPr/>
          <w:p>
            <w:pPr>
              <w:pStyle w:val="Compact"/>
            </w:pPr>
            <w:r>
              <w:t xml:space="preserve">schema Zod, ánh xạ lỗi, xuất CSV, component đăng nhập/hồ sơ, importer CSV</w:t>
            </w:r>
          </w:p>
        </w:tc>
        <w:tc>
          <w:tcPr/>
          <w:p>
            <w:pPr>
              <w:pStyle w:val="Compact"/>
            </w:pPr>
            <w:r>
              <w:rPr>
                <w:b/>
                <w:bCs/>
              </w:rPr>
              <w:t xml:space="preserve">9 file, 109 test PASS</w:t>
            </w:r>
            <w:r>
              <w:t xml:space="preserve"> </w:t>
            </w:r>
            <w:r>
              <w:t xml:space="preserve">(baseline: 8 file, 74)</w:t>
            </w:r>
          </w:p>
        </w:tc>
        <w:tc>
          <w:tcPr/>
          <w:p>
            <w:pPr>
              <w:pStyle w:val="Compact"/>
            </w:pPr>
            <w:r>
              <w:t xml:space="preserve">Local + CI</w:t>
            </w:r>
          </w:p>
        </w:tc>
      </w:tr>
      <w:tr>
        <w:tc>
          <w:tcPr/>
          <w:p>
            <w:pPr>
              <w:pStyle w:val="Compact"/>
            </w:pPr>
            <w:r>
              <w:t xml:space="preserve">Database</w:t>
            </w:r>
          </w:p>
        </w:tc>
        <w:tc>
          <w:tcPr/>
          <w:p>
            <w:pPr>
              <w:pStyle w:val="Compact"/>
            </w:pPr>
            <w:r>
              <w:t xml:space="preserve">pgTAP (</w:t>
            </w:r>
            <w:r>
              <w:rPr>
                <w:rStyle w:val="VerbatimChar"/>
              </w:rPr>
              <w:t xml:space="preserve">supabase test db</w:t>
            </w:r>
            <w:r>
              <w:t xml:space="preserve">)</w:t>
            </w:r>
          </w:p>
        </w:tc>
        <w:tc>
          <w:tcPr/>
          <w:p>
            <w:pPr>
              <w:pStyle w:val="Compact"/>
            </w:pPr>
            <w:r>
              <w:t xml:space="preserve">RLS, RPC, trạng thái, đồng thời, quyền theo vai trò</w:t>
            </w:r>
          </w:p>
        </w:tc>
        <w:tc>
          <w:tcPr/>
          <w:p>
            <w:pPr>
              <w:pStyle w:val="Compact"/>
            </w:pPr>
            <w:r>
              <w:rPr>
                <w:b/>
                <w:bCs/>
              </w:rPr>
              <w:t xml:space="preserve">8 file, 205 assertion PASS</w:t>
            </w:r>
          </w:p>
        </w:tc>
        <w:tc>
          <w:tcPr/>
          <w:p>
            <w:pPr>
              <w:pStyle w:val="Compact"/>
            </w:pPr>
            <w:r>
              <w:t xml:space="preserve">Chỉ local</w:t>
            </w:r>
          </w:p>
        </w:tc>
      </w:tr>
    </w:tbl>
    <w:p>
      <w:pPr>
        <w:pStyle w:val="BodyText"/>
      </w:pPr>
      <w:r>
        <w:t xml:space="preserve">Số assertion pgTAP theo 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Số assertion</w:t>
            </w:r>
          </w:p>
        </w:tc>
      </w:tr>
      <w:tr>
        <w:tc>
          <w:tcPr/>
          <w:p>
            <w:pPr>
              <w:pStyle w:val="Compact"/>
            </w:pPr>
            <w:r>
              <w:rPr>
                <w:rStyle w:val="VerbatimChar"/>
              </w:rPr>
              <w:t xml:space="preserve">001_business_rules</w:t>
            </w:r>
          </w:p>
        </w:tc>
        <w:tc>
          <w:tcPr/>
          <w:p>
            <w:pPr>
              <w:pStyle w:val="Compact"/>
            </w:pPr>
            <w:r>
              <w:t xml:space="preserve">9</w:t>
            </w:r>
          </w:p>
        </w:tc>
      </w:tr>
      <w:tr>
        <w:tc>
          <w:tcPr/>
          <w:p>
            <w:pPr>
              <w:pStyle w:val="Compact"/>
            </w:pPr>
            <w:r>
              <w:rPr>
                <w:rStyle w:val="VerbatimChar"/>
              </w:rPr>
              <w:t xml:space="preserve">002_authorization_workflow</w:t>
            </w:r>
          </w:p>
        </w:tc>
        <w:tc>
          <w:tcPr/>
          <w:p>
            <w:pPr>
              <w:pStyle w:val="Compact"/>
            </w:pPr>
            <w:r>
              <w:t xml:space="preserve">10</w:t>
            </w:r>
          </w:p>
        </w:tc>
      </w:tr>
      <w:tr>
        <w:tc>
          <w:tcPr/>
          <w:p>
            <w:pPr>
              <w:pStyle w:val="Compact"/>
            </w:pPr>
            <w:r>
              <w:rPr>
                <w:rStyle w:val="VerbatimChar"/>
              </w:rPr>
              <w:t xml:space="preserve">003_account_lifecycle</w:t>
            </w:r>
          </w:p>
        </w:tc>
        <w:tc>
          <w:tcPr/>
          <w:p>
            <w:pPr>
              <w:pStyle w:val="Compact"/>
            </w:pPr>
            <w:r>
              <w:t xml:space="preserve">10</w:t>
            </w:r>
          </w:p>
        </w:tc>
      </w:tr>
      <w:tr>
        <w:tc>
          <w:tcPr/>
          <w:p>
            <w:pPr>
              <w:pStyle w:val="Compact"/>
            </w:pPr>
            <w:r>
              <w:rPr>
                <w:rStyle w:val="VerbatimChar"/>
              </w:rPr>
              <w:t xml:space="preserve">004_forms</w:t>
            </w:r>
          </w:p>
        </w:tc>
        <w:tc>
          <w:tcPr/>
          <w:p>
            <w:pPr>
              <w:pStyle w:val="Compact"/>
            </w:pPr>
            <w:r>
              <w:t xml:space="preserve">14</w:t>
            </w:r>
          </w:p>
        </w:tc>
      </w:tr>
      <w:tr>
        <w:tc>
          <w:tcPr/>
          <w:p>
            <w:pPr>
              <w:pStyle w:val="Compact"/>
            </w:pPr>
            <w:r>
              <w:rPr>
                <w:rStyle w:val="VerbatimChar"/>
              </w:rPr>
              <w:t xml:space="preserve">005_event_programs</w:t>
            </w:r>
          </w:p>
        </w:tc>
        <w:tc>
          <w:tcPr/>
          <w:p>
            <w:pPr>
              <w:pStyle w:val="Compact"/>
            </w:pPr>
            <w:r>
              <w:t xml:space="preserve">35</w:t>
            </w:r>
          </w:p>
        </w:tc>
      </w:tr>
      <w:tr>
        <w:tc>
          <w:tcPr/>
          <w:p>
            <w:pPr>
              <w:pStyle w:val="Compact"/>
            </w:pPr>
            <w:r>
              <w:rPr>
                <w:rStyle w:val="VerbatimChar"/>
              </w:rPr>
              <w:t xml:space="preserve">006_bootstrap_template_seed</w:t>
            </w:r>
          </w:p>
        </w:tc>
        <w:tc>
          <w:tcPr/>
          <w:p>
            <w:pPr>
              <w:pStyle w:val="Compact"/>
            </w:pPr>
            <w:r>
              <w:t xml:space="preserve">5</w:t>
            </w:r>
          </w:p>
        </w:tc>
      </w:tr>
      <w:tr>
        <w:tc>
          <w:tcPr/>
          <w:p>
            <w:pPr>
              <w:pStyle w:val="Compact"/>
            </w:pPr>
            <w:r>
              <w:rPr>
                <w:rStyle w:val="VerbatimChar"/>
              </w:rPr>
              <w:t xml:space="preserve">007_program_registrations</w:t>
            </w:r>
          </w:p>
        </w:tc>
        <w:tc>
          <w:tcPr/>
          <w:p>
            <w:pPr>
              <w:pStyle w:val="Compact"/>
            </w:pPr>
            <w:r>
              <w:t xml:space="preserve">67</w:t>
            </w:r>
          </w:p>
        </w:tc>
      </w:tr>
      <w:tr>
        <w:tc>
          <w:tcPr/>
          <w:p>
            <w:pPr>
              <w:pStyle w:val="Compact"/>
            </w:pPr>
            <w:r>
              <w:rPr>
                <w:rStyle w:val="VerbatimChar"/>
              </w:rPr>
              <w:t xml:space="preserve">008_program_attendance</w:t>
            </w:r>
          </w:p>
        </w:tc>
        <w:tc>
          <w:tcPr/>
          <w:p>
            <w:pPr>
              <w:pStyle w:val="Compact"/>
            </w:pPr>
            <w:r>
              <w:t xml:space="preserve">55</w:t>
            </w:r>
          </w:p>
        </w:tc>
      </w:tr>
      <w:tr>
        <w:tc>
          <w:tcPr/>
          <w:p>
            <w:pPr>
              <w:pStyle w:val="Compact"/>
            </w:pPr>
            <w:r>
              <w:rPr>
                <w:b/>
                <w:bCs/>
              </w:rPr>
              <w:t xml:space="preserve">Tổng</w:t>
            </w:r>
          </w:p>
        </w:tc>
        <w:tc>
          <w:tcPr/>
          <w:p>
            <w:pPr>
              <w:pStyle w:val="Compact"/>
            </w:pPr>
            <w:r>
              <w:rPr>
                <w:b/>
                <w:bCs/>
              </w:rPr>
              <w:t xml:space="preserve">205</w:t>
            </w:r>
          </w:p>
        </w:tc>
      </w:tr>
    </w:tbl>
    <w:bookmarkEnd w:id="60"/>
    <w:bookmarkStart w:id="61" w:name="bổ-sung-trong-th1-pr-12-issue-11"/>
    <w:p>
      <w:pPr>
        <w:pStyle w:val="Heading2"/>
      </w:pPr>
      <w:r>
        <w:t xml:space="preserve">6.2 Bổ sung trong TH1 (PR #12, issue #11)</w:t>
      </w:r>
    </w:p>
    <w:p>
      <w:pPr>
        <w:pStyle w:val="Compact"/>
        <w:numPr>
          <w:ilvl w:val="0"/>
          <w:numId w:val="1017"/>
        </w:numPr>
      </w:pPr>
      <w:r>
        <w:t xml:space="preserve">Thêm</w:t>
      </w:r>
      <w:r>
        <w:t xml:space="preserve"> </w:t>
      </w:r>
      <w:r>
        <w:rPr>
          <w:rStyle w:val="VerbatimChar"/>
        </w:rPr>
        <w:t xml:space="preserve">@vitest/coverage-v8@5.0.2</w:t>
      </w:r>
      <w:r>
        <w:t xml:space="preserve"> </w:t>
      </w:r>
      <w:r>
        <w:t xml:space="preserve">và ghim</w:t>
      </w:r>
      <w:r>
        <w:t xml:space="preserve"> </w:t>
      </w:r>
      <w:r>
        <w:rPr>
          <w:rStyle w:val="VerbatimChar"/>
        </w:rPr>
        <w:t xml:space="preserve">vitest@5.0.2</w:t>
      </w:r>
      <w:r>
        <w:t xml:space="preserve">, để hai gói luôn cùng phiên bản.</w:t>
      </w:r>
    </w:p>
    <w:p>
      <w:pPr>
        <w:pStyle w:val="Compact"/>
        <w:numPr>
          <w:ilvl w:val="0"/>
          <w:numId w:val="1017"/>
        </w:numPr>
      </w:pPr>
      <w:r>
        <w:t xml:space="preserve">Thêm script</w:t>
      </w:r>
      <w:r>
        <w:t xml:space="preserve"> </w:t>
      </w:r>
      <w:r>
        <w:rPr>
          <w:rStyle w:val="VerbatimChar"/>
        </w:rPr>
        <w:t xml:space="preserve">npm run test:coverage</w:t>
      </w:r>
      <w:r>
        <w:t xml:space="preserve">.</w:t>
      </w:r>
    </w:p>
    <w:p>
      <w:pPr>
        <w:pStyle w:val="Compact"/>
        <w:numPr>
          <w:ilvl w:val="0"/>
          <w:numId w:val="1017"/>
        </w:numPr>
      </w:pPr>
      <w:r>
        <w:t xml:space="preserve">Coverage tính trên</w:t>
      </w:r>
      <w:r>
        <w:t xml:space="preserve"> </w:t>
      </w:r>
      <w:r>
        <w:rPr>
          <w:b/>
          <w:bCs/>
        </w:rPr>
        <w:t xml:space="preserve">toàn bộ</w:t>
      </w:r>
      <w:r>
        <w:rPr>
          <w:b/>
          <w:bCs/>
        </w:rPr>
        <w:t xml:space="preserve"> </w:t>
      </w:r>
      <w:r>
        <w:rPr>
          <w:rStyle w:val="VerbatimChar"/>
          <w:b/>
          <w:bCs/>
        </w:rPr>
        <w:t xml:space="preserve">src/**/*.{ts,tsx}</w:t>
      </w:r>
      <w:r>
        <w:t xml:space="preserve">, kể cả file chưa có test, để số liệu không bị thổi phồng.</w:t>
      </w:r>
    </w:p>
    <w:p>
      <w:pPr>
        <w:pStyle w:val="Compact"/>
        <w:numPr>
          <w:ilvl w:val="0"/>
          <w:numId w:val="1017"/>
        </w:numPr>
      </w:pPr>
      <w:r>
        <w:rPr>
          <w:rStyle w:val="VerbatimChar"/>
        </w:rPr>
        <w:t xml:space="preserve">tests/core-business-baseline.test.ts</w:t>
      </w:r>
      <w:r>
        <w:t xml:space="preserve">:</w:t>
      </w:r>
      <w:r>
        <w:t xml:space="preserve"> </w:t>
      </w:r>
      <w:r>
        <w:rPr>
          <w:b/>
          <w:bCs/>
        </w:rPr>
        <w:t xml:space="preserve">35 test</w:t>
      </w:r>
      <w:r>
        <w:t xml:space="preserve"> </w:t>
      </w:r>
      <w:r>
        <w:t xml:space="preserve">chốt hành vi hiện tại của 3 thành phần nghiệp vụ cốt lõi, có thể test độc lập vì là hàm thuần, không cần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Ca thành công</w:t>
            </w:r>
          </w:p>
        </w:tc>
        <w:tc>
          <w:tcPr/>
          <w:p>
            <w:pPr>
              <w:pStyle w:val="Compact"/>
            </w:pPr>
            <w:r>
              <w:t xml:space="preserve">Ca biên / lỗi tiêu biểu</w:t>
            </w:r>
          </w:p>
        </w:tc>
      </w:tr>
      <w:tr>
        <w:tc>
          <w:tcPr/>
          <w:p>
            <w:pPr>
              <w:pStyle w:val="Compact"/>
            </w:pPr>
            <w:r>
              <w:t xml:space="preserve">UC6</w:t>
            </w:r>
            <w:r>
              <w:t xml:space="preserve"> </w:t>
            </w:r>
            <w:r>
              <w:rPr>
                <w:rStyle w:val="VerbatimChar"/>
              </w:rPr>
              <w:t xml:space="preserve">saveEventProgramSchema</w:t>
            </w:r>
            <w:r>
              <w:t xml:space="preserve">,</w:t>
            </w:r>
            <w:r>
              <w:t xml:space="preserve"> </w:t>
            </w:r>
            <w:r>
              <w:rPr>
                <w:rStyle w:val="VerbatimChar"/>
              </w:rPr>
              <w:t xml:space="preserve">reviewEventProgramSchema</w:t>
            </w:r>
            <w:r>
              <w:t xml:space="preserve">, giờ VN</w:t>
            </w:r>
          </w:p>
        </w:tc>
        <w:tc>
          <w:tcPr/>
          <w:p>
            <w:pPr>
              <w:pStyle w:val="Compact"/>
            </w:pPr>
            <w:r>
              <w:t xml:space="preserve">Bản nháp đầy đủ; chuỗi rỗng →</w:t>
            </w:r>
            <w:r>
              <w:t xml:space="preserve"> </w:t>
            </w:r>
            <w:r>
              <w:rPr>
                <w:rStyle w:val="VerbatimChar"/>
              </w:rPr>
              <w:t xml:space="preserve">null</w:t>
            </w:r>
          </w:p>
        </w:tc>
        <w:tc>
          <w:tcPr/>
          <w:p>
            <w:pPr>
              <w:pStyle w:val="Compact"/>
            </w:pPr>
            <w:r>
              <w:t xml:space="preserve">Tên 5/200 hợp lệ, 4 (sau trim)/201 bị từ chối; kết thúc = bắt đầu bị từ chối; so thời gian theo thời điểm thật khi khác múi giờ; thiếu múi giờ; lý do xét 10 vs 9 ký tự</w:t>
            </w:r>
          </w:p>
        </w:tc>
      </w:tr>
      <w:tr>
        <w:tc>
          <w:tcPr/>
          <w:p>
            <w:pPr>
              <w:pStyle w:val="Compact"/>
            </w:pPr>
            <w:r>
              <w:t xml:space="preserve">UC7</w:t>
            </w:r>
            <w:r>
              <w:t xml:space="preserve"> </w:t>
            </w:r>
            <w:r>
              <w:rPr>
                <w:rStyle w:val="VerbatimChar"/>
              </w:rPr>
              <w:t xml:space="preserve">saveRegistrationSettingsSchema</w:t>
            </w:r>
            <w:r>
              <w:t xml:space="preserve">,</w:t>
            </w:r>
            <w:r>
              <w:t xml:space="preserve"> </w:t>
            </w:r>
            <w:r>
              <w:rPr>
                <w:rStyle w:val="VerbatimChar"/>
              </w:rPr>
              <w:t xml:space="preserve">registerSchema</w:t>
            </w:r>
            <w:r>
              <w:t xml:space="preserve">,</w:t>
            </w:r>
            <w:r>
              <w:t xml:space="preserve"> </w:t>
            </w:r>
            <w:r>
              <w:rPr>
                <w:rStyle w:val="VerbatimChar"/>
              </w:rPr>
              <w:t xml:space="preserve">decideRegistrationSchema</w:t>
            </w:r>
            <w:r>
              <w:t xml:space="preserve">,</w:t>
            </w:r>
            <w:r>
              <w:t xml:space="preserve"> </w:t>
            </w:r>
            <w:r>
              <w:rPr>
                <w:rStyle w:val="VerbatimChar"/>
              </w:rPr>
              <w:t xml:space="preserve">registrationRpcError</w:t>
            </w:r>
          </w:p>
        </w:tc>
        <w:tc>
          <w:tcPr/>
          <w:p>
            <w:pPr>
              <w:pStyle w:val="Compact"/>
            </w:pPr>
            <w:r>
              <w:t xml:space="preserve">Tổng chỉ tiêu</w:t>
            </w:r>
            <w:r>
              <w:t xml:space="preserve"> </w:t>
            </w:r>
            <w:r>
              <w:rPr>
                <w:b/>
                <w:bCs/>
              </w:rPr>
              <w:t xml:space="preserve">bằng đúng</w:t>
            </w:r>
            <w:r>
              <w:t xml:space="preserve"> </w:t>
            </w:r>
            <w:r>
              <w:t xml:space="preserve">tổng chỗ</w:t>
            </w:r>
          </w:p>
        </w:tc>
        <w:tc>
          <w:tcPr/>
          <w:p>
            <w:pPr>
              <w:pStyle w:val="Compact"/>
            </w:pPr>
            <w:r>
              <w:t xml:space="preserve">Số chỗ 0/1/100000/100001/2,5; 50 vs 51 nhóm chỉ tiêu; 200 vs 201 câu trả lời; client gửi email người trả lời; lý do toàn khoảng trắng</w:t>
            </w:r>
          </w:p>
        </w:tc>
      </w:tr>
      <w:tr>
        <w:tc>
          <w:tcPr/>
          <w:p>
            <w:pPr>
              <w:pStyle w:val="Compact"/>
            </w:pPr>
            <w:r>
              <w:t xml:space="preserve">UC8</w:t>
            </w:r>
            <w:r>
              <w:t xml:space="preserve"> </w:t>
            </w:r>
            <w:r>
              <w:rPr>
                <w:rStyle w:val="VerbatimChar"/>
              </w:rPr>
              <w:t xml:space="preserve">saveAttendancePlanSchema</w:t>
            </w:r>
            <w:r>
              <w:t xml:space="preserve">,</w:t>
            </w:r>
            <w:r>
              <w:t xml:space="preserve"> </w:t>
            </w:r>
            <w:r>
              <w:rPr>
                <w:rStyle w:val="VerbatimChar"/>
              </w:rPr>
              <w:t xml:space="preserve">checkInSchema</w:t>
            </w:r>
            <w:r>
              <w:t xml:space="preserve">,</w:t>
            </w:r>
            <w:r>
              <w:t xml:space="preserve"> </w:t>
            </w:r>
            <w:r>
              <w:rPr>
                <w:rStyle w:val="VerbatimChar"/>
              </w:rPr>
              <w:t xml:space="preserve">attendanceRpcError</w:t>
            </w:r>
          </w:p>
        </w:tc>
        <w:tc>
          <w:tcPr/>
          <w:p>
            <w:pPr>
              <w:pStyle w:val="Compact"/>
            </w:pPr>
            <w:r>
              <w:t xml:space="preserve">Lần mở 6 chữ số; bậc = số lượt</w:t>
            </w:r>
          </w:p>
        </w:tc>
        <w:tc>
          <w:tcPr/>
          <w:p>
            <w:pPr>
              <w:pStyle w:val="Compact"/>
            </w:pPr>
            <w:r>
              <w:t xml:space="preserve">Điểm tối đa 0/100/101/−1; 0/50/51 lượt; chữ ký viết hoa; lần mở 7 chữ số;</w:t>
            </w:r>
            <w:r>
              <w:t xml:space="preserve"> </w:t>
            </w:r>
            <w:r>
              <w:rPr>
                <w:rStyle w:val="VerbatimChar"/>
              </w:rPr>
              <w:t xml:space="preserve">AMEND_FORBIDDEN</w:t>
            </w:r>
            <w:r>
              <w:t xml:space="preserve"> </w:t>
            </w:r>
            <w:r>
              <w:t xml:space="preserve">không bị nhận nhầm thành</w:t>
            </w:r>
            <w:r>
              <w:t xml:space="preserve"> </w:t>
            </w:r>
            <w:r>
              <w:rPr>
                <w:rStyle w:val="VerbatimChar"/>
              </w:rPr>
              <w:t xml:space="preserve">FORBIDDEN</w:t>
            </w:r>
          </w:p>
        </w:tc>
      </w:tr>
    </w:tbl>
    <w:p>
      <w:pPr>
        <w:pStyle w:val="BodyText"/>
      </w:pPr>
      <w:r>
        <w:t xml:space="preserve">Hai hành vi hiện tại được ghi lại bằng test, không sửa:</w:t>
      </w:r>
      <w:r>
        <w:t xml:space="preserve"> </w:t>
      </w:r>
      <w:r>
        <w:t xml:space="preserve">1. Bậc điểm gửi kèm vẫn bị kiểm tra dù quy tắc không phải</w:t>
      </w:r>
      <w:r>
        <w:t xml:space="preserve"> </w:t>
      </w:r>
      <w:r>
        <w:t xml:space="preserve">“theo bậc”</w:t>
      </w:r>
      <w:r>
        <w:t xml:space="preserve">.</w:t>
      </w:r>
      <w:r>
        <w:t xml:space="preserve"> </w:t>
      </w:r>
      <w:r>
        <w:t xml:space="preserve">2.</w:t>
      </w:r>
      <w:r>
        <w:t xml:space="preserve"> </w:t>
      </w:r>
      <w:r>
        <w:rPr>
          <w:rStyle w:val="VerbatimChar"/>
        </w:rPr>
        <w:t xml:space="preserve">checkInSchema</w:t>
      </w:r>
      <w:r>
        <w:t xml:space="preserve"> </w:t>
      </w:r>
      <w:r>
        <w:t xml:space="preserve">không đối chiếu</w:t>
      </w:r>
      <w:r>
        <w:t xml:space="preserve"> </w:t>
      </w:r>
      <w:r>
        <w:rPr>
          <w:rStyle w:val="VerbatimChar"/>
        </w:rPr>
        <w:t xml:space="preserve">sessionId</w:t>
      </w:r>
      <w:r>
        <w:t xml:space="preserve"> </w:t>
      </w:r>
      <w:r>
        <w:t xml:space="preserve">với UUID trong token; việc này để DB xử lý (</w:t>
      </w:r>
      <w:r>
        <w:rPr>
          <w:rStyle w:val="VerbatimChar"/>
        </w:rPr>
        <w:t xml:space="preserve">WRONG_SESSION</w:t>
      </w:r>
      <w:r>
        <w:t xml:space="preserve">).</w:t>
      </w:r>
    </w:p>
    <w:bookmarkEnd w:id="61"/>
    <w:bookmarkStart w:id="62" w:name="kết-quả-coverage-vitest-v8"/>
    <w:p>
      <w:pPr>
        <w:pStyle w:val="Heading2"/>
      </w:pPr>
      <w:r>
        <w:t xml:space="preserve">6.3 Kết quả coverage (Vitest, v8)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Phạm vi</w:t>
            </w:r>
          </w:p>
        </w:tc>
        <w:tc>
          <w:tcPr/>
          <w:p>
            <w:pPr>
              <w:pStyle w:val="Compact"/>
            </w:pPr>
            <w:r>
              <w:t xml:space="preserve">Lines</w:t>
            </w:r>
          </w:p>
        </w:tc>
        <w:tc>
          <w:tcPr/>
          <w:p>
            <w:pPr>
              <w:pStyle w:val="Compact"/>
            </w:pPr>
            <w:r>
              <w:t xml:space="preserve">Branches</w:t>
            </w:r>
          </w:p>
        </w:tc>
        <w:tc>
          <w:tcPr/>
          <w:p>
            <w:pPr>
              <w:pStyle w:val="Compact"/>
            </w:pPr>
            <w:r>
              <w:t xml:space="preserve">Functions</w:t>
            </w:r>
          </w:p>
        </w:tc>
        <w:tc>
          <w:tcPr/>
          <w:p>
            <w:pPr>
              <w:pStyle w:val="Compact"/>
            </w:pPr>
            <w:r>
              <w:t xml:space="preserve">Statements</w:t>
            </w:r>
          </w:p>
        </w:tc>
      </w:tr>
      <w:tr>
        <w:tc>
          <w:tcPr/>
          <w:p>
            <w:pPr>
              <w:pStyle w:val="Compact"/>
            </w:pPr>
            <w:r>
              <w:t xml:space="preserve">Toàn</w:t>
            </w:r>
            <w:r>
              <w:t xml:space="preserve"> </w:t>
            </w:r>
            <w:r>
              <w:rPr>
                <w:rStyle w:val="VerbatimChar"/>
              </w:rPr>
              <w:t xml:space="preserve">src/</w:t>
            </w:r>
            <w:r>
              <w:t xml:space="preserve"> </w:t>
            </w:r>
            <w:r>
              <w:t xml:space="preserve">— trước</w:t>
            </w:r>
          </w:p>
        </w:tc>
        <w:tc>
          <w:tcPr/>
          <w:p>
            <w:pPr>
              <w:pStyle w:val="Compact"/>
            </w:pPr>
            <w:r>
              <w:t xml:space="preserve">12,42% (266/2141)</w:t>
            </w:r>
          </w:p>
        </w:tc>
        <w:tc>
          <w:tcPr/>
          <w:p>
            <w:pPr>
              <w:pStyle w:val="Compact"/>
            </w:pPr>
            <w:r>
              <w:t xml:space="preserve">9,71% (221/2276)</w:t>
            </w:r>
          </w:p>
        </w:tc>
        <w:tc>
          <w:tcPr/>
          <w:p>
            <w:pPr>
              <w:pStyle w:val="Compact"/>
            </w:pPr>
            <w:r>
              <w:t xml:space="preserve">15,77% (103/653)</w:t>
            </w:r>
          </w:p>
        </w:tc>
        <w:tc>
          <w:tcPr/>
          <w:p>
            <w:pPr>
              <w:pStyle w:val="Compact"/>
            </w:pPr>
            <w:r>
              <w:t xml:space="preserve">11,95% (322/2693)</w:t>
            </w:r>
          </w:p>
        </w:tc>
      </w:tr>
      <w:tr>
        <w:tc>
          <w:tcPr/>
          <w:p>
            <w:pPr>
              <w:pStyle w:val="Compact"/>
            </w:pPr>
            <w:r>
              <w:t xml:space="preserve">Toàn</w:t>
            </w:r>
            <w:r>
              <w:t xml:space="preserve"> </w:t>
            </w:r>
            <w:r>
              <w:rPr>
                <w:rStyle w:val="VerbatimChar"/>
              </w:rPr>
              <w:t xml:space="preserve">src/</w:t>
            </w:r>
            <w:r>
              <w:t xml:space="preserve"> </w:t>
            </w:r>
            <w:r>
              <w:t xml:space="preserve">— sau</w:t>
            </w:r>
          </w:p>
        </w:tc>
        <w:tc>
          <w:tcPr/>
          <w:p>
            <w:pPr>
              <w:pStyle w:val="Compact"/>
            </w:pPr>
            <w:r>
              <w:rPr>
                <w:b/>
                <w:bCs/>
              </w:rPr>
              <w:t xml:space="preserve">12,51%</w:t>
            </w:r>
            <w:r>
              <w:t xml:space="preserve"> </w:t>
            </w:r>
            <w:r>
              <w:t xml:space="preserve">(268/2141)</w:t>
            </w:r>
          </w:p>
        </w:tc>
        <w:tc>
          <w:tcPr/>
          <w:p>
            <w:pPr>
              <w:pStyle w:val="Compact"/>
            </w:pPr>
            <w:r>
              <w:rPr>
                <w:b/>
                <w:bCs/>
              </w:rPr>
              <w:t xml:space="preserve">9,97%</w:t>
            </w:r>
            <w:r>
              <w:t xml:space="preserve"> </w:t>
            </w:r>
            <w:r>
              <w:t xml:space="preserve">(227/2276)</w:t>
            </w:r>
          </w:p>
        </w:tc>
        <w:tc>
          <w:tcPr/>
          <w:p>
            <w:pPr>
              <w:pStyle w:val="Compact"/>
            </w:pPr>
            <w:r>
              <w:rPr>
                <w:b/>
                <w:bCs/>
              </w:rPr>
              <w:t xml:space="preserve">15,92%</w:t>
            </w:r>
            <w:r>
              <w:t xml:space="preserve"> </w:t>
            </w:r>
            <w:r>
              <w:t xml:space="preserve">(104/653)</w:t>
            </w:r>
          </w:p>
        </w:tc>
        <w:tc>
          <w:tcPr/>
          <w:p>
            <w:pPr>
              <w:pStyle w:val="Compact"/>
            </w:pPr>
            <w:r>
              <w:rPr>
                <w:b/>
                <w:bCs/>
              </w:rPr>
              <w:t xml:space="preserve">12,14%</w:t>
            </w:r>
            <w:r>
              <w:t xml:space="preserve"> </w:t>
            </w:r>
            <w:r>
              <w:t xml:space="preserve">(327/2693)</w:t>
            </w:r>
          </w:p>
        </w:tc>
      </w:tr>
      <w:tr>
        <w:tc>
          <w:tcPr/>
          <w:p>
            <w:pPr>
              <w:pStyle w:val="Compact"/>
            </w:pPr>
            <w:r>
              <w:rPr>
                <w:rStyle w:val="VerbatimChar"/>
              </w:rPr>
              <w:t xml:space="preserve">src/modules/</w:t>
            </w:r>
            <w:r>
              <w:t xml:space="preserve"> </w:t>
            </w:r>
            <w:r>
              <w:t xml:space="preserve">— trước</w:t>
            </w:r>
          </w:p>
        </w:tc>
        <w:tc>
          <w:tcPr/>
          <w:p>
            <w:pPr>
              <w:pStyle w:val="Compact"/>
            </w:pPr>
            <w:r>
              <w:t xml:space="preserve">86,15%</w:t>
            </w:r>
          </w:p>
        </w:tc>
        <w:tc>
          <w:tcPr/>
          <w:p>
            <w:pPr>
              <w:pStyle w:val="Compact"/>
            </w:pPr>
            <w:r>
              <w:t xml:space="preserve">70,81%</w:t>
            </w:r>
          </w:p>
        </w:tc>
        <w:tc>
          <w:tcPr/>
          <w:p>
            <w:pPr>
              <w:pStyle w:val="Compact"/>
            </w:pPr>
            <w:r>
              <w:t xml:space="preserve">90,00%</w:t>
            </w:r>
          </w:p>
        </w:tc>
        <w:tc>
          <w:tcPr/>
          <w:p>
            <w:pPr>
              <w:pStyle w:val="Compact"/>
            </w:pPr>
            <w:r>
              <w:t xml:space="preserve">84,52%</w:t>
            </w:r>
          </w:p>
        </w:tc>
      </w:tr>
      <w:tr>
        <w:tc>
          <w:tcPr/>
          <w:p>
            <w:pPr>
              <w:pStyle w:val="Compact"/>
            </w:pPr>
            <w:r>
              <w:rPr>
                <w:rStyle w:val="VerbatimChar"/>
              </w:rPr>
              <w:t xml:space="preserve">src/modules/</w:t>
            </w:r>
            <w:r>
              <w:t xml:space="preserve"> </w:t>
            </w:r>
            <w:r>
              <w:t xml:space="preserve">— sau</w:t>
            </w:r>
          </w:p>
        </w:tc>
        <w:tc>
          <w:tcPr/>
          <w:p>
            <w:pPr>
              <w:pStyle w:val="Compact"/>
            </w:pPr>
            <w:r>
              <w:rPr>
                <w:b/>
                <w:bCs/>
              </w:rPr>
              <w:t xml:space="preserve">87,18%</w:t>
            </w:r>
          </w:p>
        </w:tc>
        <w:tc>
          <w:tcPr/>
          <w:p>
            <w:pPr>
              <w:pStyle w:val="Compact"/>
            </w:pPr>
            <w:r>
              <w:rPr>
                <w:b/>
                <w:bCs/>
              </w:rPr>
              <w:t xml:space="preserve">74,05%</w:t>
            </w:r>
          </w:p>
        </w:tc>
        <w:tc>
          <w:tcPr/>
          <w:p>
            <w:pPr>
              <w:pStyle w:val="Compact"/>
            </w:pPr>
            <w:r>
              <w:rPr>
                <w:b/>
                <w:bCs/>
              </w:rPr>
              <w:t xml:space="preserve">91,25%</w:t>
            </w:r>
          </w:p>
        </w:tc>
        <w:tc>
          <w:tcPr/>
          <w:p>
            <w:pPr>
              <w:pStyle w:val="Compact"/>
            </w:pPr>
            <w:r>
              <w:rPr>
                <w:b/>
                <w:bCs/>
              </w:rPr>
              <w:t xml:space="preserve">86,61%</w:t>
            </w:r>
          </w:p>
        </w:tc>
      </w:tr>
      <w:tr>
        <w:tc>
          <w:tcPr/>
          <w:p>
            <w:pPr>
              <w:pStyle w:val="Compact"/>
            </w:pPr>
            <w:r>
              <w:t xml:space="preserve">3 module cốt lõi (UC6/7/8) — trước</w:t>
            </w:r>
          </w:p>
        </w:tc>
        <w:tc>
          <w:tcPr/>
          <w:p>
            <w:pPr>
              <w:pStyle w:val="Compact"/>
            </w:pPr>
            <w:r>
              <w:t xml:space="preserve">91,24%</w:t>
            </w:r>
          </w:p>
        </w:tc>
        <w:tc>
          <w:tcPr/>
          <w:p>
            <w:pPr>
              <w:pStyle w:val="Compact"/>
            </w:pPr>
            <w:r>
              <w:t xml:space="preserve">78,85%</w:t>
            </w:r>
          </w:p>
        </w:tc>
        <w:tc>
          <w:tcPr/>
          <w:p>
            <w:pPr>
              <w:pStyle w:val="Compact"/>
            </w:pPr>
            <w:r>
              <w:t xml:space="preserve">88,71%</w:t>
            </w:r>
          </w:p>
        </w:tc>
        <w:tc>
          <w:tcPr/>
          <w:p>
            <w:pPr>
              <w:pStyle w:val="Compact"/>
            </w:pPr>
            <w:r>
              <w:t xml:space="preserve">88,20%</w:t>
            </w:r>
          </w:p>
        </w:tc>
      </w:tr>
      <w:tr>
        <w:tc>
          <w:tcPr/>
          <w:p>
            <w:pPr>
              <w:pStyle w:val="Compact"/>
            </w:pPr>
            <w:r>
              <w:t xml:space="preserve">3 module cốt lõi (UC6/7/8) — sau</w:t>
            </w:r>
          </w:p>
        </w:tc>
        <w:tc>
          <w:tcPr/>
          <w:p>
            <w:pPr>
              <w:pStyle w:val="Compact"/>
            </w:pPr>
            <w:r>
              <w:rPr>
                <w:b/>
                <w:bCs/>
              </w:rPr>
              <w:t xml:space="preserve">92,70%</w:t>
            </w:r>
          </w:p>
        </w:tc>
        <w:tc>
          <w:tcPr/>
          <w:p>
            <w:pPr>
              <w:pStyle w:val="Compact"/>
            </w:pPr>
            <w:r>
              <w:rPr>
                <w:b/>
                <w:bCs/>
              </w:rPr>
              <w:t xml:space="preserve">82,69%</w:t>
            </w:r>
          </w:p>
        </w:tc>
        <w:tc>
          <w:tcPr/>
          <w:p>
            <w:pPr>
              <w:pStyle w:val="Compact"/>
            </w:pPr>
            <w:r>
              <w:rPr>
                <w:b/>
                <w:bCs/>
              </w:rPr>
              <w:t xml:space="preserve">90,32%</w:t>
            </w:r>
          </w:p>
        </w:tc>
        <w:tc>
          <w:tcPr/>
          <w:p>
            <w:pPr>
              <w:pStyle w:val="Compact"/>
            </w:pPr>
            <w:r>
              <w:rPr>
                <w:b/>
                <w:bCs/>
              </w:rPr>
              <w:t xml:space="preserve">91,01%</w:t>
            </w:r>
          </w:p>
        </w:tc>
      </w:tr>
    </w:tbl>
    <w:p>
      <w:pPr>
        <w:pStyle w:val="BodyText"/>
      </w:pPr>
      <w:r>
        <w:t xml:space="preserve">Theo file:</w:t>
      </w:r>
      <w:r>
        <w:t xml:space="preserve"> </w:t>
      </w:r>
      <w:r>
        <w:t xml:space="preserve">-</w:t>
      </w:r>
      <w:r>
        <w:t xml:space="preserve"> </w:t>
      </w:r>
      <w:r>
        <w:rPr>
          <w:rStyle w:val="VerbatimChar"/>
        </w:rPr>
        <w:t xml:space="preserve">program-attendance/errors.ts</w:t>
      </w:r>
      <w:r>
        <w:t xml:space="preserve">: 75% → 100% dòng, 50% → 100% nhánh.</w:t>
      </w:r>
      <w:r>
        <w:t xml:space="preserve"> </w:t>
      </w:r>
      <w:r>
        <w:t xml:space="preserve">-</w:t>
      </w:r>
      <w:r>
        <w:t xml:space="preserve"> </w:t>
      </w:r>
      <w:r>
        <w:rPr>
          <w:rStyle w:val="VerbatimChar"/>
        </w:rPr>
        <w:t xml:space="preserve">event-programs/schemas.ts</w:t>
      </w:r>
      <w:r>
        <w:t xml:space="preserve">: nhánh 88,88% → 100%.</w:t>
      </w:r>
      <w:r>
        <w:t xml:space="preserve"> </w:t>
      </w:r>
      <w:r>
        <w:t xml:space="preserve">-</w:t>
      </w:r>
      <w:r>
        <w:t xml:space="preserve"> </w:t>
      </w:r>
      <w:r>
        <w:rPr>
          <w:rStyle w:val="VerbatimChar"/>
        </w:rPr>
        <w:t xml:space="preserve">program-registrations/schemas.ts</w:t>
      </w:r>
      <w:r>
        <w:t xml:space="preserve">: nhánh 85,71% → 92,85%.</w:t>
      </w:r>
      <w:r>
        <w:t xml:space="preserve"> </w:t>
      </w:r>
      <w:r>
        <w:t xml:space="preserve">-</w:t>
      </w:r>
      <w:r>
        <w:t xml:space="preserve"> </w:t>
      </w:r>
      <w:r>
        <w:rPr>
          <w:rStyle w:val="VerbatimChar"/>
        </w:rPr>
        <w:t xml:space="preserve">event-programs/dates.ts</w:t>
      </w:r>
      <w:r>
        <w:t xml:space="preserve">: dòng 77,77% → 88,88%.</w:t>
      </w:r>
    </w:p>
    <w:p>
      <w:pPr>
        <w:pStyle w:val="BodyText"/>
      </w:pPr>
      <w:r>
        <w:t xml:space="preserve">Log:</w:t>
      </w:r>
      <w:r>
        <w:t xml:space="preserve"> </w:t>
      </w:r>
      <w:r>
        <w:rPr>
          <w:rStyle w:val="VerbatimChar"/>
        </w:rPr>
        <w:t xml:space="preserve">evidence/coverage/coverage-before.log</w:t>
      </w:r>
      <w:r>
        <w:t xml:space="preserve">,</w:t>
      </w:r>
      <w:r>
        <w:t xml:space="preserve"> </w:t>
      </w:r>
      <w:r>
        <w:rPr>
          <w:rStyle w:val="VerbatimChar"/>
        </w:rPr>
        <w:t xml:space="preserve">coverage-after.log</w:t>
      </w:r>
      <w:r>
        <w:t xml:space="preserve">,</w:t>
      </w:r>
      <w:r>
        <w:t xml:space="preserve"> </w:t>
      </w:r>
      <w:r>
        <w:rPr>
          <w:rStyle w:val="VerbatimChar"/>
        </w:rPr>
        <w:t xml:space="preserve">coverage-summary-*.json</w:t>
      </w:r>
      <w:r>
        <w:t xml:space="preserve">.</w:t>
      </w:r>
    </w:p>
    <w:p>
      <w:pPr>
        <w:pStyle w:val="BodyText"/>
      </w:pPr>
      <w:r>
        <w:rPr>
          <w:b/>
          <w:bCs/>
        </w:rPr>
        <w:t xml:space="preserve">Diễn giải:</w:t>
      </w:r>
      <w:r>
        <w:t xml:space="preserve"> </w:t>
      </w:r>
      <w:r>
        <w:t xml:space="preserve">- Coverage toàn</w:t>
      </w:r>
      <w:r>
        <w:t xml:space="preserve"> </w:t>
      </w:r>
      <w:r>
        <w:rPr>
          <w:rStyle w:val="VerbatimChar"/>
        </w:rPr>
        <w:t xml:space="preserve">src/</w:t>
      </w:r>
      <w:r>
        <w:t xml:space="preserve"> </w:t>
      </w:r>
      <w:r>
        <w:t xml:space="preserve">thấp (~12,5%) vì 124 file TS phần lớn là trang, route và component mỏng. Chúng chỉ gọi RPC nên cần DB thật mới test có ý nghĩa.</w:t>
      </w:r>
      <w:r>
        <w:t xml:space="preserve"> </w:t>
      </w:r>
      <w:r>
        <w:t xml:space="preserve">- Logic thuần TS (</w:t>
      </w:r>
      <w:r>
        <w:rPr>
          <w:rStyle w:val="VerbatimChar"/>
        </w:rPr>
        <w:t xml:space="preserve">src/modules</w:t>
      </w:r>
      <w:r>
        <w:t xml:space="preserve">) đạt ~87% dòng.</w:t>
      </w:r>
      <w:r>
        <w:t xml:space="preserve"> </w:t>
      </w:r>
      <w:r>
        <w:t xml:space="preserve">-</w:t>
      </w:r>
      <w:r>
        <w:t xml:space="preserve"> </w:t>
      </w:r>
      <w:r>
        <w:rPr>
          <w:b/>
          <w:bCs/>
        </w:rPr>
        <w:t xml:space="preserve">Nghiệp vụ chính nằm trong PostgreSQL RPC: ~9.000 dòng SQL, so với ~7.600 dòng TS.</w:t>
      </w:r>
      <w:r>
        <w:t xml:space="preserve"> </w:t>
      </w:r>
      <w:r>
        <w:t xml:space="preserve">Phần này được bảo vệ bằng</w:t>
      </w:r>
      <w:r>
        <w:t xml:space="preserve"> </w:t>
      </w:r>
      <w:r>
        <w:rPr>
          <w:b/>
          <w:bCs/>
        </w:rPr>
        <w:t xml:space="preserve">pgTAP 205 assertion</w:t>
      </w:r>
      <w:r>
        <w:t xml:space="preserve">, nhưng v8 coverage không đo được. Vì vậy baseline kiểm thử phải báo cáo cả hai số: coverage Vitest và số assertion pgTAP.</w:t>
      </w:r>
    </w:p>
    <w:bookmarkEnd w:id="62"/>
    <w:bookmarkEnd w:id="63"/>
    <w:bookmarkStart w:id="64" w:name="vấn-đề-gặp-phải-và-cách-xử-lý"/>
    <w:p>
      <w:pPr>
        <w:pStyle w:val="Heading1"/>
      </w:pPr>
      <w:r>
        <w:t xml:space="preserve">7. Vấn đề gặp phải và cách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Vấn đề</w:t>
            </w:r>
          </w:p>
        </w:tc>
        <w:tc>
          <w:tcPr/>
          <w:p>
            <w:pPr>
              <w:pStyle w:val="Compact"/>
            </w:pPr>
            <w:r>
              <w:t xml:space="preserve">Cách xử lý</w:t>
            </w:r>
          </w:p>
        </w:tc>
      </w:tr>
      <w:tr>
        <w:tc>
          <w:tcPr/>
          <w:p>
            <w:pPr>
              <w:pStyle w:val="Compact"/>
            </w:pPr>
            <w:r>
              <w:t xml:space="preserve">DB local đang dùng đã áp migration UC9/UC10, không đại diện cho</w:t>
            </w:r>
            <w:r>
              <w:t xml:space="preserve"> </w:t>
            </w:r>
            <w:r>
              <w:rPr>
                <w:rStyle w:val="VerbatimChar"/>
              </w:rPr>
              <w:t xml:space="preserve">main</w:t>
            </w:r>
          </w:p>
        </w:tc>
        <w:tc>
          <w:tcPr/>
          <w:p>
            <w:pPr>
              <w:pStyle w:val="Compact"/>
            </w:pPr>
            <w:r>
              <w:t xml:space="preserve">Dựng stack Supabase tách biệt từ worktree</w:t>
            </w:r>
            <w:r>
              <w:t xml:space="preserve"> </w:t>
            </w:r>
            <w:r>
              <w:rPr>
                <w:rStyle w:val="VerbatimChar"/>
              </w:rPr>
              <w:t xml:space="preserve">main</w:t>
            </w:r>
            <w:r>
              <w:t xml:space="preserve"> </w:t>
            </w:r>
            <w:r>
              <w:t xml:space="preserve">(cổng 553xx); gỡ bằng</w:t>
            </w:r>
            <w:r>
              <w:t xml:space="preserve"> </w:t>
            </w:r>
            <w:r>
              <w:rPr>
                <w:rStyle w:val="VerbatimChar"/>
              </w:rPr>
              <w:t xml:space="preserve">--no-backup</w:t>
            </w:r>
            <w:r>
              <w:t xml:space="preserve"> </w:t>
            </w:r>
            <w:r>
              <w:t xml:space="preserve">sau khi xong. DB đang dùng không bị reset</w:t>
            </w:r>
          </w:p>
        </w:tc>
      </w:tr>
      <w:tr>
        <w:tc>
          <w:tcPr/>
          <w:p>
            <w:pPr>
              <w:pStyle w:val="Compact"/>
            </w:pPr>
            <w:r>
              <w:t xml:space="preserve">Gọi API đăng ký bằng</w:t>
            </w:r>
            <w:r>
              <w:t xml:space="preserve"> </w:t>
            </w:r>
            <w:r>
              <w:rPr>
                <w:rStyle w:val="VerbatimChar"/>
              </w:rPr>
              <w:t xml:space="preserve">curl</w:t>
            </w:r>
            <w:r>
              <w:t xml:space="preserve"> </w:t>
            </w:r>
            <w:r>
              <w:t xml:space="preserve">thì bước xác nhận email báo lỗi (</w:t>
            </w:r>
            <w:r>
              <w:rPr>
                <w:rStyle w:val="VerbatimChar"/>
              </w:rPr>
              <w:t xml:space="preserve">/register?error=confirmation</w:t>
            </w:r>
            <w:r>
              <w:t xml:space="preserve">)</w:t>
            </w:r>
          </w:p>
        </w:tc>
        <w:tc>
          <w:tcPr/>
          <w:p>
            <w:pPr>
              <w:pStyle w:val="Compact"/>
            </w:pPr>
            <w:r>
              <w:t xml:space="preserve">Luồng PKCE cần cookie</w:t>
            </w:r>
            <w:r>
              <w:t xml:space="preserve"> </w:t>
            </w:r>
            <w:r>
              <w:rPr>
                <w:rStyle w:val="VerbatimChar"/>
              </w:rPr>
              <w:t xml:space="preserve">code_verifier</w:t>
            </w:r>
            <w:r>
              <w:t xml:space="preserve"> </w:t>
            </w:r>
            <w:r>
              <w:t xml:space="preserve">từ lúc đăng ký. Chạy lại với cookie jar ngay từ request đăng ký thì xác nhận thành công</w:t>
            </w:r>
          </w:p>
        </w:tc>
      </w:tr>
      <w:tr>
        <w:tc>
          <w:tcPr/>
          <w:p>
            <w:pPr>
              <w:pStyle w:val="Compact"/>
            </w:pPr>
            <w:r>
              <w:rPr>
                <w:rStyle w:val="VerbatimChar"/>
              </w:rPr>
              <w:t xml:space="preserve">gh</w:t>
            </w:r>
            <w:r>
              <w:t xml:space="preserve"> </w:t>
            </w:r>
            <w:r>
              <w:t xml:space="preserve">không có trong</w:t>
            </w:r>
            <w:r>
              <w:t xml:space="preserve"> </w:t>
            </w:r>
            <w:r>
              <w:rPr>
                <w:rStyle w:val="VerbatimChar"/>
              </w:rPr>
              <w:t xml:space="preserve">PATH</w:t>
            </w:r>
            <w:r>
              <w:t xml:space="preserve"> </w:t>
            </w:r>
            <w:r>
              <w:t xml:space="preserve">(bản tải về nằm ở</w:t>
            </w:r>
            <w:r>
              <w:t xml:space="preserve"> </w:t>
            </w:r>
            <w:r>
              <w:rPr>
                <w:rStyle w:val="VerbatimChar"/>
              </w:rPr>
              <w:t xml:space="preserve">~/Downloads</w:t>
            </w:r>
            <w:r>
              <w:t xml:space="preserve">)</w:t>
            </w:r>
          </w:p>
        </w:tc>
        <w:tc>
          <w:tcPr/>
          <w:p>
            <w:pPr>
              <w:pStyle w:val="Compact"/>
            </w:pPr>
            <w:r>
              <w:t xml:space="preserve">Gọi</w:t>
            </w:r>
            <w:r>
              <w:t xml:space="preserve"> </w:t>
            </w:r>
            <w:r>
              <w:rPr>
                <w:rStyle w:val="VerbatimChar"/>
              </w:rPr>
              <w:t xml:space="preserve">gh</w:t>
            </w:r>
            <w:r>
              <w:t xml:space="preserve"> </w:t>
            </w:r>
            <w:r>
              <w:t xml:space="preserve">bằng đường dẫn đầy đủ; đã kiểm tra</w:t>
            </w:r>
            <w:r>
              <w:t xml:space="preserve"> </w:t>
            </w:r>
            <w:r>
              <w:rPr>
                <w:rStyle w:val="VerbatimChar"/>
              </w:rPr>
              <w:t xml:space="preserve">gh auth status</w:t>
            </w:r>
            <w:r>
              <w:t xml:space="preserve"> </w:t>
            </w:r>
            <w:r>
              <w:t xml:space="preserve">trước khi tạo issue/PR</w:t>
            </w:r>
          </w:p>
        </w:tc>
      </w:tr>
      <w:tr>
        <w:tc>
          <w:tcPr/>
          <w:p>
            <w:pPr>
              <w:pStyle w:val="Compact"/>
            </w:pPr>
            <w:r>
              <w:rPr>
                <w:rStyle w:val="VerbatimChar"/>
              </w:rPr>
              <w:t xml:space="preserve">npm run typecheck</w:t>
            </w:r>
            <w:r>
              <w:t xml:space="preserve"> </w:t>
            </w:r>
            <w:r>
              <w:t xml:space="preserve">lỗi TS2307 trỏ tới route UC10</w:t>
            </w:r>
          </w:p>
        </w:tc>
        <w:tc>
          <w:tcPr/>
          <w:p>
            <w:pPr>
              <w:pStyle w:val="Compact"/>
            </w:pPr>
            <w:r>
              <w:t xml:space="preserve">Do thư mục sinh tự động</w:t>
            </w:r>
            <w:r>
              <w:t xml:space="preserve"> </w:t>
            </w:r>
            <w:r>
              <w:rPr>
                <w:rStyle w:val="VerbatimChar"/>
              </w:rPr>
              <w:t xml:space="preserve">.next/dev/types</w:t>
            </w:r>
            <w:r>
              <w:t xml:space="preserve"> </w:t>
            </w:r>
            <w:r>
              <w:t xml:space="preserve">còn sót từ lần chạy</w:t>
            </w:r>
            <w:r>
              <w:t xml:space="preserve"> </w:t>
            </w:r>
            <w:r>
              <w:rPr>
                <w:rStyle w:val="VerbatimChar"/>
              </w:rPr>
              <w:t xml:space="preserve">next dev</w:t>
            </w:r>
            <w:r>
              <w:t xml:space="preserve"> </w:t>
            </w:r>
            <w:r>
              <w:t xml:space="preserve">trên nhánh UC10. Xóa</w:t>
            </w:r>
            <w:r>
              <w:t xml:space="preserve"> </w:t>
            </w:r>
            <w:r>
              <w:rPr>
                <w:rStyle w:val="VerbatimChar"/>
              </w:rPr>
              <w:t xml:space="preserve">.next/dev/types</w:t>
            </w:r>
            <w:r>
              <w:t xml:space="preserve"> </w:t>
            </w:r>
            <w:r>
              <w:t xml:space="preserve">(thư mục cache, không thuộc repo) rồi chạy lại: PASS. CI không bị ảnh hưởng vì checkout sạch</w:t>
            </w:r>
          </w:p>
        </w:tc>
      </w:tr>
      <w:tr>
        <w:tc>
          <w:tcPr/>
          <w:p>
            <w:pPr>
              <w:pStyle w:val="Compact"/>
            </w:pPr>
            <w:r>
              <w:t xml:space="preserve">Lint báo cảnh báo trong</w:t>
            </w:r>
            <w:r>
              <w:t xml:space="preserve"> </w:t>
            </w:r>
            <w:r>
              <w:rPr>
                <w:rStyle w:val="VerbatimChar"/>
              </w:rPr>
              <w:t xml:space="preserve">coverage/block-navigation.js</w:t>
            </w:r>
            <w:r>
              <w:t xml:space="preserve"> </w:t>
            </w:r>
            <w:r>
              <w:t xml:space="preserve">sau khi bật báo cáo HTML</w:t>
            </w:r>
          </w:p>
        </w:tc>
        <w:tc>
          <w:tcPr/>
          <w:p>
            <w:pPr>
              <w:pStyle w:val="Compact"/>
            </w:pPr>
            <w:r>
              <w:t xml:space="preserve">Thêm</w:t>
            </w:r>
            <w:r>
              <w:t xml:space="preserve"> </w:t>
            </w:r>
            <w:r>
              <w:rPr>
                <w:rStyle w:val="VerbatimChar"/>
              </w:rPr>
              <w:t xml:space="preserve">coverage/**</w:t>
            </w:r>
            <w:r>
              <w:t xml:space="preserve"> </w:t>
            </w:r>
            <w:r>
              <w:t xml:space="preserve">vào</w:t>
            </w:r>
            <w:r>
              <w:t xml:space="preserve"> </w:t>
            </w:r>
            <w:r>
              <w:rPr>
                <w:rStyle w:val="VerbatimChar"/>
              </w:rPr>
              <w:t xml:space="preserve">globalIgnores</w:t>
            </w:r>
            <w:r>
              <w:t xml:space="preserve"> </w:t>
            </w:r>
            <w:r>
              <w:t xml:space="preserve">của ESLint (PR #12)</w:t>
            </w:r>
          </w:p>
        </w:tc>
      </w:tr>
      <w:tr>
        <w:tc>
          <w:tcPr/>
          <w:p>
            <w:pPr>
              <w:pStyle w:val="Compact"/>
            </w:pPr>
            <w:r>
              <w:t xml:space="preserve">SonarQube Community không phân tích SQL</w:t>
            </w:r>
          </w:p>
        </w:tc>
        <w:tc>
          <w:tcPr/>
          <w:p>
            <w:pPr>
              <w:pStyle w:val="Compact"/>
            </w:pPr>
            <w:r>
              <w:t xml:space="preserve">Ghi nhận là giới hạn công cụ (mục 5.1); bù bằng pgTAP</w:t>
            </w:r>
          </w:p>
        </w:tc>
      </w:tr>
      <w:tr>
        <w:tc>
          <w:tcPr/>
          <w:p>
            <w:pPr>
              <w:pStyle w:val="Compact"/>
            </w:pPr>
            <w:r>
              <w:t xml:space="preserve">Token phân tích SonarQube không đọc được API kết quả (</w:t>
            </w:r>
            <w:r>
              <w:rPr>
                <w:rStyle w:val="VerbatimChar"/>
              </w:rPr>
              <w:t xml:space="preserve">Insufficient privileges</w:t>
            </w:r>
            <w:r>
              <w:t xml:space="preserve">)</w:t>
            </w:r>
          </w:p>
        </w:tc>
        <w:tc>
          <w:tcPr/>
          <w:p>
            <w:pPr>
              <w:pStyle w:val="Compact"/>
            </w:pPr>
            <w:r>
              <w:t xml:space="preserve">Dùng tài khoản admin local để đọc số đo và issue; mật khẩu và token chỉ nằm trong scratchpad, không commit</w:t>
            </w:r>
          </w:p>
        </w:tc>
      </w:tr>
      <w:tr>
        <w:tc>
          <w:tcPr/>
          <w:p>
            <w:pPr>
              <w:pStyle w:val="Compact"/>
            </w:pPr>
            <w:r>
              <w:rPr>
                <w:rStyle w:val="VerbatimChar"/>
              </w:rPr>
              <w:t xml:space="preserve">sonar-issues.json</w:t>
            </w:r>
            <w:r>
              <w:t xml:space="preserve"> </w:t>
            </w:r>
            <w:r>
              <w:t xml:space="preserve">chứa email tác giả commit</w:t>
            </w:r>
          </w:p>
        </w:tc>
        <w:tc>
          <w:tcPr/>
          <w:p>
            <w:pPr>
              <w:pStyle w:val="Compact"/>
            </w:pPr>
            <w:r>
              <w:t xml:space="preserve">Xóa trường</w:t>
            </w:r>
            <w:r>
              <w:t xml:space="preserve"> </w:t>
            </w:r>
            <w:r>
              <w:rPr>
                <w:rStyle w:val="VerbatimChar"/>
              </w:rPr>
              <w:t xml:space="preserve">author</w:t>
            </w:r>
            <w:r>
              <w:t xml:space="preserve"> </w:t>
            </w:r>
            <w:r>
              <w:t xml:space="preserve">trước khi đưa vào</w:t>
            </w:r>
            <w:r>
              <w:t xml:space="preserve"> </w:t>
            </w:r>
            <w:r>
              <w:rPr>
                <w:rStyle w:val="VerbatimChar"/>
              </w:rPr>
              <w:t xml:space="preserve">evidence/</w:t>
            </w:r>
          </w:p>
        </w:tc>
      </w:tr>
      <w:tr>
        <w:tc>
          <w:tcPr/>
          <w:p>
            <w:pPr>
              <w:pStyle w:val="Compact"/>
            </w:pPr>
            <w:r>
              <w:t xml:space="preserve">Popup quảng cáo che ảnh chụp SonarQube</w:t>
            </w:r>
          </w:p>
        </w:tc>
        <w:tc>
          <w:tcPr/>
          <w:p>
            <w:pPr>
              <w:pStyle w:val="Compact"/>
            </w:pPr>
            <w:r>
              <w:t xml:space="preserve">Script Playwright bấm</w:t>
            </w:r>
            <w:r>
              <w:t xml:space="preserve"> </w:t>
            </w:r>
            <w:r>
              <w:t xml:space="preserve">“Dismiss”</w:t>
            </w:r>
            <w:r>
              <w:t xml:space="preserve"> </w:t>
            </w:r>
            <w:r>
              <w:t xml:space="preserve">trước khi chụp; xem lại từng ảnh</w:t>
            </w:r>
          </w:p>
        </w:tc>
      </w:tr>
      <w:tr>
        <w:tc>
          <w:tcPr/>
          <w:p>
            <w:pPr>
              <w:pStyle w:val="Compact"/>
            </w:pPr>
            <w:r>
              <w:t xml:space="preserve">Máy chưa có</w:t>
            </w:r>
            <w:r>
              <w:t xml:space="preserve"> </w:t>
            </w:r>
            <w:r>
              <w:rPr>
                <w:rStyle w:val="VerbatimChar"/>
              </w:rPr>
              <w:t xml:space="preserve">pandoc</w:t>
            </w:r>
          </w:p>
        </w:tc>
        <w:tc>
          <w:tcPr/>
          <w:p>
            <w:pPr>
              <w:pStyle w:val="Compact"/>
            </w:pPr>
            <w:r>
              <w:t xml:space="preserve">Chạy</w:t>
            </w:r>
            <w:r>
              <w:t xml:space="preserve"> </w:t>
            </w:r>
            <w:r>
              <w:rPr>
                <w:rStyle w:val="VerbatimChar"/>
              </w:rPr>
              <w:t xml:space="preserve">pandoc</w:t>
            </w:r>
            <w:r>
              <w:t xml:space="preserve"> </w:t>
            </w:r>
            <w:r>
              <w:t xml:space="preserve">bằng Docker image</w:t>
            </w:r>
            <w:r>
              <w:t xml:space="preserve"> </w:t>
            </w:r>
            <w:r>
              <w:rPr>
                <w:rStyle w:val="VerbatimChar"/>
              </w:rPr>
              <w:t xml:space="preserve">pandoc/core</w:t>
            </w:r>
            <w:r>
              <w:t xml:space="preserve"> </w:t>
            </w:r>
            <w:r>
              <w:t xml:space="preserve">(xem</w:t>
            </w:r>
            <w:r>
              <w:t xml:space="preserve"> </w:t>
            </w:r>
            <w:r>
              <w:rPr>
                <w:rStyle w:val="VerbatimChar"/>
              </w:rPr>
              <w:t xml:space="preserve">docs/TH1/build-docx.sh</w:t>
            </w:r>
            <w:r>
              <w:t xml:space="preserve">); sơ đồ Mermaid được render ra PNG bằng image</w:t>
            </w:r>
            <w:r>
              <w:t xml:space="preserve"> </w:t>
            </w:r>
            <w:r>
              <w:rPr>
                <w:rStyle w:val="VerbatimChar"/>
              </w:rPr>
              <w:t xml:space="preserve">minlag/mermaid-cli</w:t>
            </w:r>
          </w:p>
        </w:tc>
      </w:tr>
    </w:tbl>
    <w:p>
      <w:pPr>
        <w:pStyle w:val="BodyText"/>
      </w:pPr>
      <w:r>
        <w:rPr>
          <w:b/>
          <w:bCs/>
        </w:rPr>
        <w:t xml:space="preserve">Sử dụng Claude Code (trợ lý AI) trong TH1.</w:t>
      </w:r>
      <w:r>
        <w:t xml:space="preserve"> </w:t>
      </w:r>
      <w:r>
        <w:t xml:space="preserve">Sinh viên dùng Claude Code (model Claude Opus 5.5) chạy trong terminal của repo.</w:t>
      </w:r>
    </w:p>
    <w:p>
      <w:pPr>
        <w:pStyle w:val="BodyText"/>
      </w:pPr>
      <w:r>
        <w:t xml:space="preserve">Dùng vào việc gì:</w:t>
      </w:r>
      <w:r>
        <w:t xml:space="preserve"> </w:t>
      </w:r>
      <w:r>
        <w:t xml:space="preserve">- Chạy và ghi log các lệnh xác nhận baseline trên stack tách biệt.</w:t>
      </w:r>
      <w:r>
        <w:t xml:space="preserve"> </w:t>
      </w:r>
      <w:r>
        <w:t xml:space="preserve">- Tạo issue/branch/PR bằng</w:t>
      </w:r>
      <w:r>
        <w:t xml:space="preserve"> </w:t>
      </w:r>
      <w:r>
        <w:rPr>
          <w:rStyle w:val="VerbatimChar"/>
        </w:rPr>
        <w:t xml:space="preserve">gh</w:t>
      </w:r>
      <w:r>
        <w:t xml:space="preserve"> </w:t>
      </w:r>
      <w:r>
        <w:t xml:space="preserve">theo quy tắc của môn.</w:t>
      </w:r>
      <w:r>
        <w:t xml:space="preserve"> </w:t>
      </w:r>
      <w:r>
        <w:t xml:space="preserve">- Soạn README,</w:t>
      </w:r>
      <w:r>
        <w:t xml:space="preserve"> </w:t>
      </w:r>
      <w:r>
        <w:rPr>
          <w:rStyle w:val="VerbatimChar"/>
        </w:rPr>
        <w:t xml:space="preserve">CLAUDE.md</w:t>
      </w:r>
      <w:r>
        <w:t xml:space="preserve"> </w:t>
      </w:r>
      <w:r>
        <w:t xml:space="preserve">và test baseline.</w:t>
      </w:r>
      <w:r>
        <w:t xml:space="preserve"> </w:t>
      </w:r>
      <w:r>
        <w:t xml:space="preserve">- Trích ERD và đồ thị phụ thuộc bằng script.</w:t>
      </w:r>
      <w:r>
        <w:t xml:space="preserve"> </w:t>
      </w:r>
      <w:r>
        <w:t xml:space="preserve">- Chạy SonarQube và chụp ảnh.</w:t>
      </w:r>
      <w:r>
        <w:t xml:space="preserve"> </w:t>
      </w:r>
      <w:r>
        <w:t xml:space="preserve">- Soạn bản nháp báo cáo này.</w:t>
      </w:r>
    </w:p>
    <w:p>
      <w:pPr>
        <w:pStyle w:val="BodyText"/>
      </w:pPr>
      <w:r>
        <w:t xml:space="preserve">Kiểm chứng ra sao:</w:t>
      </w:r>
      <w:r>
        <w:t xml:space="preserve"> </w:t>
      </w:r>
      <w:r>
        <w:t xml:space="preserve">- Mọi số liệu trong báo cáo lấy từ output lệnh thật, lưu ở</w:t>
      </w:r>
      <w:r>
        <w:t xml:space="preserve"> </w:t>
      </w:r>
      <w:r>
        <w:rPr>
          <w:rStyle w:val="VerbatimChar"/>
        </w:rPr>
        <w:t xml:space="preserve">docs/TH1/evidence/</w:t>
      </w:r>
      <w:r>
        <w:t xml:space="preserve">. Không ghi PASS cho lệnh chưa chạy.</w:t>
      </w:r>
      <w:r>
        <w:t xml:space="preserve"> </w:t>
      </w:r>
      <w:r>
        <w:t xml:space="preserve">- Test mới được chạy riêng rồi chạy cả bộ, kèm lint và typecheck.</w:t>
      </w:r>
      <w:r>
        <w:t xml:space="preserve"> </w:t>
      </w:r>
      <w:r>
        <w:t xml:space="preserve">- CI GitHub Actions xanh trước mỗi lần merge.</w:t>
      </w:r>
      <w:r>
        <w:t xml:space="preserve"> </w:t>
      </w:r>
      <w:r>
        <w:t xml:space="preserve">- Known issue K1 được tái hiện bằng request thật trước khi ghi.</w:t>
      </w:r>
      <w:r>
        <w:t xml:space="preserve"> </w:t>
      </w:r>
      <w:r>
        <w:t xml:space="preserve">- Mỗi finding SonarQube đều được mở đúng dòng code để đọc, không chép nguyên văn cảnh báo.</w:t>
      </w:r>
      <w:r>
        <w:t xml:space="preserve"> </w:t>
      </w:r>
      <w:r>
        <w:t xml:space="preserve">- Ảnh chụp được xem lại trước khi đưa vào báo cáo.</w:t>
      </w:r>
    </w:p>
    <w:p>
      <w:pPr>
        <w:pStyle w:val="BodyText"/>
      </w:pPr>
      <w:r>
        <w:t xml:space="preserve">Các ràng buộc giao cho trợ lý (cũng ghi trong</w:t>
      </w:r>
      <w:r>
        <w:t xml:space="preserve"> </w:t>
      </w:r>
      <w:r>
        <w:rPr>
          <w:rStyle w:val="VerbatimChar"/>
        </w:rPr>
        <w:t xml:space="preserve">CLAUDE.md</w:t>
      </w:r>
      <w:r>
        <w:t xml:space="preserve">):</w:t>
      </w:r>
      <w:r>
        <w:t xml:space="preserve"> </w:t>
      </w:r>
      <w:r>
        <w:t xml:space="preserve">- Không sửa nhánh UC9/UC10.</w:t>
      </w:r>
      <w:r>
        <w:t xml:space="preserve"> </w:t>
      </w:r>
      <w:r>
        <w:t xml:space="preserve">- Không reset DB local, không đụng Supabase cloud, không deploy.</w:t>
      </w:r>
      <w:r>
        <w:t xml:space="preserve"> </w:t>
      </w:r>
      <w:r>
        <w:t xml:space="preserve">- Không commit secret.</w:t>
      </w:r>
      <w:r>
        <w:t xml:space="preserve"> </w:t>
      </w:r>
      <w:r>
        <w:t xml:space="preserve">- Không merge khi CI đỏ.</w:t>
      </w:r>
    </w:p>
    <w:p>
      <w:pPr>
        <w:pStyle w:val="BodyText"/>
      </w:pPr>
      <w:r>
        <w:t xml:space="preserve">Sinh viên đọc lại báo cáo trước khi merge PR mục D.</w:t>
      </w:r>
    </w:p>
    <w:bookmarkEnd w:id="64"/>
    <w:bookmarkStart w:id="65" w:name="nhận-xét-kết-luận-và-ý-tưởng-cr-01"/>
    <w:p>
      <w:pPr>
        <w:pStyle w:val="Heading1"/>
      </w:pPr>
      <w:r>
        <w:t xml:space="preserve">8. Nhận xét, kết luận và ý tưởng CR-01</w:t>
      </w:r>
    </w:p>
    <w:p>
      <w:pPr>
        <w:pStyle w:val="FirstParagraph"/>
      </w:pPr>
      <w:r>
        <w:rPr>
          <w:b/>
          <w:bCs/>
        </w:rPr>
        <w:t xml:space="preserve">Nhận xét</w:t>
      </w:r>
    </w:p>
    <w:p>
      <w:pPr>
        <w:pStyle w:val="Compact"/>
        <w:numPr>
          <w:ilvl w:val="0"/>
          <w:numId w:val="1018"/>
        </w:numPr>
      </w:pPr>
      <w:r>
        <w:t xml:space="preserve">Baseline</w:t>
      </w:r>
      <w:r>
        <w:t xml:space="preserve"> </w:t>
      </w:r>
      <w:r>
        <w:rPr>
          <w:rStyle w:val="VerbatimChar"/>
        </w:rPr>
        <w:t xml:space="preserve">course-baseline</w:t>
      </w:r>
      <w:r>
        <w:t xml:space="preserve"> </w:t>
      </w:r>
      <w:r>
        <w:t xml:space="preserve">(UC1–UC8) tái lập được từ đầu: 21 migration áp sạch; lint, typecheck và build PASS; Vitest 74/74; pgTAP 205/205.</w:t>
      </w:r>
    </w:p>
    <w:p>
      <w:pPr>
        <w:pStyle w:val="Compact"/>
        <w:numPr>
          <w:ilvl w:val="0"/>
          <w:numId w:val="1018"/>
        </w:numPr>
      </w:pPr>
      <w:r>
        <w:t xml:space="preserve">Quy trình Git của môn đã áp dụng cho cả 4 mục của Milestone TH1.</w:t>
      </w:r>
      <w:r>
        <w:t xml:space="preserve"> </w:t>
      </w:r>
      <w:r>
        <w:rPr>
          <w:rStyle w:val="VerbatimChar"/>
        </w:rPr>
        <w:t xml:space="preserve">git log --first-parent --no-merges course-baseline..main</w:t>
      </w:r>
      <w:r>
        <w:t xml:space="preserve"> </w:t>
      </w:r>
      <w:r>
        <w:t xml:space="preserve">rỗng.</w:t>
      </w:r>
    </w:p>
    <w:p>
      <w:pPr>
        <w:pStyle w:val="Compact"/>
        <w:numPr>
          <w:ilvl w:val="0"/>
          <w:numId w:val="1018"/>
        </w:numPr>
      </w:pPr>
      <w:r>
        <w:t xml:space="preserve">Điểm mạnh về bảo trì:</w:t>
      </w:r>
    </w:p>
    <w:p>
      <w:pPr>
        <w:pStyle w:val="Compact"/>
        <w:numPr>
          <w:ilvl w:val="1"/>
          <w:numId w:val="1019"/>
        </w:numPr>
      </w:pPr>
      <w:r>
        <w:t xml:space="preserve">Quyền và nghiệp vụ tập trung trong DB, có pgTAP dày (205 assertion).</w:t>
      </w:r>
    </w:p>
    <w:p>
      <w:pPr>
        <w:pStyle w:val="Compact"/>
        <w:numPr>
          <w:ilvl w:val="1"/>
          <w:numId w:val="1019"/>
        </w:numPr>
      </w:pPr>
      <w:r>
        <w:t xml:space="preserve">Không có lỗ hổng hay hotspot trên SonarQube.</w:t>
      </w:r>
    </w:p>
    <w:p>
      <w:pPr>
        <w:pStyle w:val="Compact"/>
        <w:numPr>
          <w:ilvl w:val="1"/>
          <w:numId w:val="1019"/>
        </w:numPr>
      </w:pPr>
      <w:r>
        <w:t xml:space="preserve">Các tầng TS không phụ thuộc vòng.</w:t>
      </w:r>
    </w:p>
    <w:p>
      <w:pPr>
        <w:pStyle w:val="Compact"/>
        <w:numPr>
          <w:ilvl w:val="0"/>
          <w:numId w:val="1018"/>
        </w:numPr>
      </w:pPr>
      <w:r>
        <w:t xml:space="preserve">Điểm yếu cần ưu tiên:</w:t>
      </w:r>
    </w:p>
    <w:p>
      <w:pPr>
        <w:pStyle w:val="Compact"/>
        <w:numPr>
          <w:ilvl w:val="1"/>
          <w:numId w:val="1020"/>
        </w:numPr>
      </w:pPr>
      <w:r>
        <w:t xml:space="preserve">pgTAP chưa chạy trên CI (K3).</w:t>
      </w:r>
    </w:p>
    <w:p>
      <w:pPr>
        <w:pStyle w:val="Compact"/>
        <w:numPr>
          <w:ilvl w:val="1"/>
          <w:numId w:val="1020"/>
        </w:numPr>
      </w:pPr>
      <w:r>
        <w:t xml:space="preserve">Lỗi mất</w:t>
      </w:r>
      <w:r>
        <w:t xml:space="preserve"> </w:t>
      </w:r>
      <w:r>
        <w:rPr>
          <w:rStyle w:val="VerbatimChar"/>
        </w:rPr>
        <w:t xml:space="preserve">?t=</w:t>
      </w:r>
      <w:r>
        <w:t xml:space="preserve"> </w:t>
      </w:r>
      <w:r>
        <w:t xml:space="preserve">khi quét QR lúc chưa đăng nhập (K1).</w:t>
      </w:r>
    </w:p>
    <w:p>
      <w:pPr>
        <w:pStyle w:val="Compact"/>
        <w:numPr>
          <w:ilvl w:val="1"/>
          <w:numId w:val="1020"/>
        </w:numPr>
      </w:pPr>
      <w:r>
        <w:t xml:space="preserve">Hai component</w:t>
      </w:r>
      <w:r>
        <w:t xml:space="preserve"> </w:t>
      </w:r>
      <w:r>
        <w:t xml:space="preserve">“minified”</w:t>
      </w:r>
      <w:r>
        <w:t xml:space="preserve"> </w:t>
      </w:r>
      <w:r>
        <w:t xml:space="preserve">có độ phức tạp cao, không có test (F3).</w:t>
      </w:r>
    </w:p>
    <w:p>
      <w:pPr>
        <w:pStyle w:val="Compact"/>
        <w:numPr>
          <w:ilvl w:val="1"/>
          <w:numId w:val="1020"/>
        </w:numPr>
      </w:pPr>
      <w:r>
        <w:t xml:space="preserve">Thiếu thuộc tính</w:t>
      </w:r>
      <w:r>
        <w:t xml:space="preserve"> </w:t>
      </w:r>
      <w:r>
        <w:rPr>
          <w:rStyle w:val="VerbatimChar"/>
        </w:rPr>
        <w:t xml:space="preserve">type</w:t>
      </w:r>
      <w:r>
        <w:t xml:space="preserve"> </w:t>
      </w:r>
      <w:r>
        <w:t xml:space="preserve">tường minh cho nút (F1).</w:t>
      </w:r>
    </w:p>
    <w:p>
      <w:pPr>
        <w:pStyle w:val="FirstParagraph"/>
      </w:pPr>
      <w:r>
        <w:rPr>
          <w:b/>
          <w:bCs/>
        </w:rPr>
        <w:t xml:space="preserve">Kết luận:</w:t>
      </w:r>
      <w:r>
        <w:t xml:space="preserve"> </w:t>
      </w:r>
      <w:r>
        <w:t xml:space="preserve">Hệ thống ở trạng thái đủ ổn định để làm baseline cho các thay đổi sau. Mốc so sánh cho CR-01 là:</w:t>
      </w:r>
      <w:r>
        <w:t xml:space="preserve"> </w:t>
      </w:r>
      <w:r>
        <w:t xml:space="preserve">- Vitest 109 test, coverage</w:t>
      </w:r>
      <w:r>
        <w:t xml:space="preserve"> </w:t>
      </w:r>
      <w:r>
        <w:rPr>
          <w:rStyle w:val="VerbatimChar"/>
        </w:rPr>
        <w:t xml:space="preserve">src/</w:t>
      </w:r>
      <w:r>
        <w:t xml:space="preserve"> </w:t>
      </w:r>
      <w:r>
        <w:t xml:space="preserve">12,51% dòng /</w:t>
      </w:r>
      <w:r>
        <w:t xml:space="preserve"> </w:t>
      </w:r>
      <w:r>
        <w:rPr>
          <w:rStyle w:val="VerbatimChar"/>
        </w:rPr>
        <w:t xml:space="preserve">src/modules</w:t>
      </w:r>
      <w:r>
        <w:t xml:space="preserve"> </w:t>
      </w:r>
      <w:r>
        <w:t xml:space="preserve">87,18% dòng.</w:t>
      </w:r>
      <w:r>
        <w:t xml:space="preserve"> </w:t>
      </w:r>
      <w:r>
        <w:t xml:space="preserve">- pgTAP 205 assertion.</w:t>
      </w:r>
      <w:r>
        <w:t xml:space="preserve"> </w:t>
      </w:r>
      <w:r>
        <w:t xml:space="preserve">- SonarQube: 25 Reliability, 3 Maintainability, 0 Security.</w:t>
      </w:r>
    </w:p>
    <w:p>
      <w:pPr>
        <w:pStyle w:val="BodyText"/>
      </w:pPr>
      <w:r>
        <w:rPr>
          <w:b/>
          <w:bCs/>
        </w:rPr>
        <w:t xml:space="preserve">Ý tưởng CR-01 dự kiến:</w:t>
      </w:r>
      <w:r>
        <w:t xml:space="preserve"> </w:t>
      </w:r>
      <w:r>
        <w:t xml:space="preserve">[TÔI SẼ ĐIỀN]</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TH1</dc:title>
  <dc:creator/>
  <dc:language>vi</dc:language>
  <cp:keywords/>
  <dcterms:created xsi:type="dcterms:W3CDTF">2026-10-16T03:02:01Z</dcterms:created>
  <dcterms:modified xsi:type="dcterms:W3CDTF">2026-10-16T03:02:01Z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Phát triển, vận hành, bảo trì phần mềm — HIU Youth E-Office</vt:lpwstr>
  </property>
</Properties>
</file>