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Outfit" w:hAnsi="Outfit"/>
          <w:b/>
          <w:color w:val="AA3BFF"/>
          <w:sz w:val="48"/>
        </w:rPr>
        <w:t>LAB 3: REACT COMPONENTS CODE REVIEW</w:t>
      </w:r>
    </w:p>
    <w:p>
      <w:pPr>
        <w:spacing w:after="480"/>
        <w:jc w:val="center"/>
      </w:pPr>
      <w:r>
        <w:rPr>
          <w:rFonts w:ascii="Outfit" w:hAnsi="Outfit"/>
          <w:i/>
          <w:color w:val="6E6284"/>
          <w:sz w:val="28"/>
        </w:rPr>
        <w:t>Supercharged Quiz Studio - Application Architecture Summary</w:t>
      </w:r>
    </w:p>
    <w:p>
      <w:pPr>
        <w:spacing w:line="300" w:lineRule="auto"/>
      </w:pPr>
      <w:r>
        <w:t>This document provides a comprehensive code review and structural summary of the ReactJS Quiz Application implemented for Lab 3. The application is built using Vite + React and styled using a custom Vanilla CSS design system. It incorporates class-based components, props/state communication, dynamic question building, real-time evaluation feedback, and interactive result visualizers.</w:t>
      </w:r>
    </w:p>
    <w:p>
      <w:pPr>
        <w:pStyle w:val="Heading1"/>
        <w:spacing w:before="360" w:after="120"/>
      </w:pPr>
      <w:r>
        <w:rPr>
          <w:rFonts w:ascii="Outfit" w:hAnsi="Outfit"/>
          <w:color w:val="AA3BFF"/>
          <w:sz w:val="40"/>
        </w:rPr>
        <w:t>1. Code Components Review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728"/>
            <w:shd w:fill="aa3b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  <w:t>File Name</w:t>
            </w:r>
          </w:p>
        </w:tc>
        <w:tc>
          <w:tcPr>
            <w:tcW w:type="dxa" w:w="2160"/>
            <w:shd w:fill="aa3b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  <w:t>Component / Type</w:t>
            </w:r>
          </w:p>
        </w:tc>
        <w:tc>
          <w:tcPr>
            <w:tcW w:type="dxa" w:w="3312"/>
            <w:shd w:fill="aa3b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  <w:t>Responsibilities &amp; Logic</w:t>
            </w:r>
          </w:p>
        </w:tc>
        <w:tc>
          <w:tcPr>
            <w:tcW w:type="dxa" w:w="2592"/>
            <w:shd w:fill="aa3b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rPr>
                <w:b/>
                <w:color w:val="FFFFFF"/>
              </w:rPr>
              <w:t>Core Properties / Methods</w:t>
            </w:r>
          </w:p>
        </w:tc>
      </w:tr>
      <w:tr>
        <w:trPr>
          <w:cantSplit/>
        </w:trPr>
        <w:tc>
          <w:tcPr>
            <w:tcW w:type="dxa" w:w="1728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QuizApp.jsx</w:t>
            </w:r>
          </w:p>
        </w:tc>
        <w:tc>
          <w:tcPr>
            <w:tcW w:type="dxa" w:w="2160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QuizApp (Parent Component)</w:t>
            </w:r>
          </w:p>
        </w:tc>
        <w:tc>
          <w:tcPr>
            <w:tcW w:type="dxa" w:w="3312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Acts as the controller of the application. Manages state for currently playing deck of questions, score count, navigation tabs, checked answers state, and custom question inputs.</w:t>
            </w:r>
          </w:p>
        </w:tc>
        <w:tc>
          <w:tcPr>
            <w:tcW w:type="dxa" w:w="2592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• state.questions</w:t>
              <w:br/>
              <w:t>• state.currentQuestion</w:t>
              <w:br/>
              <w:t>• state.score</w:t>
              <w:br/>
              <w:t>• handleAnswerCheck()</w:t>
              <w:br/>
              <w:t>• handleAddQuestion()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Question.jsx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Question (Child Component)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Renders the active question text, options buttons, and progress status indicator. Highlights chosen, correct, and incorrect options with interactive styling upon submission.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• props.questionData</w:t>
              <w:br/>
              <w:t>• props.selectedAnswer</w:t>
              <w:br/>
              <w:t>• props.isAnswerChecked</w:t>
              <w:br/>
              <w:t>• props.onSelectAnswer</w:t>
            </w:r>
          </w:p>
        </w:tc>
      </w:tr>
      <w:tr>
        <w:trPr>
          <w:cantSplit/>
        </w:trPr>
        <w:tc>
          <w:tcPr>
            <w:tcW w:type="dxa" w:w="1728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Score.jsx</w:t>
            </w:r>
          </w:p>
        </w:tc>
        <w:tc>
          <w:tcPr>
            <w:tcW w:type="dxa" w:w="2160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Score (Child Component)</w:t>
            </w:r>
          </w:p>
        </w:tc>
        <w:tc>
          <w:tcPr>
            <w:tcW w:type="dxa" w:w="3312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Renders the results board. Features a radial SVG progress circle indicating final percentage score, performance feedback content, replay action, and mock social clipboard sharing.</w:t>
            </w:r>
          </w:p>
        </w:tc>
        <w:tc>
          <w:tcPr>
            <w:tcW w:type="dxa" w:w="2592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• props.score</w:t>
              <w:br/>
              <w:t>• props.totalQuestions</w:t>
              <w:br/>
              <w:t>• props.onReplay</w:t>
              <w:br/>
              <w:t>• handleShare()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App.jsx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App (Entry Component)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The entrance point of the user interface. Cleaned of default templates to import and render the QuizApp wrapper component inside the layout.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• Renders &lt;QuizApp /&gt;</w:t>
            </w:r>
          </w:p>
        </w:tc>
      </w:tr>
      <w:tr>
        <w:trPr>
          <w:cantSplit/>
        </w:trPr>
        <w:tc>
          <w:tcPr>
            <w:tcW w:type="dxa" w:w="1728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index.css</w:t>
            </w:r>
          </w:p>
        </w:tc>
        <w:tc>
          <w:tcPr>
            <w:tcW w:type="dxa" w:w="2160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Stylesheet (CSS System)</w:t>
            </w:r>
          </w:p>
        </w:tc>
        <w:tc>
          <w:tcPr>
            <w:tcW w:type="dxa" w:w="3312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Houses custom UI styling tokens: dark-theme colors, glassmorphism cards, interactive hover micro-animations, glowing inputs, custom badges, and responsive grids.</w:t>
            </w:r>
          </w:p>
        </w:tc>
        <w:tc>
          <w:tcPr>
            <w:tcW w:type="dxa" w:w="2592"/>
            <w:shd w:fill="fcfbf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 w:line="276" w:lineRule="auto"/>
            </w:pPr>
            <w:r>
              <w:t>• css variables (--primary, etc)</w:t>
              <w:br/>
              <w:t>• .option-selected / .option-correct</w:t>
              <w:br/>
              <w:t>• keyframe animations</w:t>
            </w:r>
          </w:p>
        </w:tc>
      </w:tr>
    </w:tbl>
    <w:p>
      <w:pPr>
        <w:spacing w:before="240"/>
      </w:pPr>
    </w:p>
    <w:p>
      <w:pPr>
        <w:pStyle w:val="Heading1"/>
        <w:spacing w:before="240" w:after="120"/>
      </w:pPr>
      <w:r>
        <w:rPr>
          <w:rFonts w:ascii="Outfit" w:hAnsi="Outfit"/>
          <w:color w:val="AA3BFF"/>
          <w:sz w:val="40"/>
        </w:rPr>
        <w:t>2. Key Implementation Features</w:t>
      </w:r>
    </w:p>
    <w:p>
      <w:pPr>
        <w:ind w:left="360"/>
      </w:pPr>
      <w:r>
        <w:rPr>
          <w:b/>
          <w:color w:val="AA3BFF"/>
        </w:rPr>
        <w:t>A. Dynamic Question Builder</w:t>
        <w:br/>
      </w:r>
      <w:r>
        <w:t>Fulfilling the requirement to allow users to input questions, the builder UI lets the user key in custom question prompts, specify four multi-choice options, and mark the correct choice using a select drop-down. Upon submission, inputs are validated, structured into an object, and appended to the active questions array state, expanding the playable deck instantly.</w:t>
      </w:r>
    </w:p>
    <w:p>
      <w:pPr>
        <w:spacing w:before="160"/>
        <w:ind w:left="360"/>
      </w:pPr>
      <w:r>
        <w:rPr>
          <w:b/>
          <w:color w:val="AA3BFF"/>
        </w:rPr>
        <w:t>B. Interactive Answer Verification</w:t>
        <w:br/>
      </w:r>
      <w:r>
        <w:t>When a user selects an answer option, state tracking stores the selection. Upon checking: correct answers animate with a glowing green border and Check icon; incorrect choices display with a red border and X icon. Correct choices update the score state, which triggers a score increment immediately.</w:t>
      </w:r>
    </w:p>
    <w:p>
      <w:pPr>
        <w:spacing w:before="160"/>
        <w:ind w:left="360"/>
      </w:pPr>
      <w:r>
        <w:rPr>
          <w:b/>
          <w:color w:val="AA3BFF"/>
        </w:rPr>
        <w:t>C. Interactive Score Gauge &amp; Clipboard Sharing</w:t>
        <w:br/>
      </w:r>
      <w:r>
        <w:t>The Score component leverages a radial SVG circle that fills up via CSS stroke transitions based on the correct ratio. The share button copies a template score text directly to the user's system clipboard using the navigator clipboard API and prompts a floating confirmation toast.</w:t>
      </w:r>
    </w:p>
    <w:p>
      <w:pPr>
        <w:pStyle w:val="Heading1"/>
        <w:spacing w:before="240" w:after="120"/>
      </w:pPr>
      <w:r>
        <w:rPr>
          <w:rFonts w:ascii="Outfit" w:hAnsi="Outfit"/>
          <w:color w:val="AA3BFF"/>
          <w:sz w:val="40"/>
        </w:rPr>
        <w:t>3. Setup and Run Guide</w:t>
      </w:r>
    </w:p>
    <w:p>
      <w:pPr>
        <w:spacing w:line="288" w:lineRule="auto"/>
      </w:pPr>
      <w:r>
        <w:t>To start the application locally, execute the following commands in the project directory:</w:t>
        <w:br/>
        <w:br/>
      </w:r>
      <w:r>
        <w:rPr>
          <w:b/>
        </w:rPr>
        <w:t xml:space="preserve">  1. npm install</w:t>
        <w:br/>
      </w:r>
      <w:r>
        <w:t xml:space="preserve">     Installs the core Vite, React and Lucide icons package dependencies.</w:t>
        <w:br/>
        <w:br/>
      </w:r>
      <w:r>
        <w:rPr>
          <w:b/>
        </w:rPr>
        <w:t xml:space="preserve">  2. npm run dev</w:t>
        <w:br/>
      </w:r>
      <w:r>
        <w:t xml:space="preserve">     Runs the local development server listening on http://localhost:5173/.</w:t>
        <w:br/>
        <w:br/>
      </w:r>
      <w:r>
        <w:rPr>
          <w:b/>
        </w:rPr>
        <w:t xml:space="preserve">  3. npm run build</w:t>
        <w:br/>
      </w:r>
      <w:r>
        <w:t xml:space="preserve">     Compiles and bundles the application for production inside the /dist folder.</w:t>
        <w:br/>
      </w:r>
    </w:p>
    <w:p>
      <w:pPr>
        <w:spacing w:before="720"/>
      </w:pPr>
    </w:p>
    <w:p>
      <w:pPr>
        <w:jc w:val="right"/>
      </w:pPr>
      <w:r>
        <w:rPr>
          <w:i/>
          <w:color w:val="6E6284"/>
          <w:sz w:val="18"/>
        </w:rPr>
        <w:t>Report Generated on: June 8, 2026</w:t>
        <w:br/>
        <w:t>Supercharged Quiz Studio Team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utfit" w:hAnsi="Outfit"/>
      <w:color w:val="1B11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