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D74B1" w14:textId="77777777" w:rsidR="007B20DF" w:rsidRPr="007B20DF" w:rsidRDefault="007B20DF" w:rsidP="007B20DF">
      <w:pPr>
        <w:rPr>
          <w:rFonts w:ascii="Times New Roman" w:hAnsi="Times New Roman" w:cs="Times New Roman"/>
          <w:b/>
          <w:bCs/>
        </w:rPr>
      </w:pPr>
      <w:r w:rsidRPr="007B20DF">
        <w:rPr>
          <w:rFonts w:ascii="Times New Roman" w:hAnsi="Times New Roman" w:cs="Times New Roman"/>
          <w:b/>
          <w:bCs/>
        </w:rPr>
        <w:t>BÁO CÁO BÀI THỰC HÀNH LAB 3</w:t>
      </w:r>
    </w:p>
    <w:p w14:paraId="0D68D61B" w14:textId="77777777" w:rsidR="007B20DF" w:rsidRPr="00C258EB" w:rsidRDefault="007B20DF" w:rsidP="007B20DF">
      <w:pPr>
        <w:rPr>
          <w:rFonts w:ascii="Times New Roman" w:hAnsi="Times New Roman" w:cs="Times New Roman"/>
        </w:rPr>
      </w:pPr>
      <w:r w:rsidRPr="007B20DF">
        <w:rPr>
          <w:rFonts w:ascii="Times New Roman" w:hAnsi="Times New Roman" w:cs="Times New Roman"/>
          <w:b/>
          <w:bCs/>
        </w:rPr>
        <w:t>Học phần:</w:t>
      </w:r>
      <w:r w:rsidRPr="007B20DF">
        <w:rPr>
          <w:rFonts w:ascii="Times New Roman" w:hAnsi="Times New Roman" w:cs="Times New Roman"/>
        </w:rPr>
        <w:t xml:space="preserve"> An toàn bảo mật thông tin </w:t>
      </w:r>
    </w:p>
    <w:p w14:paraId="0214BF5F" w14:textId="77777777" w:rsidR="007B20DF" w:rsidRPr="00C258EB" w:rsidRDefault="007B20DF" w:rsidP="007B20DF">
      <w:pPr>
        <w:rPr>
          <w:rFonts w:ascii="Times New Roman" w:hAnsi="Times New Roman" w:cs="Times New Roman"/>
        </w:rPr>
      </w:pPr>
      <w:r w:rsidRPr="007B20DF">
        <w:rPr>
          <w:rFonts w:ascii="Times New Roman" w:hAnsi="Times New Roman" w:cs="Times New Roman"/>
          <w:b/>
          <w:bCs/>
        </w:rPr>
        <w:t>Đề tài:</w:t>
      </w:r>
      <w:r w:rsidRPr="007B20DF">
        <w:rPr>
          <w:rFonts w:ascii="Times New Roman" w:hAnsi="Times New Roman" w:cs="Times New Roman"/>
        </w:rPr>
        <w:t xml:space="preserve"> Xây dựng hệ thống truyền tin mật mã DES qua Socket TCP </w:t>
      </w:r>
    </w:p>
    <w:p w14:paraId="664CD665" w14:textId="31C246D7" w:rsidR="007B20DF" w:rsidRPr="00C258EB" w:rsidRDefault="007B20DF" w:rsidP="007B20DF">
      <w:pPr>
        <w:rPr>
          <w:rFonts w:ascii="Times New Roman" w:hAnsi="Times New Roman" w:cs="Times New Roman"/>
        </w:rPr>
      </w:pPr>
      <w:r w:rsidRPr="007B20DF">
        <w:rPr>
          <w:rFonts w:ascii="Times New Roman" w:hAnsi="Times New Roman" w:cs="Times New Roman"/>
          <w:b/>
          <w:bCs/>
        </w:rPr>
        <w:t>Sinh viên thực hiện:</w:t>
      </w:r>
      <w:r w:rsidRPr="007B20DF">
        <w:rPr>
          <w:rFonts w:ascii="Times New Roman" w:hAnsi="Times New Roman" w:cs="Times New Roman"/>
        </w:rPr>
        <w:t xml:space="preserve"> </w:t>
      </w:r>
      <w:r w:rsidR="00950C05">
        <w:rPr>
          <w:rFonts w:ascii="Times New Roman" w:hAnsi="Times New Roman" w:cs="Times New Roman"/>
        </w:rPr>
        <w:t>Hoàng Tuấn Anh</w:t>
      </w:r>
      <w:r w:rsidRPr="007B20DF">
        <w:rPr>
          <w:rFonts w:ascii="Times New Roman" w:hAnsi="Times New Roman" w:cs="Times New Roman"/>
        </w:rPr>
        <w:t xml:space="preserve"> </w:t>
      </w:r>
    </w:p>
    <w:p w14:paraId="4F227348" w14:textId="4FDCFFE0" w:rsidR="007B20DF" w:rsidRPr="00C258EB" w:rsidRDefault="007B20DF" w:rsidP="007B20DF">
      <w:pPr>
        <w:rPr>
          <w:rFonts w:ascii="Times New Roman" w:hAnsi="Times New Roman" w:cs="Times New Roman"/>
        </w:rPr>
      </w:pPr>
      <w:r w:rsidRPr="007B20DF">
        <w:rPr>
          <w:rFonts w:ascii="Times New Roman" w:hAnsi="Times New Roman" w:cs="Times New Roman"/>
          <w:b/>
          <w:bCs/>
        </w:rPr>
        <w:t>Mã sinh viên:</w:t>
      </w:r>
      <w:r w:rsidRPr="007B20DF">
        <w:rPr>
          <w:rFonts w:ascii="Times New Roman" w:hAnsi="Times New Roman" w:cs="Times New Roman"/>
        </w:rPr>
        <w:t xml:space="preserve"> </w:t>
      </w:r>
      <w:r w:rsidRPr="00C258EB">
        <w:rPr>
          <w:rFonts w:ascii="Times New Roman" w:hAnsi="Times New Roman" w:cs="Times New Roman"/>
        </w:rPr>
        <w:t>187102</w:t>
      </w:r>
      <w:r w:rsidR="00950C05">
        <w:rPr>
          <w:rFonts w:ascii="Times New Roman" w:hAnsi="Times New Roman" w:cs="Times New Roman"/>
        </w:rPr>
        <w:t>0051</w:t>
      </w:r>
    </w:p>
    <w:p w14:paraId="46FEB1B3" w14:textId="77777777" w:rsidR="007B20DF" w:rsidRPr="00C258EB" w:rsidRDefault="007B20DF" w:rsidP="007B20DF">
      <w:pPr>
        <w:rPr>
          <w:rFonts w:ascii="Times New Roman" w:hAnsi="Times New Roman" w:cs="Times New Roman"/>
        </w:rPr>
      </w:pPr>
    </w:p>
    <w:p w14:paraId="43AB43D0" w14:textId="77777777" w:rsidR="007B20DF" w:rsidRPr="007B20DF" w:rsidRDefault="007B20DF" w:rsidP="007B20DF">
      <w:pPr>
        <w:rPr>
          <w:rFonts w:ascii="Times New Roman" w:hAnsi="Times New Roman" w:cs="Times New Roman"/>
          <w:b/>
          <w:bCs/>
        </w:rPr>
      </w:pPr>
      <w:r w:rsidRPr="007B20DF">
        <w:rPr>
          <w:rFonts w:ascii="Times New Roman" w:hAnsi="Times New Roman" w:cs="Times New Roman"/>
          <w:b/>
          <w:bCs/>
        </w:rPr>
        <w:t>1. Giới thiệu bài thực hành</w:t>
      </w:r>
    </w:p>
    <w:p w14:paraId="1C5556C9" w14:textId="77777777" w:rsidR="007B20DF" w:rsidRPr="007B20DF" w:rsidRDefault="007B20DF" w:rsidP="007B20DF">
      <w:pPr>
        <w:rPr>
          <w:rFonts w:ascii="Times New Roman" w:hAnsi="Times New Roman" w:cs="Times New Roman"/>
        </w:rPr>
      </w:pPr>
      <w:r w:rsidRPr="007B20DF">
        <w:rPr>
          <w:rFonts w:ascii="Times New Roman" w:hAnsi="Times New Roman" w:cs="Times New Roman"/>
        </w:rPr>
        <w:t xml:space="preserve">Bài thực hành thực hiện xây dựng một hệ thống truyền tin mật mã bao gồm hai thành phần chính: </w:t>
      </w:r>
      <w:r w:rsidRPr="007B20DF">
        <w:rPr>
          <w:rFonts w:ascii="Times New Roman" w:hAnsi="Times New Roman" w:cs="Times New Roman"/>
          <w:b/>
          <w:bCs/>
        </w:rPr>
        <w:t>Sender</w:t>
      </w:r>
      <w:r w:rsidRPr="007B20DF">
        <w:rPr>
          <w:rFonts w:ascii="Times New Roman" w:hAnsi="Times New Roman" w:cs="Times New Roman"/>
        </w:rPr>
        <w:t xml:space="preserve"> (Người gửi) và </w:t>
      </w:r>
      <w:r w:rsidRPr="007B20DF">
        <w:rPr>
          <w:rFonts w:ascii="Times New Roman" w:hAnsi="Times New Roman" w:cs="Times New Roman"/>
          <w:b/>
          <w:bCs/>
        </w:rPr>
        <w:t>Receiver</w:t>
      </w:r>
      <w:r w:rsidRPr="007B20DF">
        <w:rPr>
          <w:rFonts w:ascii="Times New Roman" w:hAnsi="Times New Roman" w:cs="Times New Roman"/>
        </w:rPr>
        <w:t xml:space="preserve"> (Người nhận). Hệ thống sử dụng thuật toán mã hóa đối xứng DES trong chế độ CBC (Cipher Block Chaining) để bảo vệ dữ liệu, truyền tải qua giao thức TCP/IP.</w:t>
      </w:r>
    </w:p>
    <w:p w14:paraId="466D0C46" w14:textId="77777777" w:rsidR="007B20DF" w:rsidRPr="007B20DF" w:rsidRDefault="007B20DF" w:rsidP="007B20DF">
      <w:pPr>
        <w:rPr>
          <w:rFonts w:ascii="Times New Roman" w:hAnsi="Times New Roman" w:cs="Times New Roman"/>
          <w:b/>
          <w:bCs/>
        </w:rPr>
      </w:pPr>
      <w:r w:rsidRPr="007B20DF">
        <w:rPr>
          <w:rFonts w:ascii="Times New Roman" w:hAnsi="Times New Roman" w:cs="Times New Roman"/>
          <w:b/>
          <w:bCs/>
        </w:rPr>
        <w:t>2. Mô tả quy trình hoạt động (Q1)</w:t>
      </w:r>
    </w:p>
    <w:p w14:paraId="607CA661" w14:textId="77777777" w:rsidR="007B20DF" w:rsidRPr="007B20DF" w:rsidRDefault="007B20DF" w:rsidP="007B20DF">
      <w:pPr>
        <w:rPr>
          <w:rFonts w:ascii="Times New Roman" w:hAnsi="Times New Roman" w:cs="Times New Roman"/>
        </w:rPr>
      </w:pPr>
      <w:r w:rsidRPr="007B20DF">
        <w:rPr>
          <w:rFonts w:ascii="Times New Roman" w:hAnsi="Times New Roman" w:cs="Times New Roman"/>
        </w:rPr>
        <w:t>Hệ thống hoạt động dựa trên mô hình Client-Server với quy trình như sau:</w:t>
      </w:r>
    </w:p>
    <w:p w14:paraId="2907C5FC" w14:textId="77777777" w:rsidR="007B20DF" w:rsidRPr="007B20DF" w:rsidRDefault="007B20DF" w:rsidP="007B20DF">
      <w:pPr>
        <w:numPr>
          <w:ilvl w:val="0"/>
          <w:numId w:val="1"/>
        </w:numPr>
        <w:rPr>
          <w:rFonts w:ascii="Times New Roman" w:hAnsi="Times New Roman" w:cs="Times New Roman"/>
        </w:rPr>
      </w:pPr>
      <w:r w:rsidRPr="007B20DF">
        <w:rPr>
          <w:rFonts w:ascii="Times New Roman" w:hAnsi="Times New Roman" w:cs="Times New Roman"/>
          <w:b/>
          <w:bCs/>
        </w:rPr>
        <w:t>Thiết lập kết nối:</w:t>
      </w:r>
      <w:r w:rsidRPr="007B20DF">
        <w:rPr>
          <w:rFonts w:ascii="Times New Roman" w:hAnsi="Times New Roman" w:cs="Times New Roman"/>
        </w:rPr>
        <w:t xml:space="preserve"> Receiver mở cổng 12345 và lắng nghe (listen). Sender chủ động kết nối tới địa chỉ IP của Receiver (Ví dụ: 172.20.10.3).</w:t>
      </w:r>
    </w:p>
    <w:p w14:paraId="2A4319DB" w14:textId="77777777" w:rsidR="007B20DF" w:rsidRPr="007B20DF" w:rsidRDefault="007B20DF" w:rsidP="007B20DF">
      <w:pPr>
        <w:numPr>
          <w:ilvl w:val="0"/>
          <w:numId w:val="1"/>
        </w:numPr>
        <w:rPr>
          <w:rFonts w:ascii="Times New Roman" w:hAnsi="Times New Roman" w:cs="Times New Roman"/>
        </w:rPr>
      </w:pPr>
      <w:r w:rsidRPr="007B20DF">
        <w:rPr>
          <w:rFonts w:ascii="Times New Roman" w:hAnsi="Times New Roman" w:cs="Times New Roman"/>
          <w:b/>
          <w:bCs/>
        </w:rPr>
        <w:t>Trao đổi thông số mật mã:</w:t>
      </w:r>
      <w:r w:rsidRPr="007B20DF">
        <w:rPr>
          <w:rFonts w:ascii="Times New Roman" w:hAnsi="Times New Roman" w:cs="Times New Roman"/>
        </w:rPr>
        <w:t xml:space="preserve"> Sau khi kết nối thành công, Sender sinh ngẫu nhiên Khóa (Key) và Vector khởi tạo (IV).</w:t>
      </w:r>
    </w:p>
    <w:p w14:paraId="6B43C112" w14:textId="77777777" w:rsidR="007B20DF" w:rsidRPr="007B20DF" w:rsidRDefault="007B20DF" w:rsidP="007B20DF">
      <w:pPr>
        <w:numPr>
          <w:ilvl w:val="0"/>
          <w:numId w:val="1"/>
        </w:numPr>
        <w:rPr>
          <w:rFonts w:ascii="Times New Roman" w:hAnsi="Times New Roman" w:cs="Times New Roman"/>
        </w:rPr>
      </w:pPr>
      <w:r w:rsidRPr="007B20DF">
        <w:rPr>
          <w:rFonts w:ascii="Times New Roman" w:hAnsi="Times New Roman" w:cs="Times New Roman"/>
          <w:b/>
          <w:bCs/>
        </w:rPr>
        <w:t>Trình tự gửi tin:</w:t>
      </w:r>
    </w:p>
    <w:p w14:paraId="2152B991" w14:textId="77777777" w:rsidR="007B20DF" w:rsidRPr="007B20DF" w:rsidRDefault="007B20DF" w:rsidP="007B20DF">
      <w:pPr>
        <w:ind w:left="1440"/>
        <w:rPr>
          <w:rFonts w:ascii="Times New Roman" w:hAnsi="Times New Roman" w:cs="Times New Roman"/>
        </w:rPr>
      </w:pPr>
      <w:r w:rsidRPr="007B20DF">
        <w:rPr>
          <w:rFonts w:ascii="Times New Roman" w:hAnsi="Times New Roman" w:cs="Times New Roman"/>
        </w:rPr>
        <w:t xml:space="preserve">Gửi </w:t>
      </w:r>
      <w:r w:rsidRPr="007B20DF">
        <w:rPr>
          <w:rFonts w:ascii="Times New Roman" w:hAnsi="Times New Roman" w:cs="Times New Roman"/>
          <w:b/>
          <w:bCs/>
        </w:rPr>
        <w:t>DES Key</w:t>
      </w:r>
      <w:r w:rsidRPr="007B20DF">
        <w:rPr>
          <w:rFonts w:ascii="Times New Roman" w:hAnsi="Times New Roman" w:cs="Times New Roman"/>
        </w:rPr>
        <w:t xml:space="preserve"> (8 bytes).</w:t>
      </w:r>
    </w:p>
    <w:p w14:paraId="7DA5A40C" w14:textId="77777777" w:rsidR="007B20DF" w:rsidRPr="007B20DF" w:rsidRDefault="007B20DF" w:rsidP="007B20DF">
      <w:pPr>
        <w:ind w:left="1440"/>
        <w:rPr>
          <w:rFonts w:ascii="Times New Roman" w:hAnsi="Times New Roman" w:cs="Times New Roman"/>
        </w:rPr>
      </w:pPr>
      <w:r w:rsidRPr="007B20DF">
        <w:rPr>
          <w:rFonts w:ascii="Times New Roman" w:hAnsi="Times New Roman" w:cs="Times New Roman"/>
        </w:rPr>
        <w:t xml:space="preserve">Gửi </w:t>
      </w:r>
      <w:r w:rsidRPr="007B20DF">
        <w:rPr>
          <w:rFonts w:ascii="Times New Roman" w:hAnsi="Times New Roman" w:cs="Times New Roman"/>
          <w:b/>
          <w:bCs/>
        </w:rPr>
        <w:t>IV</w:t>
      </w:r>
      <w:r w:rsidRPr="007B20DF">
        <w:rPr>
          <w:rFonts w:ascii="Times New Roman" w:hAnsi="Times New Roman" w:cs="Times New Roman"/>
        </w:rPr>
        <w:t xml:space="preserve"> (8 bytes).</w:t>
      </w:r>
    </w:p>
    <w:p w14:paraId="56935F49" w14:textId="77777777" w:rsidR="007B20DF" w:rsidRPr="007B20DF" w:rsidRDefault="007B20DF" w:rsidP="007B20DF">
      <w:pPr>
        <w:ind w:left="1440"/>
        <w:rPr>
          <w:rFonts w:ascii="Times New Roman" w:hAnsi="Times New Roman" w:cs="Times New Roman"/>
        </w:rPr>
      </w:pPr>
      <w:r w:rsidRPr="007B20DF">
        <w:rPr>
          <w:rFonts w:ascii="Times New Roman" w:hAnsi="Times New Roman" w:cs="Times New Roman"/>
        </w:rPr>
        <w:t xml:space="preserve">Gửi </w:t>
      </w:r>
      <w:r w:rsidRPr="007B20DF">
        <w:rPr>
          <w:rFonts w:ascii="Times New Roman" w:hAnsi="Times New Roman" w:cs="Times New Roman"/>
          <w:b/>
          <w:bCs/>
        </w:rPr>
        <w:t>Header</w:t>
      </w:r>
      <w:r w:rsidRPr="007B20DF">
        <w:rPr>
          <w:rFonts w:ascii="Times New Roman" w:hAnsi="Times New Roman" w:cs="Times New Roman"/>
        </w:rPr>
        <w:t xml:space="preserve"> (4 bytes) chứa độ dài của bản mã (ciphertext).</w:t>
      </w:r>
    </w:p>
    <w:p w14:paraId="6EBB6855" w14:textId="77777777" w:rsidR="007B20DF" w:rsidRPr="007B20DF" w:rsidRDefault="007B20DF" w:rsidP="007B20DF">
      <w:pPr>
        <w:ind w:left="1440"/>
        <w:rPr>
          <w:rFonts w:ascii="Times New Roman" w:hAnsi="Times New Roman" w:cs="Times New Roman"/>
        </w:rPr>
      </w:pPr>
      <w:r w:rsidRPr="007B20DF">
        <w:rPr>
          <w:rFonts w:ascii="Times New Roman" w:hAnsi="Times New Roman" w:cs="Times New Roman"/>
        </w:rPr>
        <w:t xml:space="preserve">Gửi dữ liệu </w:t>
      </w:r>
      <w:r w:rsidRPr="007B20DF">
        <w:rPr>
          <w:rFonts w:ascii="Times New Roman" w:hAnsi="Times New Roman" w:cs="Times New Roman"/>
          <w:b/>
          <w:bCs/>
        </w:rPr>
        <w:t>Ciphertext</w:t>
      </w:r>
      <w:r w:rsidRPr="007B20DF">
        <w:rPr>
          <w:rFonts w:ascii="Times New Roman" w:hAnsi="Times New Roman" w:cs="Times New Roman"/>
        </w:rPr>
        <w:t>.</w:t>
      </w:r>
    </w:p>
    <w:p w14:paraId="269E658A" w14:textId="77777777" w:rsidR="007B20DF" w:rsidRPr="007B20DF" w:rsidRDefault="007B20DF" w:rsidP="007B20DF">
      <w:pPr>
        <w:numPr>
          <w:ilvl w:val="0"/>
          <w:numId w:val="1"/>
        </w:numPr>
        <w:rPr>
          <w:rFonts w:ascii="Times New Roman" w:hAnsi="Times New Roman" w:cs="Times New Roman"/>
        </w:rPr>
      </w:pPr>
      <w:r w:rsidRPr="007B20DF">
        <w:rPr>
          <w:rFonts w:ascii="Times New Roman" w:hAnsi="Times New Roman" w:cs="Times New Roman"/>
          <w:b/>
          <w:bCs/>
        </w:rPr>
        <w:t>Giải mã:</w:t>
      </w:r>
      <w:r w:rsidRPr="007B20DF">
        <w:rPr>
          <w:rFonts w:ascii="Times New Roman" w:hAnsi="Times New Roman" w:cs="Times New Roman"/>
        </w:rPr>
        <w:t xml:space="preserve"> Receiver nhận lần lượt các thành phần, sử dụng Key và IV để giải mã ciphertext về bản rõ (plaintext).</w:t>
      </w:r>
    </w:p>
    <w:p w14:paraId="25AA1EE6" w14:textId="77777777" w:rsidR="007B20DF" w:rsidRPr="007B20DF" w:rsidRDefault="007B20DF" w:rsidP="007B20DF">
      <w:pPr>
        <w:numPr>
          <w:ilvl w:val="0"/>
          <w:numId w:val="1"/>
        </w:numPr>
        <w:rPr>
          <w:rFonts w:ascii="Times New Roman" w:hAnsi="Times New Roman" w:cs="Times New Roman"/>
        </w:rPr>
      </w:pPr>
      <w:r w:rsidRPr="007B20DF">
        <w:rPr>
          <w:rFonts w:ascii="Times New Roman" w:hAnsi="Times New Roman" w:cs="Times New Roman"/>
          <w:b/>
          <w:bCs/>
        </w:rPr>
        <w:t>Vai trò PKCS#7:</w:t>
      </w:r>
      <w:r w:rsidRPr="007B20DF">
        <w:rPr>
          <w:rFonts w:ascii="Times New Roman" w:hAnsi="Times New Roman" w:cs="Times New Roman"/>
        </w:rPr>
        <w:t xml:space="preserve"> Được sử dụng để độn (padding) dữ liệu bản rõ sao cho độ dài của nó là bội số của 8 byte, đáp ứng yêu cầu của thuật toán DES.</w:t>
      </w:r>
    </w:p>
    <w:p w14:paraId="325544DB" w14:textId="0D76A1E8" w:rsidR="007B20DF" w:rsidRPr="00C258EB" w:rsidRDefault="007B20DF" w:rsidP="007B20DF">
      <w:pPr>
        <w:jc w:val="center"/>
        <w:rPr>
          <w:rFonts w:ascii="Times New Roman" w:hAnsi="Times New Roman" w:cs="Times New Roman"/>
        </w:rPr>
      </w:pPr>
      <w:r w:rsidRPr="00C258EB">
        <w:rPr>
          <w:rFonts w:ascii="Times New Roman" w:hAnsi="Times New Roman" w:cs="Times New Roman"/>
          <w:noProof/>
        </w:rPr>
        <w:lastRenderedPageBreak/>
        <w:drawing>
          <wp:inline distT="0" distB="0" distL="0" distR="0" wp14:anchorId="1B2DE865" wp14:editId="4B393D7D">
            <wp:extent cx="4744112" cy="4525006"/>
            <wp:effectExtent l="0" t="0" r="0" b="9525"/>
            <wp:docPr id="1146544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44945" name=""/>
                    <pic:cNvPicPr/>
                  </pic:nvPicPr>
                  <pic:blipFill>
                    <a:blip r:embed="rId5"/>
                    <a:stretch>
                      <a:fillRect/>
                    </a:stretch>
                  </pic:blipFill>
                  <pic:spPr>
                    <a:xfrm>
                      <a:off x="0" y="0"/>
                      <a:ext cx="4744112" cy="4525006"/>
                    </a:xfrm>
                    <a:prstGeom prst="rect">
                      <a:avLst/>
                    </a:prstGeom>
                  </pic:spPr>
                </pic:pic>
              </a:graphicData>
            </a:graphic>
          </wp:inline>
        </w:drawing>
      </w:r>
    </w:p>
    <w:p w14:paraId="7900E1EE" w14:textId="67E92D12" w:rsidR="007B20DF" w:rsidRPr="00C258EB" w:rsidRDefault="007B20DF" w:rsidP="007B20DF">
      <w:pPr>
        <w:jc w:val="center"/>
        <w:rPr>
          <w:rFonts w:ascii="Times New Roman" w:hAnsi="Times New Roman" w:cs="Times New Roman"/>
        </w:rPr>
      </w:pPr>
      <w:r w:rsidRPr="00C258EB">
        <w:rPr>
          <w:rFonts w:ascii="Times New Roman" w:hAnsi="Times New Roman" w:cs="Times New Roman"/>
        </w:rPr>
        <w:t>HÌNH ẢNH 1: Chèn ảnh giao diện Receiver đang lắng nghe và Sender đã sẵn sàng</w:t>
      </w:r>
    </w:p>
    <w:p w14:paraId="3D7EB862" w14:textId="77777777" w:rsidR="007B20DF" w:rsidRPr="007B20DF" w:rsidRDefault="007B20DF" w:rsidP="007B20DF">
      <w:pPr>
        <w:rPr>
          <w:rFonts w:ascii="Times New Roman" w:hAnsi="Times New Roman" w:cs="Times New Roman"/>
          <w:b/>
          <w:bCs/>
        </w:rPr>
      </w:pPr>
      <w:r w:rsidRPr="007B20DF">
        <w:rPr>
          <w:rFonts w:ascii="Times New Roman" w:hAnsi="Times New Roman" w:cs="Times New Roman"/>
          <w:b/>
          <w:bCs/>
        </w:rPr>
        <w:t>3. Kết quả kiểm thử và xử lý lỗi (Q2)</w:t>
      </w:r>
    </w:p>
    <w:p w14:paraId="41746DCE" w14:textId="77777777" w:rsidR="007B20DF" w:rsidRPr="007B20DF" w:rsidRDefault="007B20DF" w:rsidP="007B20DF">
      <w:pPr>
        <w:rPr>
          <w:rFonts w:ascii="Times New Roman" w:hAnsi="Times New Roman" w:cs="Times New Roman"/>
        </w:rPr>
      </w:pPr>
      <w:r w:rsidRPr="007B20DF">
        <w:rPr>
          <w:rFonts w:ascii="Times New Roman" w:hAnsi="Times New Roman" w:cs="Times New Roman"/>
        </w:rPr>
        <w:t>Dưới đây là các kịch bản kiểm thử đã thực hiện để đảm bảo tính ổn định của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3582"/>
        <w:gridCol w:w="3421"/>
        <w:gridCol w:w="982"/>
      </w:tblGrid>
      <w:tr w:rsidR="007B20DF" w:rsidRPr="007B20DF" w14:paraId="0360462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A54863" w14:textId="77777777" w:rsidR="007B20DF" w:rsidRPr="007B20DF" w:rsidRDefault="007B20DF" w:rsidP="007B20DF">
            <w:pPr>
              <w:jc w:val="center"/>
              <w:rPr>
                <w:rFonts w:ascii="Times New Roman" w:hAnsi="Times New Roman" w:cs="Times New Roman"/>
              </w:rPr>
            </w:pPr>
            <w:r w:rsidRPr="007B20DF">
              <w:rPr>
                <w:rFonts w:ascii="Times New Roman" w:hAnsi="Times New Roman" w:cs="Times New Roman"/>
                <w:b/>
                <w:bCs/>
              </w:rPr>
              <w:t>Tên ca kiểm thử</w:t>
            </w:r>
          </w:p>
        </w:tc>
        <w:tc>
          <w:tcPr>
            <w:tcW w:w="0" w:type="auto"/>
            <w:tcBorders>
              <w:top w:val="single" w:sz="6" w:space="0" w:color="auto"/>
              <w:left w:val="single" w:sz="6" w:space="0" w:color="auto"/>
              <w:bottom w:val="single" w:sz="6" w:space="0" w:color="auto"/>
              <w:right w:val="single" w:sz="6" w:space="0" w:color="auto"/>
            </w:tcBorders>
            <w:vAlign w:val="center"/>
            <w:hideMark/>
          </w:tcPr>
          <w:p w14:paraId="21D6BB8F" w14:textId="77777777" w:rsidR="007B20DF" w:rsidRPr="007B20DF" w:rsidRDefault="007B20DF" w:rsidP="007B20DF">
            <w:pPr>
              <w:jc w:val="center"/>
              <w:rPr>
                <w:rFonts w:ascii="Times New Roman" w:hAnsi="Times New Roman" w:cs="Times New Roman"/>
              </w:rPr>
            </w:pPr>
            <w:r w:rsidRPr="007B20DF">
              <w:rPr>
                <w:rFonts w:ascii="Times New Roman" w:hAnsi="Times New Roman" w:cs="Times New Roman"/>
                <w:b/>
                <w:bCs/>
              </w:rPr>
              <w:t>Mô tả kịch bản</w:t>
            </w:r>
          </w:p>
        </w:tc>
        <w:tc>
          <w:tcPr>
            <w:tcW w:w="0" w:type="auto"/>
            <w:tcBorders>
              <w:top w:val="single" w:sz="6" w:space="0" w:color="auto"/>
              <w:left w:val="single" w:sz="6" w:space="0" w:color="auto"/>
              <w:bottom w:val="single" w:sz="6" w:space="0" w:color="auto"/>
              <w:right w:val="single" w:sz="6" w:space="0" w:color="auto"/>
            </w:tcBorders>
            <w:vAlign w:val="center"/>
            <w:hideMark/>
          </w:tcPr>
          <w:p w14:paraId="45E61C43" w14:textId="77777777" w:rsidR="007B20DF" w:rsidRPr="007B20DF" w:rsidRDefault="007B20DF" w:rsidP="007B20DF">
            <w:pPr>
              <w:jc w:val="center"/>
              <w:rPr>
                <w:rFonts w:ascii="Times New Roman" w:hAnsi="Times New Roman" w:cs="Times New Roman"/>
              </w:rPr>
            </w:pPr>
            <w:r w:rsidRPr="007B20DF">
              <w:rPr>
                <w:rFonts w:ascii="Times New Roman" w:hAnsi="Times New Roman" w:cs="Times New Roman"/>
                <w:b/>
                <w:bCs/>
              </w:rPr>
              <w:t>Kết quả mong đợi</w:t>
            </w:r>
          </w:p>
        </w:tc>
        <w:tc>
          <w:tcPr>
            <w:tcW w:w="0" w:type="auto"/>
            <w:tcBorders>
              <w:top w:val="single" w:sz="6" w:space="0" w:color="auto"/>
              <w:left w:val="single" w:sz="6" w:space="0" w:color="auto"/>
              <w:bottom w:val="single" w:sz="6" w:space="0" w:color="auto"/>
              <w:right w:val="single" w:sz="6" w:space="0" w:color="auto"/>
            </w:tcBorders>
            <w:vAlign w:val="center"/>
            <w:hideMark/>
          </w:tcPr>
          <w:p w14:paraId="27D722D6" w14:textId="77777777" w:rsidR="007B20DF" w:rsidRPr="007B20DF" w:rsidRDefault="007B20DF" w:rsidP="007B20DF">
            <w:pPr>
              <w:jc w:val="center"/>
              <w:rPr>
                <w:rFonts w:ascii="Times New Roman" w:hAnsi="Times New Roman" w:cs="Times New Roman"/>
              </w:rPr>
            </w:pPr>
            <w:r w:rsidRPr="007B20DF">
              <w:rPr>
                <w:rFonts w:ascii="Times New Roman" w:hAnsi="Times New Roman" w:cs="Times New Roman"/>
                <w:b/>
                <w:bCs/>
              </w:rPr>
              <w:t>Trạng thái</w:t>
            </w:r>
          </w:p>
        </w:tc>
      </w:tr>
      <w:tr w:rsidR="007B20DF" w:rsidRPr="007B20DF" w14:paraId="140DE3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7135C5" w14:textId="77777777" w:rsidR="007B20DF" w:rsidRPr="007B20DF" w:rsidRDefault="007B20DF" w:rsidP="007B20DF">
            <w:pPr>
              <w:jc w:val="center"/>
              <w:rPr>
                <w:rFonts w:ascii="Times New Roman" w:hAnsi="Times New Roman" w:cs="Times New Roman"/>
              </w:rPr>
            </w:pPr>
            <w:r w:rsidRPr="007B20DF">
              <w:rPr>
                <w:rFonts w:ascii="Times New Roman" w:hAnsi="Times New Roman" w:cs="Times New Roman"/>
                <w:b/>
                <w:bCs/>
              </w:rPr>
              <w:t>Happy Path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87EFD" w14:textId="77777777" w:rsidR="007B20DF" w:rsidRPr="007B20DF" w:rsidRDefault="007B20DF" w:rsidP="007B20DF">
            <w:pPr>
              <w:jc w:val="center"/>
              <w:rPr>
                <w:rFonts w:ascii="Times New Roman" w:hAnsi="Times New Roman" w:cs="Times New Roman"/>
              </w:rPr>
            </w:pPr>
            <w:r w:rsidRPr="007B20DF">
              <w:rPr>
                <w:rFonts w:ascii="Times New Roman" w:hAnsi="Times New Roman" w:cs="Times New Roman"/>
              </w:rPr>
              <w:t>Sender gửi bản tin hợp lệ qua IP 172.20.10.3</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C8123" w14:textId="77777777" w:rsidR="007B20DF" w:rsidRPr="007B20DF" w:rsidRDefault="007B20DF" w:rsidP="007B20DF">
            <w:pPr>
              <w:jc w:val="center"/>
              <w:rPr>
                <w:rFonts w:ascii="Times New Roman" w:hAnsi="Times New Roman" w:cs="Times New Roman"/>
              </w:rPr>
            </w:pPr>
            <w:r w:rsidRPr="007B20DF">
              <w:rPr>
                <w:rFonts w:ascii="Times New Roman" w:hAnsi="Times New Roman" w:cs="Times New Roman"/>
              </w:rPr>
              <w:t>Receiver giải mã và hiển thị đúng nội dung bản rõ.</w:t>
            </w:r>
          </w:p>
        </w:tc>
        <w:tc>
          <w:tcPr>
            <w:tcW w:w="0" w:type="auto"/>
            <w:tcBorders>
              <w:top w:val="single" w:sz="6" w:space="0" w:color="auto"/>
              <w:left w:val="single" w:sz="6" w:space="0" w:color="auto"/>
              <w:bottom w:val="single" w:sz="6" w:space="0" w:color="auto"/>
              <w:right w:val="single" w:sz="6" w:space="0" w:color="auto"/>
            </w:tcBorders>
            <w:vAlign w:val="center"/>
            <w:hideMark/>
          </w:tcPr>
          <w:p w14:paraId="4812CB4B" w14:textId="77777777" w:rsidR="007B20DF" w:rsidRPr="007B20DF" w:rsidRDefault="007B20DF" w:rsidP="007B20DF">
            <w:pPr>
              <w:jc w:val="center"/>
              <w:rPr>
                <w:rFonts w:ascii="Times New Roman" w:hAnsi="Times New Roman" w:cs="Times New Roman"/>
              </w:rPr>
            </w:pPr>
            <w:r w:rsidRPr="007B20DF">
              <w:rPr>
                <w:rFonts w:ascii="Times New Roman" w:hAnsi="Times New Roman" w:cs="Times New Roman"/>
              </w:rPr>
              <w:t>Thành công</w:t>
            </w:r>
          </w:p>
        </w:tc>
      </w:tr>
      <w:tr w:rsidR="007B20DF" w:rsidRPr="007B20DF" w14:paraId="2E3F0C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D1E507" w14:textId="77777777" w:rsidR="007B20DF" w:rsidRPr="007B20DF" w:rsidRDefault="007B20DF" w:rsidP="007B20DF">
            <w:pPr>
              <w:jc w:val="center"/>
              <w:rPr>
                <w:rFonts w:ascii="Times New Roman" w:hAnsi="Times New Roman" w:cs="Times New Roman"/>
              </w:rPr>
            </w:pPr>
            <w:r w:rsidRPr="007B20DF">
              <w:rPr>
                <w:rFonts w:ascii="Times New Roman" w:hAnsi="Times New Roman" w:cs="Times New Roman"/>
                <w:b/>
                <w:bCs/>
              </w:rPr>
              <w:t>Sai Padding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64C4503" w14:textId="77777777" w:rsidR="007B20DF" w:rsidRPr="007B20DF" w:rsidRDefault="007B20DF" w:rsidP="007B20DF">
            <w:pPr>
              <w:jc w:val="center"/>
              <w:rPr>
                <w:rFonts w:ascii="Times New Roman" w:hAnsi="Times New Roman" w:cs="Times New Roman"/>
              </w:rPr>
            </w:pPr>
            <w:r w:rsidRPr="007B20DF">
              <w:rPr>
                <w:rFonts w:ascii="Times New Roman" w:hAnsi="Times New Roman" w:cs="Times New Roman"/>
              </w:rPr>
              <w:t>Cố tình thay đổi khóa tại máy nhận hoặc làm sai lệch padding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7006D84" w14:textId="77777777" w:rsidR="007B20DF" w:rsidRPr="007B20DF" w:rsidRDefault="007B20DF" w:rsidP="007B20DF">
            <w:pPr>
              <w:jc w:val="center"/>
              <w:rPr>
                <w:rFonts w:ascii="Times New Roman" w:hAnsi="Times New Roman" w:cs="Times New Roman"/>
              </w:rPr>
            </w:pPr>
            <w:r w:rsidRPr="007B20DF">
              <w:rPr>
                <w:rFonts w:ascii="Times New Roman" w:hAnsi="Times New Roman" w:cs="Times New Roman"/>
              </w:rPr>
              <w:t>Hệ thống phát hiện lỗi và thông báo "Padding không hợp lệ".</w:t>
            </w:r>
          </w:p>
        </w:tc>
        <w:tc>
          <w:tcPr>
            <w:tcW w:w="0" w:type="auto"/>
            <w:tcBorders>
              <w:top w:val="single" w:sz="6" w:space="0" w:color="auto"/>
              <w:left w:val="single" w:sz="6" w:space="0" w:color="auto"/>
              <w:bottom w:val="single" w:sz="6" w:space="0" w:color="auto"/>
              <w:right w:val="single" w:sz="6" w:space="0" w:color="auto"/>
            </w:tcBorders>
            <w:vAlign w:val="center"/>
            <w:hideMark/>
          </w:tcPr>
          <w:p w14:paraId="76762A3B" w14:textId="77777777" w:rsidR="007B20DF" w:rsidRPr="007B20DF" w:rsidRDefault="007B20DF" w:rsidP="007B20DF">
            <w:pPr>
              <w:jc w:val="center"/>
              <w:rPr>
                <w:rFonts w:ascii="Times New Roman" w:hAnsi="Times New Roman" w:cs="Times New Roman"/>
              </w:rPr>
            </w:pPr>
            <w:r w:rsidRPr="007B20DF">
              <w:rPr>
                <w:rFonts w:ascii="Times New Roman" w:hAnsi="Times New Roman" w:cs="Times New Roman"/>
              </w:rPr>
              <w:t>Thành công</w:t>
            </w:r>
          </w:p>
        </w:tc>
      </w:tr>
      <w:tr w:rsidR="007B20DF" w:rsidRPr="007B20DF" w14:paraId="6251AB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BC2B80" w14:textId="77777777" w:rsidR="007B20DF" w:rsidRPr="007B20DF" w:rsidRDefault="007B20DF" w:rsidP="007B20DF">
            <w:pPr>
              <w:jc w:val="center"/>
              <w:rPr>
                <w:rFonts w:ascii="Times New Roman" w:hAnsi="Times New Roman" w:cs="Times New Roman"/>
              </w:rPr>
            </w:pPr>
            <w:r w:rsidRPr="007B20DF">
              <w:rPr>
                <w:rFonts w:ascii="Times New Roman" w:hAnsi="Times New Roman" w:cs="Times New Roman"/>
                <w:b/>
                <w:bCs/>
              </w:rPr>
              <w:t>Sai Header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4DD9CA0" w14:textId="77777777" w:rsidR="007B20DF" w:rsidRPr="007B20DF" w:rsidRDefault="007B20DF" w:rsidP="007B20DF">
            <w:pPr>
              <w:jc w:val="center"/>
              <w:rPr>
                <w:rFonts w:ascii="Times New Roman" w:hAnsi="Times New Roman" w:cs="Times New Roman"/>
              </w:rPr>
            </w:pPr>
            <w:r w:rsidRPr="007B20DF">
              <w:rPr>
                <w:rFonts w:ascii="Times New Roman" w:hAnsi="Times New Roman" w:cs="Times New Roman"/>
              </w:rPr>
              <w:t>Header độ dài gửi đi không khớp với dữ liệu thực tế</w:t>
            </w:r>
          </w:p>
        </w:tc>
        <w:tc>
          <w:tcPr>
            <w:tcW w:w="0" w:type="auto"/>
            <w:tcBorders>
              <w:top w:val="single" w:sz="6" w:space="0" w:color="auto"/>
              <w:left w:val="single" w:sz="6" w:space="0" w:color="auto"/>
              <w:bottom w:val="single" w:sz="6" w:space="0" w:color="auto"/>
              <w:right w:val="single" w:sz="6" w:space="0" w:color="auto"/>
            </w:tcBorders>
            <w:vAlign w:val="center"/>
            <w:hideMark/>
          </w:tcPr>
          <w:p w14:paraId="64CE78C5" w14:textId="77777777" w:rsidR="007B20DF" w:rsidRPr="007B20DF" w:rsidRDefault="007B20DF" w:rsidP="007B20DF">
            <w:pPr>
              <w:jc w:val="center"/>
              <w:rPr>
                <w:rFonts w:ascii="Times New Roman" w:hAnsi="Times New Roman" w:cs="Times New Roman"/>
              </w:rPr>
            </w:pPr>
            <w:r w:rsidRPr="007B20DF">
              <w:rPr>
                <w:rFonts w:ascii="Times New Roman" w:hAnsi="Times New Roman" w:cs="Times New Roman"/>
              </w:rPr>
              <w:t>Receiver xử lý ngoại lệ, không bị treo chương trình.</w:t>
            </w:r>
          </w:p>
        </w:tc>
        <w:tc>
          <w:tcPr>
            <w:tcW w:w="0" w:type="auto"/>
            <w:tcBorders>
              <w:top w:val="single" w:sz="6" w:space="0" w:color="auto"/>
              <w:left w:val="single" w:sz="6" w:space="0" w:color="auto"/>
              <w:bottom w:val="single" w:sz="6" w:space="0" w:color="auto"/>
              <w:right w:val="single" w:sz="6" w:space="0" w:color="auto"/>
            </w:tcBorders>
            <w:vAlign w:val="center"/>
            <w:hideMark/>
          </w:tcPr>
          <w:p w14:paraId="5FFC04D1" w14:textId="77777777" w:rsidR="007B20DF" w:rsidRPr="007B20DF" w:rsidRDefault="007B20DF" w:rsidP="007B20DF">
            <w:pPr>
              <w:jc w:val="center"/>
              <w:rPr>
                <w:rFonts w:ascii="Times New Roman" w:hAnsi="Times New Roman" w:cs="Times New Roman"/>
              </w:rPr>
            </w:pPr>
            <w:r w:rsidRPr="007B20DF">
              <w:rPr>
                <w:rFonts w:ascii="Times New Roman" w:hAnsi="Times New Roman" w:cs="Times New Roman"/>
              </w:rPr>
              <w:t>Thành công</w:t>
            </w:r>
          </w:p>
        </w:tc>
      </w:tr>
      <w:tr w:rsidR="007B20DF" w:rsidRPr="007B20DF" w14:paraId="2B4376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259FF5" w14:textId="77777777" w:rsidR="007B20DF" w:rsidRPr="007B20DF" w:rsidRDefault="007B20DF" w:rsidP="007B20DF">
            <w:pPr>
              <w:jc w:val="center"/>
              <w:rPr>
                <w:rFonts w:ascii="Times New Roman" w:hAnsi="Times New Roman" w:cs="Times New Roman"/>
              </w:rPr>
            </w:pPr>
            <w:r w:rsidRPr="007B20DF">
              <w:rPr>
                <w:rFonts w:ascii="Times New Roman" w:hAnsi="Times New Roman" w:cs="Times New Roman"/>
                <w:b/>
                <w:bCs/>
              </w:rPr>
              <w:lastRenderedPageBreak/>
              <w:t>Đóng kết nối</w:t>
            </w:r>
          </w:p>
        </w:tc>
        <w:tc>
          <w:tcPr>
            <w:tcW w:w="0" w:type="auto"/>
            <w:tcBorders>
              <w:top w:val="single" w:sz="6" w:space="0" w:color="auto"/>
              <w:left w:val="single" w:sz="6" w:space="0" w:color="auto"/>
              <w:bottom w:val="single" w:sz="6" w:space="0" w:color="auto"/>
              <w:right w:val="single" w:sz="6" w:space="0" w:color="auto"/>
            </w:tcBorders>
            <w:vAlign w:val="center"/>
            <w:hideMark/>
          </w:tcPr>
          <w:p w14:paraId="287664EE" w14:textId="77777777" w:rsidR="007B20DF" w:rsidRPr="007B20DF" w:rsidRDefault="007B20DF" w:rsidP="007B20DF">
            <w:pPr>
              <w:jc w:val="center"/>
              <w:rPr>
                <w:rFonts w:ascii="Times New Roman" w:hAnsi="Times New Roman" w:cs="Times New Roman"/>
              </w:rPr>
            </w:pPr>
            <w:r w:rsidRPr="007B20DF">
              <w:rPr>
                <w:rFonts w:ascii="Times New Roman" w:hAnsi="Times New Roman" w:cs="Times New Roman"/>
              </w:rPr>
              <w:t>Tắt Sender khi đang trong quá trình truyền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610AB9BA" w14:textId="77777777" w:rsidR="007B20DF" w:rsidRPr="007B20DF" w:rsidRDefault="007B20DF" w:rsidP="007B20DF">
            <w:pPr>
              <w:jc w:val="center"/>
              <w:rPr>
                <w:rFonts w:ascii="Times New Roman" w:hAnsi="Times New Roman" w:cs="Times New Roman"/>
              </w:rPr>
            </w:pPr>
            <w:r w:rsidRPr="007B20DF">
              <w:rPr>
                <w:rFonts w:ascii="Times New Roman" w:hAnsi="Times New Roman" w:cs="Times New Roman"/>
              </w:rPr>
              <w:t>Receiver ghi nhận lỗi kết nối và quay lại trạng thái chờ.</w:t>
            </w:r>
          </w:p>
        </w:tc>
        <w:tc>
          <w:tcPr>
            <w:tcW w:w="0" w:type="auto"/>
            <w:tcBorders>
              <w:top w:val="single" w:sz="6" w:space="0" w:color="auto"/>
              <w:left w:val="single" w:sz="6" w:space="0" w:color="auto"/>
              <w:bottom w:val="single" w:sz="6" w:space="0" w:color="auto"/>
              <w:right w:val="single" w:sz="6" w:space="0" w:color="auto"/>
            </w:tcBorders>
            <w:vAlign w:val="center"/>
            <w:hideMark/>
          </w:tcPr>
          <w:p w14:paraId="73840868" w14:textId="77777777" w:rsidR="007B20DF" w:rsidRPr="007B20DF" w:rsidRDefault="007B20DF" w:rsidP="007B20DF">
            <w:pPr>
              <w:jc w:val="center"/>
              <w:rPr>
                <w:rFonts w:ascii="Times New Roman" w:hAnsi="Times New Roman" w:cs="Times New Roman"/>
              </w:rPr>
            </w:pPr>
            <w:r w:rsidRPr="007B20DF">
              <w:rPr>
                <w:rFonts w:ascii="Times New Roman" w:hAnsi="Times New Roman" w:cs="Times New Roman"/>
              </w:rPr>
              <w:t>Thành công</w:t>
            </w:r>
          </w:p>
        </w:tc>
      </w:tr>
      <w:tr w:rsidR="007B20DF" w:rsidRPr="00C258EB" w14:paraId="151EE7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315FFBD9" w14:textId="77777777" w:rsidR="007B20DF" w:rsidRPr="00C258EB" w:rsidRDefault="007B20DF" w:rsidP="007B20DF">
            <w:pPr>
              <w:rPr>
                <w:rFonts w:ascii="Times New Roman" w:hAnsi="Times New Roman" w:cs="Times New Roman"/>
                <w:b/>
                <w:bCs/>
              </w:rPr>
            </w:pPr>
          </w:p>
        </w:tc>
        <w:tc>
          <w:tcPr>
            <w:tcW w:w="0" w:type="auto"/>
            <w:tcBorders>
              <w:top w:val="single" w:sz="6" w:space="0" w:color="auto"/>
              <w:left w:val="single" w:sz="6" w:space="0" w:color="auto"/>
              <w:bottom w:val="single" w:sz="6" w:space="0" w:color="auto"/>
              <w:right w:val="single" w:sz="6" w:space="0" w:color="auto"/>
            </w:tcBorders>
            <w:vAlign w:val="center"/>
          </w:tcPr>
          <w:p w14:paraId="4A4D72C6" w14:textId="77777777" w:rsidR="007B20DF" w:rsidRPr="00C258EB" w:rsidRDefault="007B20DF" w:rsidP="007B20DF">
            <w:pPr>
              <w:jc w:val="cente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vAlign w:val="center"/>
          </w:tcPr>
          <w:p w14:paraId="1838DF96" w14:textId="77777777" w:rsidR="007B20DF" w:rsidRPr="00C258EB" w:rsidRDefault="007B20DF" w:rsidP="007B20DF">
            <w:pPr>
              <w:jc w:val="cente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vAlign w:val="center"/>
          </w:tcPr>
          <w:p w14:paraId="58E6462C" w14:textId="77777777" w:rsidR="007B20DF" w:rsidRPr="00C258EB" w:rsidRDefault="007B20DF" w:rsidP="007B20DF">
            <w:pPr>
              <w:jc w:val="center"/>
              <w:rPr>
                <w:rFonts w:ascii="Times New Roman" w:hAnsi="Times New Roman" w:cs="Times New Roman"/>
              </w:rPr>
            </w:pPr>
          </w:p>
        </w:tc>
      </w:tr>
    </w:tbl>
    <w:p w14:paraId="7EAB2B55" w14:textId="2A0E5EB2" w:rsidR="007B20DF" w:rsidRPr="007B20DF" w:rsidRDefault="007B20DF" w:rsidP="007B20DF">
      <w:pPr>
        <w:jc w:val="center"/>
        <w:rPr>
          <w:rFonts w:ascii="Times New Roman" w:hAnsi="Times New Roman" w:cs="Times New Roman"/>
        </w:rPr>
      </w:pPr>
      <w:r w:rsidRPr="00C258EB">
        <w:rPr>
          <w:rFonts w:ascii="Times New Roman" w:hAnsi="Times New Roman" w:cs="Times New Roman"/>
          <w:noProof/>
        </w:rPr>
        <w:drawing>
          <wp:inline distT="0" distB="0" distL="0" distR="0" wp14:anchorId="0453AB4F" wp14:editId="18DFA49B">
            <wp:extent cx="4772691" cy="4582164"/>
            <wp:effectExtent l="0" t="0" r="8890" b="8890"/>
            <wp:docPr id="25136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62069" name=""/>
                    <pic:cNvPicPr/>
                  </pic:nvPicPr>
                  <pic:blipFill>
                    <a:blip r:embed="rId6"/>
                    <a:stretch>
                      <a:fillRect/>
                    </a:stretch>
                  </pic:blipFill>
                  <pic:spPr>
                    <a:xfrm>
                      <a:off x="0" y="0"/>
                      <a:ext cx="4772691" cy="4582164"/>
                    </a:xfrm>
                    <a:prstGeom prst="rect">
                      <a:avLst/>
                    </a:prstGeom>
                  </pic:spPr>
                </pic:pic>
              </a:graphicData>
            </a:graphic>
          </wp:inline>
        </w:drawing>
      </w:r>
    </w:p>
    <w:p w14:paraId="0A6040E2" w14:textId="06C891E3" w:rsidR="007975C3" w:rsidRPr="00C258EB" w:rsidRDefault="007B20DF" w:rsidP="007B20DF">
      <w:pPr>
        <w:jc w:val="center"/>
        <w:rPr>
          <w:rFonts w:ascii="Times New Roman" w:hAnsi="Times New Roman" w:cs="Times New Roman"/>
        </w:rPr>
      </w:pPr>
      <w:r w:rsidRPr="00C258EB">
        <w:rPr>
          <w:rFonts w:ascii="Times New Roman" w:hAnsi="Times New Roman" w:cs="Times New Roman"/>
        </w:rPr>
        <w:t>HÌNH ẢNH 2: Chèn ảnh log hiển thị kết quả giải mã thành công tại máy nhận</w:t>
      </w:r>
    </w:p>
    <w:p w14:paraId="50225EE0" w14:textId="77777777" w:rsidR="007B20DF" w:rsidRPr="00C258EB" w:rsidRDefault="007B20DF" w:rsidP="007B20DF">
      <w:pPr>
        <w:jc w:val="center"/>
        <w:rPr>
          <w:rFonts w:ascii="Times New Roman" w:hAnsi="Times New Roman" w:cs="Times New Roman"/>
        </w:rPr>
      </w:pPr>
    </w:p>
    <w:p w14:paraId="4BCB35ED" w14:textId="5D066D40" w:rsidR="007B20DF" w:rsidRPr="00C258EB" w:rsidRDefault="007B20DF" w:rsidP="007B20DF">
      <w:pPr>
        <w:jc w:val="center"/>
        <w:rPr>
          <w:rFonts w:ascii="Times New Roman" w:hAnsi="Times New Roman" w:cs="Times New Roman"/>
        </w:rPr>
      </w:pPr>
      <w:r w:rsidRPr="00C258EB">
        <w:rPr>
          <w:rFonts w:ascii="Times New Roman" w:hAnsi="Times New Roman" w:cs="Times New Roman"/>
          <w:noProof/>
        </w:rPr>
        <w:lastRenderedPageBreak/>
        <w:drawing>
          <wp:inline distT="0" distB="0" distL="0" distR="0" wp14:anchorId="5A9A23B7" wp14:editId="6658F9CC">
            <wp:extent cx="3839111" cy="1495634"/>
            <wp:effectExtent l="0" t="0" r="9525" b="9525"/>
            <wp:docPr id="121010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03091" name=""/>
                    <pic:cNvPicPr/>
                  </pic:nvPicPr>
                  <pic:blipFill>
                    <a:blip r:embed="rId7"/>
                    <a:stretch>
                      <a:fillRect/>
                    </a:stretch>
                  </pic:blipFill>
                  <pic:spPr>
                    <a:xfrm>
                      <a:off x="0" y="0"/>
                      <a:ext cx="3839111" cy="1495634"/>
                    </a:xfrm>
                    <a:prstGeom prst="rect">
                      <a:avLst/>
                    </a:prstGeom>
                  </pic:spPr>
                </pic:pic>
              </a:graphicData>
            </a:graphic>
          </wp:inline>
        </w:drawing>
      </w:r>
    </w:p>
    <w:p w14:paraId="3FF98B65" w14:textId="4BD2E5F6" w:rsidR="007B20DF" w:rsidRPr="00C258EB" w:rsidRDefault="007B20DF" w:rsidP="007B20DF">
      <w:pPr>
        <w:jc w:val="center"/>
        <w:rPr>
          <w:rFonts w:ascii="Times New Roman" w:hAnsi="Times New Roman" w:cs="Times New Roman"/>
        </w:rPr>
      </w:pPr>
      <w:r w:rsidRPr="00C258EB">
        <w:rPr>
          <w:rFonts w:ascii="Times New Roman" w:hAnsi="Times New Roman" w:cs="Times New Roman"/>
        </w:rPr>
        <w:t>HÌNH ẢNH 3: Chèn ảnh log hiển thị thông báo lỗi khi kiểm thử sai Padding/Key</w:t>
      </w:r>
    </w:p>
    <w:p w14:paraId="383FD449" w14:textId="77777777" w:rsidR="007B20DF" w:rsidRPr="007B20DF" w:rsidRDefault="007B20DF" w:rsidP="007B20DF">
      <w:pPr>
        <w:rPr>
          <w:rFonts w:ascii="Times New Roman" w:hAnsi="Times New Roman" w:cs="Times New Roman"/>
          <w:b/>
          <w:bCs/>
        </w:rPr>
      </w:pPr>
      <w:r w:rsidRPr="007B20DF">
        <w:rPr>
          <w:rFonts w:ascii="Times New Roman" w:hAnsi="Times New Roman" w:cs="Times New Roman"/>
          <w:b/>
          <w:bCs/>
        </w:rPr>
        <w:t>4. Phân tích mô hình đe dọa - Threat Model (Q3)</w:t>
      </w:r>
    </w:p>
    <w:p w14:paraId="03BFB94F" w14:textId="77777777" w:rsidR="007B20DF" w:rsidRPr="007B20DF" w:rsidRDefault="007B20DF" w:rsidP="007B20DF">
      <w:pPr>
        <w:rPr>
          <w:rFonts w:ascii="Times New Roman" w:hAnsi="Times New Roman" w:cs="Times New Roman"/>
        </w:rPr>
      </w:pPr>
      <w:r w:rsidRPr="007B20DF">
        <w:rPr>
          <w:rFonts w:ascii="Times New Roman" w:hAnsi="Times New Roman" w:cs="Times New Roman"/>
        </w:rPr>
        <w:t>Dựa trên thiết kế hiện tại, mô hình đe dọa được xác định như sau:</w:t>
      </w:r>
    </w:p>
    <w:p w14:paraId="6D34B56F" w14:textId="77777777" w:rsidR="007B20DF" w:rsidRPr="007B20DF" w:rsidRDefault="007B20DF" w:rsidP="007B20DF">
      <w:pPr>
        <w:ind w:left="720"/>
        <w:rPr>
          <w:rFonts w:ascii="Times New Roman" w:hAnsi="Times New Roman" w:cs="Times New Roman"/>
        </w:rPr>
      </w:pPr>
      <w:r w:rsidRPr="007B20DF">
        <w:rPr>
          <w:rFonts w:ascii="Times New Roman" w:hAnsi="Times New Roman" w:cs="Times New Roman"/>
          <w:b/>
          <w:bCs/>
        </w:rPr>
        <w:t>Tài sản (Assets):</w:t>
      </w:r>
      <w:r w:rsidRPr="007B20DF">
        <w:rPr>
          <w:rFonts w:ascii="Times New Roman" w:hAnsi="Times New Roman" w:cs="Times New Roman"/>
        </w:rPr>
        <w:t xml:space="preserve"> Nội dung tin nhắn, khóa DES, Vector khởi tạo (IV).</w:t>
      </w:r>
    </w:p>
    <w:p w14:paraId="1A2143D6" w14:textId="77777777" w:rsidR="007B20DF" w:rsidRPr="007B20DF" w:rsidRDefault="007B20DF" w:rsidP="007B20DF">
      <w:pPr>
        <w:ind w:left="720"/>
        <w:rPr>
          <w:rFonts w:ascii="Times New Roman" w:hAnsi="Times New Roman" w:cs="Times New Roman"/>
        </w:rPr>
      </w:pPr>
      <w:r w:rsidRPr="007B20DF">
        <w:rPr>
          <w:rFonts w:ascii="Times New Roman" w:hAnsi="Times New Roman" w:cs="Times New Roman"/>
          <w:b/>
          <w:bCs/>
        </w:rPr>
        <w:t>Kẻ tấn công (Attacker):</w:t>
      </w:r>
      <w:r w:rsidRPr="007B20DF">
        <w:rPr>
          <w:rFonts w:ascii="Times New Roman" w:hAnsi="Times New Roman" w:cs="Times New Roman"/>
        </w:rPr>
        <w:t xml:space="preserve"> Kẻ nghe lén trong cùng mạng LAN/Wi-Fi (Sniffer).</w:t>
      </w:r>
    </w:p>
    <w:p w14:paraId="09341A6C" w14:textId="77777777" w:rsidR="007B20DF" w:rsidRPr="007B20DF" w:rsidRDefault="007B20DF" w:rsidP="007B20DF">
      <w:pPr>
        <w:ind w:left="720"/>
        <w:rPr>
          <w:rFonts w:ascii="Times New Roman" w:hAnsi="Times New Roman" w:cs="Times New Roman"/>
        </w:rPr>
      </w:pPr>
      <w:r w:rsidRPr="007B20DF">
        <w:rPr>
          <w:rFonts w:ascii="Times New Roman" w:hAnsi="Times New Roman" w:cs="Times New Roman"/>
          <w:b/>
          <w:bCs/>
        </w:rPr>
        <w:t>Mối đe dọa (Threats):</w:t>
      </w:r>
    </w:p>
    <w:p w14:paraId="2EE6651F" w14:textId="77777777" w:rsidR="007B20DF" w:rsidRPr="007B20DF" w:rsidRDefault="007B20DF" w:rsidP="007B20DF">
      <w:pPr>
        <w:ind w:left="1440"/>
        <w:rPr>
          <w:rFonts w:ascii="Times New Roman" w:hAnsi="Times New Roman" w:cs="Times New Roman"/>
        </w:rPr>
      </w:pPr>
      <w:r w:rsidRPr="007B20DF">
        <w:rPr>
          <w:rFonts w:ascii="Times New Roman" w:hAnsi="Times New Roman" w:cs="Times New Roman"/>
          <w:i/>
          <w:iCs/>
        </w:rPr>
        <w:t>Lộ khóa (Key Exposure):</w:t>
      </w:r>
      <w:r w:rsidRPr="007B20DF">
        <w:rPr>
          <w:rFonts w:ascii="Times New Roman" w:hAnsi="Times New Roman" w:cs="Times New Roman"/>
        </w:rPr>
        <w:t xml:space="preserve"> Do khóa được truyền ở dạng plaintext, kẻ tấn công có thể bắt gói tin để lấy khóa và giải mã mọi tin nhắn.</w:t>
      </w:r>
    </w:p>
    <w:p w14:paraId="57C21F77" w14:textId="77777777" w:rsidR="007B20DF" w:rsidRPr="007B20DF" w:rsidRDefault="007B20DF" w:rsidP="007B20DF">
      <w:pPr>
        <w:ind w:left="1440"/>
        <w:rPr>
          <w:rFonts w:ascii="Times New Roman" w:hAnsi="Times New Roman" w:cs="Times New Roman"/>
        </w:rPr>
      </w:pPr>
      <w:r w:rsidRPr="007B20DF">
        <w:rPr>
          <w:rFonts w:ascii="Times New Roman" w:hAnsi="Times New Roman" w:cs="Times New Roman"/>
          <w:i/>
          <w:iCs/>
        </w:rPr>
        <w:t>Giả mạo (Tampering):</w:t>
      </w:r>
      <w:r w:rsidRPr="007B20DF">
        <w:rPr>
          <w:rFonts w:ascii="Times New Roman" w:hAnsi="Times New Roman" w:cs="Times New Roman"/>
        </w:rPr>
        <w:t xml:space="preserve"> Kẻ tấn công sửa đổi ciphertext trên đường truyền khiến bản tin bị sai lệch.</w:t>
      </w:r>
    </w:p>
    <w:p w14:paraId="4D3E03D4" w14:textId="77777777" w:rsidR="007B20DF" w:rsidRPr="007B20DF" w:rsidRDefault="007B20DF" w:rsidP="007B20DF">
      <w:pPr>
        <w:ind w:left="720"/>
        <w:rPr>
          <w:rFonts w:ascii="Times New Roman" w:hAnsi="Times New Roman" w:cs="Times New Roman"/>
        </w:rPr>
      </w:pPr>
      <w:r w:rsidRPr="007B20DF">
        <w:rPr>
          <w:rFonts w:ascii="Times New Roman" w:hAnsi="Times New Roman" w:cs="Times New Roman"/>
          <w:b/>
          <w:bCs/>
        </w:rPr>
        <w:t>Biện pháp giảm thiểu (Mitigations):</w:t>
      </w:r>
    </w:p>
    <w:p w14:paraId="5F25AF8F" w14:textId="77777777" w:rsidR="007B20DF" w:rsidRPr="007B20DF" w:rsidRDefault="007B20DF" w:rsidP="007B20DF">
      <w:pPr>
        <w:ind w:left="1440"/>
        <w:rPr>
          <w:rFonts w:ascii="Times New Roman" w:hAnsi="Times New Roman" w:cs="Times New Roman"/>
        </w:rPr>
      </w:pPr>
      <w:r w:rsidRPr="007B20DF">
        <w:rPr>
          <w:rFonts w:ascii="Times New Roman" w:hAnsi="Times New Roman" w:cs="Times New Roman"/>
        </w:rPr>
        <w:t>Sử dụng giao thức Diffie-Hellman để trao đổi khóa an toàn.</w:t>
      </w:r>
    </w:p>
    <w:p w14:paraId="43CCEF18" w14:textId="77777777" w:rsidR="007B20DF" w:rsidRPr="007B20DF" w:rsidRDefault="007B20DF" w:rsidP="007B20DF">
      <w:pPr>
        <w:ind w:left="1440"/>
        <w:rPr>
          <w:rFonts w:ascii="Times New Roman" w:hAnsi="Times New Roman" w:cs="Times New Roman"/>
        </w:rPr>
      </w:pPr>
      <w:r w:rsidRPr="007B20DF">
        <w:rPr>
          <w:rFonts w:ascii="Times New Roman" w:hAnsi="Times New Roman" w:cs="Times New Roman"/>
        </w:rPr>
        <w:t>Bọc kết nối trong lớp TLS/SSL để mã hóa toàn bộ kênh truyền.</w:t>
      </w:r>
    </w:p>
    <w:p w14:paraId="27FD4602" w14:textId="77777777" w:rsidR="007B20DF" w:rsidRPr="007B20DF" w:rsidRDefault="007B20DF" w:rsidP="007B20DF">
      <w:pPr>
        <w:ind w:left="1440"/>
        <w:rPr>
          <w:rFonts w:ascii="Times New Roman" w:hAnsi="Times New Roman" w:cs="Times New Roman"/>
        </w:rPr>
      </w:pPr>
      <w:r w:rsidRPr="007B20DF">
        <w:rPr>
          <w:rFonts w:ascii="Times New Roman" w:hAnsi="Times New Roman" w:cs="Times New Roman"/>
        </w:rPr>
        <w:t>Thêm mã xác thực HMAC để kiểm tra tính toàn vẹn của dữ liệu.</w:t>
      </w:r>
    </w:p>
    <w:p w14:paraId="3A738FD9" w14:textId="77777777" w:rsidR="007B20DF" w:rsidRPr="00C258EB" w:rsidRDefault="007B20DF" w:rsidP="007B20DF">
      <w:pPr>
        <w:ind w:left="720"/>
        <w:rPr>
          <w:rFonts w:ascii="Times New Roman" w:hAnsi="Times New Roman" w:cs="Times New Roman"/>
        </w:rPr>
      </w:pPr>
      <w:r w:rsidRPr="007B20DF">
        <w:rPr>
          <w:rFonts w:ascii="Times New Roman" w:hAnsi="Times New Roman" w:cs="Times New Roman"/>
          <w:b/>
          <w:bCs/>
        </w:rPr>
        <w:t>Rủi ro còn lại (Residual Risks):</w:t>
      </w:r>
      <w:r w:rsidRPr="007B20DF">
        <w:rPr>
          <w:rFonts w:ascii="Times New Roman" w:hAnsi="Times New Roman" w:cs="Times New Roman"/>
        </w:rPr>
        <w:t xml:space="preserve"> Kẻ tấn công có thể chiếm quyền điều khiển máy trạm để lấy dữ liệu từ bộ nhớ RAM (Memory sniffing).</w:t>
      </w:r>
    </w:p>
    <w:p w14:paraId="7AF26FB1" w14:textId="77777777" w:rsidR="007B20DF" w:rsidRPr="007B20DF" w:rsidRDefault="007B20DF" w:rsidP="007B20DF">
      <w:pPr>
        <w:ind w:left="720"/>
        <w:rPr>
          <w:rFonts w:ascii="Times New Roman" w:hAnsi="Times New Roman" w:cs="Times New Roman"/>
          <w:b/>
          <w:bCs/>
        </w:rPr>
      </w:pPr>
      <w:r w:rsidRPr="007B20DF">
        <w:rPr>
          <w:rFonts w:ascii="Times New Roman" w:hAnsi="Times New Roman" w:cs="Times New Roman"/>
          <w:b/>
          <w:bCs/>
        </w:rPr>
        <w:t>6. Kết luận</w:t>
      </w:r>
    </w:p>
    <w:p w14:paraId="41B3DB14" w14:textId="77777777" w:rsidR="007B20DF" w:rsidRPr="007B20DF" w:rsidRDefault="007B20DF" w:rsidP="007B20DF">
      <w:pPr>
        <w:ind w:left="720"/>
        <w:rPr>
          <w:rFonts w:ascii="Times New Roman" w:hAnsi="Times New Roman" w:cs="Times New Roman"/>
        </w:rPr>
      </w:pPr>
      <w:r w:rsidRPr="007B20DF">
        <w:rPr>
          <w:rFonts w:ascii="Times New Roman" w:hAnsi="Times New Roman" w:cs="Times New Roman"/>
        </w:rPr>
        <w:t>Bài thực hành đã giúp em hiểu rõ về quy trình truyền tin bảo mật, cách thức hoạt động của Socket TCP kết hợp với mật mã đối xứng DES. Qua việc xây dựng Threat Model, em nhận thấy việc truyền trực tiếp khóa qua mạng là một lỗ hổng nghiêm trọng và cần áp dụng các cơ chế trao đổi khóa an toàn hơn trong các ứng dụng thực tế.</w:t>
      </w:r>
    </w:p>
    <w:p w14:paraId="42C935F4" w14:textId="77777777" w:rsidR="007B20DF" w:rsidRPr="007B20DF" w:rsidRDefault="007B20DF" w:rsidP="007B20DF">
      <w:pPr>
        <w:ind w:left="720"/>
        <w:rPr>
          <w:rFonts w:ascii="Times New Roman" w:hAnsi="Times New Roman" w:cs="Times New Roman"/>
        </w:rPr>
      </w:pPr>
    </w:p>
    <w:p w14:paraId="65903A14" w14:textId="77777777" w:rsidR="007B20DF" w:rsidRPr="00C258EB" w:rsidRDefault="007B20DF" w:rsidP="007B20DF">
      <w:pPr>
        <w:jc w:val="center"/>
        <w:rPr>
          <w:rFonts w:ascii="Times New Roman" w:hAnsi="Times New Roman" w:cs="Times New Roman"/>
        </w:rPr>
      </w:pPr>
    </w:p>
    <w:sectPr w:rsidR="007B20DF" w:rsidRPr="00C258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77057"/>
    <w:multiLevelType w:val="multilevel"/>
    <w:tmpl w:val="22C66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800CBB"/>
    <w:multiLevelType w:val="multilevel"/>
    <w:tmpl w:val="3F8C3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841048">
    <w:abstractNumId w:val="0"/>
  </w:num>
  <w:num w:numId="2" w16cid:durableId="15638351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0DF"/>
    <w:rsid w:val="00423623"/>
    <w:rsid w:val="00506E81"/>
    <w:rsid w:val="007975C3"/>
    <w:rsid w:val="007B20DF"/>
    <w:rsid w:val="008D1866"/>
    <w:rsid w:val="00950C05"/>
    <w:rsid w:val="00C258EB"/>
    <w:rsid w:val="00D81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4FB90"/>
  <w15:chartTrackingRefBased/>
  <w15:docId w15:val="{54545730-C7DC-4D34-95BE-C5AF4A94D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0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20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20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20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20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2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0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20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20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20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20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2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0DF"/>
    <w:rPr>
      <w:rFonts w:eastAsiaTheme="majorEastAsia" w:cstheme="majorBidi"/>
      <w:color w:val="272727" w:themeColor="text1" w:themeTint="D8"/>
    </w:rPr>
  </w:style>
  <w:style w:type="paragraph" w:styleId="Title">
    <w:name w:val="Title"/>
    <w:basedOn w:val="Normal"/>
    <w:next w:val="Normal"/>
    <w:link w:val="TitleChar"/>
    <w:uiPriority w:val="10"/>
    <w:qFormat/>
    <w:rsid w:val="007B2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0DF"/>
    <w:pPr>
      <w:spacing w:before="160"/>
      <w:jc w:val="center"/>
    </w:pPr>
    <w:rPr>
      <w:i/>
      <w:iCs/>
      <w:color w:val="404040" w:themeColor="text1" w:themeTint="BF"/>
    </w:rPr>
  </w:style>
  <w:style w:type="character" w:customStyle="1" w:styleId="QuoteChar">
    <w:name w:val="Quote Char"/>
    <w:basedOn w:val="DefaultParagraphFont"/>
    <w:link w:val="Quote"/>
    <w:uiPriority w:val="29"/>
    <w:rsid w:val="007B20DF"/>
    <w:rPr>
      <w:i/>
      <w:iCs/>
      <w:color w:val="404040" w:themeColor="text1" w:themeTint="BF"/>
    </w:rPr>
  </w:style>
  <w:style w:type="paragraph" w:styleId="ListParagraph">
    <w:name w:val="List Paragraph"/>
    <w:basedOn w:val="Normal"/>
    <w:uiPriority w:val="34"/>
    <w:qFormat/>
    <w:rsid w:val="007B20DF"/>
    <w:pPr>
      <w:ind w:left="720"/>
      <w:contextualSpacing/>
    </w:pPr>
  </w:style>
  <w:style w:type="character" w:styleId="IntenseEmphasis">
    <w:name w:val="Intense Emphasis"/>
    <w:basedOn w:val="DefaultParagraphFont"/>
    <w:uiPriority w:val="21"/>
    <w:qFormat/>
    <w:rsid w:val="007B20DF"/>
    <w:rPr>
      <w:i/>
      <w:iCs/>
      <w:color w:val="2F5496" w:themeColor="accent1" w:themeShade="BF"/>
    </w:rPr>
  </w:style>
  <w:style w:type="paragraph" w:styleId="IntenseQuote">
    <w:name w:val="Intense Quote"/>
    <w:basedOn w:val="Normal"/>
    <w:next w:val="Normal"/>
    <w:link w:val="IntenseQuoteChar"/>
    <w:uiPriority w:val="30"/>
    <w:qFormat/>
    <w:rsid w:val="007B20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20DF"/>
    <w:rPr>
      <w:i/>
      <w:iCs/>
      <w:color w:val="2F5496" w:themeColor="accent1" w:themeShade="BF"/>
    </w:rPr>
  </w:style>
  <w:style w:type="character" w:styleId="IntenseReference">
    <w:name w:val="Intense Reference"/>
    <w:basedOn w:val="DefaultParagraphFont"/>
    <w:uiPriority w:val="32"/>
    <w:qFormat/>
    <w:rsid w:val="007B20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506</Words>
  <Characters>2886</Characters>
  <Application>Microsoft Office Word</Application>
  <DocSecurity>0</DocSecurity>
  <Lines>24</Lines>
  <Paragraphs>6</Paragraphs>
  <ScaleCrop>false</ScaleCrop>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KernelOS</dc:creator>
  <cp:keywords/>
  <dc:description/>
  <cp:lastModifiedBy>1871020051 Hoàng Tuấn Anh</cp:lastModifiedBy>
  <cp:revision>3</cp:revision>
  <dcterms:created xsi:type="dcterms:W3CDTF">2026-04-20T10:01:00Z</dcterms:created>
  <dcterms:modified xsi:type="dcterms:W3CDTF">2026-04-20T15:40:00Z</dcterms:modified>
</cp:coreProperties>
</file>