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70A" w:rsidRPr="009B21D2" w:rsidRDefault="009B21D2" w:rsidP="009B21D2">
      <w:pPr>
        <w:pStyle w:val="Titre"/>
      </w:pPr>
      <w:r w:rsidRPr="009B21D2">
        <w:t>TP3</w:t>
      </w:r>
    </w:p>
    <w:p w:rsidR="009B21D2" w:rsidRPr="009B21D2" w:rsidRDefault="009B21D2" w:rsidP="009B21D2">
      <w:pPr>
        <w:pStyle w:val="Sous-titre"/>
      </w:pPr>
      <w:r w:rsidRPr="009B21D2">
        <w:t>Calculatrice polonaise inversée</w:t>
      </w:r>
    </w:p>
    <w:p w:rsidR="009B21D2" w:rsidRDefault="009B21D2"/>
    <w:p w:rsidR="009B21D2" w:rsidRPr="009B21D2" w:rsidRDefault="009B21D2" w:rsidP="009B21D2">
      <w:pPr>
        <w:pStyle w:val="Titre2"/>
        <w:spacing w:after="240"/>
      </w:pPr>
      <w:r>
        <w:t>Notation polonaise inversée</w:t>
      </w:r>
    </w:p>
    <w:p w:rsidR="009B21D2" w:rsidRDefault="009B21D2">
      <w:r>
        <w:t>En arithmétique, la notation à laquelle nous avons tous été habitués est la suivante :</w:t>
      </w:r>
    </w:p>
    <w:p w:rsidR="00D91071" w:rsidRDefault="00D91071">
      <w:r>
        <w:t>2 + 2</w:t>
      </w:r>
    </w:p>
    <w:p w:rsidR="009B21D2" w:rsidRDefault="009B21D2">
      <w:r>
        <w:t>Simple. Mais lorsqu’on veut y aller avec une expression complexe, des problèmes émergent. Par exemple :</w:t>
      </w:r>
    </w:p>
    <w:p w:rsidR="009B21D2" w:rsidRDefault="009B21D2">
      <w:r>
        <w:t>2 + 3 * 4 + 5</w:t>
      </w:r>
    </w:p>
    <w:p w:rsidR="009B21D2" w:rsidRDefault="009B21D2">
      <w:r>
        <w:t xml:space="preserve">Nous savons que nous devons multiplier 3 par 4 et ensuite additionner les trois termes. Mais que se produit-il lorsqu’on veut multiplier le </w:t>
      </w:r>
      <w:r w:rsidRPr="009B21D2">
        <w:rPr>
          <w:b/>
          <w:i/>
        </w:rPr>
        <w:t>résultat</w:t>
      </w:r>
      <w:r>
        <w:t xml:space="preserve"> de 2 + 3 par le </w:t>
      </w:r>
      <w:r w:rsidRPr="009B21D2">
        <w:rPr>
          <w:b/>
          <w:i/>
        </w:rPr>
        <w:t>résultat</w:t>
      </w:r>
      <w:r>
        <w:t xml:space="preserve"> de 4 + 5? On doit mettre des parenthèses.</w:t>
      </w:r>
    </w:p>
    <w:p w:rsidR="009B21D2" w:rsidRDefault="009B21D2">
      <w:r>
        <w:t>(2 + 3) * (4 + 5)</w:t>
      </w:r>
    </w:p>
    <w:p w:rsidR="009B21D2" w:rsidRDefault="009B21D2">
      <w:r>
        <w:t xml:space="preserve">Il existe une notation qui </w:t>
      </w:r>
      <w:r w:rsidR="00D91071">
        <w:t>évite les ambiguïtés : la notation polonaise inversée.</w:t>
      </w:r>
    </w:p>
    <w:p w:rsidR="00D91071" w:rsidRDefault="00D91071">
      <w:r>
        <w:t>Prenons le cas de base, 2 + 2 :</w:t>
      </w:r>
    </w:p>
    <w:p w:rsidR="00D91071" w:rsidRDefault="00D91071">
      <w:r>
        <w:t>2 2 +</w:t>
      </w:r>
    </w:p>
    <w:p w:rsidR="00D91071" w:rsidRDefault="00D91071">
      <w:r>
        <w:t xml:space="preserve">Les opérandes </w:t>
      </w:r>
      <w:r w:rsidRPr="00D91071">
        <w:rPr>
          <w:b/>
          <w:i/>
        </w:rPr>
        <w:t>précèdent</w:t>
      </w:r>
      <w:r>
        <w:t xml:space="preserve"> l’opérateur.</w:t>
      </w:r>
    </w:p>
    <w:p w:rsidR="00D91071" w:rsidRDefault="00D91071">
      <w:r>
        <w:t>2 + 3 * 4 + 5</w:t>
      </w:r>
      <w:r>
        <w:tab/>
      </w:r>
      <w:r>
        <w:tab/>
        <w:t>devient</w:t>
      </w:r>
      <w:r>
        <w:tab/>
      </w:r>
      <w:r>
        <w:tab/>
        <w:t>2 3 4 * + 5 +</w:t>
      </w:r>
    </w:p>
    <w:p w:rsidR="00D91071" w:rsidRDefault="00D91071">
      <w:r>
        <w:t>(2 + 3) * (4 + 5)</w:t>
      </w:r>
      <w:r>
        <w:tab/>
      </w:r>
      <w:r>
        <w:tab/>
        <w:t>devient</w:t>
      </w:r>
      <w:r>
        <w:tab/>
      </w:r>
      <w:r>
        <w:tab/>
        <w:t>2 3 + 4 5 + *</w:t>
      </w:r>
    </w:p>
    <w:p w:rsidR="00D91071" w:rsidRDefault="00D91071">
      <w:r>
        <w:t>Lorsqu’on rencontre un opérateur, on prend les deux opérandes les plus récents et on effectue l’opération. Donc le dernier et l’avant-dernier opérande qu’on a rencontré</w:t>
      </w:r>
      <w:r w:rsidR="00284E6D">
        <w:t>s</w:t>
      </w:r>
      <w:r>
        <w:t xml:space="preserve">. Quelle structure de données avons-nous </w:t>
      </w:r>
      <w:r w:rsidR="00284E6D">
        <w:t>vue</w:t>
      </w:r>
      <w:r>
        <w:t xml:space="preserve"> qui nous permet d’avoir accès aux éléments les plus récents</w:t>
      </w:r>
      <w:r w:rsidR="00284E6D">
        <w:t xml:space="preserve"> en premier</w:t>
      </w:r>
      <w:r>
        <w:t>? La pile!</w:t>
      </w:r>
    </w:p>
    <w:p w:rsidR="00D91071" w:rsidRDefault="00FA2907">
      <w:r>
        <w:t>Par exemple :</w:t>
      </w:r>
    </w:p>
    <w:p w:rsidR="00FA2907" w:rsidRDefault="00284E6D">
      <w:r>
        <w:t>3 2 / 5 4 + *</w:t>
      </w:r>
    </w:p>
    <w:p w:rsidR="00FE22A7" w:rsidRDefault="00FA2907">
      <w:r>
        <w:t xml:space="preserve">On empile </w:t>
      </w:r>
      <w:r w:rsidR="00284E6D">
        <w:t>3 et le 2, on arrive au /</w:t>
      </w:r>
      <w:r>
        <w:t>. On effectue l’opération en désempilant 2 e</w:t>
      </w:r>
      <w:r w:rsidR="00284E6D">
        <w:t>t 3 et on empile le résultat, soit 1.5 (l’élément sur le haut de la pile est le diviseur</w:t>
      </w:r>
      <w:r w:rsidR="00586D0E">
        <w:t>, l’élément sous lui, le dividende</w:t>
      </w:r>
      <w:r w:rsidR="00284E6D">
        <w:t>)</w:t>
      </w:r>
      <w:r>
        <w:t xml:space="preserve">. On empile </w:t>
      </w:r>
      <w:r w:rsidR="00284E6D">
        <w:t>5</w:t>
      </w:r>
      <w:r>
        <w:t xml:space="preserve"> et </w:t>
      </w:r>
      <w:r w:rsidR="00284E6D">
        <w:t>4</w:t>
      </w:r>
      <w:r>
        <w:t>, on arrive au +. On effectue l’opération en désempilant 4 et 5 et on empile le résult</w:t>
      </w:r>
      <w:r w:rsidR="00284E6D">
        <w:t>at, soit 9</w:t>
      </w:r>
      <w:r>
        <w:t xml:space="preserve">. On arrive au *. On effectue l’opération en désempilant </w:t>
      </w:r>
      <w:r w:rsidR="00284E6D">
        <w:t>9 et 1.</w:t>
      </w:r>
      <w:r>
        <w:t>5</w:t>
      </w:r>
      <w:r w:rsidR="00284E6D">
        <w:t>. On empile le résultat (13.</w:t>
      </w:r>
      <w:r>
        <w:t>5). On a terminé la lecture de l’expression. On désempile le résultat.</w:t>
      </w:r>
      <w:r w:rsidR="00284E6D">
        <w:t xml:space="preserve"> S’il n’y pas un et un seul élément dans la pile, il y a une erreur dans l’expression.</w:t>
      </w:r>
    </w:p>
    <w:p w:rsidR="00FA2907" w:rsidRDefault="00FA2907">
      <w:r>
        <w:br w:type="page"/>
      </w:r>
    </w:p>
    <w:p w:rsidR="00FA2907" w:rsidRDefault="00FA2907">
      <w:r>
        <w:lastRenderedPageBreak/>
        <w:t>États de la pile :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607"/>
      </w:tblGrid>
      <w:tr w:rsidR="00E37BE8" w:rsidTr="00E37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  <w:vAlign w:val="center"/>
          </w:tcPr>
          <w:p w:rsidR="00E37BE8" w:rsidRDefault="00E37BE8" w:rsidP="00E37BE8">
            <w:pPr>
              <w:jc w:val="center"/>
            </w:pP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7BE8" w:rsidTr="00E37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7BE8" w:rsidTr="00E37BE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7BE8" w:rsidTr="00E37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E37BE8" w:rsidRDefault="00E37BE8" w:rsidP="00E37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7BE8" w:rsidTr="00E37BE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  <w:vAlign w:val="center"/>
          </w:tcPr>
          <w:p w:rsidR="00E37BE8" w:rsidRPr="00FA2907" w:rsidRDefault="00E37BE8" w:rsidP="00E37BE8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539" w:type="dxa"/>
            <w:vAlign w:val="center"/>
          </w:tcPr>
          <w:p w:rsidR="00E37BE8" w:rsidRDefault="00E37BE8" w:rsidP="00E37B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</w:t>
            </w:r>
          </w:p>
        </w:tc>
      </w:tr>
    </w:tbl>
    <w:p w:rsidR="00FA2907" w:rsidRDefault="00FA2907"/>
    <w:p w:rsidR="006A2414" w:rsidRDefault="006A2414" w:rsidP="006A2414">
      <w:pPr>
        <w:pStyle w:val="Titre2"/>
        <w:spacing w:before="480" w:after="240"/>
      </w:pPr>
      <w:r>
        <w:t>Détails d’implémentation</w:t>
      </w:r>
    </w:p>
    <w:p w:rsidR="0076602F" w:rsidRDefault="0076602F" w:rsidP="0076602F">
      <w:r>
        <w:t>Vous devez créer un programme multi-fichier.</w:t>
      </w:r>
    </w:p>
    <w:p w:rsidR="0076602F" w:rsidRDefault="0076602F" w:rsidP="00BD33E2">
      <w:pPr>
        <w:pStyle w:val="Sous-titre"/>
        <w:spacing w:before="360" w:after="240"/>
      </w:pPr>
      <w:r>
        <w:t>calculatrice.cpp</w:t>
      </w:r>
    </w:p>
    <w:p w:rsidR="00BD33E2" w:rsidRDefault="00EE47D7" w:rsidP="00BD33E2">
      <w:r>
        <w:t>V</w:t>
      </w:r>
      <w:r w:rsidR="006A2414">
        <w:t xml:space="preserve">ous devez créer </w:t>
      </w:r>
      <w:r w:rsidR="0094692B">
        <w:t xml:space="preserve">un module pour </w:t>
      </w:r>
      <w:r w:rsidR="006A2414">
        <w:t>la calculatrice polonaise inversée.</w:t>
      </w:r>
      <w:r w:rsidR="00BD33E2">
        <w:t xml:space="preserve"> La pile</w:t>
      </w:r>
      <w:r w:rsidR="003D6A0F">
        <w:t xml:space="preserve"> (LIFO)</w:t>
      </w:r>
      <w:r w:rsidR="00BD33E2">
        <w:t xml:space="preserve"> devrait être ici et prendre la forme d’une liste</w:t>
      </w:r>
      <w:r>
        <w:t xml:space="preserve"> chaîné</w:t>
      </w:r>
      <w:r w:rsidR="00E37BE8">
        <w:t>e (donc pas de tableaux). E</w:t>
      </w:r>
      <w:r>
        <w:t>lle doit manipuler des structs.</w:t>
      </w:r>
    </w:p>
    <w:p w:rsidR="00BD33E2" w:rsidRDefault="00EE47D7" w:rsidP="006A2414">
      <w:r>
        <w:t xml:space="preserve">La </w:t>
      </w:r>
      <w:r w:rsidR="00BD33E2">
        <w:t xml:space="preserve">fonction </w:t>
      </w:r>
      <w:r w:rsidR="00D15C9F">
        <w:t>suivante DOIT exister avec la signature suivante :</w:t>
      </w:r>
    </w:p>
    <w:p w:rsidR="00BD33E2" w:rsidRDefault="00BD33E2" w:rsidP="006A2414">
      <w:r>
        <w:t xml:space="preserve">bool </w:t>
      </w:r>
      <w:r w:rsidR="005D4F59">
        <w:t>evaluer</w:t>
      </w:r>
      <w:r>
        <w:t>Expression(</w:t>
      </w:r>
      <w:r w:rsidR="00BF33C6">
        <w:t xml:space="preserve">const </w:t>
      </w:r>
      <w:r>
        <w:t xml:space="preserve">char *expression, </w:t>
      </w:r>
      <w:r w:rsidR="001B7140">
        <w:t xml:space="preserve">int taille, </w:t>
      </w:r>
      <w:r w:rsidR="007B70C1">
        <w:t>double</w:t>
      </w:r>
      <w:r>
        <w:t xml:space="preserve"> *resultat)</w:t>
      </w:r>
    </w:p>
    <w:p w:rsidR="00BD33E2" w:rsidRDefault="00BD33E2" w:rsidP="00BD33E2">
      <w:pPr>
        <w:pStyle w:val="Paragraphedeliste"/>
        <w:numPr>
          <w:ilvl w:val="0"/>
          <w:numId w:val="1"/>
        </w:numPr>
      </w:pPr>
      <w:r>
        <w:t>La valeur de retou</w:t>
      </w:r>
      <w:r w:rsidR="00E37BE8">
        <w:t xml:space="preserve">r est un bool qui sera vrai </w:t>
      </w:r>
      <w:r>
        <w:t>si l’e</w:t>
      </w:r>
      <w:r w:rsidR="00E37BE8">
        <w:t>xpression est valide et faux</w:t>
      </w:r>
      <w:r>
        <w:t>, sinon.</w:t>
      </w:r>
    </w:p>
    <w:p w:rsidR="00BD33E2" w:rsidRDefault="00E37BE8" w:rsidP="00BD33E2">
      <w:pPr>
        <w:pStyle w:val="Paragraphedeliste"/>
        <w:numPr>
          <w:ilvl w:val="0"/>
          <w:numId w:val="1"/>
        </w:numPr>
      </w:pPr>
      <w:r>
        <w:t>char *expression : chaîne de car</w:t>
      </w:r>
      <w:r w:rsidR="00BD33E2">
        <w:t>actères qui contient l’expression.</w:t>
      </w:r>
    </w:p>
    <w:p w:rsidR="001B7140" w:rsidRDefault="001B7140" w:rsidP="00BD33E2">
      <w:pPr>
        <w:pStyle w:val="Paragraphedeliste"/>
        <w:numPr>
          <w:ilvl w:val="0"/>
          <w:numId w:val="1"/>
        </w:numPr>
      </w:pPr>
      <w:r>
        <w:t>int taille : la taille de la chaîne « expression », en nombre de caractères.</w:t>
      </w:r>
    </w:p>
    <w:p w:rsidR="006A2414" w:rsidRDefault="00BD33E2" w:rsidP="00BD33E2">
      <w:pPr>
        <w:pStyle w:val="Paragraphedeliste"/>
        <w:numPr>
          <w:ilvl w:val="0"/>
          <w:numId w:val="1"/>
        </w:numPr>
      </w:pPr>
      <w:r>
        <w:t xml:space="preserve">int *resultat : pointeur vers une variable </w:t>
      </w:r>
      <w:r w:rsidR="00E37BE8">
        <w:t>de type int qui contiendra le ré</w:t>
      </w:r>
      <w:r>
        <w:t>sultat.</w:t>
      </w:r>
    </w:p>
    <w:p w:rsidR="001D604F" w:rsidRDefault="00C81D54" w:rsidP="006A2414">
      <w:r>
        <w:t xml:space="preserve">L’expression arithmétique devra être parsée </w:t>
      </w:r>
      <w:r w:rsidR="001D604F">
        <w:t xml:space="preserve">dans </w:t>
      </w:r>
      <w:r w:rsidR="00E37BE8">
        <w:t>calculatrice.cpp</w:t>
      </w:r>
      <w:r>
        <w:t xml:space="preserve">. Certains des exercices </w:t>
      </w:r>
      <w:r w:rsidR="00D15C9F">
        <w:t xml:space="preserve">et </w:t>
      </w:r>
      <w:r>
        <w:t xml:space="preserve">vus en classe </w:t>
      </w:r>
      <w:r w:rsidR="00D15C9F">
        <w:t>et vos TPs</w:t>
      </w:r>
      <w:r>
        <w:t xml:space="preserve"> s’avéreront extrêmement utiles.</w:t>
      </w:r>
      <w:r w:rsidR="00514FDF">
        <w:t xml:space="preserve"> </w:t>
      </w:r>
      <w:r w:rsidR="001D604F">
        <w:t>Vous devez absolument gérer</w:t>
      </w:r>
      <w:r w:rsidR="00370955">
        <w:t xml:space="preserve"> (allouer ET récupérer)</w:t>
      </w:r>
      <w:r w:rsidR="004F6577">
        <w:t xml:space="preserve"> la mémoire. Vous devez également soulever les erreurs. On peut assumer que seuls les espaces (</w:t>
      </w:r>
      <w:r w:rsidR="004F6577" w:rsidRPr="004F6577">
        <w:t>'</w:t>
      </w:r>
      <w:r w:rsidR="004F6577">
        <w:t xml:space="preserve"> </w:t>
      </w:r>
      <w:r w:rsidR="004F6577" w:rsidRPr="004F6577">
        <w:t>'</w:t>
      </w:r>
      <w:r w:rsidR="004F6577">
        <w:t xml:space="preserve"> == 32) seront utilisés par l’utilisateur pour séparer les termes de l’expression qu’il ou elle entrera.</w:t>
      </w:r>
      <w:r w:rsidR="00606676">
        <w:t xml:space="preserve"> Sinon, erreur!</w:t>
      </w:r>
    </w:p>
    <w:p w:rsidR="00EE47D7" w:rsidRDefault="00EE47D7" w:rsidP="00EE47D7">
      <w:pPr>
        <w:pStyle w:val="Sous-titre"/>
        <w:spacing w:before="480" w:after="240"/>
      </w:pPr>
      <w:r>
        <w:t>calculatrice.h</w:t>
      </w:r>
    </w:p>
    <w:p w:rsidR="00EE47D7" w:rsidRDefault="00EE47D7" w:rsidP="00EE47D7">
      <w:r>
        <w:t>La seu</w:t>
      </w:r>
      <w:r w:rsidR="0088046C">
        <w:t>le fonction qui est exposée est</w:t>
      </w:r>
      <w:r>
        <w:t>:</w:t>
      </w:r>
    </w:p>
    <w:p w:rsidR="00EE47D7" w:rsidRDefault="00EE47D7" w:rsidP="00EE47D7">
      <w:r>
        <w:t>bool evaluerExpression(const char *expression,</w:t>
      </w:r>
      <w:r w:rsidR="00F8094F">
        <w:t xml:space="preserve"> int taille,</w:t>
      </w:r>
      <w:r w:rsidR="00602940">
        <w:t xml:space="preserve"> double</w:t>
      </w:r>
      <w:r>
        <w:t xml:space="preserve"> *resultat)</w:t>
      </w:r>
    </w:p>
    <w:p w:rsidR="0088046C" w:rsidRPr="00EE47D7" w:rsidRDefault="0088046C" w:rsidP="00EE47D7">
      <w:r>
        <w:t>Il peut, par contre, s’y trouver des définitions de constantes.</w:t>
      </w:r>
    </w:p>
    <w:p w:rsidR="0076602F" w:rsidRDefault="0076602F" w:rsidP="00C81D54">
      <w:pPr>
        <w:pStyle w:val="Sous-titre"/>
        <w:pageBreakBefore/>
        <w:spacing w:before="480" w:after="240"/>
      </w:pPr>
      <w:r>
        <w:lastRenderedPageBreak/>
        <w:t>main.cpp</w:t>
      </w:r>
    </w:p>
    <w:p w:rsidR="00C81D54" w:rsidRDefault="00EE47D7" w:rsidP="0094692B">
      <w:r>
        <w:t>V</w:t>
      </w:r>
      <w:r w:rsidR="0094692B">
        <w:t>ous devez créer un main</w:t>
      </w:r>
      <w:r w:rsidR="003D6A0F">
        <w:t>()</w:t>
      </w:r>
      <w:r w:rsidR="0094692B">
        <w:t xml:space="preserve"> qui effectue </w:t>
      </w:r>
      <w:r w:rsidR="0076602F">
        <w:t xml:space="preserve">la demande d’expression à </w:t>
      </w:r>
      <w:r w:rsidR="0094692B">
        <w:t>l’utilisateur.</w:t>
      </w:r>
      <w:r w:rsidR="00C948BE">
        <w:t xml:space="preserve"> </w:t>
      </w:r>
      <w:r w:rsidR="00C948BE">
        <w:t>S.V.P. utiliser la fonction getligne(…</w:t>
      </w:r>
      <w:r w:rsidR="00C948BE">
        <w:t>) que nous avons vue</w:t>
      </w:r>
      <w:r w:rsidR="00C948BE">
        <w:t xml:space="preserve"> en classe</w:t>
      </w:r>
      <w:r w:rsidR="00C948BE">
        <w:t>. Codez-la dans main.cpp.</w:t>
      </w:r>
      <w:r w:rsidR="0094692B">
        <w:t xml:space="preserve"> Lorsque l’utilisateur appuie sur Entrée, </w:t>
      </w:r>
      <w:r w:rsidR="00BD33E2">
        <w:t>vous devez envoyer l’expression entière à la calculatrice et</w:t>
      </w:r>
      <w:r w:rsidR="0094692B">
        <w:t xml:space="preserve"> afficher le résultat</w:t>
      </w:r>
      <w:r w:rsidR="00BB60E7">
        <w:t>, à 2 dé</w:t>
      </w:r>
      <w:r w:rsidR="00476B36">
        <w:t>cimales près</w:t>
      </w:r>
      <w:r w:rsidR="0094692B">
        <w:t>. Vous devez permettre à l’utilisateur</w:t>
      </w:r>
      <w:r w:rsidR="0099353D">
        <w:t xml:space="preserve"> d’entrer autant d’expressions qu’il veut, mais</w:t>
      </w:r>
      <w:r w:rsidR="0094692B">
        <w:t xml:space="preserve"> </w:t>
      </w:r>
      <w:r w:rsidR="00D15C9F">
        <w:t>de quitter lorsqu’il en a envie</w:t>
      </w:r>
      <w:r w:rsidR="00BD33E2">
        <w:t>.</w:t>
      </w:r>
      <w:r w:rsidR="00EF102D">
        <w:t xml:space="preserve"> L’utilisateur doit séparer les éléments de son </w:t>
      </w:r>
      <w:r w:rsidR="0099353D">
        <w:t>expression à l’aide d’</w:t>
      </w:r>
      <w:r w:rsidR="00EF102D">
        <w:t>espaces.</w:t>
      </w:r>
    </w:p>
    <w:p w:rsidR="00DB62A6" w:rsidRDefault="00DB62A6" w:rsidP="0094692B">
      <w:r>
        <w:t>Il ne doit donc se trouver que main() et getligne() dans main.cpp.</w:t>
      </w:r>
    </w:p>
    <w:p w:rsidR="003D6A0F" w:rsidRDefault="003D6A0F" w:rsidP="003D6A0F">
      <w:pPr>
        <w:pStyle w:val="Titre2"/>
        <w:spacing w:before="480" w:after="240"/>
      </w:pPr>
      <w:r>
        <w:t>Librairies et fonctions</w:t>
      </w:r>
    </w:p>
    <w:p w:rsidR="003D6A0F" w:rsidRDefault="003D6A0F" w:rsidP="003D6A0F">
      <w:pPr>
        <w:pStyle w:val="Titre2"/>
        <w:spacing w:before="120" w:after="1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D6A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Vous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avez droit aux librairies suivantes :</w:t>
      </w:r>
    </w:p>
    <w:p w:rsidR="003D6A0F" w:rsidRDefault="003D6A0F" w:rsidP="003D6A0F">
      <w:pPr>
        <w:pStyle w:val="Titre2"/>
        <w:numPr>
          <w:ilvl w:val="0"/>
          <w:numId w:val="2"/>
        </w:numPr>
        <w:spacing w:before="0"/>
        <w:ind w:left="714" w:hanging="357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stdio.h</w:t>
      </w:r>
    </w:p>
    <w:p w:rsidR="003D6A0F" w:rsidRDefault="003D6A0F" w:rsidP="003D6A0F">
      <w:pPr>
        <w:pStyle w:val="Titre2"/>
        <w:numPr>
          <w:ilvl w:val="0"/>
          <w:numId w:val="2"/>
        </w:numPr>
        <w:spacing w:before="0"/>
        <w:ind w:left="714" w:hanging="357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stdlib.h</w:t>
      </w:r>
    </w:p>
    <w:p w:rsidR="003D6A0F" w:rsidRPr="0048580D" w:rsidRDefault="003D6A0F" w:rsidP="0048580D">
      <w:pPr>
        <w:pStyle w:val="Titre2"/>
        <w:spacing w:before="120"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De ces librairies, vous pouvez </w:t>
      </w:r>
      <w:r w:rsidR="0037095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uniquement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utiliser les fonctions suivantes :</w:t>
      </w:r>
    </w:p>
    <w:p w:rsidR="009C08BD" w:rsidRDefault="009C08BD" w:rsidP="003D6A0F">
      <w:pPr>
        <w:pStyle w:val="Paragraphedeliste"/>
        <w:numPr>
          <w:ilvl w:val="0"/>
          <w:numId w:val="3"/>
        </w:numPr>
        <w:spacing w:after="0"/>
        <w:ind w:left="714" w:hanging="357"/>
      </w:pPr>
      <w:r>
        <w:t>getchar()</w:t>
      </w:r>
    </w:p>
    <w:p w:rsidR="003D6A0F" w:rsidRDefault="003D6A0F" w:rsidP="003D6A0F">
      <w:pPr>
        <w:pStyle w:val="Paragraphedeliste"/>
        <w:numPr>
          <w:ilvl w:val="0"/>
          <w:numId w:val="3"/>
        </w:numPr>
        <w:spacing w:after="0"/>
        <w:ind w:left="714" w:hanging="357"/>
      </w:pPr>
      <w:r>
        <w:t>printf()</w:t>
      </w:r>
    </w:p>
    <w:p w:rsidR="003D6A0F" w:rsidRDefault="0048580D" w:rsidP="003D6A0F">
      <w:pPr>
        <w:pStyle w:val="Paragraphedeliste"/>
        <w:numPr>
          <w:ilvl w:val="0"/>
          <w:numId w:val="3"/>
        </w:numPr>
        <w:spacing w:after="0"/>
        <w:ind w:left="714" w:hanging="357"/>
      </w:pPr>
      <w:r>
        <w:t>atof(</w:t>
      </w:r>
      <w:r w:rsidR="003D6A0F">
        <w:t>)</w:t>
      </w:r>
    </w:p>
    <w:p w:rsidR="003D6A0F" w:rsidRDefault="003D6A0F" w:rsidP="003D6A0F">
      <w:pPr>
        <w:pStyle w:val="Paragraphedeliste"/>
        <w:numPr>
          <w:ilvl w:val="0"/>
          <w:numId w:val="3"/>
        </w:numPr>
        <w:spacing w:after="0"/>
        <w:ind w:left="714" w:hanging="357"/>
      </w:pPr>
      <w:r>
        <w:t>malloc()</w:t>
      </w:r>
    </w:p>
    <w:p w:rsidR="003D6A0F" w:rsidRDefault="003D6A0F" w:rsidP="003D6A0F">
      <w:pPr>
        <w:pStyle w:val="Paragraphedeliste"/>
        <w:numPr>
          <w:ilvl w:val="0"/>
          <w:numId w:val="3"/>
        </w:numPr>
        <w:spacing w:after="0"/>
        <w:ind w:left="714" w:hanging="357"/>
      </w:pPr>
      <w:r>
        <w:t>free()</w:t>
      </w:r>
    </w:p>
    <w:p w:rsidR="009C6BDA" w:rsidRDefault="009C6BDA" w:rsidP="009C6BDA">
      <w:pPr>
        <w:spacing w:after="0"/>
      </w:pPr>
    </w:p>
    <w:p w:rsidR="009C6BDA" w:rsidRDefault="00150E5C" w:rsidP="009C6BDA">
      <w:pPr>
        <w:spacing w:after="0"/>
      </w:pPr>
      <w:r>
        <w:t xml:space="preserve">Les constantes </w:t>
      </w:r>
      <w:bookmarkStart w:id="0" w:name="_GoBack"/>
      <w:bookmarkEnd w:id="0"/>
      <w:r w:rsidR="009C6BDA">
        <w:t>EOF et NULL sont permises.</w:t>
      </w:r>
    </w:p>
    <w:p w:rsidR="0094692B" w:rsidRDefault="003B32B3" w:rsidP="003B32B3">
      <w:pPr>
        <w:pStyle w:val="Titre2"/>
        <w:spacing w:before="480" w:after="240"/>
      </w:pPr>
      <w:r>
        <w:t>Remise</w:t>
      </w:r>
    </w:p>
    <w:p w:rsidR="0094692B" w:rsidRDefault="003B32B3" w:rsidP="006A2414">
      <w:r>
        <w:t xml:space="preserve">Vous devez remettre un fichier </w:t>
      </w:r>
      <w:r w:rsidR="001D6666">
        <w:t>.zip contenant le code source et</w:t>
      </w:r>
      <w:r>
        <w:t xml:space="preserve"> UNIQUEMENT le code</w:t>
      </w:r>
      <w:r w:rsidR="001D6666">
        <w:t xml:space="preserve"> source de votre calculatrice</w:t>
      </w:r>
      <w:r w:rsidR="0099353D">
        <w:t xml:space="preserve"> (main.cpp, calculatrice.cpp et calculatrice.h)</w:t>
      </w:r>
      <w:r w:rsidR="001D6666">
        <w:t>.</w:t>
      </w:r>
      <w:r w:rsidR="00A916B6">
        <w:t xml:space="preserve"> </w:t>
      </w:r>
      <w:r w:rsidR="00771046">
        <w:t xml:space="preserve">Vous pouvez remettre le </w:t>
      </w:r>
      <w:r w:rsidR="00B16731">
        <w:t xml:space="preserve">projet à tout moment d’ici le </w:t>
      </w:r>
      <w:r w:rsidR="00C948BE">
        <w:t>8</w:t>
      </w:r>
      <w:r w:rsidR="00EA6A25">
        <w:t xml:space="preserve"> décembre</w:t>
      </w:r>
      <w:r w:rsidR="00B16731">
        <w:t xml:space="preserve">, à </w:t>
      </w:r>
      <w:r w:rsidR="00C948BE">
        <w:t>14</w:t>
      </w:r>
      <w:r w:rsidR="00B16731">
        <w:t>h</w:t>
      </w:r>
      <w:r w:rsidR="00C948BE">
        <w:t>2</w:t>
      </w:r>
      <w:r w:rsidR="00B16731">
        <w:t>4</w:t>
      </w:r>
      <w:r w:rsidR="00771046">
        <w:t>, inclusivement.</w:t>
      </w:r>
      <w:r w:rsidR="00B16731">
        <w:t xml:space="preserve"> Nous corrigerons ensemble durant le cours du </w:t>
      </w:r>
      <w:r w:rsidR="00D15C9F">
        <w:t>8</w:t>
      </w:r>
      <w:r w:rsidR="00EA6A25">
        <w:t xml:space="preserve"> décembre</w:t>
      </w:r>
      <w:r w:rsidR="00B16731">
        <w:t xml:space="preserve">, donc aucun retard ne sera </w:t>
      </w:r>
      <w:r w:rsidR="00CC5F57">
        <w:t>permis</w:t>
      </w:r>
      <w:r w:rsidR="00B16731">
        <w:t>.</w:t>
      </w:r>
    </w:p>
    <w:sectPr w:rsidR="009469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51E22"/>
    <w:multiLevelType w:val="hybridMultilevel"/>
    <w:tmpl w:val="775C66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955D4"/>
    <w:multiLevelType w:val="hybridMultilevel"/>
    <w:tmpl w:val="F03A9D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B4434"/>
    <w:multiLevelType w:val="hybridMultilevel"/>
    <w:tmpl w:val="5EA65D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D2"/>
    <w:rsid w:val="00045201"/>
    <w:rsid w:val="0005690C"/>
    <w:rsid w:val="00150E5C"/>
    <w:rsid w:val="001B7140"/>
    <w:rsid w:val="001D604F"/>
    <w:rsid w:val="001D6666"/>
    <w:rsid w:val="00254796"/>
    <w:rsid w:val="00284E6D"/>
    <w:rsid w:val="00370955"/>
    <w:rsid w:val="003B32B3"/>
    <w:rsid w:val="003D6A0F"/>
    <w:rsid w:val="00476B36"/>
    <w:rsid w:val="0048580D"/>
    <w:rsid w:val="004F6577"/>
    <w:rsid w:val="00514FDF"/>
    <w:rsid w:val="005828E2"/>
    <w:rsid w:val="00586D0E"/>
    <w:rsid w:val="005D4F59"/>
    <w:rsid w:val="00602940"/>
    <w:rsid w:val="00606676"/>
    <w:rsid w:val="006A2414"/>
    <w:rsid w:val="0076602F"/>
    <w:rsid w:val="00771046"/>
    <w:rsid w:val="007B70C1"/>
    <w:rsid w:val="0088046C"/>
    <w:rsid w:val="0094692B"/>
    <w:rsid w:val="0099353D"/>
    <w:rsid w:val="009B21D2"/>
    <w:rsid w:val="009C08BD"/>
    <w:rsid w:val="009C6BDA"/>
    <w:rsid w:val="00A916B6"/>
    <w:rsid w:val="00AB05E3"/>
    <w:rsid w:val="00B16731"/>
    <w:rsid w:val="00B6263A"/>
    <w:rsid w:val="00BB60E7"/>
    <w:rsid w:val="00BD33E2"/>
    <w:rsid w:val="00BF33C6"/>
    <w:rsid w:val="00C81D54"/>
    <w:rsid w:val="00C948BE"/>
    <w:rsid w:val="00CC5F57"/>
    <w:rsid w:val="00D07780"/>
    <w:rsid w:val="00D15C9F"/>
    <w:rsid w:val="00D91071"/>
    <w:rsid w:val="00DB62A6"/>
    <w:rsid w:val="00E37BE8"/>
    <w:rsid w:val="00EA6A25"/>
    <w:rsid w:val="00EE47D7"/>
    <w:rsid w:val="00EF102D"/>
    <w:rsid w:val="00F8094F"/>
    <w:rsid w:val="00FA2907"/>
    <w:rsid w:val="00FE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B2367-2433-4546-A81A-12408954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2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60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2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B21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21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B21D2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9B21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FA2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FA29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7660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D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Paul Monty</dc:creator>
  <cp:keywords/>
  <dc:description/>
  <cp:lastModifiedBy>PierrePaul</cp:lastModifiedBy>
  <cp:revision>36</cp:revision>
  <dcterms:created xsi:type="dcterms:W3CDTF">2015-11-13T18:38:00Z</dcterms:created>
  <dcterms:modified xsi:type="dcterms:W3CDTF">2016-11-18T20:01:00Z</dcterms:modified>
</cp:coreProperties>
</file>