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54A" w:rsidRDefault="00C42726" w:rsidP="00C42726">
      <w:pPr>
        <w:pStyle w:val="Titre1"/>
      </w:pPr>
      <w:r>
        <w:t>Travail pratique 1</w:t>
      </w:r>
    </w:p>
    <w:p w:rsidR="00C42726" w:rsidRDefault="00C42726" w:rsidP="00C42726">
      <w:pPr>
        <w:pStyle w:val="Titre2"/>
      </w:pPr>
      <w:r>
        <w:t>Synonymes</w:t>
      </w:r>
    </w:p>
    <w:p w:rsidR="00C42726" w:rsidRDefault="00C42726"/>
    <w:p w:rsidR="00C42726" w:rsidRDefault="00685057">
      <w:r>
        <w:t>Pour le TP1, vous devrez créer un « dictionnaire de synonymes ». Votre application devra être en mesure de fournir une liste des dix meilleurs syno</w:t>
      </w:r>
      <w:bookmarkStart w:id="0" w:name="_GoBack"/>
      <w:bookmarkEnd w:id="0"/>
      <w:r>
        <w:t>nymes pour un mot que l’utilisateur lui fournira. Vous DEVEZ utiliser la méthode décrite dans le document VecteursCooccurrences.pptx.</w:t>
      </w:r>
    </w:p>
    <w:p w:rsidR="00685057" w:rsidRDefault="00685057" w:rsidP="0015350E">
      <w:pPr>
        <w:pStyle w:val="Titre4"/>
      </w:pPr>
      <w:r>
        <w:t>Type d’application</w:t>
      </w:r>
    </w:p>
    <w:p w:rsidR="00685057" w:rsidRDefault="00685057">
      <w:r>
        <w:t>Ligne de commande</w:t>
      </w:r>
    </w:p>
    <w:p w:rsidR="00685057" w:rsidRDefault="00685057" w:rsidP="0015350E">
      <w:pPr>
        <w:pStyle w:val="Titre4"/>
      </w:pPr>
      <w:r>
        <w:t>Arguments</w:t>
      </w:r>
      <w:r w:rsidR="0015350E">
        <w:t xml:space="preserve"> (respectez l’ordre!)</w:t>
      </w:r>
    </w:p>
    <w:p w:rsidR="00685057" w:rsidRDefault="00685057" w:rsidP="0015350E">
      <w:pPr>
        <w:pStyle w:val="Paragraphedeliste"/>
        <w:numPr>
          <w:ilvl w:val="0"/>
          <w:numId w:val="1"/>
        </w:numPr>
      </w:pPr>
      <w:r>
        <w:t>Taille de la fenêtre de cooccurrences.</w:t>
      </w:r>
    </w:p>
    <w:p w:rsidR="00AC74AA" w:rsidRDefault="00AC74AA" w:rsidP="00AC74AA">
      <w:pPr>
        <w:pStyle w:val="Paragraphedeliste"/>
        <w:numPr>
          <w:ilvl w:val="0"/>
          <w:numId w:val="1"/>
        </w:numPr>
      </w:pPr>
      <w:r>
        <w:t>Fonction de score à utiliser (</w:t>
      </w:r>
      <w:proofErr w:type="spellStart"/>
      <w:r>
        <w:t>produitscalaire</w:t>
      </w:r>
      <w:proofErr w:type="spellEnd"/>
      <w:r>
        <w:t xml:space="preserve">, </w:t>
      </w:r>
      <w:proofErr w:type="spellStart"/>
      <w:r>
        <w:t>leastsquares</w:t>
      </w:r>
      <w:proofErr w:type="spellEnd"/>
      <w:r>
        <w:t xml:space="preserve">, </w:t>
      </w:r>
      <w:proofErr w:type="spellStart"/>
      <w:r>
        <w:t>cityblock</w:t>
      </w:r>
      <w:proofErr w:type="spellEnd"/>
      <w:r>
        <w:t>)</w:t>
      </w:r>
    </w:p>
    <w:p w:rsidR="00AC74AA" w:rsidRDefault="00AC74AA" w:rsidP="00AC74AA">
      <w:pPr>
        <w:pStyle w:val="Paragraphedeliste"/>
        <w:numPr>
          <w:ilvl w:val="0"/>
          <w:numId w:val="1"/>
        </w:numPr>
      </w:pPr>
      <w:r>
        <w:t>Encodage des textes (ceux que je vous ai fournis sont en utf-8)</w:t>
      </w:r>
    </w:p>
    <w:p w:rsidR="00685057" w:rsidRDefault="00685057" w:rsidP="0015350E">
      <w:pPr>
        <w:pStyle w:val="Paragraphedeliste"/>
        <w:numPr>
          <w:ilvl w:val="0"/>
          <w:numId w:val="1"/>
        </w:numPr>
      </w:pPr>
      <w:r>
        <w:t>Chemins des textes à utiliser pour l’entraînement (corpus d’entraînement).</w:t>
      </w:r>
      <w:r w:rsidR="00AC74AA">
        <w:t xml:space="preserve"> Il peut, évidemment y en avoir plus qu’</w:t>
      </w:r>
      <w:r w:rsidR="008409C3">
        <w:t>un, mais il pourrait y en avoir 15… Prévoyez cette éventualité.</w:t>
      </w:r>
    </w:p>
    <w:p w:rsidR="00685057" w:rsidRDefault="00685057" w:rsidP="0015350E">
      <w:pPr>
        <w:pStyle w:val="Titre4"/>
      </w:pPr>
      <w:r>
        <w:t>Déroulement</w:t>
      </w:r>
    </w:p>
    <w:p w:rsidR="00685057" w:rsidRDefault="00685057">
      <w:r>
        <w:t xml:space="preserve">Après avoir lancé l’application, l’utilisateur sera invité à fournir un mot pour lequel </w:t>
      </w:r>
      <w:r w:rsidR="0015350E">
        <w:t>il veut des synonymes. Il devra taper</w:t>
      </w:r>
      <w:proofErr w:type="gramStart"/>
      <w:r w:rsidR="0015350E">
        <w:t xml:space="preserve"> «-</w:t>
      </w:r>
      <w:proofErr w:type="gramEnd"/>
      <w:r w:rsidR="0015350E">
        <w:t>1 » pour quitter, sinon l’application redemande un mot. Vous devez afficher le mot et le score des dix meilleurs résultats, en ordre décroissant</w:t>
      </w:r>
      <w:r w:rsidR="008409C3">
        <w:t>, un par ligne</w:t>
      </w:r>
      <w:r w:rsidR="0015350E">
        <w:t>. N’oubliez pas les stop-</w:t>
      </w:r>
      <w:proofErr w:type="spellStart"/>
      <w:r w:rsidR="0015350E">
        <w:t>words</w:t>
      </w:r>
      <w:proofErr w:type="spellEnd"/>
      <w:r w:rsidR="0015350E">
        <w:t xml:space="preserve">. </w:t>
      </w:r>
    </w:p>
    <w:p w:rsidR="0015350E" w:rsidRDefault="0015350E" w:rsidP="0015350E">
      <w:pPr>
        <w:pStyle w:val="Titre4"/>
      </w:pPr>
      <w:r>
        <w:t>À remettre</w:t>
      </w:r>
    </w:p>
    <w:p w:rsidR="0015350E" w:rsidRDefault="00AC74AA">
      <w:r>
        <w:t>Uniquement l</w:t>
      </w:r>
      <w:r w:rsidR="0015350E">
        <w:t>es fichiers source.</w:t>
      </w:r>
    </w:p>
    <w:p w:rsidR="0015350E" w:rsidRDefault="0015350E" w:rsidP="0015350E">
      <w:pPr>
        <w:pStyle w:val="Titre4"/>
      </w:pPr>
      <w:r>
        <w:t>Quand</w:t>
      </w:r>
    </w:p>
    <w:p w:rsidR="0015350E" w:rsidRDefault="0015350E">
      <w:r>
        <w:t>Le 6 octobre, avant minuit.</w:t>
      </w:r>
    </w:p>
    <w:p w:rsidR="00685057" w:rsidRDefault="00685057"/>
    <w:p w:rsidR="0015350E" w:rsidRDefault="0015350E">
      <w:r w:rsidRPr="0015350E">
        <w:rPr>
          <w:rStyle w:val="Emphaseple"/>
        </w:rPr>
        <w:t>Astuce</w:t>
      </w:r>
      <w:r>
        <w:t> :</w:t>
      </w:r>
    </w:p>
    <w:p w:rsidR="00671C1B" w:rsidRDefault="0015350E">
      <w:r>
        <w:t>Entraînez</w:t>
      </w:r>
      <w:r w:rsidR="008409C3">
        <w:t xml:space="preserve"> et testez</w:t>
      </w:r>
      <w:r w:rsidR="00671C1B">
        <w:t xml:space="preserve"> votre système sur de très petits </w:t>
      </w:r>
      <w:r w:rsidR="008409C3">
        <w:t>corpus</w:t>
      </w:r>
      <w:r w:rsidR="00671C1B">
        <w:t xml:space="preserve"> au début (quelques mots)</w:t>
      </w:r>
      <w:r w:rsidR="00AC74AA">
        <w:t xml:space="preserve"> pour voir si </w:t>
      </w:r>
      <w:r w:rsidR="008409C3">
        <w:t>tout</w:t>
      </w:r>
      <w:r w:rsidR="00AC74AA">
        <w:t xml:space="preserve"> fonctionne</w:t>
      </w:r>
      <w:r w:rsidR="008409C3">
        <w:t>.</w:t>
      </w:r>
    </w:p>
    <w:sectPr w:rsidR="00671C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50BD0"/>
    <w:multiLevelType w:val="hybridMultilevel"/>
    <w:tmpl w:val="D2BE3E9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26"/>
    <w:rsid w:val="0015350E"/>
    <w:rsid w:val="00671C1B"/>
    <w:rsid w:val="00685057"/>
    <w:rsid w:val="008409C3"/>
    <w:rsid w:val="00993ED5"/>
    <w:rsid w:val="00AC74AA"/>
    <w:rsid w:val="00C42726"/>
    <w:rsid w:val="00C7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A1E2B"/>
  <w15:chartTrackingRefBased/>
  <w15:docId w15:val="{5CD54C6D-C82F-4686-95FF-273C10AA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2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2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3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35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2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535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535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eple">
    <w:name w:val="Subtle Emphasis"/>
    <w:basedOn w:val="Policepardfaut"/>
    <w:uiPriority w:val="19"/>
    <w:qFormat/>
    <w:rsid w:val="001535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3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Paul Monty</dc:creator>
  <cp:keywords/>
  <dc:description/>
  <cp:lastModifiedBy>Pierre Paul Monty</cp:lastModifiedBy>
  <cp:revision>5</cp:revision>
  <dcterms:created xsi:type="dcterms:W3CDTF">2017-09-06T16:26:00Z</dcterms:created>
  <dcterms:modified xsi:type="dcterms:W3CDTF">2017-09-13T15:17:00Z</dcterms:modified>
</cp:coreProperties>
</file>