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>
          <w:b/>
          <w:b/>
          <w:i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behindDoc="0" distT="0" distB="0" distL="114300" distR="114300" simplePos="0" locked="0" layoutInCell="1" allowOverlap="1" relativeHeight="12" wp14:anchorId="3470755F">
                <wp:simplePos x="0" y="0"/>
                <wp:positionH relativeFrom="column">
                  <wp:posOffset>-85090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" name="Text Box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480" cy="57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9525">
                                  <wp:extent cx="1666875" cy="495300"/>
                                  <wp:effectExtent l="0" t="0" r="0" b="0"/>
                                  <wp:docPr id="3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6875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fillcolor="white" stroked="t" style="position:absolute;margin-left:-6.7pt;margin-top:-1.8pt;width:130.15pt;height:45pt" wp14:anchorId="3470755F">
                <w10:wrap type="non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9525">
                            <wp:extent cx="1666875" cy="495300"/>
                            <wp:effectExtent l="0" t="0" r="0" b="0"/>
                            <wp:docPr id="4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6875" cy="49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i/>
          <w:i/>
          <w:color w:val="548DD4"/>
          <w:sz w:val="32"/>
          <w:szCs w:val="32"/>
        </w:rPr>
      </w:pPr>
      <w:r>
        <w:rPr>
          <w:i/>
          <w:color w:val="548DD4"/>
          <w:sz w:val="32"/>
          <w:szCs w:val="32"/>
        </w:rPr>
      </w:r>
    </w:p>
    <w:p>
      <w:pPr>
        <w:pStyle w:val="Normal"/>
        <w:rPr>
          <w:i/>
          <w:i/>
          <w:color w:val="548DD4"/>
          <w:sz w:val="32"/>
          <w:szCs w:val="32"/>
        </w:rPr>
      </w:pPr>
      <w:r>
        <w:rPr>
          <w:i/>
          <w:color w:val="548DD4"/>
          <w:sz w:val="32"/>
          <w:szCs w:val="32"/>
        </w:rPr>
      </w:r>
    </w:p>
    <w:p>
      <w:pPr>
        <w:pStyle w:val="Normal"/>
        <w:rPr>
          <w:i/>
          <w:i/>
          <w:color w:val="548DD4"/>
          <w:sz w:val="32"/>
          <w:szCs w:val="32"/>
        </w:rPr>
      </w:pPr>
      <w:r>
        <w:rPr>
          <w:i/>
          <w:color w:val="548DD4"/>
          <w:sz w:val="32"/>
          <w:szCs w:val="32"/>
        </w:rPr>
      </w:r>
    </w:p>
    <w:p>
      <w:pPr>
        <w:pStyle w:val="Normal"/>
        <w:rPr>
          <w:i/>
          <w:i/>
          <w:color w:val="548DD4"/>
          <w:sz w:val="32"/>
          <w:szCs w:val="32"/>
        </w:rPr>
      </w:pPr>
      <w:r>
        <w:rPr>
          <w:i/>
          <w:color w:val="548DD4"/>
          <w:sz w:val="32"/>
          <w:szCs w:val="32"/>
        </w:rPr>
      </w:r>
    </w:p>
    <w:p>
      <w:pPr>
        <w:pStyle w:val="Normal"/>
        <w:rPr>
          <w:i/>
          <w:i/>
          <w:color w:val="548DD4"/>
          <w:sz w:val="32"/>
          <w:szCs w:val="32"/>
        </w:rPr>
      </w:pPr>
      <w:r>
        <w:rPr>
          <w:i/>
          <w:color w:val="548DD4"/>
          <w:sz w:val="32"/>
          <w:szCs w:val="32"/>
        </w:rPr>
      </w:r>
    </w:p>
    <w:p>
      <w:pPr>
        <w:pStyle w:val="Normal"/>
        <w:rPr>
          <w:i/>
          <w:i/>
          <w:color w:val="548DD4"/>
          <w:sz w:val="32"/>
          <w:szCs w:val="32"/>
        </w:rPr>
      </w:pPr>
      <w:r>
        <w:rPr>
          <w:i/>
          <w:color w:val="548DD4"/>
          <w:sz w:val="32"/>
          <w:szCs w:val="32"/>
        </w:rPr>
      </w:r>
    </w:p>
    <w:p>
      <w:pPr>
        <w:pStyle w:val="Normal"/>
        <w:pBdr>
          <w:bottom w:val="single" w:sz="4" w:space="1" w:color="808080"/>
        </w:pBdr>
        <w:rPr/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sz w:val="58"/>
          <w:b/>
          <w:szCs w:val="48"/>
          <w:rFonts w:cs="Arial"/>
        </w:rPr>
        <w:instrText> TITLE </w:instrText>
      </w:r>
      <w:r>
        <w:rPr>
          <w:sz w:val="58"/>
          <w:b/>
          <w:szCs w:val="48"/>
          <w:rFonts w:cs="Arial"/>
        </w:rPr>
        <w:fldChar w:fldCharType="separate"/>
      </w:r>
      <w:r>
        <w:rPr>
          <w:sz w:val="58"/>
          <w:b/>
          <w:szCs w:val="48"/>
          <w:rFonts w:cs="Arial"/>
        </w:rPr>
        <w:t>Document Title</w:t>
      </w:r>
      <w:r>
        <w:rPr>
          <w:sz w:val="58"/>
          <w:b/>
          <w:szCs w:val="48"/>
          <w:rFonts w:cs="Arial"/>
        </w:rPr>
        <w:fldChar w:fldCharType="end"/>
      </w:r>
    </w:p>
    <w:p>
      <w:pPr>
        <w:pStyle w:val="Normal"/>
        <w:spacing w:before="0" w:after="80"/>
        <w:rPr/>
      </w:pPr>
      <w:r>
        <w:rPr>
          <w:b/>
          <w:i/>
          <w:sz w:val="42"/>
        </w:rPr>
        <w:fldChar w:fldCharType="begin"/>
      </w:r>
      <w:r>
        <w:rPr>
          <w:sz w:val="42"/>
          <w:i/>
          <w:b/>
        </w:rPr>
        <w:instrText> SUBJECT </w:instrText>
      </w:r>
      <w:r>
        <w:rPr>
          <w:sz w:val="42"/>
          <w:i/>
          <w:b/>
        </w:rPr>
        <w:fldChar w:fldCharType="separate"/>
      </w:r>
      <w:r>
        <w:rPr>
          <w:sz w:val="42"/>
          <w:i/>
          <w:b/>
        </w:rPr>
        <w:t>Document Subject</w:t>
      </w:r>
      <w:r>
        <w:rPr>
          <w:sz w:val="42"/>
          <w:i/>
          <w:b/>
        </w:rPr>
        <w:fldChar w:fldCharType="end"/>
      </w:r>
    </w:p>
    <w:p>
      <w:pPr>
        <w:pStyle w:val="Normal"/>
        <w:rPr/>
      </w:pPr>
      <w:r>
        <w:rPr>
          <w:i/>
        </w:rPr>
        <w:t>[Type the abstract of the document here:]</w:t>
      </w:r>
    </w:p>
    <w:p>
      <w:pPr>
        <w:pStyle w:val="Normal"/>
        <w:tabs>
          <w:tab w:val="left" w:pos="6415" w:leader="none"/>
        </w:tabs>
        <w:rPr/>
      </w:pPr>
      <w:r>
        <w:rPr/>
      </w:r>
    </w:p>
    <w:p>
      <w:pPr>
        <w:pStyle w:val="Normal"/>
        <w:tabs>
          <w:tab w:val="left" w:pos="6415" w:leader="none"/>
        </w:tabs>
        <w:rPr/>
      </w:pPr>
      <w:r>
        <w:rPr/>
      </w:r>
    </w:p>
    <w:p>
      <w:pPr>
        <w:pStyle w:val="Normal"/>
        <w:tabs>
          <w:tab w:val="left" w:pos="6415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spacing w:lineRule="auto" w:line="240" w:before="0" w:after="0"/>
        <w:jc w:val="left"/>
        <w:rPr>
          <w:rFonts w:ascii="Verdana" w:hAnsi="Verdana" w:cs="Tahoma"/>
          <w:b/>
          <w:b/>
          <w:bCs/>
          <w:caps/>
          <w:color w:val="951B13"/>
          <w:sz w:val="24"/>
          <w:lang w:eastAsia="ar-SA" w:bidi="ar-SA"/>
        </w:rPr>
      </w:pPr>
      <w:r>
        <w:rPr>
          <w:rFonts w:cs="Tahoma" w:ascii="Verdana" w:hAnsi="Verdana"/>
          <w:b/>
          <w:bCs/>
          <w:caps/>
          <w:color w:val="951B13"/>
          <w:sz w:val="24"/>
          <w:lang w:eastAsia="ar-SA" w:bidi="ar-SA"/>
        </w:rPr>
      </w:r>
      <w:r>
        <w:br w:type="page"/>
      </w:r>
    </w:p>
    <w:p>
      <w:pPr>
        <w:pStyle w:val="NormalH"/>
        <w:rPr>
          <w:color w:val="951B13"/>
        </w:rPr>
      </w:pPr>
      <w:r>
        <w:rPr>
          <w:color w:val="951B13"/>
        </w:rPr>
        <w:t>Table of contents</w:t>
      </w:r>
    </w:p>
    <w:p>
      <w:pPr>
        <w:pStyle w:val="Contents2"/>
        <w:tabs>
          <w:tab w:val="left" w:pos="-110" w:leader="none"/>
          <w:tab w:val="right" w:pos="8467" w:leader="dot"/>
          <w:tab w:val="right" w:pos="8827" w:leader="dot"/>
        </w:tabs>
        <w:ind w:left="990" w:hanging="0"/>
        <w:rPr>
          <w:b/>
          <w:b/>
          <w:bCs/>
        </w:rPr>
      </w:pPr>
      <w:r>
        <w:rPr>
          <w:b/>
          <w:bCs/>
        </w:rPr>
      </w:r>
    </w:p>
    <w:p>
      <w:pPr>
        <w:pStyle w:val="Contents3"/>
        <w:rPr/>
      </w:pPr>
      <w:r>
        <w:rPr/>
        <w:tab/>
      </w:r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r>
        <w:fldChar w:fldCharType="begin"/>
      </w:r>
      <w:r>
        <w:rPr>
          <w:webHidden/>
          <w:rStyle w:val="IndexLink"/>
        </w:rPr>
        <w:instrText> TOC \z \o "1-3" \u \h</w:instrText>
      </w:r>
      <w:r>
        <w:rPr>
          <w:webHidden/>
          <w:rStyle w:val="IndexLink"/>
        </w:rPr>
        <w:fldChar w:fldCharType="separate"/>
      </w:r>
      <w:hyperlink w:anchor="_Toc527975125">
        <w:r>
          <w:rPr>
            <w:webHidden/>
            <w:rStyle w:val="IndexLink"/>
          </w:rPr>
          <w:t>1.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Giới thiệu dự án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26">
        <w:r>
          <w:rPr>
            <w:webHidden/>
            <w:rStyle w:val="IndexLink"/>
          </w:rPr>
          <w:t>2.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Các nhân sự tham gia dự án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27">
        <w:r>
          <w:rPr>
            <w:webHidden/>
            <w:rStyle w:val="IndexLink"/>
            <w:rFonts w:cs="Tahoma"/>
          </w:rPr>
          <w:t>2.1.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Thông tin liên hệ phía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28">
        <w:r>
          <w:rPr>
            <w:webHidden/>
            <w:rStyle w:val="IndexLink"/>
            <w:rFonts w:cs="Tahoma"/>
          </w:rPr>
          <w:t>2.2.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Thông tin liên hệ phía công ty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29">
        <w:r>
          <w:rPr>
            <w:webHidden/>
            <w:rStyle w:val="IndexLink"/>
            <w:rFonts w:cs="Tahoma"/>
          </w:rPr>
          <w:t>2.3.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chia vai trò của thành viên dự án và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30">
        <w:r>
          <w:rPr>
            <w:webHidden/>
            <w:rStyle w:val="IndexLink"/>
          </w:rPr>
          <w:t>3.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Khảo sát dự án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1">
        <w:r>
          <w:rPr>
            <w:webHidden/>
            <w:rStyle w:val="IndexLink"/>
            <w:rFonts w:cs="Tahoma"/>
          </w:rPr>
          <w:t>3.1.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Yêu cầu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2">
        <w:r>
          <w:rPr>
            <w:webHidden/>
            <w:rStyle w:val="IndexLink"/>
            <w:rFonts w:cs="Tahoma"/>
          </w:rPr>
          <w:t>3.2.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 hình hoạt động hiện thời – nghiệp vụ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3">
        <w:r>
          <w:rPr>
            <w:webHidden/>
            <w:rStyle w:val="IndexLink"/>
            <w:rFonts w:cs="Tahoma"/>
          </w:rPr>
          <w:t>3.3.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 hình hoạt động dự kiến sau khi áp dụng sản phẩm mới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4">
        <w:r>
          <w:rPr>
            <w:webHidden/>
            <w:rStyle w:val="IndexLink"/>
            <w:rFonts w:cs="Tahoma"/>
          </w:rPr>
          <w:t>3.4.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tích ưu điểm/nhược điểm/lợi ích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35">
        <w:r>
          <w:rPr>
            <w:webHidden/>
            <w:rStyle w:val="IndexLink"/>
          </w:rPr>
          <w:t>4.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6">
        <w:r>
          <w:rPr>
            <w:webHidden/>
            <w:rStyle w:val="IndexLink"/>
            <w:rFonts w:cs="Tahoma"/>
          </w:rPr>
          <w:t>4.1.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 tính năng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7">
        <w:r>
          <w:rPr>
            <w:webHidden/>
            <w:rStyle w:val="IndexLink"/>
            <w:rFonts w:cs="Tahoma"/>
          </w:rPr>
          <w:t>4.2.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 cách tích hợp hệ thống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8">
        <w:r>
          <w:rPr>
            <w:webHidden/>
            <w:rStyle w:val="IndexLink"/>
            <w:rFonts w:cs="Tahoma"/>
          </w:rPr>
          <w:t>4.3.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 thời gian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39">
        <w:r>
          <w:rPr>
            <w:webHidden/>
            <w:rStyle w:val="IndexLink"/>
            <w:rFonts w:cs="Tahoma"/>
          </w:rPr>
          <w:t>4.4.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 rủi ro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0">
        <w:r>
          <w:rPr>
            <w:webHidden/>
            <w:rStyle w:val="IndexLink"/>
            <w:rFonts w:cs="Tahoma"/>
          </w:rPr>
          <w:t>4.5.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Xác định các hạng mục kiểm thử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1">
        <w:r>
          <w:rPr>
            <w:webHidden/>
            <w:rStyle w:val="IndexLink"/>
            <w:rFonts w:cs="Tahoma"/>
          </w:rPr>
          <w:t>4.6.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 cách thức triển khai/cài đặt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42">
        <w:r>
          <w:rPr>
            <w:webHidden/>
            <w:rStyle w:val="IndexLink"/>
          </w:rPr>
          <w:t>5.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Ước lượng giá thành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43">
        <w:r>
          <w:rPr>
            <w:webHidden/>
            <w:rStyle w:val="IndexLink"/>
          </w:rPr>
          <w:t>6.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chia các giai đoạn chính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44">
        <w:r>
          <w:rPr>
            <w:webHidden/>
            <w:rStyle w:val="IndexLink"/>
          </w:rPr>
          <w:t>7.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tích thiết kế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5">
        <w:r>
          <w:rPr>
            <w:webHidden/>
            <w:rStyle w:val="IndexLink"/>
            <w:rFonts w:cs="Tahoma"/>
            <w:lang w:eastAsia="en-US"/>
          </w:rPr>
          <w:t>7.1.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Mô hình tích hợp phần cứng/phần mềm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6">
        <w:r>
          <w:rPr>
            <w:webHidden/>
            <w:rStyle w:val="IndexLink"/>
            <w:rFonts w:cs="Tahoma"/>
            <w:lang w:eastAsia="en-US"/>
          </w:rPr>
          <w:t>7.2.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Giao diện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7">
        <w:r>
          <w:rPr>
            <w:webHidden/>
            <w:rStyle w:val="IndexLink"/>
            <w:rFonts w:cs="Tahoma"/>
            <w:lang w:eastAsia="en-US"/>
          </w:rPr>
          <w:t>7.3.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Cơ sở dữ liệu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8">
        <w:r>
          <w:rPr>
            <w:webHidden/>
            <w:rStyle w:val="IndexLink"/>
            <w:rFonts w:cs="Tahoma"/>
            <w:lang w:eastAsia="en-US"/>
          </w:rPr>
          <w:t>7.4.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Mạng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49">
        <w:r>
          <w:rPr>
            <w:webHidden/>
            <w:rStyle w:val="IndexLink"/>
            <w:rFonts w:cs="Tahoma"/>
            <w:lang w:eastAsia="en-US"/>
          </w:rPr>
          <w:t>7.5.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Tương tác người dùng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50">
        <w:r>
          <w:rPr>
            <w:webHidden/>
            <w:rStyle w:val="IndexLink"/>
            <w:rFonts w:cs="Tahoma"/>
            <w:lang w:eastAsia="en-US"/>
          </w:rPr>
          <w:t>7.6.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Đặc tả giao diện API (interface)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51">
        <w:r>
          <w:rPr>
            <w:webHidden/>
            <w:rStyle w:val="IndexLink"/>
            <w:rFonts w:cs="Tahoma"/>
            <w:lang w:eastAsia="en-US"/>
          </w:rPr>
          <w:t>7.7.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Bảo mật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52">
        <w:r>
          <w:rPr>
            <w:webHidden/>
            <w:rStyle w:val="IndexLink"/>
            <w:rFonts w:cs="Tahoma"/>
            <w:lang w:eastAsia="en-US"/>
          </w:rPr>
          <w:t>7.8.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Sao lưu phục hồi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en-US" w:bidi="ar-SA"/>
        </w:rPr>
      </w:pPr>
      <w:hyperlink w:anchor="_Toc527975153">
        <w:r>
          <w:rPr>
            <w:webHidden/>
            <w:rStyle w:val="IndexLink"/>
            <w:rFonts w:cs="Tahoma"/>
            <w:lang w:eastAsia="en-US"/>
          </w:rPr>
          <w:t>7.9.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Chuyển đổi dữ liệu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en-US" w:bidi="ar-SA"/>
        </w:rPr>
      </w:pPr>
      <w:hyperlink w:anchor="_Toc527975154">
        <w:r>
          <w:rPr>
            <w:webHidden/>
            <w:rStyle w:val="IndexLink"/>
            <w:lang w:eastAsia="en-US"/>
          </w:rPr>
          <w:t>8.</w:t>
        </w:r>
        <w:r>
          <w:rPr>
            <w:rStyle w:val="IndexLink"/>
            <w:rFonts w:eastAsia="" w:cs="" w:ascii="Calibri" w:hAnsi="Calibri" w:asciiTheme="minorHAnsi" w:cstheme="minorBidi" w:eastAsiaTheme="minorEastAsia" w:hAnsiTheme="minorHAnsi"/>
            <w:b w:val="false"/>
            <w:bCs w:val="false"/>
            <w:caps w:val="false"/>
            <w:smallCaps w:val="false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Danh mục tài liệu liên quan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r>
        <w:rPr/>
        <w:t xml:space="preserve"> </w:t>
      </w:r>
      <w:r>
        <w:rPr/>
        <w:fldChar w:fldCharType="end"/>
      </w:r>
    </w:p>
    <w:p>
      <w:pPr>
        <w:pStyle w:val="NormalH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GridTable1Light-Accent2"/>
        <w:tblW w:w="873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1494"/>
        <w:gridCol w:w="3095"/>
        <w:gridCol w:w="1148"/>
        <w:gridCol w:w="1552"/>
        <w:gridCol w:w="144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D99594"/>
              <w:insideH w:val="single" w:sz="12" w:space="0" w:color="D99594"/>
            </w:tcBorders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sz="12" w:space="0" w:color="D99594"/>
              <w:insideH w:val="single" w:sz="12" w:space="0" w:color="D99594"/>
            </w:tcBorders>
            <w:shd w:fill="auto" w:val="clear"/>
          </w:tcPr>
          <w:p>
            <w:pPr>
              <w:pStyle w:val="Normal"/>
              <w:spacing w:before="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</w:rPr>
              <w:t>Mô tả thay đổi</w:t>
            </w:r>
          </w:p>
        </w:tc>
        <w:tc>
          <w:tcPr>
            <w:tcW w:w="1148" w:type="dxa"/>
            <w:tcBorders>
              <w:bottom w:val="single" w:sz="12" w:space="0" w:color="D99594"/>
              <w:insideH w:val="single" w:sz="12" w:space="0" w:color="D99594"/>
            </w:tcBorders>
            <w:shd w:fill="auto" w:val="clear"/>
          </w:tcPr>
          <w:p>
            <w:pPr>
              <w:pStyle w:val="Normal"/>
              <w:spacing w:before="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sz="12" w:space="0" w:color="D99594"/>
              <w:insideH w:val="single" w:sz="12" w:space="0" w:color="D99594"/>
            </w:tcBorders>
            <w:shd w:fill="auto" w:val="clear"/>
          </w:tcPr>
          <w:p>
            <w:pPr>
              <w:pStyle w:val="Normal"/>
              <w:spacing w:before="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1" w:type="dxa"/>
            <w:tcBorders>
              <w:bottom w:val="single" w:sz="12" w:space="0" w:color="D99594"/>
              <w:insideH w:val="single" w:sz="12" w:space="0" w:color="D99594"/>
            </w:tcBorders>
            <w:shd w:fill="auto" w:val="clear"/>
          </w:tcPr>
          <w:p>
            <w:pPr>
              <w:pStyle w:val="Normal"/>
              <w:spacing w:before="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rPr>
          <w:trHeight w:val="495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  <w:t>26/10/2018</w:t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1.0</w:t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  <w:t>26/11/2018</w:t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1.1</w:t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  <w:t>26/12/2018</w:t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1.2</w:t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>
          <w:trHeight w:val="540" w:hRule="atLeast"/>
        </w:trPr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  <w:tr>
        <w:trPr/>
        <w:tc>
          <w:tcPr>
            <w:tcW w:w="149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12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3095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148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552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1441" w:type="dxa"/>
            <w:tcBorders/>
            <w:shd w:fill="auto" w:val="clear"/>
          </w:tcPr>
          <w:p>
            <w:pPr>
              <w:pStyle w:val="Normal"/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sectPr>
          <w:headerReference w:type="default" r:id="rId3"/>
          <w:footerReference w:type="default" r:id="rId4"/>
          <w:footerReference w:type="first" r:id="rId5"/>
          <w:type w:val="nextPage"/>
          <w:pgSz w:w="11906" w:h="16838"/>
          <w:pgMar w:left="1987" w:right="1138" w:header="720" w:top="1138" w:footer="720" w:bottom="1138" w:gutter="0"/>
          <w:pgNumType w:fmt="lowerRoman"/>
          <w:formProt w:val="false"/>
          <w:titlePg/>
          <w:textDirection w:val="lrTb"/>
          <w:docGrid w:type="default" w:linePitch="360" w:charSpace="8192"/>
        </w:sectPr>
      </w:pPr>
    </w:p>
    <w:p>
      <w:pPr>
        <w:pStyle w:val="Heading1"/>
        <w:numPr>
          <w:ilvl w:val="0"/>
          <w:numId w:val="2"/>
        </w:numPr>
        <w:pBdr>
          <w:bottom w:val="single" w:sz="4" w:space="0" w:color="000000"/>
        </w:pBdr>
        <w:rPr/>
      </w:pPr>
      <w:bookmarkStart w:id="0" w:name="_Toc527975125"/>
      <w:r>
        <w:rPr/>
        <w:t>Giới thiệu dự án</w:t>
      </w:r>
      <w:bookmarkEnd w:id="0"/>
    </w:p>
    <w:p>
      <w:pPr>
        <w:pStyle w:val="Normal"/>
        <w:rPr/>
      </w:pPr>
      <w:r>
        <w:rPr/>
        <w:t>Website ẩm thực: Giới thiệu các món ăn ngon trên khắp mọi miền đất nước và hướng dẫn cách làm.</w:t>
      </w:r>
    </w:p>
    <w:p>
      <w:pPr>
        <w:pStyle w:val="Heading1"/>
        <w:numPr>
          <w:ilvl w:val="0"/>
          <w:numId w:val="2"/>
        </w:numPr>
        <w:rPr/>
      </w:pPr>
      <w:bookmarkStart w:id="1" w:name="_Toc527975126"/>
      <w:r>
        <w:rPr/>
        <w:t>Các nhân sự tham gia dự án</w:t>
      </w:r>
      <w:bookmarkEnd w:id="1"/>
    </w:p>
    <w:p>
      <w:pPr>
        <w:pStyle w:val="Heading2"/>
        <w:numPr>
          <w:ilvl w:val="1"/>
          <w:numId w:val="2"/>
        </w:numPr>
        <w:rPr/>
      </w:pPr>
      <w:bookmarkStart w:id="2" w:name="_Toc527975127"/>
      <w:r>
        <w:rPr/>
        <w:t>Thông tin liên hệ phía khách hàng</w:t>
      </w:r>
      <w:bookmarkEnd w:id="2"/>
    </w:p>
    <w:p>
      <w:pPr>
        <w:pStyle w:val="Normal"/>
        <w:rPr/>
      </w:pPr>
      <w:r>
        <w:rPr/>
        <w:t xml:space="preserve">Anh Nguyễn Văn Ánh: </w:t>
      </w:r>
    </w:p>
    <w:p>
      <w:pPr>
        <w:pStyle w:val="Heading2"/>
        <w:numPr>
          <w:ilvl w:val="1"/>
          <w:numId w:val="2"/>
        </w:numPr>
        <w:rPr/>
      </w:pPr>
      <w:bookmarkStart w:id="3" w:name="_Toc527975128"/>
      <w:r>
        <w:rPr/>
        <w:t>Thông tin liên hệ phía công ty</w:t>
      </w:r>
      <w:bookmarkEnd w:id="3"/>
    </w:p>
    <w:p>
      <w:pPr>
        <w:pStyle w:val="Normal"/>
        <w:rPr/>
      </w:pPr>
      <w:r>
        <w:rPr/>
        <w:t>Lập trình viên:  Trần Văn Bách.</w:t>
      </w:r>
    </w:p>
    <w:p>
      <w:pPr>
        <w:pStyle w:val="Normal"/>
        <w:rPr/>
      </w:pPr>
      <w:r>
        <w:rPr/>
        <w:t xml:space="preserve">Phiên dịch: Không </w:t>
      </w:r>
    </w:p>
    <w:p>
      <w:pPr>
        <w:pStyle w:val="Heading2"/>
        <w:numPr>
          <w:ilvl w:val="1"/>
          <w:numId w:val="2"/>
        </w:numPr>
        <w:rPr/>
      </w:pPr>
      <w:bookmarkStart w:id="4" w:name="_Toc527975129"/>
      <w:r>
        <w:rPr/>
        <w:t>Phân chia vai trò của thành viên dự án và khách hàng</w:t>
      </w:r>
      <w:bookmarkEnd w:id="4"/>
    </w:p>
    <w:p>
      <w:pPr>
        <w:pStyle w:val="Normal"/>
        <w:rPr/>
      </w:pPr>
      <w:r>
        <w:rPr/>
        <w:t>Giám đốc: Hưng, tài chính, nhân sự, yêu cầu cơ bản: đẹp, dễ nhìn, thân thiện, dễ sử dụng.</w:t>
      </w:r>
    </w:p>
    <w:p>
      <w:pPr>
        <w:pStyle w:val="Normal"/>
        <w:rPr/>
      </w:pPr>
      <w:r>
        <w:rPr/>
        <w:t>Trung: IT, chi tiết, báo tiến độ</w:t>
      </w:r>
    </w:p>
    <w:p>
      <w:pPr>
        <w:pStyle w:val="Normal"/>
        <w:rPr/>
      </w:pPr>
      <w:r>
        <w:rPr/>
        <w:t>Phiên dịch: Không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5" w:name="_Toc527975130"/>
      <w:r>
        <w:rPr/>
        <w:t>Khảo sát dự án</w:t>
      </w:r>
      <w:bookmarkEnd w:id="5"/>
    </w:p>
    <w:p>
      <w:pPr>
        <w:pStyle w:val="Heading2"/>
        <w:numPr>
          <w:ilvl w:val="1"/>
          <w:numId w:val="2"/>
        </w:numPr>
        <w:rPr/>
      </w:pPr>
      <w:bookmarkStart w:id="6" w:name="_Toc527975131"/>
      <w:r>
        <w:rPr/>
        <w:t>Yêu cầu khách hàng</w:t>
      </w:r>
      <w:bookmarkEnd w:id="6"/>
    </w:p>
    <w:p>
      <w:pPr>
        <w:pStyle w:val="ListParagraph"/>
        <w:numPr>
          <w:ilvl w:val="0"/>
          <w:numId w:val="3"/>
        </w:numPr>
        <w:rPr/>
      </w:pPr>
      <w:r>
        <w:rPr/>
        <w:t>Website giới thiệu về các món ăn trên khắp đất nước.</w:t>
      </w:r>
    </w:p>
    <w:p>
      <w:pPr>
        <w:pStyle w:val="ListParagraph"/>
        <w:numPr>
          <w:ilvl w:val="0"/>
          <w:numId w:val="3"/>
        </w:numPr>
        <w:rPr/>
      </w:pPr>
      <w:r>
        <w:rPr/>
        <w:t>Giao diện dễ nhìn, bắt mắt.</w:t>
      </w:r>
    </w:p>
    <w:p>
      <w:pPr>
        <w:pStyle w:val="ListParagraph"/>
        <w:numPr>
          <w:ilvl w:val="0"/>
          <w:numId w:val="3"/>
        </w:numPr>
        <w:rPr/>
      </w:pPr>
      <w:r>
        <w:rPr/>
        <w:t>Người dùng có thể tạo tài khoản, đăng nhập và đăng bài viết.</w:t>
      </w:r>
    </w:p>
    <w:p>
      <w:pPr>
        <w:pStyle w:val="ListParagraph"/>
        <w:numPr>
          <w:ilvl w:val="0"/>
          <w:numId w:val="3"/>
        </w:numPr>
        <w:rPr/>
      </w:pPr>
      <w:r>
        <w:rPr/>
        <w:t>Có tính năng bình luận, đánh giá món ăn.</w:t>
      </w:r>
    </w:p>
    <w:p>
      <w:pPr>
        <w:pStyle w:val="ListParagraph"/>
        <w:numPr>
          <w:ilvl w:val="0"/>
          <w:numId w:val="3"/>
        </w:numPr>
        <w:rPr/>
      </w:pPr>
      <w:r>
        <w:rPr/>
        <w:t>Chức năng quản trị (thêm, sửa, xóa bài viết; thống kê,…).</w:t>
      </w:r>
    </w:p>
    <w:p>
      <w:pPr>
        <w:pStyle w:val="ListParagraph"/>
        <w:numPr>
          <w:ilvl w:val="0"/>
          <w:numId w:val="3"/>
        </w:numPr>
        <w:rPr/>
      </w:pPr>
      <w:r>
        <w:rPr/>
        <w:t>Nhà hàng có thể tạo tài khoản và đăng các bài viết giới thiệu về các món ăn của nhà hàng.</w:t>
      </w:r>
    </w:p>
    <w:p>
      <w:pPr>
        <w:pStyle w:val="Heading2"/>
        <w:numPr>
          <w:ilvl w:val="1"/>
          <w:numId w:val="2"/>
        </w:numPr>
        <w:rPr/>
      </w:pPr>
      <w:bookmarkStart w:id="7" w:name="_Toc527975132"/>
      <w:r>
        <w:rPr/>
        <w:t>Mô hình hoạt động hiện thời – nghiệp vụ</w:t>
      </w:r>
      <w:bookmarkEnd w:id="7"/>
    </w:p>
    <w:p>
      <w:pPr>
        <w:pStyle w:val="ListParagraph"/>
        <w:numPr>
          <w:ilvl w:val="0"/>
          <w:numId w:val="3"/>
        </w:numPr>
        <w:rPr/>
      </w:pPr>
      <w:r>
        <w:rPr/>
        <w:t>Mô hình hoạt động hiện thời: chưa có.</w:t>
      </w:r>
    </w:p>
    <w:p>
      <w:pPr>
        <w:pStyle w:val="ListParagraph"/>
        <w:numPr>
          <w:ilvl w:val="0"/>
          <w:numId w:val="3"/>
        </w:numPr>
        <w:rPr/>
      </w:pPr>
      <w:r>
        <w:rPr/>
        <w:t>Nghiệp vụ:</w:t>
      </w:r>
    </w:p>
    <w:p>
      <w:pPr>
        <w:pStyle w:val="ListParagraph"/>
        <w:numPr>
          <w:ilvl w:val="1"/>
          <w:numId w:val="3"/>
        </w:numPr>
        <w:rPr/>
      </w:pPr>
      <w:r>
        <w:rPr/>
        <w:t>Tìm hiểu về các món ăn nổi tiếng.</w:t>
      </w:r>
    </w:p>
    <w:p>
      <w:pPr>
        <w:pStyle w:val="ListParagraph"/>
        <w:numPr>
          <w:ilvl w:val="1"/>
          <w:numId w:val="3"/>
        </w:numPr>
        <w:rPr/>
      </w:pPr>
      <w:r>
        <w:rPr/>
        <w:t>Tìm hiểu các bước nấu món ăn.</w:t>
      </w:r>
    </w:p>
    <w:p>
      <w:pPr>
        <w:pStyle w:val="ListParagraph"/>
        <w:numPr>
          <w:ilvl w:val="1"/>
          <w:numId w:val="3"/>
        </w:numPr>
        <w:rPr/>
      </w:pPr>
      <w:r>
        <w:rPr/>
        <w:t>Tìm hiểu bố cục trình bày sao cho bắt mắt.</w:t>
      </w:r>
    </w:p>
    <w:p>
      <w:pPr>
        <w:pStyle w:val="ListParagraph"/>
        <w:numPr>
          <w:ilvl w:val="1"/>
          <w:numId w:val="3"/>
        </w:numPr>
        <w:rPr/>
      </w:pPr>
      <w:r>
        <w:rPr/>
        <w:t>Tìm hiểu về các nhà hàng liên kết.</w:t>
      </w:r>
    </w:p>
    <w:p>
      <w:pPr>
        <w:pStyle w:val="Heading2"/>
        <w:numPr>
          <w:ilvl w:val="1"/>
          <w:numId w:val="2"/>
        </w:numPr>
        <w:rPr/>
      </w:pPr>
      <w:bookmarkStart w:id="8" w:name="_Toc527975133"/>
      <w:r>
        <w:rPr/>
        <w:t>Mô hình hoạt động dự kiến sau khi áp dụng sản phẩm mới</w:t>
      </w:r>
      <w:bookmarkEnd w:id="8"/>
    </w:p>
    <w:p>
      <w:pPr>
        <w:pStyle w:val="Normal"/>
        <w:rPr/>
      </w:pPr>
      <w:r>
        <w:rPr/>
        <w:t>Mô hình client-server. Người dùng có thể tương tác với website thông qua trình duyệt web.</w:t>
      </w:r>
    </w:p>
    <w:p>
      <w:pPr>
        <w:pStyle w:val="Heading2"/>
        <w:numPr>
          <w:ilvl w:val="1"/>
          <w:numId w:val="2"/>
        </w:numPr>
        <w:rPr/>
      </w:pPr>
      <w:bookmarkStart w:id="9" w:name="_Toc527975134"/>
      <w:r>
        <w:rPr/>
        <w:t>Phân tích ưu điểm/nhược điểm/lợi ích khách hàng</w:t>
      </w:r>
      <w:bookmarkEnd w:id="9"/>
    </w:p>
    <w:p>
      <w:pPr>
        <w:pStyle w:val="ListParagraph"/>
        <w:numPr>
          <w:ilvl w:val="0"/>
          <w:numId w:val="3"/>
        </w:numPr>
        <w:rPr/>
      </w:pPr>
      <w:r>
        <w:rPr/>
        <w:t>Ưu điểm:</w:t>
      </w:r>
    </w:p>
    <w:p>
      <w:pPr>
        <w:pStyle w:val="ListParagraph"/>
        <w:numPr>
          <w:ilvl w:val="1"/>
          <w:numId w:val="3"/>
        </w:numPr>
        <w:rPr/>
      </w:pPr>
      <w:r>
        <w:rPr/>
        <w:t>Khách hàng là người có tiềm lực kinh tế.</w:t>
      </w:r>
    </w:p>
    <w:p>
      <w:pPr>
        <w:pStyle w:val="ListParagraph"/>
        <w:numPr>
          <w:ilvl w:val="1"/>
          <w:numId w:val="3"/>
        </w:numPr>
        <w:rPr/>
      </w:pPr>
      <w:r>
        <w:rPr/>
        <w:t>Khách hàng là người am hiểu sâu về ẩm thực.</w:t>
      </w:r>
    </w:p>
    <w:p>
      <w:pPr>
        <w:pStyle w:val="ListParagraph"/>
        <w:numPr>
          <w:ilvl w:val="1"/>
          <w:numId w:val="3"/>
        </w:numPr>
        <w:rPr/>
      </w:pPr>
      <w:r>
        <w:rPr/>
        <w:t>Khách hàng được tiếp xúc với nhiều nền ẩm thực trên thế giới.</w:t>
      </w:r>
    </w:p>
    <w:p>
      <w:pPr>
        <w:pStyle w:val="ListParagraph"/>
        <w:numPr>
          <w:ilvl w:val="0"/>
          <w:numId w:val="3"/>
        </w:numPr>
        <w:rPr/>
      </w:pPr>
      <w:r>
        <w:rPr/>
        <w:t>Nhược điểm:</w:t>
      </w:r>
    </w:p>
    <w:p>
      <w:pPr>
        <w:pStyle w:val="ListParagraph"/>
        <w:numPr>
          <w:ilvl w:val="1"/>
          <w:numId w:val="3"/>
        </w:numPr>
        <w:rPr/>
      </w:pPr>
      <w:r>
        <w:rPr/>
        <w:t>Khách hàng là người không có kiến thức về công nghệ thông tin.</w:t>
      </w:r>
    </w:p>
    <w:p>
      <w:pPr>
        <w:pStyle w:val="ListParagraph"/>
        <w:numPr>
          <w:ilvl w:val="1"/>
          <w:numId w:val="3"/>
        </w:numPr>
        <w:rPr/>
      </w:pPr>
      <w:r>
        <w:rPr/>
        <w:t>Khách hàng không đưa ra được bản phác thảo giao diện.</w:t>
      </w:r>
    </w:p>
    <w:p>
      <w:pPr>
        <w:pStyle w:val="ListParagraph"/>
        <w:numPr>
          <w:ilvl w:val="0"/>
          <w:numId w:val="3"/>
        </w:numPr>
        <w:rPr/>
      </w:pPr>
      <w:r>
        <w:rPr/>
        <w:t>Lợi ích:</w:t>
      </w:r>
    </w:p>
    <w:p>
      <w:pPr>
        <w:pStyle w:val="ListParagraph"/>
        <w:numPr>
          <w:ilvl w:val="1"/>
          <w:numId w:val="3"/>
        </w:numPr>
        <w:rPr/>
      </w:pPr>
      <w:r>
        <w:rPr/>
        <w:t>Khách hàng sẽ được giải thích chi tiết.</w:t>
      </w:r>
    </w:p>
    <w:p>
      <w:pPr>
        <w:pStyle w:val="ListParagraph"/>
        <w:numPr>
          <w:ilvl w:val="1"/>
          <w:numId w:val="3"/>
        </w:numPr>
        <w:rPr/>
      </w:pPr>
      <w:r>
        <w:rPr/>
        <w:t>Đưa ra một số gợi ý cho khách hàng.</w:t>
      </w:r>
    </w:p>
    <w:p>
      <w:pPr>
        <w:pStyle w:val="Heading1"/>
        <w:numPr>
          <w:ilvl w:val="0"/>
          <w:numId w:val="2"/>
        </w:numPr>
        <w:rPr/>
      </w:pPr>
      <w:bookmarkStart w:id="10" w:name="_Toc527975135"/>
      <w:r>
        <w:rPr/>
        <w:t>Ước lượng</w:t>
      </w:r>
      <w:bookmarkEnd w:id="10"/>
    </w:p>
    <w:p>
      <w:pPr>
        <w:pStyle w:val="Heading2"/>
        <w:numPr>
          <w:ilvl w:val="1"/>
          <w:numId w:val="2"/>
        </w:numPr>
        <w:rPr/>
      </w:pPr>
      <w:bookmarkStart w:id="11" w:name="_Toc527975136"/>
      <w:r>
        <w:rPr/>
        <w:t>Ước lượng tính năng</w:t>
      </w:r>
      <w:bookmarkEnd w:id="11"/>
    </w:p>
    <w:p>
      <w:pPr>
        <w:pStyle w:val="ListParagraph"/>
        <w:numPr>
          <w:ilvl w:val="0"/>
          <w:numId w:val="3"/>
        </w:numPr>
        <w:rPr/>
      </w:pPr>
      <w:r>
        <w:rPr/>
        <w:t>Website dễ nhìn, bắt mắt.</w:t>
      </w:r>
    </w:p>
    <w:p>
      <w:pPr>
        <w:pStyle w:val="ListParagraph"/>
        <w:numPr>
          <w:ilvl w:val="0"/>
          <w:numId w:val="3"/>
        </w:numPr>
        <w:rPr/>
      </w:pPr>
      <w:r>
        <w:rPr/>
        <w:t>Người dùng có thể đăng nhập, đăng ký.</w:t>
      </w:r>
    </w:p>
    <w:p>
      <w:pPr>
        <w:pStyle w:val="ListParagraph"/>
        <w:numPr>
          <w:ilvl w:val="0"/>
          <w:numId w:val="3"/>
        </w:numPr>
        <w:rPr/>
      </w:pPr>
      <w:r>
        <w:rPr/>
        <w:t>Chức năng (thêm, sửa, xóa, thống kê,…) cho người quản trị.</w:t>
      </w:r>
    </w:p>
    <w:p>
      <w:pPr>
        <w:pStyle w:val="ListParagraph"/>
        <w:numPr>
          <w:ilvl w:val="0"/>
          <w:numId w:val="3"/>
        </w:numPr>
        <w:rPr/>
      </w:pPr>
      <w:r>
        <w:rPr/>
        <w:t>Chức năng (thêm, sửa, xóa) cho nhà hàng.</w:t>
      </w:r>
    </w:p>
    <w:p>
      <w:pPr>
        <w:pStyle w:val="Heading2"/>
        <w:numPr>
          <w:ilvl w:val="1"/>
          <w:numId w:val="2"/>
        </w:numPr>
        <w:rPr/>
      </w:pPr>
      <w:bookmarkStart w:id="12" w:name="_Toc527975137"/>
      <w:r>
        <w:rPr/>
        <w:t>Ước lượng cách tích hợp hệ thống</w:t>
      </w:r>
      <w:bookmarkEnd w:id="12"/>
    </w:p>
    <w:p>
      <w:pPr>
        <w:pStyle w:val="ListParagraph"/>
        <w:numPr>
          <w:ilvl w:val="0"/>
          <w:numId w:val="3"/>
        </w:numPr>
        <w:rPr/>
      </w:pPr>
      <w:r>
        <w:rPr/>
        <w:t>Triển khai hệ thống trên máy chủ độc lập.</w:t>
      </w:r>
    </w:p>
    <w:p>
      <w:pPr>
        <w:pStyle w:val="ListParagraph"/>
        <w:numPr>
          <w:ilvl w:val="0"/>
          <w:numId w:val="3"/>
        </w:numPr>
        <w:rPr/>
      </w:pPr>
      <w:r>
        <w:rPr/>
        <w:t>Hệ điều hành centos.</w:t>
      </w:r>
    </w:p>
    <w:p>
      <w:pPr>
        <w:pStyle w:val="ListParagraph"/>
        <w:numPr>
          <w:ilvl w:val="0"/>
          <w:numId w:val="3"/>
        </w:numPr>
        <w:rPr/>
      </w:pPr>
      <w:r>
        <w:rPr/>
        <w:t>Có remote.</w:t>
      </w:r>
    </w:p>
    <w:p>
      <w:pPr>
        <w:pStyle w:val="ListParagraph"/>
        <w:numPr>
          <w:ilvl w:val="0"/>
          <w:numId w:val="3"/>
        </w:numPr>
        <w:rPr/>
      </w:pPr>
      <w:r>
        <w:rPr/>
        <w:t>Cơ sở dữ liệu mysql.</w:t>
      </w:r>
    </w:p>
    <w:p>
      <w:pPr>
        <w:pStyle w:val="ListParagraph"/>
        <w:numPr>
          <w:ilvl w:val="0"/>
          <w:numId w:val="3"/>
        </w:numPr>
        <w:rPr/>
      </w:pPr>
      <w:r>
        <w:rPr/>
        <w:t>Máy chủ web nginx.</w:t>
      </w:r>
    </w:p>
    <w:p>
      <w:pPr>
        <w:pStyle w:val="Heading2"/>
        <w:numPr>
          <w:ilvl w:val="1"/>
          <w:numId w:val="2"/>
        </w:numPr>
        <w:rPr/>
      </w:pPr>
      <w:bookmarkStart w:id="13" w:name="_Toc527975138"/>
      <w:r>
        <w:rPr/>
        <w:t>Ước lượng thời gian</w:t>
      </w:r>
      <w:bookmarkEnd w:id="13"/>
    </w:p>
    <w:p>
      <w:pPr>
        <w:pStyle w:val="ListParagraph"/>
        <w:numPr>
          <w:ilvl w:val="0"/>
          <w:numId w:val="3"/>
        </w:numPr>
        <w:rPr/>
      </w:pPr>
      <w:r>
        <w:rPr/>
        <w:t>5 tháng</w:t>
      </w:r>
    </w:p>
    <w:p>
      <w:pPr>
        <w:pStyle w:val="Heading2"/>
        <w:numPr>
          <w:ilvl w:val="1"/>
          <w:numId w:val="2"/>
        </w:numPr>
        <w:rPr/>
      </w:pPr>
      <w:bookmarkStart w:id="14" w:name="_Toc527975139"/>
      <w:r>
        <w:rPr/>
        <w:t>Ước lượng rủi ro</w:t>
      </w:r>
      <w:bookmarkEnd w:id="14"/>
    </w:p>
    <w:p>
      <w:pPr>
        <w:pStyle w:val="ListParagraph"/>
        <w:numPr>
          <w:ilvl w:val="0"/>
          <w:numId w:val="3"/>
        </w:numPr>
        <w:rPr/>
      </w:pPr>
      <w:r>
        <w:rPr/>
        <w:t>Website bị quá tải.</w:t>
      </w:r>
    </w:p>
    <w:p>
      <w:pPr>
        <w:pStyle w:val="ListParagraph"/>
        <w:numPr>
          <w:ilvl w:val="0"/>
          <w:numId w:val="3"/>
        </w:numPr>
        <w:rPr/>
      </w:pPr>
      <w:r>
        <w:rPr/>
        <w:t>Dev nghỉ việc.</w:t>
      </w:r>
    </w:p>
    <w:p>
      <w:pPr>
        <w:pStyle w:val="ListParagraph"/>
        <w:numPr>
          <w:ilvl w:val="0"/>
          <w:numId w:val="3"/>
        </w:numPr>
        <w:rPr/>
      </w:pPr>
      <w:r>
        <w:rPr/>
        <w:t>Estimate thời gian và chi phí không đủ.</w:t>
      </w:r>
    </w:p>
    <w:p>
      <w:pPr>
        <w:pStyle w:val="Heading2"/>
        <w:numPr>
          <w:ilvl w:val="1"/>
          <w:numId w:val="2"/>
        </w:numPr>
        <w:rPr/>
      </w:pPr>
      <w:bookmarkStart w:id="15" w:name="_Toc527975140"/>
      <w:r>
        <w:rPr/>
        <w:t>Xác định các hạng mục kiểm thử</w:t>
      </w:r>
      <w:bookmarkEnd w:id="15"/>
    </w:p>
    <w:p>
      <w:pPr>
        <w:pStyle w:val="ListParagraph"/>
        <w:numPr>
          <w:ilvl w:val="0"/>
          <w:numId w:val="3"/>
        </w:numPr>
        <w:rPr/>
      </w:pPr>
      <w:r>
        <w:rPr/>
        <w:t>Unit test.</w:t>
      </w:r>
    </w:p>
    <w:p>
      <w:pPr>
        <w:pStyle w:val="ListParagraph"/>
        <w:numPr>
          <w:ilvl w:val="0"/>
          <w:numId w:val="3"/>
        </w:numPr>
        <w:rPr/>
      </w:pPr>
      <w:r>
        <w:rPr/>
        <w:t>Acceptance test.</w:t>
      </w:r>
    </w:p>
    <w:p>
      <w:pPr>
        <w:pStyle w:val="ListParagraph"/>
        <w:numPr>
          <w:ilvl w:val="0"/>
          <w:numId w:val="3"/>
        </w:numPr>
        <w:rPr/>
      </w:pPr>
      <w:r>
        <w:rPr/>
        <w:t>Stability test.</w:t>
      </w:r>
    </w:p>
    <w:p>
      <w:pPr>
        <w:pStyle w:val="ListParagraph"/>
        <w:numPr>
          <w:ilvl w:val="0"/>
          <w:numId w:val="3"/>
        </w:numPr>
        <w:rPr/>
      </w:pPr>
      <w:r>
        <w:rPr/>
        <w:t>Automation test.</w:t>
      </w:r>
    </w:p>
    <w:p>
      <w:pPr>
        <w:pStyle w:val="Heading2"/>
        <w:numPr>
          <w:ilvl w:val="1"/>
          <w:numId w:val="2"/>
        </w:numPr>
        <w:rPr/>
      </w:pPr>
      <w:bookmarkStart w:id="16" w:name="_Toc527975141"/>
      <w:r>
        <w:rPr/>
        <w:t>Ước lượng cách thức triển khai/cài đặt</w:t>
      </w:r>
      <w:bookmarkEnd w:id="16"/>
    </w:p>
    <w:p>
      <w:pPr>
        <w:pStyle w:val="ListParagraph"/>
        <w:numPr>
          <w:ilvl w:val="0"/>
          <w:numId w:val="3"/>
        </w:numPr>
        <w:rPr/>
      </w:pPr>
      <w:r>
        <w:rPr/>
        <w:t>Mua tên miền.</w:t>
      </w:r>
    </w:p>
    <w:p>
      <w:pPr>
        <w:pStyle w:val="ListParagraph"/>
        <w:numPr>
          <w:ilvl w:val="0"/>
          <w:numId w:val="3"/>
        </w:numPr>
        <w:rPr/>
      </w:pPr>
      <w:r>
        <w:rPr/>
        <w:t>Triển khai code lên máy chủ.</w:t>
      </w:r>
    </w:p>
    <w:p>
      <w:pPr>
        <w:pStyle w:val="ListParagraph"/>
        <w:numPr>
          <w:ilvl w:val="0"/>
          <w:numId w:val="3"/>
        </w:numPr>
        <w:rPr/>
      </w:pPr>
      <w:r>
        <w:rPr/>
        <w:t>Cấu hình cho nginx, mysql.</w:t>
      </w:r>
    </w:p>
    <w:p>
      <w:pPr>
        <w:pStyle w:val="Heading1"/>
        <w:numPr>
          <w:ilvl w:val="0"/>
          <w:numId w:val="2"/>
        </w:numPr>
        <w:rPr/>
      </w:pPr>
      <w:bookmarkStart w:id="17" w:name="_Toc527975142"/>
      <w:r>
        <w:rPr/>
        <w:t>Ước lượng giá thành</w:t>
      </w:r>
      <w:bookmarkEnd w:id="17"/>
    </w:p>
    <w:p>
      <w:pPr>
        <w:pStyle w:val="Normal"/>
        <w:rPr/>
      </w:pPr>
      <w:r>
        <w:rPr/>
        <w:t>Chi phí phát triển (80 triệu) +  Chi phí kiểm thử (5 triệu)</w:t>
      </w:r>
    </w:p>
    <w:p>
      <w:pPr>
        <w:pStyle w:val="Normal"/>
        <w:rPr/>
      </w:pPr>
      <w:r>
        <w:rPr/>
        <w:t>Chi phí vận hành, quản lý, hành chính (15 triệu)</w:t>
      </w:r>
    </w:p>
    <w:p>
      <w:pPr>
        <w:pStyle w:val="Normal"/>
        <w:rPr/>
      </w:pPr>
      <w:r>
        <w:rPr/>
        <w:t>Chi phí kính doanh, quảng cáo, tiếp thị (10 triệu)</w:t>
      </w:r>
    </w:p>
    <w:p>
      <w:pPr>
        <w:pStyle w:val="Heading1"/>
        <w:numPr>
          <w:ilvl w:val="0"/>
          <w:numId w:val="2"/>
        </w:numPr>
        <w:rPr/>
      </w:pPr>
      <w:bookmarkStart w:id="18" w:name="_Toc527975143"/>
      <w:r>
        <w:rPr/>
        <w:t>Phân chia các giai đoạn chính</w:t>
      </w:r>
      <w:bookmarkEnd w:id="18"/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Cài đặt server.</w:t>
      </w:r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Xây dựng infrastructure.</w:t>
      </w:r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Code frontend.</w:t>
      </w:r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Code backend.</w:t>
      </w:r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Kiểm thử.</w:t>
      </w:r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Triển khai web lên server.</w:t>
      </w:r>
    </w:p>
    <w:p>
      <w:pPr>
        <w:pStyle w:val="ListParagraph"/>
        <w:numPr>
          <w:ilvl w:val="0"/>
          <w:numId w:val="3"/>
        </w:numPr>
        <w:rPr>
          <w:i/>
          <w:i/>
        </w:rPr>
      </w:pPr>
      <w:r>
        <w:rPr/>
        <w:t>Chuyển giao và bảo trì.</w:t>
      </w:r>
    </w:p>
    <w:p>
      <w:pPr>
        <w:pStyle w:val="Heading1"/>
        <w:numPr>
          <w:ilvl w:val="0"/>
          <w:numId w:val="2"/>
        </w:numPr>
        <w:rPr/>
      </w:pPr>
      <w:bookmarkStart w:id="19" w:name="_Toc527975144"/>
      <w:r>
        <w:rPr/>
        <w:t>Phân tích thiết kế</w:t>
      </w:r>
      <w:bookmarkEnd w:id="19"/>
      <w:r>
        <w:rPr/>
        <w:t xml:space="preserve"> </w:t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0" w:name="_Toc527975145"/>
      <w:r>
        <w:rPr>
          <w:lang w:eastAsia="en-US" w:bidi="ar-SA"/>
        </w:rPr>
        <w:t>Mô hình tích hợp phần cứng/phần mềm</w:t>
      </w:r>
      <w:bookmarkEnd w:id="20"/>
    </w:p>
    <w:p>
      <w:pPr>
        <w:pStyle w:val="Normal"/>
        <w:rPr>
          <w:lang w:val="en-GB" w:eastAsia="en-US" w:bidi="ar-SA"/>
        </w:rPr>
      </w:pPr>
      <w:r>
        <w:rPr>
          <w:lang w:eastAsia="en-US" w:bidi="ar-SA"/>
        </w:rPr>
        <w:t>Không có.</w:t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1" w:name="_Toc527975146"/>
      <w:r>
        <w:rPr>
          <w:lang w:eastAsia="en-US" w:bidi="ar-SA"/>
        </w:rPr>
        <w:t>Giao diện</w:t>
      </w:r>
      <w:bookmarkEnd w:id="21"/>
    </w:p>
    <w:p>
      <w:pPr>
        <w:pStyle w:val="Normal"/>
        <w:rPr>
          <w:lang w:eastAsia="en-US" w:bidi="ar-SA"/>
        </w:rPr>
      </w:pPr>
      <w:r>
        <w:rPr/>
        <w:drawing>
          <wp:inline distT="0" distB="6985" distL="0" distR="6350">
            <wp:extent cx="5575300" cy="3041015"/>
            <wp:effectExtent l="0" t="0" r="0" b="0"/>
            <wp:docPr id="5" name="Picture 3528404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5284040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4517390"/>
            <wp:effectExtent l="0" t="0" r="0" b="0"/>
            <wp:docPr id="6" name="Picture 3528404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5284040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3378200"/>
            <wp:effectExtent l="0" t="0" r="0" b="0"/>
            <wp:docPr id="7" name="Picture 352840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5284039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4211955"/>
            <wp:effectExtent l="0" t="0" r="0" b="0"/>
            <wp:docPr id="8" name="Picture 352840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5284039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2" w:name="_Toc527975147"/>
      <w:r>
        <w:rPr>
          <w:lang w:eastAsia="en-US" w:bidi="ar-SA"/>
        </w:rPr>
        <w:t>Cơ sở dữ liệu</w:t>
      </w:r>
      <w:bookmarkEnd w:id="22"/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4787900"/>
            <wp:effectExtent l="0" t="0" r="0" b="0"/>
            <wp:docPr id="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/>
        <w:drawing>
          <wp:inline distT="0" distB="1270" distL="0" distR="6350">
            <wp:extent cx="5575300" cy="6799580"/>
            <wp:effectExtent l="0" t="0" r="0" b="0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3" w:name="_Toc527975148"/>
      <w:r>
        <w:rPr>
          <w:lang w:eastAsia="en-US" w:bidi="ar-SA"/>
        </w:rPr>
        <w:t>Mạng</w:t>
      </w:r>
      <w:bookmarkEnd w:id="23"/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13" wp14:anchorId="7FDFB3F0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1048385" cy="676910"/>
                <wp:effectExtent l="0" t="0" r="19050" b="28575"/>
                <wp:wrapSquare wrapText="bothSides"/>
                <wp:docPr id="1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600" cy="676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2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Request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78.25pt;margin-top:9.5pt;width:82.45pt;height:53.2pt;mso-position-horizontal:center;mso-position-horizontal-relative:margin" wp14:anchorId="7FDFB3F0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Request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mc:AlternateContent>
          <mc:Choice Requires="wps">
            <w:drawing>
              <wp:anchor behindDoc="0" distT="0" distB="0" distL="114300" distR="114300" simplePos="0" locked="0" layoutInCell="1" allowOverlap="1" relativeHeight="18" wp14:anchorId="6CBC4918">
                <wp:simplePos x="0" y="0"/>
                <wp:positionH relativeFrom="column">
                  <wp:posOffset>2786380</wp:posOffset>
                </wp:positionH>
                <wp:positionV relativeFrom="paragraph">
                  <wp:posOffset>58420</wp:posOffset>
                </wp:positionV>
                <wp:extent cx="46355" cy="457835"/>
                <wp:effectExtent l="38100" t="0" r="69215" b="57150"/>
                <wp:wrapNone/>
                <wp:docPr id="13" name="Straight Arrow Connector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7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9" stroked="t" style="position:absolute;margin-left:219.4pt;margin-top:4.6pt;width:3.55pt;height:35.95pt" wp14:anchorId="6CBC4918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14" wp14:anchorId="5019D35D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286510" cy="686435"/>
                <wp:effectExtent l="0" t="0" r="28575" b="19050"/>
                <wp:wrapSquare wrapText="bothSides"/>
                <wp:docPr id="1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2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2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Load Balancing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68.85pt;margin-top:0.85pt;width:101.2pt;height:53.95pt;mso-position-horizontal:center;mso-position-horizontal-relative:margin" wp14:anchorId="5019D35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Load Balancing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mc:AlternateContent>
          <mc:Choice Requires="wps">
            <w:drawing>
              <wp:anchor behindDoc="0" distT="0" distB="0" distL="114300" distR="114300" simplePos="0" locked="0" layoutInCell="1" allowOverlap="1" relativeHeight="19" wp14:anchorId="2B015435">
                <wp:simplePos x="0" y="0"/>
                <wp:positionH relativeFrom="column">
                  <wp:posOffset>767080</wp:posOffset>
                </wp:positionH>
                <wp:positionV relativeFrom="paragraph">
                  <wp:posOffset>191770</wp:posOffset>
                </wp:positionV>
                <wp:extent cx="1572260" cy="572135"/>
                <wp:effectExtent l="38100" t="0" r="28575" b="76200"/>
                <wp:wrapNone/>
                <wp:docPr id="16" name="Straight Arrow Connector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71760" cy="571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0" stroked="t" style="position:absolute;margin-left:60.4pt;margin-top:15.1pt;width:123.7pt;height:44.95pt;flip:x" wp14:anchorId="2B015435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0" wp14:anchorId="44054AC7">
                <wp:simplePos x="0" y="0"/>
                <wp:positionH relativeFrom="column">
                  <wp:posOffset>2719705</wp:posOffset>
                </wp:positionH>
                <wp:positionV relativeFrom="paragraph">
                  <wp:posOffset>191770</wp:posOffset>
                </wp:positionV>
                <wp:extent cx="46355" cy="581660"/>
                <wp:effectExtent l="38100" t="0" r="69215" b="47625"/>
                <wp:wrapNone/>
                <wp:docPr id="17" name="Straight Arrow Connector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581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2" stroked="t" style="position:absolute;margin-left:214.15pt;margin-top:15.1pt;width:3.55pt;height:45.7pt" wp14:anchorId="44054AC7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1" wp14:anchorId="74F8E081">
                <wp:simplePos x="0" y="0"/>
                <wp:positionH relativeFrom="column">
                  <wp:posOffset>3262630</wp:posOffset>
                </wp:positionH>
                <wp:positionV relativeFrom="paragraph">
                  <wp:posOffset>191770</wp:posOffset>
                </wp:positionV>
                <wp:extent cx="1038860" cy="810260"/>
                <wp:effectExtent l="0" t="0" r="66675" b="47625"/>
                <wp:wrapNone/>
                <wp:docPr id="18" name="Straight Arrow Connector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40" cy="809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3" stroked="t" style="position:absolute;margin-left:256.9pt;margin-top:15.1pt;width:81.7pt;height:63.7pt" wp14:anchorId="74F8E081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15" wp14:anchorId="5700D8E4">
                <wp:simplePos x="0" y="0"/>
                <wp:positionH relativeFrom="column">
                  <wp:posOffset>290830</wp:posOffset>
                </wp:positionH>
                <wp:positionV relativeFrom="paragraph">
                  <wp:posOffset>5715</wp:posOffset>
                </wp:positionV>
                <wp:extent cx="857885" cy="600710"/>
                <wp:effectExtent l="0" t="0" r="19050" b="28575"/>
                <wp:wrapSquare wrapText="bothSides"/>
                <wp:docPr id="1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160" cy="60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2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Server 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22.9pt;margin-top:0.45pt;width:67.45pt;height:47.2pt" wp14:anchorId="5700D8E4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Server 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6" wp14:anchorId="6B23C7F2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857885" cy="600710"/>
                <wp:effectExtent l="0" t="0" r="19050" b="28575"/>
                <wp:wrapSquare wrapText="bothSides"/>
                <wp:docPr id="2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160" cy="60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2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Server 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185.75pt;margin-top:0.45pt;width:67.45pt;height:47.2pt;mso-position-horizontal:center;mso-position-horizontal-relative:margin" wp14:anchorId="6B23C7F2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Server 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7" wp14:anchorId="2B9957A1">
                <wp:simplePos x="0" y="0"/>
                <wp:positionH relativeFrom="column">
                  <wp:posOffset>4291330</wp:posOffset>
                </wp:positionH>
                <wp:positionV relativeFrom="paragraph">
                  <wp:posOffset>5715</wp:posOffset>
                </wp:positionV>
                <wp:extent cx="857885" cy="600710"/>
                <wp:effectExtent l="0" t="0" r="19050" b="28575"/>
                <wp:wrapSquare wrapText="bothSides"/>
                <wp:docPr id="2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160" cy="60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2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Server 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337.9pt;margin-top:0.45pt;width:67.45pt;height:47.2pt" wp14:anchorId="2B9957A1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Server 3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4" w:name="_Toc527975149"/>
      <w:r>
        <w:rPr>
          <w:lang w:eastAsia="en-US" w:bidi="ar-SA"/>
        </w:rPr>
        <w:t>Tương tác người dùng</w:t>
      </w:r>
      <w:bookmarkEnd w:id="24"/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w:t>Đăng ký thành viên:</w:t>
      </w:r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3798570"/>
            <wp:effectExtent l="0" t="0" r="0" b="0"/>
            <wp:docPr id="25" name="Pictur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w:t>Bình luận món ăn:</w:t>
      </w:r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3089910"/>
            <wp:effectExtent l="0" t="0" r="0" b="0"/>
            <wp:docPr id="26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US" w:bidi="ar-SA"/>
        </w:rPr>
      </w:pPr>
      <w:r>
        <w:rPr/>
        <w:drawing>
          <wp:inline distT="0" distB="0" distL="0" distR="6350">
            <wp:extent cx="5575300" cy="3166110"/>
            <wp:effectExtent l="0" t="0" r="0" b="0"/>
            <wp:docPr id="27" name="Pictur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6" w:name="_Toc527975150"/>
      <w:r>
        <w:rPr>
          <w:lang w:eastAsia="en-US" w:bidi="ar-SA"/>
        </w:rPr>
        <w:t>Đặc tả giao diện API (interface)</w:t>
      </w:r>
      <w:bookmarkEnd w:id="26"/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w:t>Trang web không cung cấp API.</w:t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>
      <w:pPr>
        <w:pStyle w:val="Normal"/>
        <w:rPr/>
      </w:pPr>
      <w:r>
        <w:rPr>
          <w:lang w:eastAsia="en-US" w:bidi="ar-SA"/>
        </w:rPr>
        <w:t xml:space="preserve">1. </w:t>
      </w:r>
      <w:r>
        <w:rPr>
          <w:lang w:eastAsia="en-US" w:bidi="ar-SA"/>
        </w:rPr>
        <w:t xml:space="preserve">Trang web sử dụng giao thức bảo mật </w:t>
      </w:r>
      <w:r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>
      <w:pPr>
        <w:pStyle w:val="Normal"/>
        <w:rPr/>
      </w:pPr>
      <w:r>
        <w:rPr>
          <w:lang w:eastAsia="en-US" w:bidi="ar-SA"/>
        </w:rPr>
        <w:t>2. Bảo mật SQL Ịnjection.</w:t>
      </w:r>
    </w:p>
    <w:p>
      <w:pPr>
        <w:pStyle w:val="Normal"/>
        <w:rPr/>
      </w:pPr>
      <w:r>
        <w:rPr>
          <w:lang w:eastAsia="en-US" w:bidi="ar-SA"/>
        </w:rPr>
        <w:t>3. Cài đặt mật khẩu có độ bảo mật cao.</w:t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8" w:name="_Toc527975152"/>
      <w:r>
        <w:rPr>
          <w:lang w:eastAsia="en-US" w:bidi="ar-SA"/>
        </w:rPr>
        <w:t>Sao lưu phục hồi</w:t>
      </w:r>
      <w:bookmarkEnd w:id="28"/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w:t>Có một cơ sở dữ liệu backup.</w:t>
      </w:r>
    </w:p>
    <w:p>
      <w:pPr>
        <w:pStyle w:val="Heading2"/>
        <w:numPr>
          <w:ilvl w:val="1"/>
          <w:numId w:val="2"/>
        </w:numPr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>
      <w:pPr>
        <w:pStyle w:val="Normal"/>
        <w:rPr>
          <w:lang w:eastAsia="en-US" w:bidi="ar-SA"/>
        </w:rPr>
      </w:pPr>
      <w:r>
        <w:rPr>
          <w:lang w:eastAsia="en-US" w:bidi="ar-SA"/>
        </w:rPr>
        <w:t>Không có.</w:t>
      </w:r>
    </w:p>
    <w:p>
      <w:pPr>
        <w:pStyle w:val="Normal"/>
        <w:rPr>
          <w:lang w:eastAsia="en-US" w:bidi="ar-SA"/>
        </w:rPr>
      </w:pPr>
      <w:r>
        <w:rPr>
          <w:lang w:eastAsia="en-US" w:bidi="ar-SA"/>
        </w:rPr>
      </w:r>
    </w:p>
    <w:p>
      <w:pPr>
        <w:pStyle w:val="Heading1"/>
        <w:numPr>
          <w:ilvl w:val="0"/>
          <w:numId w:val="2"/>
        </w:numPr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>
      <w:pPr>
        <w:pStyle w:val="Normal"/>
        <w:rPr>
          <w:lang w:eastAsia="en-US" w:bidi="ar-SA"/>
        </w:rPr>
      </w:pPr>
      <w:hyperlink r:id="rId15">
        <w:r>
          <w:rPr>
            <w:rStyle w:val="InternetLink"/>
            <w:sz w:val="28"/>
            <w:szCs w:val="28"/>
          </w:rPr>
          <w:t>https://bootstrapthemes.co/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76" w:before="0" w:after="120"/>
        <w:jc w:val="both"/>
        <w:rPr/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987" w:right="1138" w:header="720" w:top="1138" w:footer="720" w:bottom="1138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single" w:sz="8" w:space="1" w:color="365F91"/>
      </w:pBdr>
      <w:tabs>
        <w:tab w:val="right" w:pos="8757" w:leader="none"/>
      </w:tabs>
      <w:rPr>
        <w:i/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  <w:tab/>
    </w:r>
    <w:r>
      <w:rPr>
        <w:i/>
        <w:color w:val="951B13"/>
        <w:lang w:eastAsia="ar-SA" w:bidi="ar-SA"/>
      </w:rPr>
      <w:fldChar w:fldCharType="begin"/>
    </w:r>
    <w:r>
      <w:rPr>
        <w:i/>
      </w:rPr>
      <w:instrText> PAGE </w:instrText>
    </w:r>
    <w:r>
      <w:rPr>
        <w:i/>
      </w:rPr>
      <w:fldChar w:fldCharType="separate"/>
    </w:r>
    <w:r>
      <w:rPr>
        <w:i/>
      </w:rPr>
      <w:t>iii</w:t>
    </w:r>
    <w:r>
      <w:rPr>
        <w:i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left" w:pos="990" w:leader="none"/>
      </w:tabs>
      <w:rPr>
        <w:i/>
        <w:i/>
        <w:color w:val="003366"/>
      </w:rPr>
    </w:pPr>
    <w:r>
      <w:rPr>
        <w:i/>
        <w:color w:val="003366"/>
      </w:rPr>
      <w:t>Address</w:t>
      <w:tab/>
      <w:t>: suite 504, B1 Building, HUST</w:t>
    </w:r>
  </w:p>
  <w:p>
    <w:pPr>
      <w:pStyle w:val="Footer"/>
      <w:tabs>
        <w:tab w:val="left" w:pos="990" w:leader="none"/>
      </w:tabs>
      <w:rPr>
        <w:i/>
        <w:i/>
        <w:color w:val="003366"/>
      </w:rPr>
    </w:pPr>
    <w:r>
      <w:rPr>
        <w:i/>
        <w:color w:val="003366"/>
      </w:rPr>
      <w:t>Tel</w:t>
      <w:tab/>
      <w:t xml:space="preserve">: </w:t>
    </w:r>
  </w:p>
  <w:p>
    <w:pPr>
      <w:pStyle w:val="Footer"/>
      <w:tabs>
        <w:tab w:val="left" w:pos="990" w:leader="none"/>
      </w:tabs>
      <w:rPr>
        <w:i/>
        <w:i/>
        <w:color w:val="003366"/>
      </w:rPr>
    </w:pPr>
    <w:r>
      <w:rPr>
        <w:i/>
        <w:color w:val="003366"/>
      </w:rPr>
      <w:t>Website</w:t>
      <w:tab/>
      <w:t>: soict.hust.edu.vn</w:t>
    </w:r>
  </w:p>
  <w:p>
    <w:pPr>
      <w:pStyle w:val="Footer"/>
      <w:rPr>
        <w:i/>
        <w:i/>
        <w:color w:val="003366"/>
      </w:rPr>
    </w:pPr>
    <w:r>
      <w:rPr>
        <w:i/>
        <w:color w:val="003366"/>
      </w:rPr>
    </w:r>
  </w:p>
  <w:p>
    <w:pPr>
      <w:pStyle w:val="Footer"/>
      <w:rPr>
        <w:i/>
        <w:i/>
        <w:color w:val="003366"/>
      </w:rPr>
    </w:pPr>
    <w:r>
      <w:rPr>
        <w:i/>
        <w:color w:val="003366"/>
      </w:rPr>
    </w:r>
  </w:p>
  <w:p>
    <w:pPr>
      <w:pStyle w:val="Footer"/>
      <w:rPr>
        <w:i/>
        <w:i/>
        <w:color w:val="003366"/>
      </w:rPr>
    </w:pPr>
    <w:r>
      <w:rPr>
        <w:i/>
        <w:color w:val="00336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single" w:sz="8" w:space="1" w:color="365F91"/>
      </w:pBdr>
      <w:tabs>
        <w:tab w:val="right" w:pos="8757" w:leader="none"/>
      </w:tabs>
      <w:rPr>
        <w:i/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  <w:tab/>
    </w:r>
    <w:r>
      <w:rPr>
        <w:i/>
        <w:color w:val="C00000"/>
        <w:lang w:eastAsia="ar-SA" w:bidi="ar-SA"/>
      </w:rPr>
      <w:fldChar w:fldCharType="begin"/>
    </w:r>
    <w:r>
      <w:rPr>
        <w:i/>
      </w:rPr>
      <w:instrText> PAGE </w:instrText>
    </w:r>
    <w:r>
      <w:rPr>
        <w:i/>
      </w:rPr>
      <w:fldChar w:fldCharType="separate"/>
    </w:r>
    <w:r>
      <w:rPr>
        <w:i/>
      </w:rPr>
      <w:t>12</w:t>
    </w:r>
    <w:r>
      <w:rPr>
        <w:i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</w:rPr>
      <w:instrText> NUMPAGES </w:instrText>
    </w:r>
    <w:r>
      <w:rPr>
        <w:i/>
      </w:rPr>
      <w:fldChar w:fldCharType="separate"/>
    </w:r>
    <w:r>
      <w:rPr>
        <w:i/>
      </w:rPr>
      <w:t>13</w:t>
    </w:r>
    <w:r>
      <w:rPr>
        <w:i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8" w:space="1" w:color="365F91"/>
      </w:pBdr>
      <w:tabs>
        <w:tab w:val="left" w:pos="0" w:leader="none"/>
        <w:tab w:val="right" w:pos="8784" w:leader="none"/>
      </w:tabs>
      <w:ind w:right="27" w:hanging="0"/>
      <w:rPr>
        <w:i/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8" w:space="1" w:color="365F91"/>
      </w:pBdr>
      <w:tabs>
        <w:tab w:val="right" w:pos="8784" w:leader="none"/>
      </w:tabs>
      <w:ind w:right="27" w:hanging="0"/>
      <w:rPr>
        <w:i/>
        <w:i/>
        <w:color w:val="C00000"/>
        <w:lang w:eastAsia="ar-SA" w:bidi="ar-SA"/>
      </w:rPr>
    </w:pPr>
    <w:r>
      <mc:AlternateContent>
        <mc:Choice Requires="wps">
          <w:drawing>
            <wp:anchor behindDoc="1" distT="0" distB="0" distL="114300" distR="114300" simplePos="0" locked="0" layoutInCell="1" allowOverlap="1" relativeHeight="11" wp14:anchorId="2A850F9D">
              <wp:simplePos x="0" y="0"/>
              <wp:positionH relativeFrom="margin">
                <wp:posOffset>-991235</wp:posOffset>
              </wp:positionH>
              <wp:positionV relativeFrom="paragraph">
                <wp:posOffset>-130810</wp:posOffset>
              </wp:positionV>
              <wp:extent cx="907415" cy="389890"/>
              <wp:effectExtent l="0" t="0" r="27305" b="10795"/>
              <wp:wrapNone/>
              <wp:docPr id="28" name="Text 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6840" cy="3891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120"/>
                            <w:rPr>
                              <w:b/>
                              <w:b/>
                              <w:i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0" distL="0" distR="0">
                                <wp:extent cx="771525" cy="371475"/>
                                <wp:effectExtent l="0" t="0" r="0" b="0"/>
                                <wp:docPr id="30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2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71525" cy="371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4" fillcolor="white" stroked="t" style="position:absolute;margin-left:-78.05pt;margin-top:-10.3pt;width:71.35pt;height:30.6pt;mso-position-horizontal-relative:margin" wp14:anchorId="2A850F9D">
              <w10:wrap type="none"/>
              <v:fill o:detectmouseclick="t" type="solid" color2="black"/>
              <v:stroke color="black" weight="6480" joinstyle="round" endcap="flat"/>
              <v:textbox>
                <w:txbxContent>
                  <w:p>
                    <w:pPr>
                      <w:pStyle w:val="FrameContents"/>
                      <w:spacing w:before="0" w:after="120"/>
                      <w:rPr>
                        <w:b/>
                        <w:b/>
                        <w:i/>
                        <w:i/>
                        <w:color w:val="C00000"/>
                        <w:sz w:val="16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0" distL="0" distR="0">
                          <wp:extent cx="771525" cy="371475"/>
                          <wp:effectExtent l="0" t="0" r="0" b="0"/>
                          <wp:docPr id="31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2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71525" cy="3714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i/>
        <w:color w:val="C00000"/>
        <w:lang w:eastAsia="ar-SA" w:bidi="ar-SA"/>
      </w:rPr>
      <w:t>Ẩm thực quanh ta</w:t>
      <w:tab/>
    </w:r>
    <w:r>
      <w:rPr>
        <w:i/>
        <w:color w:val="C00000"/>
        <w:lang w:eastAsia="ar-SA" w:bidi="ar-SA"/>
      </w:rPr>
      <w:fldChar w:fldCharType="begin"/>
    </w:r>
    <w:r>
      <w:rPr>
        <w:i/>
      </w:rPr>
      <w:instrText> TITLE </w:instrText>
    </w:r>
    <w:r>
      <w:rPr>
        <w:i/>
      </w:rPr>
      <w:fldChar w:fldCharType="separate"/>
    </w:r>
    <w:r>
      <w:rPr>
        <w:i/>
      </w:rPr>
      <w:t>Document Title</w:t>
    </w:r>
    <w:r>
      <w:rPr>
        <w:i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</w:rPr>
      <w:instrText> SUBJECT </w:instrText>
    </w:r>
    <w:r>
      <w:rPr>
        <w:i/>
      </w:rPr>
      <w:fldChar w:fldCharType="separate"/>
    </w:r>
    <w:r>
      <w:rPr>
        <w:i/>
      </w:rPr>
      <w:t>Document Subject</w:t>
    </w:r>
    <w:r>
      <w:rPr>
        <w:i/>
      </w:rPr>
      <w:fldChar w:fldCharType="end"/>
    </w:r>
  </w:p>
  <w:p>
    <w:pPr>
      <w:pStyle w:val="Normal"/>
      <w:widowControl w:val="false"/>
      <w:suppressAutoHyphens w:val="true"/>
      <w:bidi w:val="0"/>
      <w:spacing w:lineRule="auto" w:line="276" w:before="0" w:after="120"/>
      <w:jc w:val="both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pStyle w:val="Heading3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Tahoma" w:hint="default"/>
        <w:rFonts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readOnly" w:cryptProviderType="rsaAES" w:cryptAlgorithmClass="hash" w:cryptAlgorithmType="typeAny" w:cryptAlgorithmSid="" w:cryptSpinCount="0" w:hash="" w:salt="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4776f"/>
    <w:pPr>
      <w:widowControl w:val="false"/>
      <w:suppressAutoHyphens w:val="true"/>
      <w:bidi w:val="0"/>
      <w:spacing w:lineRule="auto" w:line="276" w:before="0" w:after="120"/>
      <w:jc w:val="both"/>
    </w:pPr>
    <w:rPr>
      <w:rFonts w:ascii="Tahoma" w:hAnsi="Tahoma" w:eastAsia="MS Mincho" w:cs="Calibri"/>
      <w:color w:val="auto"/>
      <w:kern w:val="0"/>
      <w:sz w:val="20"/>
      <w:szCs w:val="20"/>
      <w:lang w:eastAsia="hi-IN" w:bidi="hi-IN" w:val="en-US"/>
    </w:rPr>
  </w:style>
  <w:style w:type="paragraph" w:styleId="Heading1">
    <w:name w:val="Heading 1"/>
    <w:basedOn w:val="Normal"/>
    <w:next w:val="Normal"/>
    <w:qFormat/>
    <w:rsid w:val="009a57ec"/>
    <w:pPr>
      <w:keepNext w:val="true"/>
      <w:numPr>
        <w:ilvl w:val="0"/>
        <w:numId w:val="1"/>
      </w:numPr>
      <w:pBdr>
        <w:bottom w:val="single" w:sz="4" w:space="1" w:color="000000"/>
      </w:pBdr>
      <w:spacing w:before="240" w:after="12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 w:val="true"/>
      <w:numPr>
        <w:ilvl w:val="1"/>
        <w:numId w:val="1"/>
      </w:numPr>
      <w:spacing w:before="240" w:after="12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 w:val="true"/>
      <w:numPr>
        <w:ilvl w:val="2"/>
        <w:numId w:val="1"/>
      </w:numPr>
      <w:spacing w:before="240" w:after="120"/>
      <w:ind w:left="0" w:hanging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ascii="Symbol" w:hAnsi="Symbol"/>
    </w:rPr>
  </w:style>
  <w:style w:type="character" w:styleId="WW8Num4z0" w:customStyle="1">
    <w:name w:val="WW8Num4z0"/>
    <w:qFormat/>
    <w:rPr>
      <w:rFonts w:ascii="Tahoma" w:hAnsi="Tahoma" w:cs="Tahoma"/>
      <w:sz w:val="20"/>
      <w:szCs w:val="20"/>
    </w:rPr>
  </w:style>
  <w:style w:type="character" w:styleId="WW8Num5z0" w:customStyle="1">
    <w:name w:val="WW8Num5z0"/>
    <w:qFormat/>
    <w:rPr>
      <w:rFonts w:ascii="Symbol" w:hAnsi="Symbol"/>
    </w:rPr>
  </w:style>
  <w:style w:type="character" w:styleId="WW8Num5z1" w:customStyle="1">
    <w:name w:val="WW8Num5z1"/>
    <w:qFormat/>
    <w:rPr>
      <w:rFonts w:ascii="Courier New" w:hAnsi="Courier New" w:cs="Courier New"/>
    </w:rPr>
  </w:style>
  <w:style w:type="character" w:styleId="WW8Num5z2" w:customStyle="1">
    <w:name w:val="WW8Num5z2"/>
    <w:qFormat/>
    <w:rPr>
      <w:rFonts w:ascii="Wingdings" w:hAnsi="Wingdings"/>
    </w:rPr>
  </w:style>
  <w:style w:type="character" w:styleId="WW8Num6z0" w:customStyle="1">
    <w:name w:val="WW8Num6z0"/>
    <w:qFormat/>
    <w:rPr>
      <w:rFonts w:ascii="Symbol" w:hAnsi="Symbol"/>
    </w:rPr>
  </w:style>
  <w:style w:type="character" w:styleId="WW8Num6z1" w:customStyle="1">
    <w:name w:val="WW8Num6z1"/>
    <w:qFormat/>
    <w:rPr>
      <w:rFonts w:ascii="Courier New" w:hAnsi="Courier New" w:cs="Courier New"/>
    </w:rPr>
  </w:style>
  <w:style w:type="character" w:styleId="WW8Num6z2" w:customStyle="1">
    <w:name w:val="WW8Num6z2"/>
    <w:qFormat/>
    <w:rPr>
      <w:rFonts w:ascii="Wingdings" w:hAnsi="Wingdings"/>
    </w:rPr>
  </w:style>
  <w:style w:type="character" w:styleId="WW8Num8z0" w:customStyle="1">
    <w:name w:val="WW8Num8z0"/>
    <w:qFormat/>
    <w:rPr>
      <w:rFonts w:ascii="Tahoma" w:hAnsi="Tahoma" w:cs="Tahoma"/>
      <w:sz w:val="20"/>
      <w:szCs w:val="20"/>
    </w:rPr>
  </w:style>
  <w:style w:type="character" w:styleId="WW8Num11z0" w:customStyle="1">
    <w:name w:val="WW8Num11z0"/>
    <w:qFormat/>
    <w:rPr>
      <w:lang w:val="en-IE"/>
    </w:rPr>
  </w:style>
  <w:style w:type="character" w:styleId="WW8Num12z0" w:customStyle="1">
    <w:name w:val="WW8Num12z0"/>
    <w:qFormat/>
    <w:rPr>
      <w:rFonts w:ascii="Symbol" w:hAnsi="Symbol"/>
    </w:rPr>
  </w:style>
  <w:style w:type="character" w:styleId="WW8Num12z1" w:customStyle="1">
    <w:name w:val="WW8Num12z1"/>
    <w:qFormat/>
    <w:rPr>
      <w:rFonts w:ascii="Courier New" w:hAnsi="Courier New" w:cs="Courier New"/>
    </w:rPr>
  </w:style>
  <w:style w:type="character" w:styleId="WW8Num12z2" w:customStyle="1">
    <w:name w:val="WW8Num12z2"/>
    <w:qFormat/>
    <w:rPr>
      <w:rFonts w:ascii="Wingdings" w:hAnsi="Wingdings"/>
    </w:rPr>
  </w:style>
  <w:style w:type="character" w:styleId="WW8Num13z0" w:customStyle="1">
    <w:name w:val="WW8Num13z0"/>
    <w:qFormat/>
    <w:rPr>
      <w:rFonts w:ascii="Tahoma" w:hAnsi="Tahoma" w:cs="Tahoma"/>
      <w:sz w:val="20"/>
      <w:szCs w:val="20"/>
    </w:rPr>
  </w:style>
  <w:style w:type="character" w:styleId="NoSpacingChar" w:customStyle="1">
    <w:name w:val="No Spacing Char"/>
    <w:basedOn w:val="DefaultParagraphFont"/>
    <w:qFormat/>
    <w:rPr>
      <w:sz w:val="22"/>
      <w:szCs w:val="22"/>
      <w:lang w:val="en-US" w:eastAsia="ar-SA" w:bidi="ar-SA"/>
    </w:rPr>
  </w:style>
  <w:style w:type="character" w:styleId="CharChar2" w:customStyle="1">
    <w:name w:val="Char Char2"/>
    <w:basedOn w:val="DefaultParagraphFont"/>
    <w:qFormat/>
    <w:rPr>
      <w:rFonts w:ascii="Tahoma" w:hAnsi="Tahoma" w:cs="Mangal"/>
      <w:sz w:val="16"/>
      <w:szCs w:val="14"/>
    </w:rPr>
  </w:style>
  <w:style w:type="character" w:styleId="CharChar1" w:customStyle="1">
    <w:name w:val="Char Char1"/>
    <w:basedOn w:val="DefaultParagraphFont"/>
    <w:qFormat/>
    <w:rPr/>
  </w:style>
  <w:style w:type="character" w:styleId="CharChar" w:customStyle="1">
    <w:name w:val="Char Ch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CharChar5" w:customStyle="1">
    <w:name w:val="Char Char5"/>
    <w:basedOn w:val="DefaultParagraphFont"/>
    <w:qFormat/>
    <w:rPr>
      <w:rFonts w:ascii="Cambria" w:hAnsi="Cambria" w:eastAsia="MS Gothic" w:cs="Mangal"/>
      <w:sz w:val="24"/>
      <w:szCs w:val="21"/>
    </w:rPr>
  </w:style>
  <w:style w:type="character" w:styleId="CharChar4" w:customStyle="1">
    <w:name w:val="Char Char4"/>
    <w:basedOn w:val="DefaultParagraphFont"/>
    <w:qFormat/>
    <w:rPr>
      <w:rFonts w:ascii="Cambria" w:hAnsi="Cambria" w:eastAsia="MS Gothic" w:cs="Mangal"/>
    </w:rPr>
  </w:style>
  <w:style w:type="character" w:styleId="CharChar3" w:customStyle="1">
    <w:name w:val="Char Char3"/>
    <w:basedOn w:val="DefaultParagraphFont"/>
    <w:qFormat/>
    <w:rPr>
      <w:rFonts w:ascii="Cambria" w:hAnsi="Cambria" w:eastAsia="MS Gothic" w:cs="Times New Roman"/>
    </w:rPr>
  </w:style>
  <w:style w:type="character" w:styleId="InternetLink">
    <w:name w:val="Internet Link"/>
    <w:basedOn w:val="DefaultParagraphFont"/>
    <w:uiPriority w:val="99"/>
    <w:rPr>
      <w:color w:val="0000FF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Pagenumber">
    <w:name w:val="page number"/>
    <w:basedOn w:val="DefaultParagraphFont"/>
    <w:qFormat/>
    <w:rPr/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a57ec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character" w:styleId="ListLabel1">
    <w:name w:val="ListLabel 1"/>
    <w:qFormat/>
    <w:rPr>
      <w:rFonts w:cs="Tahoma"/>
    </w:rPr>
  </w:style>
  <w:style w:type="character" w:styleId="ListLabel2">
    <w:name w:val="ListLabel 2"/>
    <w:qFormat/>
    <w:rPr>
      <w:rFonts w:cs="Tahoma"/>
      <w:sz w:val="20"/>
      <w:szCs w:val="20"/>
    </w:rPr>
  </w:style>
  <w:style w:type="character" w:styleId="ListLabel3">
    <w:name w:val="ListLabel 3"/>
    <w:qFormat/>
    <w:rPr>
      <w:rFonts w:cs="Tahoma"/>
      <w:sz w:val="20"/>
      <w:szCs w:val="20"/>
    </w:rPr>
  </w:style>
  <w:style w:type="character" w:styleId="ListLabel4">
    <w:name w:val="ListLabel 4"/>
    <w:qFormat/>
    <w:rPr>
      <w:lang w:val="en-IE"/>
    </w:rPr>
  </w:style>
  <w:style w:type="character" w:styleId="ListLabel5">
    <w:name w:val="ListLabel 5"/>
    <w:qFormat/>
    <w:rPr>
      <w:rFonts w:cs="Tahoma"/>
      <w:sz w:val="20"/>
      <w:szCs w:val="20"/>
    </w:rPr>
  </w:style>
  <w:style w:type="character" w:styleId="ListLabel6">
    <w:name w:val="ListLabel 6"/>
    <w:qFormat/>
    <w:rPr>
      <w:rFonts w:eastAsia="MS Mincho" w:cs="Tahoma"/>
      <w:i w:val="false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Tahoma"/>
    </w:rPr>
  </w:style>
  <w:style w:type="character" w:styleId="ListLabel17">
    <w:name w:val="ListLabel 17"/>
    <w:qFormat/>
    <w:rPr>
      <w:rFonts w:cs="Tahoma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Tahoma"/>
    </w:rPr>
  </w:style>
  <w:style w:type="character" w:styleId="ListLabel22">
    <w:name w:val="ListLabel 22"/>
    <w:qFormat/>
    <w:rPr>
      <w:rFonts w:eastAsia="MS Mincho" w:cs="Tahoma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rFonts w:eastAsia="MS Mincho" w:cs="Tahoma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eastAsia="MS Mincho" w:cs="Tahoma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sz w:val="28"/>
      <w:szCs w:val="28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u" w:customStyle="1">
    <w:name w:val="Tiêu đề"/>
    <w:basedOn w:val="Normal"/>
    <w:next w:val="TextBody"/>
    <w:qFormat/>
    <w:pPr>
      <w:keepNext w:val="true"/>
      <w:spacing w:before="240" w:after="120"/>
    </w:pPr>
    <w:rPr>
      <w:rFonts w:ascii="Arial" w:hAnsi="Arial" w:eastAsia="MS PGothic" w:cs="Tahoma"/>
      <w:sz w:val="28"/>
      <w:szCs w:val="28"/>
    </w:rPr>
  </w:style>
  <w:style w:type="paragraph" w:styleId="Ph" w:customStyle="1">
    <w:name w:val="Phụ đề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Chmc" w:customStyle="1">
    <w:name w:val="Chỉ mục"/>
    <w:basedOn w:val="Normal"/>
    <w:qFormat/>
    <w:pPr>
      <w:suppressLineNumbers/>
    </w:pPr>
    <w:rPr>
      <w:rFonts w:cs="Tahoma"/>
    </w:rPr>
  </w:style>
  <w:style w:type="paragraph" w:styleId="NoSpacing">
    <w:name w:val="No Spacing"/>
    <w:qFormat/>
    <w:pPr>
      <w:widowControl w:val="false"/>
      <w:suppressAutoHyphens w:val="true"/>
      <w:bidi w:val="0"/>
      <w:jc w:val="left"/>
    </w:pPr>
    <w:rPr>
      <w:rFonts w:ascii="Calibri" w:hAnsi="Calibri" w:eastAsia="MS Mincho" w:cs="Calibri"/>
      <w:color w:val="auto"/>
      <w:kern w:val="0"/>
      <w:sz w:val="22"/>
      <w:szCs w:val="22"/>
      <w:lang w:eastAsia="ar-SA" w:val="en-US" w:bidi="ar-SA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lineRule="auto" w:line="240" w:before="0" w:after="0"/>
    </w:pPr>
    <w:rPr/>
  </w:style>
  <w:style w:type="paragraph" w:styleId="Footer">
    <w:name w:val="Footer"/>
    <w:basedOn w:val="Normal"/>
    <w:pPr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ind w:left="840" w:hanging="0"/>
    </w:pPr>
    <w:rPr/>
  </w:style>
  <w:style w:type="paragraph" w:styleId="NormalH" w:customStyle="1">
    <w:name w:val="NormalH"/>
    <w:basedOn w:val="Normal"/>
    <w:qFormat/>
    <w:pPr>
      <w:pageBreakBefore/>
      <w:tabs>
        <w:tab w:val="left" w:pos="2160" w:leader="none"/>
        <w:tab w:val="right" w:pos="5040" w:leader="none"/>
        <w:tab w:val="left" w:pos="5760" w:leader="none"/>
        <w:tab w:val="right" w:pos="8640" w:leader="none"/>
      </w:tabs>
      <w:spacing w:lineRule="auto" w:line="360" w:before="360" w:after="240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ilvl w:val="0"/>
        <w:numId w:val="0"/>
      </w:numPr>
      <w:spacing w:before="480" w:after="0"/>
    </w:pPr>
    <w:rPr>
      <w:rFonts w:ascii="Cambria" w:hAnsi="Cambria"/>
      <w:bCs/>
      <w:sz w:val="28"/>
      <w:szCs w:val="28"/>
      <w:lang w:eastAsia="ar-SA" w:bidi="ar-SA"/>
    </w:rPr>
  </w:style>
  <w:style w:type="paragraph" w:styleId="Contents2">
    <w:name w:val="TOC 2"/>
    <w:basedOn w:val="Normal"/>
    <w:next w:val="Normal"/>
    <w:uiPriority w:val="39"/>
    <w:rsid w:val="00030eb1"/>
    <w:pPr>
      <w:tabs>
        <w:tab w:val="left" w:pos="1540" w:leader="none"/>
        <w:tab w:val="right" w:pos="8827" w:leader="dot"/>
      </w:tabs>
      <w:spacing w:before="0" w:after="0"/>
      <w:ind w:left="1540" w:hanging="550"/>
    </w:pPr>
    <w:rPr/>
  </w:style>
  <w:style w:type="paragraph" w:styleId="Contents1">
    <w:name w:val="TOC 1"/>
    <w:basedOn w:val="Normal"/>
    <w:next w:val="Normal"/>
    <w:uiPriority w:val="39"/>
    <w:rsid w:val="00030eb1"/>
    <w:pPr>
      <w:tabs>
        <w:tab w:val="left" w:pos="432" w:leader="none"/>
        <w:tab w:val="right" w:pos="8827" w:leader="underscore"/>
      </w:tabs>
      <w:spacing w:before="120" w:after="120"/>
    </w:pPr>
    <w:rPr>
      <w:rFonts w:eastAsia="Tahoma" w:cs="Tahoma"/>
      <w:b/>
      <w:bCs/>
      <w:caps/>
    </w:rPr>
  </w:style>
  <w:style w:type="paragraph" w:styleId="Contents3">
    <w:name w:val="TOC 3"/>
    <w:basedOn w:val="Normal"/>
    <w:next w:val="Normal"/>
    <w:uiPriority w:val="39"/>
    <w:rsid w:val="00030eb1"/>
    <w:pPr>
      <w:tabs>
        <w:tab w:val="left" w:pos="1872" w:leader="none"/>
        <w:tab w:val="right" w:pos="8827" w:leader="dot"/>
      </w:tabs>
      <w:spacing w:before="0" w:after="0"/>
      <w:ind w:left="994" w:hanging="0"/>
    </w:pPr>
    <w:rPr>
      <w:iCs/>
    </w:rPr>
  </w:style>
  <w:style w:type="paragraph" w:styleId="Contents4">
    <w:name w:val="TOC 4"/>
    <w:basedOn w:val="Normal"/>
    <w:next w:val="Normal"/>
    <w:semiHidden/>
    <w:pPr>
      <w:spacing w:before="0" w:after="0"/>
      <w:ind w:left="660" w:hanging="0"/>
    </w:pPr>
    <w:rPr>
      <w:sz w:val="18"/>
      <w:szCs w:val="18"/>
    </w:rPr>
  </w:style>
  <w:style w:type="paragraph" w:styleId="Contents5">
    <w:name w:val="TOC 5"/>
    <w:basedOn w:val="Normal"/>
    <w:next w:val="Normal"/>
    <w:semiHidden/>
    <w:pPr>
      <w:spacing w:before="0" w:after="0"/>
      <w:ind w:left="880" w:hanging="0"/>
    </w:pPr>
    <w:rPr>
      <w:sz w:val="18"/>
      <w:szCs w:val="18"/>
    </w:rPr>
  </w:style>
  <w:style w:type="paragraph" w:styleId="Contents6">
    <w:name w:val="TOC 6"/>
    <w:basedOn w:val="Normal"/>
    <w:next w:val="Normal"/>
    <w:semiHidden/>
    <w:pPr>
      <w:spacing w:before="0" w:after="0"/>
      <w:ind w:left="1100" w:hanging="0"/>
    </w:pPr>
    <w:rPr>
      <w:sz w:val="18"/>
      <w:szCs w:val="18"/>
    </w:rPr>
  </w:style>
  <w:style w:type="paragraph" w:styleId="Contents7">
    <w:name w:val="TOC 7"/>
    <w:basedOn w:val="Normal"/>
    <w:next w:val="Normal"/>
    <w:semiHidden/>
    <w:pPr>
      <w:spacing w:before="0" w:after="0"/>
      <w:ind w:left="1320" w:hanging="0"/>
    </w:pPr>
    <w:rPr>
      <w:sz w:val="18"/>
      <w:szCs w:val="18"/>
    </w:rPr>
  </w:style>
  <w:style w:type="paragraph" w:styleId="Contents8">
    <w:name w:val="TOC 8"/>
    <w:basedOn w:val="Normal"/>
    <w:next w:val="Normal"/>
    <w:semiHidden/>
    <w:pPr>
      <w:spacing w:before="0" w:after="0"/>
      <w:ind w:left="1540" w:hanging="0"/>
    </w:pPr>
    <w:rPr>
      <w:sz w:val="18"/>
      <w:szCs w:val="18"/>
    </w:rPr>
  </w:style>
  <w:style w:type="paragraph" w:styleId="Contents9">
    <w:name w:val="TOC 9"/>
    <w:basedOn w:val="Normal"/>
    <w:next w:val="Normal"/>
    <w:semiHidden/>
    <w:pPr>
      <w:spacing w:before="0" w:after="0"/>
      <w:ind w:left="1760" w:hanging="0"/>
    </w:pPr>
    <w:rPr>
      <w:sz w:val="18"/>
      <w:szCs w:val="18"/>
    </w:rPr>
  </w:style>
  <w:style w:type="paragraph" w:styleId="DocumentMap">
    <w:name w:val="Document Map"/>
    <w:basedOn w:val="Normal"/>
    <w:qFormat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urier New" w:hAnsi="Courier New" w:cs="Courier New"/>
      <w:lang w:eastAsia="ar-SA" w:bidi="ar-SA"/>
    </w:rPr>
  </w:style>
  <w:style w:type="paragraph" w:styleId="Annotationtext">
    <w:name w:val="annotation text"/>
    <w:basedOn w:val="Normal"/>
    <w:qFormat/>
    <w:pPr/>
    <w:rPr/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Caption1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styleId="Nidungkhung" w:customStyle="1">
    <w:name w:val="Nội dung khung"/>
    <w:basedOn w:val="TextBody"/>
    <w:qFormat/>
    <w:pPr/>
    <w:rPr/>
  </w:style>
  <w:style w:type="paragraph" w:styleId="Nidungbng" w:customStyle="1">
    <w:name w:val="Nội dung bảng"/>
    <w:basedOn w:val="Normal"/>
    <w:qFormat/>
    <w:pPr>
      <w:suppressLineNumbers/>
    </w:pPr>
    <w:rPr/>
  </w:style>
  <w:style w:type="paragraph" w:styleId="Tiubng" w:customStyle="1">
    <w:name w:val="Tiêu đề bảng"/>
    <w:basedOn w:val="Nidungbng"/>
    <w:qFormat/>
    <w:pPr>
      <w:jc w:val="center"/>
    </w:pPr>
    <w:rPr>
      <w:b/>
      <w:bCs/>
    </w:rPr>
  </w:style>
  <w:style w:type="paragraph" w:styleId="StyleHeading2Tahoma13ptBoldCustomColorRGB44105178" w:customStyle="1">
    <w:name w:val="Style Heading 2 + Tahoma 13 pt Bold Custom Color(RGB(44105178))"/>
    <w:basedOn w:val="Heading2"/>
    <w:autoRedefine/>
    <w:qFormat/>
    <w:rsid w:val="003748ec"/>
    <w:pPr>
      <w:numPr>
        <w:ilvl w:val="0"/>
        <w:numId w:val="0"/>
      </w:numPr>
    </w:pPr>
    <w:rPr>
      <w:b w:val="false"/>
      <w:bCs/>
      <w:color w:val="2C69B2"/>
    </w:rPr>
  </w:style>
  <w:style w:type="paragraph" w:styleId="StyleHeading2Tahoma13ptBoldCustomColorRGB441051781" w:customStyle="1">
    <w:name w:val="Style Heading 2 + Tahoma 13 pt Bold Custom Color(RGB(44105178))1"/>
    <w:basedOn w:val="Heading2"/>
    <w:autoRedefine/>
    <w:qFormat/>
    <w:rsid w:val="003748ec"/>
    <w:pPr>
      <w:numPr>
        <w:ilvl w:val="0"/>
        <w:numId w:val="0"/>
      </w:numPr>
    </w:pPr>
    <w:rPr>
      <w:b w:val="false"/>
      <w:bCs/>
      <w:color w:val="2C69B2"/>
    </w:rPr>
  </w:style>
  <w:style w:type="paragraph" w:styleId="StyleHeading2Tahoma13ptBoldCustomColorRGB441051782" w:customStyle="1">
    <w:name w:val="Style Heading 2 + Tahoma 13 pt Bold Custom Color(RGB(44105178))2"/>
    <w:basedOn w:val="Heading2"/>
    <w:autoRedefine/>
    <w:qFormat/>
    <w:rsid w:val="003748ec"/>
    <w:pPr>
      <w:numPr>
        <w:ilvl w:val="0"/>
        <w:numId w:val="0"/>
      </w:numPr>
    </w:pPr>
    <w:rPr>
      <w:b w:val="false"/>
      <w:bCs/>
      <w:color w:val="2C69B2"/>
    </w:rPr>
  </w:style>
  <w:style w:type="paragraph" w:styleId="Nor" w:customStyle="1">
    <w:name w:val="Nor"/>
    <w:basedOn w:val="Heading3"/>
    <w:qFormat/>
    <w:rsid w:val="00e22133"/>
    <w:pPr>
      <w:numPr>
        <w:ilvl w:val="0"/>
        <w:numId w:val="0"/>
      </w:numPr>
      <w:ind w:left="0" w:firstLine="720"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 w:hanging="0"/>
    </w:pPr>
    <w:rPr>
      <w:rFonts w:cs="Mangal"/>
      <w:b/>
      <w:bCs/>
      <w:i/>
      <w:iCs/>
      <w:color w:val="951B13"/>
      <w:szCs w:val="18"/>
    </w:rPr>
  </w:style>
  <w:style w:type="paragraph" w:styleId="NormalWeb">
    <w:name w:val="Normal (Web)"/>
    <w:basedOn w:val="Normal"/>
    <w:uiPriority w:val="99"/>
    <w:unhideWhenUsed/>
    <w:qFormat/>
    <w:rsid w:val="00a105d3"/>
    <w:pPr>
      <w:widowControl/>
      <w:suppressAutoHyphens w:val="false"/>
      <w:spacing w:lineRule="auto" w:line="240" w:beforeAutospacing="1" w:afterAutospacing="1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lueStripe1">
    <w:name w:val="BlueStripe 1"/>
    <w:basedOn w:val="TableNormal"/>
    <w:rsid w:val="00280184"/>
    <w:pPr>
      <w:snapToGrid w:val="0"/>
    </w:pPr>
    <w:rPr/>
    <w:tblPr>
      <w:tblStyleRowBandSize w:val="1"/>
      <w:tblInd w:w="0" w:type="dxa"/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2Horz">
      <w:pPr>
        <w:wordWrap/>
        <w:ind w:right="0" w:rightChars="0"/>
        <w:spacing w:beforeLines="0" w:afterLines="0" w:line="240" w:lineRule="auto"/>
      </w:pPr>
      <w:tblPr/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color="6F97C7" w:sz="4" w:space="0"/>
          <w:insideV w:val="single" w:color="6F97C7" w:sz="4" w:space="0"/>
        </w:tcBorders>
        <w:shd w:val="clear" w:color="auto" w:fill="D3DFEE"/>
      </w:tcPr>
    </w:tblStyle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D99594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99594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bootstrapthemes.co/" TargetMode="External"/><Relationship Id="rId16" Type="http://schemas.openxmlformats.org/officeDocument/2006/relationships/header" Target="header2.xml"/><Relationship Id="rId17" Type="http://schemas.openxmlformats.org/officeDocument/2006/relationships/footer" Target="footer3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5C015-3BC6-477F-8A1D-9E724DF5E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Application>LibreOffice/6.0.6.2$Linux_X86_64 LibreOffice_project/00m0$Build-2</Application>
  <Pages>13</Pages>
  <Words>1007</Words>
  <Characters>3718</Characters>
  <CharactersWithSpaces>4508</CharactersWithSpaces>
  <Paragraphs>172</Paragraphs>
  <Company>Techlink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dc:language>en-US</dc:language>
  <cp:lastModifiedBy/>
  <cp:lastPrinted>2008-03-13T11:02:00Z</cp:lastPrinted>
  <dcterms:modified xsi:type="dcterms:W3CDTF">2018-12-07T10:56:43Z</dcterms:modified>
  <cp:revision>110</cp:revision>
  <dc:subject>Document Subject</dc:subject>
  <dc:title>Document Title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Techlink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Project">
    <vt:lpwstr>Name of Project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_TemplateID">
    <vt:lpwstr>TC300001821033</vt:lpwstr>
  </property>
</Properties>
</file>